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7596D" w14:textId="77777777" w:rsidR="00213BBE" w:rsidRDefault="00213BBE" w:rsidP="002B0A34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</w:p>
    <w:p w14:paraId="76AFEDC4" w14:textId="77777777" w:rsidR="00213BBE" w:rsidRDefault="00213BBE" w:rsidP="00213BBE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</w:p>
    <w:p w14:paraId="30EEAA96" w14:textId="27F98753" w:rsidR="00213BBE" w:rsidRDefault="00213BBE" w:rsidP="00213BBE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خدمات مهندسی </w:t>
      </w:r>
      <w:r w:rsidRPr="002B0A34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نیروگاه خورشیدی 15 مگاواتی در شهرستان بشرویه </w:t>
      </w:r>
    </w:p>
    <w:p w14:paraId="7BE89DF8" w14:textId="11ACF216" w:rsidR="002B0A34" w:rsidRPr="00213BBE" w:rsidRDefault="00213BBE" w:rsidP="00213BBE">
      <w:pPr>
        <w:bidi/>
        <w:ind w:left="360"/>
        <w:rPr>
          <w:b/>
          <w:bCs/>
          <w:rtl/>
          <w:lang w:bidi="fa-IR"/>
        </w:rPr>
      </w:pPr>
      <w:bookmarkStart w:id="0" w:name="_Hlk205637003"/>
      <w:r>
        <w:rPr>
          <w:rFonts w:hint="cs"/>
          <w:b/>
          <w:bCs/>
          <w:rtl/>
          <w:lang w:bidi="fa-IR"/>
        </w:rPr>
        <w:t xml:space="preserve">الف - </w:t>
      </w:r>
      <w:r w:rsidR="002B0A34" w:rsidRPr="00213BBE">
        <w:rPr>
          <w:rFonts w:hint="cs"/>
          <w:b/>
          <w:bCs/>
          <w:rtl/>
          <w:lang w:bidi="fa-IR"/>
        </w:rPr>
        <w:t xml:space="preserve">مطالعات </w:t>
      </w:r>
      <w:r w:rsidRPr="00213BBE">
        <w:rPr>
          <w:rFonts w:hint="cs"/>
          <w:b/>
          <w:bCs/>
          <w:rtl/>
          <w:lang w:bidi="fa-IR"/>
        </w:rPr>
        <w:t xml:space="preserve">طرح </w:t>
      </w:r>
      <w:r w:rsidR="002B0A34" w:rsidRPr="00213BBE">
        <w:rPr>
          <w:rFonts w:hint="cs"/>
          <w:b/>
          <w:bCs/>
          <w:rtl/>
          <w:lang w:bidi="fa-IR"/>
        </w:rPr>
        <w:t xml:space="preserve">اتصال به شبکه نیروگاه </w:t>
      </w:r>
    </w:p>
    <w:bookmarkEnd w:id="0"/>
    <w:p w14:paraId="3CD7CEDE" w14:textId="4197E5DA" w:rsidR="00213BBE" w:rsidRPr="00213BBE" w:rsidRDefault="00213BBE" w:rsidP="00213BBE">
      <w:pPr>
        <w:bidi/>
        <w:ind w:left="360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ب - </w:t>
      </w:r>
      <w:r w:rsidRPr="00213BBE">
        <w:rPr>
          <w:rFonts w:hint="cs"/>
          <w:b/>
          <w:bCs/>
          <w:rtl/>
          <w:lang w:bidi="fa-IR"/>
        </w:rPr>
        <w:t>نظارت براجرای احداث خط و توسعه پست مقصد</w:t>
      </w:r>
    </w:p>
    <w:p w14:paraId="14E375E9" w14:textId="3BF8E170" w:rsidR="002B0A34" w:rsidRPr="00213BBE" w:rsidRDefault="002B0A34" w:rsidP="002B0A34">
      <w:pPr>
        <w:bidi/>
        <w:rPr>
          <w:b/>
          <w:bCs/>
          <w:sz w:val="28"/>
          <w:szCs w:val="28"/>
          <w:rtl/>
          <w:lang w:bidi="fa-IR"/>
        </w:rPr>
      </w:pPr>
      <w:r w:rsidRPr="00213BBE"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r w:rsidR="00213BBE">
        <w:rPr>
          <w:rFonts w:cs="Arial" w:hint="cs"/>
          <w:b/>
          <w:bCs/>
          <w:sz w:val="28"/>
          <w:szCs w:val="28"/>
          <w:rtl/>
          <w:lang w:bidi="fa-IR"/>
        </w:rPr>
        <w:t xml:space="preserve">الف </w:t>
      </w:r>
      <w:r w:rsidR="00213BBE" w:rsidRPr="00213BBE">
        <w:rPr>
          <w:rFonts w:cs="Arial"/>
          <w:b/>
          <w:bCs/>
          <w:sz w:val="28"/>
          <w:szCs w:val="28"/>
          <w:rtl/>
          <w:lang w:bidi="fa-IR"/>
        </w:rPr>
        <w:t>-</w:t>
      </w:r>
      <w:r w:rsidR="00213BBE" w:rsidRPr="00213BBE">
        <w:rPr>
          <w:rFonts w:cs="Arial"/>
          <w:b/>
          <w:bCs/>
          <w:sz w:val="28"/>
          <w:szCs w:val="28"/>
          <w:rtl/>
          <w:lang w:bidi="fa-IR"/>
        </w:rPr>
        <w:tab/>
      </w:r>
      <w:r w:rsidR="00213BBE" w:rsidRPr="00213BBE">
        <w:rPr>
          <w:rFonts w:cs="Arial" w:hint="cs"/>
          <w:b/>
          <w:bCs/>
          <w:sz w:val="28"/>
          <w:szCs w:val="28"/>
          <w:rtl/>
          <w:lang w:bidi="fa-IR"/>
        </w:rPr>
        <w:t>مطالعات</w:t>
      </w:r>
      <w:r w:rsidR="00213BBE" w:rsidRPr="00213BBE">
        <w:rPr>
          <w:rFonts w:cs="Arial"/>
          <w:b/>
          <w:bCs/>
          <w:sz w:val="28"/>
          <w:szCs w:val="28"/>
          <w:rtl/>
          <w:lang w:bidi="fa-IR"/>
        </w:rPr>
        <w:t xml:space="preserve"> </w:t>
      </w:r>
      <w:r w:rsidR="00213BBE" w:rsidRPr="00213BBE">
        <w:rPr>
          <w:rFonts w:cs="Arial" w:hint="cs"/>
          <w:b/>
          <w:bCs/>
          <w:sz w:val="28"/>
          <w:szCs w:val="28"/>
          <w:rtl/>
          <w:lang w:bidi="fa-IR"/>
        </w:rPr>
        <w:t>طرح</w:t>
      </w:r>
      <w:r w:rsidR="00213BBE" w:rsidRPr="00213BBE">
        <w:rPr>
          <w:rFonts w:cs="Arial"/>
          <w:b/>
          <w:bCs/>
          <w:sz w:val="28"/>
          <w:szCs w:val="28"/>
          <w:rtl/>
          <w:lang w:bidi="fa-IR"/>
        </w:rPr>
        <w:t xml:space="preserve"> </w:t>
      </w:r>
      <w:r w:rsidR="00213BBE" w:rsidRPr="00213BBE">
        <w:rPr>
          <w:rFonts w:cs="Arial" w:hint="cs"/>
          <w:b/>
          <w:bCs/>
          <w:sz w:val="28"/>
          <w:szCs w:val="28"/>
          <w:rtl/>
          <w:lang w:bidi="fa-IR"/>
        </w:rPr>
        <w:t>اتصال</w:t>
      </w:r>
      <w:r w:rsidR="00213BBE" w:rsidRPr="00213BBE">
        <w:rPr>
          <w:rFonts w:cs="Arial"/>
          <w:b/>
          <w:bCs/>
          <w:sz w:val="28"/>
          <w:szCs w:val="28"/>
          <w:rtl/>
          <w:lang w:bidi="fa-IR"/>
        </w:rPr>
        <w:t xml:space="preserve"> </w:t>
      </w:r>
      <w:r w:rsidR="00213BBE" w:rsidRPr="00213BBE">
        <w:rPr>
          <w:rFonts w:cs="Arial" w:hint="cs"/>
          <w:b/>
          <w:bCs/>
          <w:sz w:val="28"/>
          <w:szCs w:val="28"/>
          <w:rtl/>
          <w:lang w:bidi="fa-IR"/>
        </w:rPr>
        <w:t>به</w:t>
      </w:r>
      <w:r w:rsidR="00213BBE" w:rsidRPr="00213BBE">
        <w:rPr>
          <w:rFonts w:cs="Arial"/>
          <w:b/>
          <w:bCs/>
          <w:sz w:val="28"/>
          <w:szCs w:val="28"/>
          <w:rtl/>
          <w:lang w:bidi="fa-IR"/>
        </w:rPr>
        <w:t xml:space="preserve"> </w:t>
      </w:r>
      <w:r w:rsidR="00213BBE" w:rsidRPr="00213BBE">
        <w:rPr>
          <w:rFonts w:cs="Arial" w:hint="cs"/>
          <w:b/>
          <w:bCs/>
          <w:sz w:val="28"/>
          <w:szCs w:val="28"/>
          <w:rtl/>
          <w:lang w:bidi="fa-IR"/>
        </w:rPr>
        <w:t>شبکه</w:t>
      </w:r>
      <w:r w:rsidR="00213BBE" w:rsidRPr="00213BBE">
        <w:rPr>
          <w:rFonts w:cs="Arial"/>
          <w:b/>
          <w:bCs/>
          <w:sz w:val="28"/>
          <w:szCs w:val="28"/>
          <w:rtl/>
          <w:lang w:bidi="fa-IR"/>
        </w:rPr>
        <w:t xml:space="preserve"> </w:t>
      </w:r>
      <w:r w:rsidR="00213BBE" w:rsidRPr="00213BBE">
        <w:rPr>
          <w:rFonts w:cs="Arial" w:hint="cs"/>
          <w:b/>
          <w:bCs/>
          <w:sz w:val="28"/>
          <w:szCs w:val="28"/>
          <w:rtl/>
          <w:lang w:bidi="fa-IR"/>
        </w:rPr>
        <w:t>نیروگاه</w:t>
      </w:r>
    </w:p>
    <w:p w14:paraId="07BE6389" w14:textId="5BD29EE3" w:rsidR="002B0A34" w:rsidRDefault="002B0A34" w:rsidP="002B0A34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1 </w:t>
      </w:r>
      <w:r>
        <w:rPr>
          <w:sz w:val="28"/>
          <w:szCs w:val="28"/>
          <w:rtl/>
          <w:lang w:bidi="fa-IR"/>
        </w:rPr>
        <w:t>–</w:t>
      </w:r>
      <w:r>
        <w:rPr>
          <w:rFonts w:hint="cs"/>
          <w:sz w:val="28"/>
          <w:szCs w:val="28"/>
          <w:rtl/>
          <w:lang w:bidi="fa-IR"/>
        </w:rPr>
        <w:t xml:space="preserve"> دریافت، جمع آوری و بررسی اطلاعات فنی مورد نیاز:</w:t>
      </w:r>
    </w:p>
    <w:p w14:paraId="520C8092" w14:textId="673E79E3" w:rsidR="002B0A34" w:rsidRDefault="002B0A34" w:rsidP="002B0A34">
      <w:pPr>
        <w:pStyle w:val="ListParagraph"/>
        <w:numPr>
          <w:ilvl w:val="1"/>
          <w:numId w:val="1"/>
        </w:numPr>
        <w:bidi/>
        <w:rPr>
          <w:lang w:bidi="fa-IR"/>
        </w:rPr>
      </w:pPr>
      <w:r w:rsidRPr="002B0A34">
        <w:rPr>
          <w:rFonts w:hint="cs"/>
          <w:rtl/>
          <w:lang w:bidi="fa-IR"/>
        </w:rPr>
        <w:t>دریافت اطلاعات نیروگاه خورشیدی شامل: موقعیت جغرافیایی، توان نامی، مشخصات فنی تجهیزات، نقشه تک خطی، منحنی توان خروجی و ...</w:t>
      </w:r>
    </w:p>
    <w:p w14:paraId="0CF63437" w14:textId="3F1FABBB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2-1- دریافت اطلاعات شبکه انتقال و فوق توزیع موجود و مصوب از شرکت برق منطقه‌ای خراسان</w:t>
      </w:r>
    </w:p>
    <w:p w14:paraId="6D13F317" w14:textId="29CCF5B2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3-1- برگزاری جلسات هماهنگی با نمایندگان کارفرما و شرکت برق منطقه‌ای خراسان </w:t>
      </w:r>
    </w:p>
    <w:p w14:paraId="121CADE1" w14:textId="77777777" w:rsidR="002B0A34" w:rsidRDefault="002B0A34" w:rsidP="002B0A34">
      <w:pPr>
        <w:bidi/>
        <w:rPr>
          <w:rtl/>
          <w:lang w:bidi="fa-IR"/>
        </w:rPr>
      </w:pPr>
    </w:p>
    <w:p w14:paraId="5004F44C" w14:textId="2ADB5003" w:rsidR="002B0A34" w:rsidRDefault="002B0A34" w:rsidP="002B0A34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شناسایی مسیرهای ممکن برای اتصال نیروگاه خورشیدی به شبکه فوق توزیع اطراف:</w:t>
      </w:r>
    </w:p>
    <w:p w14:paraId="150A0C73" w14:textId="6B7977D8" w:rsidR="002B0A34" w:rsidRDefault="002B0A34" w:rsidP="002B0A34">
      <w:pPr>
        <w:bidi/>
        <w:rPr>
          <w:rtl/>
          <w:lang w:bidi="fa-IR"/>
        </w:rPr>
      </w:pPr>
      <w:r w:rsidRPr="002B0A34">
        <w:rPr>
          <w:rFonts w:hint="cs"/>
          <w:rtl/>
          <w:lang w:bidi="fa-IR"/>
        </w:rPr>
        <w:t>1-2- بررسی وضعیت شبکه موجود در اطراف نیروگاه و بررسی آلترناتیو های مختلف برای اتصال نیروگاه</w:t>
      </w:r>
    </w:p>
    <w:p w14:paraId="644B3AFE" w14:textId="79903C1A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2-2- بررسی های فنی و میدانی و شناسایی مسیرهای اجرایی مناسب برای اتصال نیروگاه به شبکه اطراف</w:t>
      </w:r>
    </w:p>
    <w:p w14:paraId="1E4AC6E0" w14:textId="3F92B2DD" w:rsidR="002B0A34" w:rsidRDefault="002B0A34" w:rsidP="002B0A34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بررسی آرایش های مختلف برای اتصال نیروگاه خورشیدی:</w:t>
      </w:r>
    </w:p>
    <w:p w14:paraId="5018DABB" w14:textId="7C42D878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1-3- پیاده سازی مدل نیروگاه خورشیدی در نرم افزار محاسباتی </w:t>
      </w:r>
      <w:proofErr w:type="spellStart"/>
      <w:r>
        <w:rPr>
          <w:lang w:bidi="fa-IR"/>
        </w:rPr>
        <w:t>DIgSILENT</w:t>
      </w:r>
      <w:proofErr w:type="spellEnd"/>
      <w:r>
        <w:rPr>
          <w:rFonts w:hint="cs"/>
          <w:rtl/>
          <w:lang w:bidi="fa-IR"/>
        </w:rPr>
        <w:t xml:space="preserve"> </w:t>
      </w:r>
    </w:p>
    <w:p w14:paraId="1E0748DD" w14:textId="34E244B6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2-3- پیاده سازی آرایش های مختلف اتصال به شبکه در نرم افزار محاسباتی </w:t>
      </w:r>
      <w:proofErr w:type="spellStart"/>
      <w:r>
        <w:rPr>
          <w:lang w:bidi="fa-IR"/>
        </w:rPr>
        <w:t>DIgSILENT</w:t>
      </w:r>
      <w:proofErr w:type="spellEnd"/>
      <w:r>
        <w:rPr>
          <w:rFonts w:hint="cs"/>
          <w:rtl/>
          <w:lang w:bidi="fa-IR"/>
        </w:rPr>
        <w:t xml:space="preserve"> </w:t>
      </w:r>
    </w:p>
    <w:p w14:paraId="3C37244C" w14:textId="3D775B95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3-3- شبیه سازی و تحلیل شبکه الکتریکی و انجام مطالعات فنی اتصال شامل:</w:t>
      </w:r>
    </w:p>
    <w:p w14:paraId="72D24730" w14:textId="2B372C9E" w:rsidR="002B0A34" w:rsidRDefault="002B0A34" w:rsidP="002B0A34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>محاسبات پخش بار ( در شرایط پرباری و کم باری شبکه)</w:t>
      </w:r>
    </w:p>
    <w:p w14:paraId="5DC5D446" w14:textId="5D224E41" w:rsidR="002B0A34" w:rsidRDefault="002B0A34" w:rsidP="002B0A34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>آنالیز حوادث (</w:t>
      </w:r>
      <w:r>
        <w:rPr>
          <w:lang w:bidi="fa-IR"/>
        </w:rPr>
        <w:t>(N-1</w:t>
      </w:r>
    </w:p>
    <w:p w14:paraId="75496064" w14:textId="47647E66" w:rsidR="002B0A34" w:rsidRDefault="002B0A34" w:rsidP="002B0A34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>محاسبات اتصال کوتاه</w:t>
      </w:r>
    </w:p>
    <w:p w14:paraId="61BC923C" w14:textId="66CFB785" w:rsidR="002B0A34" w:rsidRDefault="002B0A34" w:rsidP="002B0A34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>مطالعات پایداری گذرا</w:t>
      </w:r>
    </w:p>
    <w:p w14:paraId="12443E7F" w14:textId="1248451E" w:rsidR="002B0A34" w:rsidRDefault="002B0A34" w:rsidP="002B0A34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>کیفیت توان ( در صورت موجود بودن اطلاعات)</w:t>
      </w:r>
    </w:p>
    <w:p w14:paraId="25C933EE" w14:textId="77777777" w:rsidR="002B0A34" w:rsidRPr="002B0A34" w:rsidRDefault="002B0A34" w:rsidP="002B0A34">
      <w:pPr>
        <w:bidi/>
        <w:rPr>
          <w:rtl/>
          <w:lang w:bidi="fa-IR"/>
        </w:rPr>
      </w:pPr>
    </w:p>
    <w:p w14:paraId="143E02DA" w14:textId="5620D5C7" w:rsidR="002B0A34" w:rsidRDefault="002B0A34" w:rsidP="002B0A34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مقایسه فنی </w:t>
      </w:r>
      <w:r>
        <w:rPr>
          <w:sz w:val="28"/>
          <w:szCs w:val="28"/>
          <w:rtl/>
          <w:lang w:bidi="fa-IR"/>
        </w:rPr>
        <w:t>–</w:t>
      </w:r>
      <w:r>
        <w:rPr>
          <w:rFonts w:hint="cs"/>
          <w:sz w:val="28"/>
          <w:szCs w:val="28"/>
          <w:rtl/>
          <w:lang w:bidi="fa-IR"/>
        </w:rPr>
        <w:t xml:space="preserve"> مالی طرح های منتخب:</w:t>
      </w:r>
    </w:p>
    <w:p w14:paraId="1667CB6F" w14:textId="3E12C303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1-4- برآورد هزینه طرح های منتخب بر اساس نتایج بند (3)</w:t>
      </w:r>
    </w:p>
    <w:p w14:paraId="6F1949F8" w14:textId="6AC26A8D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2-4- مقایسه فنی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مالی طرح های منتخب</w:t>
      </w:r>
    </w:p>
    <w:p w14:paraId="75E09A55" w14:textId="09C9AEFB" w:rsidR="002B0A34" w:rsidRDefault="002B0A34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3-4- انتخاب مناسب ترین گزینه بر اساس نتایج بند قبل</w:t>
      </w:r>
    </w:p>
    <w:p w14:paraId="194A767A" w14:textId="5425F5BE" w:rsidR="00213BBE" w:rsidRPr="00213BBE" w:rsidRDefault="00213BBE" w:rsidP="00213BBE">
      <w:pPr>
        <w:bidi/>
        <w:rPr>
          <w:b/>
          <w:bCs/>
          <w:sz w:val="28"/>
          <w:szCs w:val="28"/>
          <w:rtl/>
          <w:lang w:bidi="fa-IR"/>
        </w:rPr>
      </w:pPr>
      <w:r w:rsidRPr="00213BBE">
        <w:rPr>
          <w:rFonts w:hint="cs"/>
          <w:b/>
          <w:bCs/>
          <w:sz w:val="28"/>
          <w:szCs w:val="28"/>
          <w:rtl/>
          <w:lang w:bidi="fa-IR"/>
        </w:rPr>
        <w:t xml:space="preserve">ب- خدمات مهندسی نظارت بر اجرای </w:t>
      </w:r>
      <w:r>
        <w:rPr>
          <w:rFonts w:hint="cs"/>
          <w:b/>
          <w:bCs/>
          <w:sz w:val="28"/>
          <w:szCs w:val="28"/>
          <w:rtl/>
          <w:lang w:bidi="fa-IR"/>
        </w:rPr>
        <w:t>خط و توسعه پست</w:t>
      </w:r>
    </w:p>
    <w:p w14:paraId="7D6C42B4" w14:textId="591F8E2C" w:rsidR="002B0A34" w:rsidRDefault="00213BBE" w:rsidP="002B0A3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1-حل فصل معرضین خط انتقال نیرو (فشار متوسط)</w:t>
      </w:r>
    </w:p>
    <w:p w14:paraId="516449AC" w14:textId="16112C45" w:rsidR="00213BBE" w:rsidRDefault="00213BBE" w:rsidP="00213BB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2-تهیه نقشه مسیر خط و اخذ تایید</w:t>
      </w:r>
      <w:r w:rsidR="00CD080E">
        <w:rPr>
          <w:rFonts w:hint="cs"/>
          <w:rtl/>
          <w:lang w:bidi="fa-IR"/>
        </w:rPr>
        <w:t>یه</w:t>
      </w:r>
      <w:bookmarkStart w:id="1" w:name="_GoBack"/>
      <w:bookmarkEnd w:id="1"/>
      <w:r>
        <w:rPr>
          <w:rFonts w:hint="cs"/>
          <w:rtl/>
          <w:lang w:bidi="fa-IR"/>
        </w:rPr>
        <w:t xml:space="preserve"> از ارکانهای رسمی</w:t>
      </w:r>
    </w:p>
    <w:p w14:paraId="54391C28" w14:textId="77777777" w:rsidR="00CD080E" w:rsidRDefault="00213BBE" w:rsidP="00213BB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3-خدمات مهندسی توسعه پست مقصد (پست برق منطقه ای) ، جهت نصب تابلوها بخش توسعه و </w:t>
      </w:r>
      <w:r w:rsidR="00CD080E">
        <w:rPr>
          <w:rFonts w:hint="cs"/>
          <w:rtl/>
          <w:lang w:bidi="fa-IR"/>
        </w:rPr>
        <w:t>انجام تغییرات در سیستم کنترل و حفاظت و مخابرات .</w:t>
      </w:r>
    </w:p>
    <w:p w14:paraId="2A9E037B" w14:textId="07BF4F86" w:rsidR="00213BBE" w:rsidRPr="002B0A34" w:rsidRDefault="00CD080E" w:rsidP="00CD080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4-خدمات مهندسی در طرح اتصال سمت نیروگاه ، انجام هماهنگی با پیمانکار نیروگاه جهت طرح اتصال فیدرها به خط انتقال نیرو و دریافت و ارسال اطلاعات و داده ها به مرکز.</w:t>
      </w:r>
      <w:r w:rsidR="00213BBE">
        <w:rPr>
          <w:rFonts w:hint="cs"/>
          <w:rtl/>
          <w:lang w:bidi="fa-IR"/>
        </w:rPr>
        <w:t xml:space="preserve"> </w:t>
      </w:r>
    </w:p>
    <w:sectPr w:rsidR="00213BBE" w:rsidRPr="002B0A34" w:rsidSect="00BB3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7BA7E" w14:textId="77777777" w:rsidR="0050512D" w:rsidRDefault="0050512D" w:rsidP="002B0A34">
      <w:pPr>
        <w:spacing w:after="0" w:line="240" w:lineRule="auto"/>
      </w:pPr>
      <w:r>
        <w:separator/>
      </w:r>
    </w:p>
  </w:endnote>
  <w:endnote w:type="continuationSeparator" w:id="0">
    <w:p w14:paraId="48F6EB00" w14:textId="77777777" w:rsidR="0050512D" w:rsidRDefault="0050512D" w:rsidP="002B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D4F12" w14:textId="77777777" w:rsidR="0050512D" w:rsidRDefault="0050512D" w:rsidP="002B0A34">
      <w:pPr>
        <w:spacing w:after="0" w:line="240" w:lineRule="auto"/>
      </w:pPr>
      <w:r>
        <w:separator/>
      </w:r>
    </w:p>
  </w:footnote>
  <w:footnote w:type="continuationSeparator" w:id="0">
    <w:p w14:paraId="4C6B12AA" w14:textId="77777777" w:rsidR="0050512D" w:rsidRDefault="0050512D" w:rsidP="002B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E0C83"/>
    <w:multiLevelType w:val="multilevel"/>
    <w:tmpl w:val="710A1B88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8FB01DA"/>
    <w:multiLevelType w:val="hybridMultilevel"/>
    <w:tmpl w:val="DF9C266C"/>
    <w:lvl w:ilvl="0" w:tplc="B9CEC256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2437"/>
    <w:multiLevelType w:val="hybridMultilevel"/>
    <w:tmpl w:val="22E40EA6"/>
    <w:lvl w:ilvl="0" w:tplc="EBA0F9F8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A2C19"/>
    <w:multiLevelType w:val="hybridMultilevel"/>
    <w:tmpl w:val="E638A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34"/>
    <w:rsid w:val="001F3918"/>
    <w:rsid w:val="00213BBE"/>
    <w:rsid w:val="002B0A34"/>
    <w:rsid w:val="002B75AB"/>
    <w:rsid w:val="0050512D"/>
    <w:rsid w:val="0065324F"/>
    <w:rsid w:val="00B55CDF"/>
    <w:rsid w:val="00BB3CF1"/>
    <w:rsid w:val="00C66AD1"/>
    <w:rsid w:val="00CD080E"/>
    <w:rsid w:val="00DE53AA"/>
    <w:rsid w:val="00E1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850E"/>
  <w15:chartTrackingRefBased/>
  <w15:docId w15:val="{F8A4AE56-88B9-4111-A827-ED699742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A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A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A34"/>
  </w:style>
  <w:style w:type="paragraph" w:styleId="Footer">
    <w:name w:val="footer"/>
    <w:basedOn w:val="Normal"/>
    <w:link w:val="FooterChar"/>
    <w:uiPriority w:val="99"/>
    <w:unhideWhenUsed/>
    <w:rsid w:val="002B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</dc:creator>
  <cp:keywords/>
  <dc:description/>
  <cp:lastModifiedBy>Kourosh Khazaei</cp:lastModifiedBy>
  <cp:revision>2</cp:revision>
  <dcterms:created xsi:type="dcterms:W3CDTF">2025-08-09T09:44:00Z</dcterms:created>
  <dcterms:modified xsi:type="dcterms:W3CDTF">2025-08-09T09:44:00Z</dcterms:modified>
</cp:coreProperties>
</file>