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F507" w14:textId="2A4E952D" w:rsidR="0096646F" w:rsidRPr="00F423C7" w:rsidRDefault="0096646F" w:rsidP="00BE2D73">
      <w:pPr>
        <w:contextualSpacing/>
        <w:jc w:val="center"/>
        <w:rPr>
          <w:b/>
          <w:bCs/>
          <w:sz w:val="26"/>
          <w:szCs w:val="26"/>
          <w:u w:val="single"/>
        </w:rPr>
      </w:pPr>
    </w:p>
    <w:p w14:paraId="48B9BCF9" w14:textId="6560E7F2" w:rsidR="00F95CA0" w:rsidRPr="00F423C7" w:rsidRDefault="00F95CA0" w:rsidP="00BE2D73">
      <w:pPr>
        <w:spacing w:after="0" w:line="240" w:lineRule="auto"/>
        <w:contextualSpacing/>
        <w:jc w:val="center"/>
        <w:rPr>
          <w:b/>
          <w:bCs/>
          <w:sz w:val="26"/>
          <w:szCs w:val="26"/>
          <w:u w:val="single"/>
          <w:rtl/>
        </w:rPr>
      </w:pPr>
      <w:bookmarkStart w:id="0" w:name="OLE_LINK10"/>
      <w:bookmarkStart w:id="1" w:name="OLE_LINK9"/>
    </w:p>
    <w:p w14:paraId="6C0E74B4" w14:textId="47BEC68C" w:rsidR="00F95CA0" w:rsidRPr="00F423C7" w:rsidRDefault="00F95CA0" w:rsidP="00BE2D73">
      <w:pPr>
        <w:spacing w:after="0" w:line="240" w:lineRule="auto"/>
        <w:contextualSpacing/>
        <w:jc w:val="center"/>
        <w:rPr>
          <w:b/>
          <w:bCs/>
          <w:u w:val="single"/>
        </w:rPr>
      </w:pPr>
    </w:p>
    <w:p w14:paraId="019FFDC1" w14:textId="7F1FF3DC" w:rsidR="00F95CA0" w:rsidRPr="00F423C7" w:rsidRDefault="00F95CA0" w:rsidP="00BE2D73">
      <w:pPr>
        <w:spacing w:after="0" w:line="240" w:lineRule="auto"/>
        <w:contextualSpacing/>
        <w:jc w:val="center"/>
        <w:rPr>
          <w:b/>
          <w:bCs/>
          <w:u w:val="single"/>
        </w:rPr>
      </w:pPr>
    </w:p>
    <w:p w14:paraId="70B9B5D8" w14:textId="2F07DAD6" w:rsidR="001206F2" w:rsidRPr="00F423C7" w:rsidRDefault="001206F2" w:rsidP="00BE2D73">
      <w:pPr>
        <w:spacing w:after="0" w:line="240" w:lineRule="auto"/>
        <w:contextualSpacing/>
        <w:jc w:val="center"/>
        <w:rPr>
          <w:b/>
          <w:bCs/>
          <w:sz w:val="40"/>
          <w:szCs w:val="40"/>
          <w:rtl/>
        </w:rPr>
      </w:pPr>
    </w:p>
    <w:p w14:paraId="1321C740" w14:textId="1D362F8E" w:rsidR="009D0F76" w:rsidRPr="00F423C7" w:rsidRDefault="00BC4218" w:rsidP="009D0F76">
      <w:pPr>
        <w:jc w:val="center"/>
        <w:rPr>
          <w:b/>
          <w:bCs/>
          <w:sz w:val="40"/>
          <w:szCs w:val="40"/>
          <w:rtl/>
        </w:rPr>
      </w:pPr>
      <w:r w:rsidRPr="00F423C7">
        <w:rPr>
          <w:rFonts w:hint="cs"/>
          <w:b/>
          <w:bCs/>
          <w:sz w:val="40"/>
          <w:szCs w:val="40"/>
          <w:rtl/>
        </w:rPr>
        <w:t xml:space="preserve">قرارداد </w:t>
      </w:r>
      <w:r w:rsidR="009D0F76" w:rsidRPr="00F423C7">
        <w:rPr>
          <w:rFonts w:hint="cs"/>
          <w:b/>
          <w:bCs/>
          <w:sz w:val="40"/>
          <w:szCs w:val="40"/>
          <w:rtl/>
        </w:rPr>
        <w:t xml:space="preserve">احداث خط انتقال نیروی </w:t>
      </w:r>
      <w:r w:rsidR="009D0F76" w:rsidRPr="00F423C7">
        <w:rPr>
          <w:b/>
          <w:bCs/>
          <w:sz w:val="40"/>
          <w:szCs w:val="40"/>
        </w:rPr>
        <w:t>20KV</w:t>
      </w:r>
      <w:r w:rsidR="009D0F76" w:rsidRPr="00F423C7">
        <w:rPr>
          <w:rFonts w:hint="cs"/>
          <w:b/>
          <w:bCs/>
          <w:sz w:val="40"/>
          <w:szCs w:val="40"/>
          <w:rtl/>
        </w:rPr>
        <w:t xml:space="preserve"> نیروگاه خورشیدی زارچ</w:t>
      </w:r>
    </w:p>
    <w:p w14:paraId="11E59F19" w14:textId="77777777" w:rsidR="009D0F76" w:rsidRPr="00F423C7" w:rsidRDefault="009D0F76" w:rsidP="009D0F76">
      <w:pPr>
        <w:jc w:val="center"/>
        <w:rPr>
          <w:b/>
          <w:bCs/>
          <w:sz w:val="40"/>
          <w:szCs w:val="40"/>
          <w:rtl/>
        </w:rPr>
      </w:pPr>
      <w:r w:rsidRPr="00F423C7">
        <w:rPr>
          <w:rFonts w:hint="cs"/>
          <w:b/>
          <w:bCs/>
          <w:sz w:val="40"/>
          <w:szCs w:val="40"/>
          <w:rtl/>
        </w:rPr>
        <w:t xml:space="preserve">(نیروگاه خورشیدی </w:t>
      </w:r>
      <w:r w:rsidRPr="00F423C7">
        <w:rPr>
          <w:b/>
          <w:bCs/>
          <w:sz w:val="40"/>
          <w:szCs w:val="40"/>
        </w:rPr>
        <w:t>20MW</w:t>
      </w:r>
      <w:r w:rsidRPr="00F423C7">
        <w:rPr>
          <w:rFonts w:hint="cs"/>
          <w:b/>
          <w:bCs/>
          <w:sz w:val="40"/>
          <w:szCs w:val="40"/>
          <w:rtl/>
        </w:rPr>
        <w:t xml:space="preserve"> زارچ استان یزد)</w:t>
      </w:r>
    </w:p>
    <w:p w14:paraId="77033DCE" w14:textId="31153915" w:rsidR="00634ADB" w:rsidRPr="00F423C7" w:rsidRDefault="00634ADB" w:rsidP="00D05E85">
      <w:pPr>
        <w:spacing w:after="0" w:line="240" w:lineRule="auto"/>
        <w:ind w:left="1206" w:right="1260"/>
        <w:contextualSpacing/>
        <w:jc w:val="center"/>
        <w:rPr>
          <w:b/>
          <w:bCs/>
          <w:sz w:val="40"/>
          <w:szCs w:val="40"/>
          <w:rtl/>
        </w:rPr>
      </w:pPr>
    </w:p>
    <w:p w14:paraId="12F63E1C" w14:textId="533A4D91" w:rsidR="005E37B4" w:rsidRPr="00F423C7" w:rsidRDefault="005E37B4" w:rsidP="00BE2D73">
      <w:pPr>
        <w:spacing w:after="0" w:line="240" w:lineRule="auto"/>
        <w:contextualSpacing/>
        <w:jc w:val="center"/>
        <w:rPr>
          <w:sz w:val="30"/>
          <w:szCs w:val="30"/>
          <w:rtl/>
        </w:rPr>
      </w:pPr>
    </w:p>
    <w:p w14:paraId="7EBE8E1C" w14:textId="6C9517BE" w:rsidR="0097279E" w:rsidRDefault="001229D0" w:rsidP="001229D0">
      <w:pPr>
        <w:spacing w:after="0" w:line="240" w:lineRule="auto"/>
        <w:ind w:left="1206" w:right="1260"/>
        <w:contextualSpacing/>
        <w:jc w:val="center"/>
        <w:rPr>
          <w:b/>
          <w:bCs/>
          <w:sz w:val="40"/>
          <w:szCs w:val="40"/>
          <w:rtl/>
        </w:rPr>
      </w:pPr>
      <w:r w:rsidRPr="00F423C7">
        <w:rPr>
          <w:rFonts w:hint="cs"/>
          <w:b/>
          <w:bCs/>
          <w:sz w:val="40"/>
          <w:szCs w:val="40"/>
          <w:rtl/>
        </w:rPr>
        <w:t>کارفرما:</w:t>
      </w:r>
    </w:p>
    <w:p w14:paraId="3B06F209" w14:textId="77777777" w:rsidR="00490167" w:rsidRPr="00F423C7" w:rsidRDefault="00490167" w:rsidP="00490167">
      <w:pPr>
        <w:spacing w:after="0" w:line="240" w:lineRule="auto"/>
        <w:ind w:left="1206" w:right="1260"/>
        <w:contextualSpacing/>
        <w:jc w:val="center"/>
        <w:rPr>
          <w:b/>
          <w:bCs/>
          <w:sz w:val="40"/>
          <w:szCs w:val="40"/>
          <w:rtl/>
        </w:rPr>
      </w:pPr>
      <w:r w:rsidRPr="00F423C7">
        <w:rPr>
          <w:rFonts w:hint="cs"/>
          <w:b/>
          <w:bCs/>
          <w:sz w:val="40"/>
          <w:szCs w:val="40"/>
          <w:rtl/>
        </w:rPr>
        <w:t>شرکت تجارت پردازش امین</w:t>
      </w:r>
    </w:p>
    <w:p w14:paraId="2EBCB967" w14:textId="3396CB6D" w:rsidR="00490167" w:rsidRPr="00F423C7" w:rsidRDefault="00490167" w:rsidP="001229D0">
      <w:pPr>
        <w:spacing w:after="0" w:line="240" w:lineRule="auto"/>
        <w:ind w:left="1206" w:right="1260"/>
        <w:contextualSpacing/>
        <w:jc w:val="center"/>
        <w:rPr>
          <w:b/>
          <w:bCs/>
          <w:sz w:val="40"/>
          <w:szCs w:val="40"/>
          <w:rtl/>
        </w:rPr>
      </w:pPr>
    </w:p>
    <w:p w14:paraId="44A13C36" w14:textId="579A8489" w:rsidR="003930D6" w:rsidRPr="00F423C7" w:rsidRDefault="003930D6" w:rsidP="00CF7A92">
      <w:pPr>
        <w:spacing w:after="0" w:line="240" w:lineRule="auto"/>
        <w:ind w:left="1206" w:right="1260"/>
        <w:contextualSpacing/>
        <w:jc w:val="center"/>
        <w:rPr>
          <w:b/>
          <w:bCs/>
          <w:sz w:val="40"/>
          <w:szCs w:val="40"/>
          <w:rtl/>
        </w:rPr>
      </w:pPr>
    </w:p>
    <w:p w14:paraId="12F0F4A1" w14:textId="77777777" w:rsidR="003930D6" w:rsidRPr="00F423C7" w:rsidRDefault="003930D6" w:rsidP="00CF7A92">
      <w:pPr>
        <w:spacing w:after="0" w:line="240" w:lineRule="auto"/>
        <w:ind w:left="1206" w:right="1260"/>
        <w:contextualSpacing/>
        <w:jc w:val="center"/>
        <w:rPr>
          <w:b/>
          <w:bCs/>
          <w:sz w:val="40"/>
          <w:szCs w:val="40"/>
          <w:rtl/>
        </w:rPr>
      </w:pPr>
      <w:r w:rsidRPr="00F423C7">
        <w:rPr>
          <w:rFonts w:hint="cs"/>
          <w:b/>
          <w:bCs/>
          <w:sz w:val="40"/>
          <w:szCs w:val="40"/>
          <w:rtl/>
        </w:rPr>
        <w:t>پیمانکار:</w:t>
      </w:r>
    </w:p>
    <w:p w14:paraId="2702A1D0" w14:textId="7C5B3EC1" w:rsidR="009D0F76" w:rsidRPr="00F423C7" w:rsidRDefault="003930D6" w:rsidP="009D0F76">
      <w:pPr>
        <w:spacing w:after="0" w:line="240" w:lineRule="auto"/>
        <w:ind w:left="1206" w:right="1260"/>
        <w:contextualSpacing/>
        <w:jc w:val="center"/>
        <w:rPr>
          <w:sz w:val="32"/>
          <w:szCs w:val="32"/>
        </w:rPr>
      </w:pPr>
      <w:r w:rsidRPr="00F423C7">
        <w:rPr>
          <w:rFonts w:hint="cs"/>
          <w:b/>
          <w:bCs/>
          <w:sz w:val="40"/>
          <w:szCs w:val="40"/>
          <w:rtl/>
        </w:rPr>
        <w:t>شرکت</w:t>
      </w:r>
      <w:r w:rsidR="00644532">
        <w:rPr>
          <w:rFonts w:hint="cs"/>
          <w:sz w:val="32"/>
          <w:szCs w:val="32"/>
          <w:rtl/>
        </w:rPr>
        <w:t xml:space="preserve"> </w:t>
      </w:r>
      <w:r w:rsidR="00644532" w:rsidRPr="00644532">
        <w:rPr>
          <w:rFonts w:hint="cs"/>
          <w:b/>
          <w:bCs/>
          <w:sz w:val="40"/>
          <w:szCs w:val="40"/>
          <w:rtl/>
        </w:rPr>
        <w:t>فارس رعد و نیرو</w:t>
      </w:r>
    </w:p>
    <w:p w14:paraId="2D4A7322" w14:textId="34F04F8F" w:rsidR="001B2C6A" w:rsidRPr="00F423C7" w:rsidRDefault="001B2C6A" w:rsidP="00B86EF7">
      <w:pPr>
        <w:spacing w:after="0" w:line="240" w:lineRule="auto"/>
        <w:ind w:left="1206" w:right="1260"/>
        <w:contextualSpacing/>
        <w:jc w:val="center"/>
        <w:rPr>
          <w:sz w:val="32"/>
          <w:szCs w:val="32"/>
          <w:rtl/>
        </w:rPr>
      </w:pPr>
    </w:p>
    <w:p w14:paraId="5F197DB0" w14:textId="72F9554B" w:rsidR="00E33B30" w:rsidRDefault="00A27580" w:rsidP="0086321F">
      <w:pPr>
        <w:spacing w:after="0" w:line="240" w:lineRule="auto"/>
        <w:contextualSpacing/>
        <w:jc w:val="center"/>
        <w:rPr>
          <w:b/>
          <w:bCs/>
          <w:sz w:val="40"/>
          <w:szCs w:val="40"/>
          <w:rtl/>
        </w:rPr>
      </w:pPr>
      <w:r w:rsidRPr="00F423C7">
        <w:rPr>
          <w:rFonts w:hint="cs"/>
          <w:b/>
          <w:bCs/>
          <w:sz w:val="40"/>
          <w:szCs w:val="40"/>
          <w:rtl/>
        </w:rPr>
        <w:t>شماره قرارداد:</w:t>
      </w:r>
    </w:p>
    <w:p w14:paraId="70ABF1C4" w14:textId="2D34818D" w:rsidR="005E37B4" w:rsidRDefault="005E37B4" w:rsidP="00BE2D73">
      <w:pPr>
        <w:bidi w:val="0"/>
        <w:contextualSpacing/>
        <w:rPr>
          <w:b/>
          <w:bCs/>
          <w:sz w:val="26"/>
          <w:szCs w:val="26"/>
          <w:u w:val="single"/>
        </w:rPr>
      </w:pPr>
      <w:r w:rsidRPr="00F423C7">
        <w:rPr>
          <w:b/>
          <w:bCs/>
          <w:sz w:val="26"/>
          <w:szCs w:val="26"/>
          <w:u w:val="single"/>
        </w:rPr>
        <w:br w:type="page"/>
      </w:r>
    </w:p>
    <w:bookmarkEnd w:id="0"/>
    <w:bookmarkEnd w:id="1"/>
    <w:p w14:paraId="3D80D458" w14:textId="0D2919A0" w:rsidR="00263EEF" w:rsidRPr="003E7B51" w:rsidRDefault="00263EEF" w:rsidP="00263EEF">
      <w:pPr>
        <w:contextualSpacing/>
        <w:jc w:val="both"/>
        <w:rPr>
          <w:rFonts w:cs="B Mitra"/>
          <w:sz w:val="26"/>
          <w:szCs w:val="26"/>
          <w:rtl/>
        </w:rPr>
      </w:pPr>
      <w:r w:rsidRPr="003E7B51">
        <w:rPr>
          <w:rFonts w:cs="B Mitra" w:hint="cs"/>
          <w:sz w:val="26"/>
          <w:szCs w:val="26"/>
          <w:rtl/>
        </w:rPr>
        <w:lastRenderedPageBreak/>
        <w:t>نظر به اینکه:</w:t>
      </w:r>
    </w:p>
    <w:p w14:paraId="125F0A11" w14:textId="77777777" w:rsidR="00263EEF" w:rsidRPr="003E7B51" w:rsidRDefault="00263EEF" w:rsidP="00263EEF">
      <w:pPr>
        <w:contextualSpacing/>
        <w:jc w:val="both"/>
        <w:rPr>
          <w:rFonts w:cs="B Mitra"/>
          <w:sz w:val="26"/>
          <w:szCs w:val="26"/>
          <w:rtl/>
        </w:rPr>
      </w:pPr>
      <w:r w:rsidRPr="003E7B51">
        <w:rPr>
          <w:rFonts w:cs="B Mitra" w:hint="cs"/>
          <w:sz w:val="26"/>
          <w:szCs w:val="26"/>
          <w:rtl/>
        </w:rPr>
        <w:t>الف) شرکت</w:t>
      </w:r>
      <w:r w:rsidRPr="003E7B51">
        <w:rPr>
          <w:rFonts w:ascii="Calibri" w:hAnsi="Calibri" w:cs="B Mitra"/>
          <w:b/>
          <w:bCs/>
          <w:sz w:val="26"/>
          <w:szCs w:val="26"/>
          <w:rtl/>
        </w:rPr>
        <w:t xml:space="preserve"> </w:t>
      </w:r>
      <w:r w:rsidRPr="003E7B51">
        <w:rPr>
          <w:rFonts w:cs="B Mitra" w:hint="cs"/>
          <w:sz w:val="26"/>
          <w:szCs w:val="26"/>
          <w:rtl/>
        </w:rPr>
        <w:t>تجارت پردازش امین  (سهامی خاص)</w:t>
      </w:r>
      <w:r w:rsidRPr="003E7B51">
        <w:rPr>
          <w:rFonts w:ascii="Calibri" w:hAnsi="Calibri" w:cs="B Mitra" w:hint="cs"/>
          <w:b/>
          <w:bCs/>
          <w:sz w:val="26"/>
          <w:szCs w:val="26"/>
          <w:rtl/>
        </w:rPr>
        <w:t xml:space="preserve"> </w:t>
      </w:r>
      <w:r w:rsidRPr="003E7B51">
        <w:rPr>
          <w:rFonts w:cs="B Mitra" w:hint="cs"/>
          <w:sz w:val="26"/>
          <w:szCs w:val="26"/>
          <w:rtl/>
        </w:rPr>
        <w:t xml:space="preserve"> قصد دارد برق تولیدی نیروگاه خورشیدی 20 مگاواتی زارچ یزد را از طریق خط اتصال 20 کیلوولت به پست 20/63 کیلوولت رستاق منتقل نماید ومایل است احداث خط انتقال مذکور به همراه توسعه پست 20/63 کیلوولت رستاق و اتصال دو سوئیچگیر 20 کیلوولت نیروگاه به خطوط هوایی را به صورت قرارداد </w:t>
      </w:r>
      <w:r w:rsidRPr="003E7B51">
        <w:rPr>
          <w:rFonts w:cs="B Mitra"/>
          <w:sz w:val="26"/>
          <w:szCs w:val="26"/>
        </w:rPr>
        <w:t>EPC</w:t>
      </w:r>
      <w:r w:rsidRPr="003E7B51">
        <w:rPr>
          <w:rFonts w:cs="B Mitra" w:hint="cs"/>
          <w:sz w:val="26"/>
          <w:szCs w:val="26"/>
          <w:rtl/>
        </w:rPr>
        <w:t xml:space="preserve"> واگذار نماید.</w:t>
      </w:r>
    </w:p>
    <w:p w14:paraId="6311D656" w14:textId="313F46F0" w:rsidR="00263EEF" w:rsidRPr="003E7B51" w:rsidRDefault="00263EEF" w:rsidP="00263EEF">
      <w:pPr>
        <w:contextualSpacing/>
        <w:jc w:val="both"/>
        <w:rPr>
          <w:rFonts w:cs="B Mitra"/>
          <w:sz w:val="26"/>
          <w:szCs w:val="26"/>
          <w:rtl/>
        </w:rPr>
      </w:pPr>
      <w:r w:rsidRPr="003E7B51">
        <w:rPr>
          <w:rFonts w:cs="B Mitra" w:hint="cs"/>
          <w:sz w:val="26"/>
          <w:szCs w:val="26"/>
          <w:rtl/>
        </w:rPr>
        <w:t>ب) شرکت</w:t>
      </w:r>
      <w:r w:rsidR="00D14B24">
        <w:rPr>
          <w:rFonts w:cs="B Mitra" w:hint="cs"/>
          <w:sz w:val="26"/>
          <w:szCs w:val="26"/>
          <w:rtl/>
        </w:rPr>
        <w:t xml:space="preserve"> </w:t>
      </w:r>
      <w:r w:rsidR="00B6111F">
        <w:rPr>
          <w:rFonts w:cs="B Mitra" w:hint="cs"/>
          <w:sz w:val="26"/>
          <w:szCs w:val="26"/>
          <w:rtl/>
        </w:rPr>
        <w:t xml:space="preserve">فنی مهندسی </w:t>
      </w:r>
      <w:r w:rsidR="00D14B24">
        <w:rPr>
          <w:rFonts w:cs="B Mitra" w:hint="cs"/>
          <w:sz w:val="26"/>
          <w:szCs w:val="26"/>
          <w:rtl/>
        </w:rPr>
        <w:t>فارس نیرو و رعد</w:t>
      </w:r>
      <w:r w:rsidRPr="003E7B51">
        <w:rPr>
          <w:rFonts w:cs="B Mitra" w:hint="cs"/>
          <w:sz w:val="26"/>
          <w:szCs w:val="26"/>
          <w:rtl/>
        </w:rPr>
        <w:t xml:space="preserve"> اعلام نموده است توانایی کافی، قابلیت فنی و امکانات مدیریتی، مهندسی و اجرایی لازم جهت طراحی، تأمین و اجرای خط اتصال مذکور، توسعه پست 20/63 کیلوولت رستاق و اتصال دو سوئیچگیر 20 کیلوولت نیروگاه به خطوط هوایی  را دارا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باشد</w:t>
      </w:r>
      <w:r w:rsidRPr="003E7B51">
        <w:rPr>
          <w:rFonts w:cs="B Mitra" w:hint="cs"/>
          <w:sz w:val="26"/>
          <w:szCs w:val="26"/>
          <w:rtl/>
        </w:rPr>
        <w:t xml:space="preserve"> و موافقت نموده است که به این امر مبادرت ورزد. </w:t>
      </w:r>
    </w:p>
    <w:p w14:paraId="3E5888DE" w14:textId="02E48779" w:rsidR="00263EEF" w:rsidRPr="003E7B51" w:rsidRDefault="00263EEF" w:rsidP="00263EEF">
      <w:pPr>
        <w:contextualSpacing/>
        <w:jc w:val="both"/>
        <w:rPr>
          <w:rFonts w:cs="B Mitra"/>
          <w:sz w:val="26"/>
          <w:szCs w:val="26"/>
          <w:rtl/>
        </w:rPr>
      </w:pPr>
      <w:r w:rsidRPr="003E7B51">
        <w:rPr>
          <w:rFonts w:cs="B Mitra" w:hint="cs"/>
          <w:sz w:val="26"/>
          <w:szCs w:val="26"/>
          <w:rtl/>
        </w:rPr>
        <w:t>این پیمان در تاریخ</w:t>
      </w:r>
      <w:r w:rsidR="000057E5">
        <w:rPr>
          <w:rFonts w:cs="B Mitra" w:hint="cs"/>
          <w:sz w:val="26"/>
          <w:szCs w:val="26"/>
          <w:rtl/>
        </w:rPr>
        <w:t>27/02/1405</w:t>
      </w:r>
      <w:r w:rsidRPr="003E7B51">
        <w:rPr>
          <w:rFonts w:cs="B Mitra" w:hint="cs"/>
          <w:sz w:val="26"/>
          <w:szCs w:val="26"/>
          <w:rtl/>
        </w:rPr>
        <w:t xml:space="preserve"> فی‌مابین شرکت</w:t>
      </w:r>
      <w:r w:rsidRPr="003E7B51">
        <w:rPr>
          <w:rFonts w:ascii="Calibri" w:hAnsi="Calibri" w:cs="B Mitra"/>
          <w:b/>
          <w:bCs/>
          <w:sz w:val="26"/>
          <w:szCs w:val="26"/>
          <w:rtl/>
        </w:rPr>
        <w:t xml:space="preserve"> شرکت </w:t>
      </w:r>
      <w:r w:rsidRPr="003E7B51">
        <w:rPr>
          <w:rFonts w:ascii="Calibri" w:hAnsi="Calibri" w:cs="B Mitra" w:hint="cs"/>
          <w:b/>
          <w:bCs/>
          <w:sz w:val="26"/>
          <w:szCs w:val="26"/>
          <w:rtl/>
        </w:rPr>
        <w:t xml:space="preserve">تجارت پردازش امین  (سهامی خاص) </w:t>
      </w:r>
      <w:r w:rsidRPr="003E7B51">
        <w:rPr>
          <w:rFonts w:cs="B Mitra" w:hint="cs"/>
          <w:sz w:val="26"/>
          <w:szCs w:val="26"/>
          <w:rtl/>
        </w:rPr>
        <w:t xml:space="preserve"> با شناسه ملی</w:t>
      </w:r>
      <w:r w:rsidR="000057E5">
        <w:rPr>
          <w:rFonts w:ascii="Calibri" w:hAnsi="Calibri" w:cs="B Mitra" w:hint="cs"/>
          <w:sz w:val="26"/>
          <w:szCs w:val="26"/>
          <w:rtl/>
        </w:rPr>
        <w:t>10320281395</w:t>
      </w:r>
      <w:r w:rsidRPr="003E7B51">
        <w:rPr>
          <w:rFonts w:cs="B Mitra" w:hint="cs"/>
          <w:sz w:val="26"/>
          <w:szCs w:val="26"/>
          <w:rtl/>
        </w:rPr>
        <w:t xml:space="preserve"> </w:t>
      </w:r>
      <w:r w:rsidR="00503479">
        <w:rPr>
          <w:rFonts w:cs="B Mitra" w:hint="cs"/>
          <w:sz w:val="26"/>
          <w:szCs w:val="26"/>
          <w:rtl/>
        </w:rPr>
        <w:t xml:space="preserve">و شماره ثبت 450330 </w:t>
      </w:r>
      <w:r w:rsidRPr="003E7B51">
        <w:rPr>
          <w:rFonts w:cs="B Mitra" w:hint="cs"/>
          <w:sz w:val="26"/>
          <w:szCs w:val="26"/>
          <w:rtl/>
        </w:rPr>
        <w:t>به نمایندگی آقایان</w:t>
      </w:r>
      <w:r w:rsidRPr="003E7B51">
        <w:rPr>
          <w:rFonts w:ascii="Calibri" w:hAnsi="Calibri" w:cs="B Mitra" w:hint="cs"/>
          <w:sz w:val="26"/>
          <w:szCs w:val="26"/>
          <w:rtl/>
        </w:rPr>
        <w:t xml:space="preserve"> </w:t>
      </w:r>
      <w:r w:rsidR="00503479">
        <w:rPr>
          <w:rFonts w:ascii="Calibri" w:hAnsi="Calibri" w:cs="B Mitra" w:hint="cs"/>
          <w:sz w:val="26"/>
          <w:szCs w:val="26"/>
          <w:rtl/>
        </w:rPr>
        <w:t>سعید مومنین</w:t>
      </w:r>
      <w:r w:rsidRPr="003E7B51">
        <w:rPr>
          <w:rFonts w:ascii="Calibri" w:hAnsi="Calibri" w:cs="B Mitra" w:hint="cs"/>
          <w:sz w:val="26"/>
          <w:szCs w:val="26"/>
          <w:rtl/>
        </w:rPr>
        <w:t xml:space="preserve"> به عنوان </w:t>
      </w:r>
      <w:r w:rsidR="00503479">
        <w:rPr>
          <w:rFonts w:ascii="Calibri" w:hAnsi="Calibri" w:cs="B Mitra" w:hint="cs"/>
          <w:sz w:val="26"/>
          <w:szCs w:val="26"/>
          <w:rtl/>
        </w:rPr>
        <w:t>رئیس هیأت مدیره</w:t>
      </w:r>
      <w:r w:rsidRPr="003E7B51">
        <w:rPr>
          <w:rFonts w:ascii="Calibri" w:hAnsi="Calibri" w:cs="B Mitra" w:hint="cs"/>
          <w:sz w:val="26"/>
          <w:szCs w:val="26"/>
          <w:rtl/>
        </w:rPr>
        <w:t xml:space="preserve"> و </w:t>
      </w:r>
      <w:r w:rsidR="00503479">
        <w:rPr>
          <w:rFonts w:ascii="Calibri" w:hAnsi="Calibri" w:cs="B Mitra" w:hint="cs"/>
          <w:sz w:val="26"/>
          <w:szCs w:val="26"/>
          <w:rtl/>
        </w:rPr>
        <w:t>محمدهادی مومنین به عنوان نایب رئیس هیأت مدیره</w:t>
      </w:r>
      <w:r w:rsidR="00503479">
        <w:rPr>
          <w:rFonts w:cs="B Mitra" w:hint="cs"/>
          <w:sz w:val="26"/>
          <w:szCs w:val="26"/>
          <w:rtl/>
        </w:rPr>
        <w:t xml:space="preserve"> </w:t>
      </w:r>
      <w:r w:rsidRPr="003E7B51">
        <w:rPr>
          <w:rFonts w:cs="B Mitra" w:hint="cs"/>
          <w:sz w:val="26"/>
          <w:szCs w:val="26"/>
          <w:rtl/>
        </w:rPr>
        <w:t xml:space="preserve">به نشانی </w:t>
      </w:r>
      <w:r w:rsidR="00503479" w:rsidRPr="000057E5">
        <w:rPr>
          <w:rFonts w:cs="B Mitra" w:hint="cs"/>
          <w:sz w:val="26"/>
          <w:szCs w:val="26"/>
          <w:rtl/>
        </w:rPr>
        <w:t xml:space="preserve">تهران، </w:t>
      </w:r>
      <w:r w:rsidR="000057E5" w:rsidRPr="000057E5">
        <w:rPr>
          <w:rFonts w:cs="B Mitra" w:hint="cs"/>
          <w:sz w:val="26"/>
          <w:szCs w:val="26"/>
          <w:rtl/>
        </w:rPr>
        <w:t>بلوار</w:t>
      </w:r>
      <w:r w:rsidR="000057E5">
        <w:rPr>
          <w:rFonts w:cs="B Mitra" w:hint="cs"/>
          <w:sz w:val="26"/>
          <w:szCs w:val="26"/>
          <w:rtl/>
        </w:rPr>
        <w:t xml:space="preserve"> میرداماد، نرسیده به اتوبان مدرس، خیابان البرز، بن‌بست تابان شرقی، پلاک 50، طبقه دوم، کدپستی 1918913445</w:t>
      </w:r>
      <w:r w:rsidR="00503479">
        <w:rPr>
          <w:rFonts w:cs="B Mitra" w:hint="cs"/>
          <w:sz w:val="26"/>
          <w:szCs w:val="26"/>
          <w:rtl/>
        </w:rPr>
        <w:t xml:space="preserve"> </w:t>
      </w:r>
      <w:r w:rsidRPr="003E7B51">
        <w:rPr>
          <w:rFonts w:cs="B Mitra" w:hint="cs"/>
          <w:sz w:val="26"/>
          <w:szCs w:val="26"/>
          <w:rtl/>
        </w:rPr>
        <w:t xml:space="preserve">که از این پس در این قرارداد </w:t>
      </w:r>
      <w:r w:rsidRPr="003E7B51">
        <w:rPr>
          <w:rFonts w:cs="B Mitra"/>
          <w:sz w:val="26"/>
          <w:szCs w:val="26"/>
          <w:rtl/>
        </w:rPr>
        <w:t>"کارفرما"</w:t>
      </w:r>
      <w:r w:rsidRPr="003E7B51">
        <w:rPr>
          <w:rFonts w:cs="B Mitra" w:hint="cs"/>
          <w:sz w:val="26"/>
          <w:szCs w:val="26"/>
          <w:rtl/>
        </w:rPr>
        <w:t xml:space="preserve"> نامیده می‌شود از یک طرف، </w:t>
      </w:r>
      <w:r w:rsidRPr="00D14B24">
        <w:rPr>
          <w:rFonts w:ascii="Calibri" w:hAnsi="Calibri" w:cs="B Mitra" w:hint="cs"/>
          <w:b/>
          <w:bCs/>
          <w:sz w:val="26"/>
          <w:szCs w:val="26"/>
          <w:rtl/>
        </w:rPr>
        <w:t>شرکت</w:t>
      </w:r>
      <w:r w:rsidR="00AF47E2" w:rsidRPr="00D14B24">
        <w:rPr>
          <w:rFonts w:ascii="Calibri" w:hAnsi="Calibri" w:cs="B Mitra" w:hint="cs"/>
          <w:b/>
          <w:bCs/>
          <w:sz w:val="26"/>
          <w:szCs w:val="26"/>
          <w:rtl/>
        </w:rPr>
        <w:t xml:space="preserve"> </w:t>
      </w:r>
      <w:r w:rsidR="00D14B24" w:rsidRPr="00D14B24">
        <w:rPr>
          <w:rFonts w:ascii="Calibri" w:hAnsi="Calibri" w:cs="B Mitra" w:hint="cs"/>
          <w:b/>
          <w:bCs/>
          <w:sz w:val="26"/>
          <w:szCs w:val="26"/>
          <w:rtl/>
        </w:rPr>
        <w:t xml:space="preserve">فنی مهندسی </w:t>
      </w:r>
      <w:r w:rsidR="00AF47E2" w:rsidRPr="00D14B24">
        <w:rPr>
          <w:rFonts w:ascii="Calibri" w:hAnsi="Calibri" w:cs="B Mitra" w:hint="cs"/>
          <w:b/>
          <w:bCs/>
          <w:sz w:val="26"/>
          <w:szCs w:val="26"/>
          <w:rtl/>
        </w:rPr>
        <w:t>فارس نیرو و رعد</w:t>
      </w:r>
      <w:r w:rsidRPr="003E7B51">
        <w:rPr>
          <w:rFonts w:cs="B Mitra" w:hint="cs"/>
          <w:sz w:val="26"/>
          <w:szCs w:val="26"/>
          <w:rtl/>
        </w:rPr>
        <w:t xml:space="preserve"> دارای کد اقتصادی</w:t>
      </w:r>
      <w:r w:rsidR="00F8379E" w:rsidRPr="00F8379E">
        <w:t xml:space="preserve"> </w:t>
      </w:r>
      <w:r w:rsidR="00F8379E">
        <w:t xml:space="preserve"> </w:t>
      </w:r>
      <w:r w:rsidR="00F8379E">
        <w:rPr>
          <w:rFonts w:hint="cs"/>
          <w:rtl/>
        </w:rPr>
        <w:t xml:space="preserve">411169677476 </w:t>
      </w:r>
      <w:r w:rsidRPr="003E7B51">
        <w:rPr>
          <w:rFonts w:cs="B Mitra" w:hint="cs"/>
          <w:sz w:val="26"/>
          <w:szCs w:val="26"/>
          <w:rtl/>
        </w:rPr>
        <w:t>و شناسه ملی</w:t>
      </w:r>
      <w:r w:rsidR="00AF47E2" w:rsidRPr="00AF47E2">
        <w:t xml:space="preserve"> </w:t>
      </w:r>
      <w:r w:rsidR="00AF47E2">
        <w:rPr>
          <w:rFonts w:hint="cs"/>
          <w:rtl/>
        </w:rPr>
        <w:t>10530082145</w:t>
      </w:r>
      <w:r w:rsidR="00AF47E2">
        <w:t xml:space="preserve"> </w:t>
      </w:r>
      <w:r w:rsidRPr="003E7B51">
        <w:rPr>
          <w:rFonts w:cs="B Mitra" w:hint="cs"/>
          <w:sz w:val="26"/>
          <w:szCs w:val="26"/>
          <w:rtl/>
        </w:rPr>
        <w:t>با شماره ثبت</w:t>
      </w:r>
      <w:r w:rsidR="00AF47E2">
        <w:rPr>
          <w:rFonts w:cs="B Mitra" w:hint="cs"/>
          <w:sz w:val="26"/>
          <w:szCs w:val="26"/>
          <w:rtl/>
        </w:rPr>
        <w:t>429</w:t>
      </w:r>
      <w:r w:rsidRPr="003E7B51">
        <w:rPr>
          <w:rFonts w:cs="B Mitra" w:hint="cs"/>
          <w:sz w:val="26"/>
          <w:szCs w:val="26"/>
          <w:rtl/>
        </w:rPr>
        <w:t xml:space="preserve"> </w:t>
      </w:r>
      <w:r w:rsidR="00503479">
        <w:rPr>
          <w:rFonts w:cs="B Mitra" w:hint="cs"/>
          <w:sz w:val="26"/>
          <w:szCs w:val="26"/>
          <w:rtl/>
        </w:rPr>
        <w:t>به نشانی</w:t>
      </w:r>
      <w:r w:rsidR="00AF47E2">
        <w:rPr>
          <w:rFonts w:cs="B Mitra" w:hint="cs"/>
          <w:sz w:val="26"/>
          <w:szCs w:val="26"/>
          <w:rtl/>
        </w:rPr>
        <w:t xml:space="preserve"> شیراز، خیابان معلم ، ابتدای بلوار شهید رجایی، نبش کوچه 5، ساختمان رعد، طبقه 4، واحد</w:t>
      </w:r>
      <w:r w:rsidR="00FE184A">
        <w:rPr>
          <w:rFonts w:cs="B Mitra" w:hint="cs"/>
          <w:sz w:val="26"/>
          <w:szCs w:val="26"/>
          <w:rtl/>
        </w:rPr>
        <w:t xml:space="preserve"> 6، کدپستی: 7185914982 </w:t>
      </w:r>
      <w:r w:rsidRPr="003E7B51">
        <w:rPr>
          <w:rFonts w:cs="B Mitra" w:hint="cs"/>
          <w:sz w:val="26"/>
          <w:szCs w:val="26"/>
          <w:rtl/>
        </w:rPr>
        <w:t>و به نمایندگی</w:t>
      </w:r>
      <w:r w:rsidR="00AF47E2">
        <w:rPr>
          <w:rFonts w:cs="B Mitra" w:hint="cs"/>
          <w:sz w:val="26"/>
          <w:szCs w:val="26"/>
          <w:rtl/>
        </w:rPr>
        <w:t xml:space="preserve"> آقای علی‌رضا راستی </w:t>
      </w:r>
      <w:r w:rsidRPr="003E7B51">
        <w:rPr>
          <w:rFonts w:cs="B Mitra" w:hint="cs"/>
          <w:sz w:val="26"/>
          <w:szCs w:val="26"/>
          <w:rtl/>
        </w:rPr>
        <w:t>به‌عنوان</w:t>
      </w:r>
      <w:r w:rsidR="00AF47E2">
        <w:rPr>
          <w:rFonts w:cs="B Mitra" w:hint="cs"/>
          <w:sz w:val="26"/>
          <w:szCs w:val="26"/>
          <w:rtl/>
        </w:rPr>
        <w:t xml:space="preserve"> مدیرعامل و رئیس هیأت مدیره</w:t>
      </w:r>
      <w:r w:rsidRPr="003E7B51">
        <w:rPr>
          <w:rFonts w:cs="B Mitra" w:hint="cs"/>
          <w:sz w:val="26"/>
          <w:szCs w:val="26"/>
          <w:rtl/>
        </w:rPr>
        <w:t xml:space="preserve"> با کد ملی</w:t>
      </w:r>
      <w:r w:rsidR="00AF47E2">
        <w:rPr>
          <w:rFonts w:cs="B Mitra" w:hint="cs"/>
          <w:sz w:val="26"/>
          <w:szCs w:val="26"/>
          <w:rtl/>
        </w:rPr>
        <w:t xml:space="preserve"> 2491459884</w:t>
      </w:r>
      <w:r w:rsidRPr="003E7B51">
        <w:rPr>
          <w:rFonts w:cs="B Mitra" w:hint="cs"/>
          <w:sz w:val="26"/>
          <w:szCs w:val="26"/>
          <w:rtl/>
        </w:rPr>
        <w:t xml:space="preserve"> (امضاء دار مجاز مطابق </w:t>
      </w:r>
      <w:r w:rsidR="00903862">
        <w:rPr>
          <w:rFonts w:cs="B Mitra" w:hint="cs"/>
          <w:sz w:val="26"/>
          <w:szCs w:val="26"/>
          <w:rtl/>
        </w:rPr>
        <w:t xml:space="preserve">آگهی </w:t>
      </w:r>
      <w:r w:rsidR="00025177">
        <w:rPr>
          <w:rFonts w:cs="B Mitra" w:hint="cs"/>
          <w:sz w:val="26"/>
          <w:szCs w:val="26"/>
          <w:rtl/>
        </w:rPr>
        <w:t>روزنامه رسمی شماره 23380</w:t>
      </w:r>
      <w:r w:rsidR="009C5A3E">
        <w:rPr>
          <w:rFonts w:cs="B Mitra" w:hint="cs"/>
          <w:sz w:val="26"/>
          <w:szCs w:val="26"/>
          <w:rtl/>
        </w:rPr>
        <w:t xml:space="preserve"> </w:t>
      </w:r>
      <w:r w:rsidRPr="003E7B51">
        <w:rPr>
          <w:rFonts w:cs="B Mitra" w:hint="cs"/>
          <w:sz w:val="26"/>
          <w:szCs w:val="26"/>
          <w:rtl/>
        </w:rPr>
        <w:t>مورخ</w:t>
      </w:r>
      <w:r w:rsidR="00AF47E2">
        <w:rPr>
          <w:rFonts w:cs="B Mitra" w:hint="cs"/>
          <w:sz w:val="26"/>
          <w:szCs w:val="26"/>
          <w:rtl/>
        </w:rPr>
        <w:t xml:space="preserve"> </w:t>
      </w:r>
      <w:r w:rsidR="009C5A3E">
        <w:rPr>
          <w:rFonts w:cs="B Mitra" w:hint="cs"/>
          <w:sz w:val="26"/>
          <w:szCs w:val="26"/>
          <w:rtl/>
        </w:rPr>
        <w:t>1</w:t>
      </w:r>
      <w:r w:rsidR="00903862">
        <w:rPr>
          <w:rFonts w:cs="B Mitra" w:hint="cs"/>
          <w:sz w:val="26"/>
          <w:szCs w:val="26"/>
          <w:rtl/>
        </w:rPr>
        <w:t>0</w:t>
      </w:r>
      <w:r w:rsidR="00AF47E2">
        <w:rPr>
          <w:rFonts w:cs="B Mitra" w:hint="cs"/>
          <w:sz w:val="26"/>
          <w:szCs w:val="26"/>
          <w:rtl/>
        </w:rPr>
        <w:t>/04/</w:t>
      </w:r>
      <w:r w:rsidR="00025177">
        <w:rPr>
          <w:rFonts w:cs="B Mitra" w:hint="cs"/>
          <w:sz w:val="26"/>
          <w:szCs w:val="26"/>
          <w:rtl/>
        </w:rPr>
        <w:t xml:space="preserve"> </w:t>
      </w:r>
      <w:r w:rsidR="00AF47E2">
        <w:rPr>
          <w:rFonts w:cs="B Mitra" w:hint="cs"/>
          <w:sz w:val="26"/>
          <w:szCs w:val="26"/>
          <w:rtl/>
        </w:rPr>
        <w:t>1404</w:t>
      </w:r>
      <w:r w:rsidR="00025177">
        <w:rPr>
          <w:rFonts w:cs="B Mitra" w:hint="cs"/>
          <w:sz w:val="26"/>
          <w:szCs w:val="26"/>
          <w:rtl/>
        </w:rPr>
        <w:t xml:space="preserve"> طی آگهی شماره</w:t>
      </w:r>
      <w:r w:rsidR="00B163EB">
        <w:rPr>
          <w:rFonts w:cs="B Mitra" w:hint="cs"/>
          <w:sz w:val="26"/>
          <w:szCs w:val="26"/>
          <w:rtl/>
        </w:rPr>
        <w:t xml:space="preserve"> 140430411124000149</w:t>
      </w:r>
      <w:r w:rsidR="00025177">
        <w:rPr>
          <w:rFonts w:cs="B Mitra" w:hint="cs"/>
          <w:sz w:val="26"/>
          <w:szCs w:val="26"/>
          <w:rtl/>
        </w:rPr>
        <w:t xml:space="preserve"> </w:t>
      </w:r>
      <w:r w:rsidRPr="003E7B51">
        <w:rPr>
          <w:rFonts w:cs="B Mitra" w:hint="cs"/>
          <w:sz w:val="26"/>
          <w:szCs w:val="26"/>
          <w:rtl/>
        </w:rPr>
        <w:t>)</w:t>
      </w:r>
      <w:r w:rsidR="009C5A3E">
        <w:rPr>
          <w:rFonts w:cs="B Mitra" w:hint="cs"/>
          <w:sz w:val="26"/>
          <w:szCs w:val="26"/>
          <w:rtl/>
        </w:rPr>
        <w:t xml:space="preserve"> </w:t>
      </w:r>
      <w:r w:rsidRPr="003E7B51">
        <w:rPr>
          <w:rFonts w:cs="B Mitra" w:hint="cs"/>
          <w:sz w:val="26"/>
          <w:szCs w:val="26"/>
          <w:rtl/>
        </w:rPr>
        <w:t>که از این پس در این قرارداد "پیمانکار</w:t>
      </w:r>
      <w:r w:rsidRPr="003E7B51">
        <w:rPr>
          <w:rFonts w:cs="B Mitra"/>
          <w:sz w:val="26"/>
          <w:szCs w:val="26"/>
          <w:rtl/>
        </w:rPr>
        <w:t>"</w:t>
      </w:r>
      <w:r w:rsidRPr="003E7B51">
        <w:rPr>
          <w:rFonts w:cs="B Mitra" w:hint="cs"/>
          <w:sz w:val="26"/>
          <w:szCs w:val="26"/>
          <w:rtl/>
        </w:rPr>
        <w:t xml:space="preserve"> نامیده می‌شود، از سوی دیگر  مطابق شرایط ذیل منعقد می گردد:</w:t>
      </w:r>
    </w:p>
    <w:p w14:paraId="65878E81" w14:textId="77777777" w:rsidR="00263EEF" w:rsidRPr="003E7B51" w:rsidRDefault="00263EEF" w:rsidP="00263EEF">
      <w:pPr>
        <w:contextualSpacing/>
        <w:jc w:val="both"/>
        <w:rPr>
          <w:rFonts w:cs="B Mitra"/>
          <w:sz w:val="26"/>
          <w:szCs w:val="26"/>
        </w:rPr>
      </w:pPr>
    </w:p>
    <w:p w14:paraId="1C72CD3F" w14:textId="77777777" w:rsidR="00263EEF" w:rsidRPr="003E7B51" w:rsidRDefault="00263EEF" w:rsidP="00263EEF">
      <w:pPr>
        <w:pStyle w:val="head2"/>
        <w:spacing w:after="0"/>
        <w:rPr>
          <w:rFonts w:cs="B Mitra"/>
          <w:sz w:val="26"/>
          <w:szCs w:val="26"/>
          <w:lang w:val="en-GB"/>
        </w:rPr>
      </w:pPr>
      <w:r w:rsidRPr="003E7B51">
        <w:rPr>
          <w:rFonts w:cs="B Mitra" w:hint="eastAsia"/>
          <w:sz w:val="26"/>
          <w:szCs w:val="26"/>
          <w:rtl/>
        </w:rPr>
        <w:t>ماده</w:t>
      </w:r>
      <w:r w:rsidRPr="003E7B51">
        <w:rPr>
          <w:rFonts w:cs="B Mitra"/>
          <w:sz w:val="26"/>
          <w:szCs w:val="26"/>
          <w:rtl/>
        </w:rPr>
        <w:t xml:space="preserve"> 1-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p>
    <w:p w14:paraId="7B38B051" w14:textId="2C3C1960" w:rsidR="00263EEF" w:rsidRPr="003E7B51" w:rsidRDefault="00263EEF" w:rsidP="00263EEF">
      <w:pPr>
        <w:pStyle w:val="ListParagraph"/>
        <w:numPr>
          <w:ilvl w:val="0"/>
          <w:numId w:val="60"/>
        </w:numPr>
        <w:tabs>
          <w:tab w:val="left" w:pos="565"/>
          <w:tab w:val="left" w:pos="1695"/>
        </w:tabs>
        <w:ind w:left="0" w:hanging="567"/>
        <w:jc w:val="both"/>
        <w:rPr>
          <w:rFonts w:cs="B Mitra"/>
          <w:sz w:val="26"/>
          <w:szCs w:val="26"/>
          <w:rtl/>
        </w:rPr>
      </w:pPr>
      <w:r w:rsidRPr="003E7B51">
        <w:rPr>
          <w:rFonts w:cs="B Mitra"/>
          <w:sz w:val="26"/>
          <w:szCs w:val="26"/>
          <w:rtl/>
        </w:rPr>
        <w:t xml:space="preserve">موضوع </w:t>
      </w:r>
      <w:r w:rsidRPr="003E7B51">
        <w:rPr>
          <w:rFonts w:cs="B Mitra" w:hint="eastAsia"/>
          <w:sz w:val="26"/>
          <w:szCs w:val="26"/>
          <w:rtl/>
        </w:rPr>
        <w:t>قرارداد</w:t>
      </w:r>
      <w:r w:rsidRPr="003E7B51">
        <w:rPr>
          <w:rFonts w:cs="B Mitra"/>
          <w:sz w:val="26"/>
          <w:szCs w:val="26"/>
          <w:rtl/>
        </w:rPr>
        <w:t xml:space="preserve"> عبارت است از </w:t>
      </w:r>
      <w:r w:rsidRPr="003E7B51">
        <w:rPr>
          <w:rFonts w:cs="B Mitra" w:hint="eastAsia"/>
          <w:b/>
          <w:bCs/>
          <w:sz w:val="26"/>
          <w:szCs w:val="26"/>
          <w:rtl/>
        </w:rPr>
        <w:t>اجرا</w:t>
      </w:r>
      <w:r w:rsidRPr="003E7B51">
        <w:rPr>
          <w:rFonts w:cs="B Mitra" w:hint="cs"/>
          <w:b/>
          <w:bCs/>
          <w:sz w:val="26"/>
          <w:szCs w:val="26"/>
          <w:rtl/>
        </w:rPr>
        <w:t>ی</w:t>
      </w:r>
      <w:r w:rsidRPr="003E7B51">
        <w:rPr>
          <w:rFonts w:cs="B Mitra"/>
          <w:b/>
          <w:bCs/>
          <w:sz w:val="26"/>
          <w:szCs w:val="26"/>
          <w:rtl/>
        </w:rPr>
        <w:t xml:space="preserve"> پروژه اتصال به شبکه ن</w:t>
      </w:r>
      <w:r w:rsidRPr="003E7B51">
        <w:rPr>
          <w:rFonts w:cs="B Mitra" w:hint="cs"/>
          <w:b/>
          <w:bCs/>
          <w:sz w:val="26"/>
          <w:szCs w:val="26"/>
          <w:rtl/>
        </w:rPr>
        <w:t>ی</w:t>
      </w:r>
      <w:r w:rsidRPr="003E7B51">
        <w:rPr>
          <w:rFonts w:cs="B Mitra" w:hint="eastAsia"/>
          <w:b/>
          <w:bCs/>
          <w:sz w:val="26"/>
          <w:szCs w:val="26"/>
          <w:rtl/>
        </w:rPr>
        <w:t>روگاه</w:t>
      </w:r>
      <w:r w:rsidRPr="003E7B51">
        <w:rPr>
          <w:rFonts w:cs="B Mitra"/>
          <w:b/>
          <w:bCs/>
          <w:sz w:val="26"/>
          <w:szCs w:val="26"/>
          <w:rtl/>
        </w:rPr>
        <w:t xml:space="preserve"> </w:t>
      </w:r>
      <w:r w:rsidRPr="003E7B51">
        <w:rPr>
          <w:rFonts w:cs="B Mitra" w:hint="eastAsia"/>
          <w:b/>
          <w:bCs/>
          <w:sz w:val="26"/>
          <w:szCs w:val="26"/>
          <w:rtl/>
        </w:rPr>
        <w:t>خورش</w:t>
      </w:r>
      <w:r w:rsidRPr="003E7B51">
        <w:rPr>
          <w:rFonts w:cs="B Mitra" w:hint="cs"/>
          <w:b/>
          <w:bCs/>
          <w:sz w:val="26"/>
          <w:szCs w:val="26"/>
          <w:rtl/>
        </w:rPr>
        <w:t>ی</w:t>
      </w:r>
      <w:r w:rsidRPr="003E7B51">
        <w:rPr>
          <w:rFonts w:cs="B Mitra" w:hint="eastAsia"/>
          <w:b/>
          <w:bCs/>
          <w:sz w:val="26"/>
          <w:szCs w:val="26"/>
          <w:rtl/>
        </w:rPr>
        <w:t>د</w:t>
      </w:r>
      <w:r w:rsidRPr="003E7B51">
        <w:rPr>
          <w:rFonts w:cs="B Mitra" w:hint="cs"/>
          <w:b/>
          <w:bCs/>
          <w:sz w:val="26"/>
          <w:szCs w:val="26"/>
          <w:rtl/>
        </w:rPr>
        <w:t>ی</w:t>
      </w:r>
      <w:r w:rsidRPr="003E7B51">
        <w:rPr>
          <w:rFonts w:cs="B Mitra"/>
          <w:b/>
          <w:bCs/>
          <w:sz w:val="26"/>
          <w:szCs w:val="26"/>
          <w:rtl/>
        </w:rPr>
        <w:t xml:space="preserve"> 20 </w:t>
      </w:r>
      <w:r w:rsidRPr="003E7B51">
        <w:rPr>
          <w:rFonts w:cs="B Mitra" w:hint="eastAsia"/>
          <w:b/>
          <w:bCs/>
          <w:sz w:val="26"/>
          <w:szCs w:val="26"/>
          <w:rtl/>
        </w:rPr>
        <w:t>مگاوات</w:t>
      </w:r>
      <w:r w:rsidRPr="003E7B51">
        <w:rPr>
          <w:rFonts w:cs="B Mitra" w:hint="cs"/>
          <w:b/>
          <w:bCs/>
          <w:sz w:val="26"/>
          <w:szCs w:val="26"/>
          <w:rtl/>
        </w:rPr>
        <w:t>ی</w:t>
      </w:r>
      <w:r w:rsidRPr="003E7B51">
        <w:rPr>
          <w:rFonts w:cs="B Mitra"/>
          <w:b/>
          <w:bCs/>
          <w:sz w:val="26"/>
          <w:szCs w:val="26"/>
          <w:rtl/>
        </w:rPr>
        <w:t xml:space="preserve"> </w:t>
      </w:r>
      <w:r w:rsidRPr="003E7B51">
        <w:rPr>
          <w:rFonts w:cs="B Mitra" w:hint="eastAsia"/>
          <w:b/>
          <w:bCs/>
          <w:sz w:val="26"/>
          <w:szCs w:val="26"/>
          <w:rtl/>
        </w:rPr>
        <w:t>زارچ</w:t>
      </w:r>
      <w:r w:rsidRPr="003E7B51">
        <w:rPr>
          <w:rFonts w:cs="B Mitra"/>
          <w:b/>
          <w:bCs/>
          <w:sz w:val="26"/>
          <w:szCs w:val="26"/>
          <w:rtl/>
        </w:rPr>
        <w:t xml:space="preserve"> </w:t>
      </w:r>
      <w:r w:rsidRPr="003E7B51">
        <w:rPr>
          <w:rFonts w:cs="B Mitra" w:hint="cs"/>
          <w:b/>
          <w:bCs/>
          <w:sz w:val="26"/>
          <w:szCs w:val="26"/>
          <w:rtl/>
        </w:rPr>
        <w:t>ی</w:t>
      </w:r>
      <w:r w:rsidRPr="003E7B51">
        <w:rPr>
          <w:rFonts w:cs="B Mitra" w:hint="eastAsia"/>
          <w:b/>
          <w:bCs/>
          <w:sz w:val="26"/>
          <w:szCs w:val="26"/>
          <w:rtl/>
        </w:rPr>
        <w:t>زد</w:t>
      </w:r>
      <w:r w:rsidRPr="003E7B51">
        <w:rPr>
          <w:rFonts w:cs="B Mitra"/>
          <w:b/>
          <w:bCs/>
          <w:sz w:val="26"/>
          <w:szCs w:val="26"/>
          <w:rtl/>
        </w:rPr>
        <w:t xml:space="preserve"> به </w:t>
      </w:r>
      <w:r w:rsidRPr="003E7B51">
        <w:rPr>
          <w:rFonts w:cs="B Mitra" w:hint="eastAsia"/>
          <w:b/>
          <w:bCs/>
          <w:sz w:val="26"/>
          <w:szCs w:val="26"/>
          <w:rtl/>
        </w:rPr>
        <w:t>پست</w:t>
      </w:r>
      <w:r w:rsidRPr="003E7B51">
        <w:rPr>
          <w:rFonts w:cs="B Mitra"/>
          <w:b/>
          <w:bCs/>
          <w:sz w:val="26"/>
          <w:szCs w:val="26"/>
          <w:rtl/>
        </w:rPr>
        <w:t xml:space="preserve">  20/63 ک</w:t>
      </w:r>
      <w:r w:rsidRPr="003E7B51">
        <w:rPr>
          <w:rFonts w:cs="B Mitra" w:hint="cs"/>
          <w:b/>
          <w:bCs/>
          <w:sz w:val="26"/>
          <w:szCs w:val="26"/>
          <w:rtl/>
        </w:rPr>
        <w:t>ی</w:t>
      </w:r>
      <w:r w:rsidRPr="003E7B51">
        <w:rPr>
          <w:rFonts w:cs="B Mitra" w:hint="eastAsia"/>
          <w:b/>
          <w:bCs/>
          <w:sz w:val="26"/>
          <w:szCs w:val="26"/>
          <w:rtl/>
        </w:rPr>
        <w:t>لوولت</w:t>
      </w:r>
      <w:r w:rsidRPr="003E7B51">
        <w:rPr>
          <w:rFonts w:cs="B Mitra"/>
          <w:b/>
          <w:bCs/>
          <w:sz w:val="26"/>
          <w:szCs w:val="26"/>
          <w:rtl/>
        </w:rPr>
        <w:t xml:space="preserve"> رستاق اعم از</w:t>
      </w:r>
      <w:r w:rsidRPr="003E7B51">
        <w:rPr>
          <w:rFonts w:cs="B Mitra" w:hint="cs"/>
          <w:sz w:val="26"/>
          <w:szCs w:val="26"/>
          <w:rtl/>
        </w:rPr>
        <w:t xml:space="preserve"> </w:t>
      </w:r>
      <w:r w:rsidRPr="003E7B51">
        <w:rPr>
          <w:rFonts w:cs="B Mitra" w:hint="eastAsia"/>
          <w:b/>
          <w:bCs/>
          <w:sz w:val="26"/>
          <w:szCs w:val="26"/>
          <w:rtl/>
        </w:rPr>
        <w:t>احداث</w:t>
      </w:r>
      <w:r w:rsidRPr="003E7B51">
        <w:rPr>
          <w:rFonts w:cs="B Mitra" w:hint="cs"/>
          <w:b/>
          <w:bCs/>
          <w:sz w:val="26"/>
          <w:szCs w:val="26"/>
          <w:rtl/>
        </w:rPr>
        <w:t xml:space="preserve"> خط اتصال 20 کیلو ولت به پست 20/63 کیلوولت رستاق، توسعه پست 20/63 کیلوولت رستاق و اتصال دو سوئیچگیر 20 کیلوولت نیروگاه به خطوط هوایی </w:t>
      </w:r>
      <w:r w:rsidRPr="003E7B51">
        <w:rPr>
          <w:rFonts w:cs="B Mitra"/>
          <w:b/>
          <w:bCs/>
          <w:sz w:val="26"/>
          <w:szCs w:val="26"/>
          <w:rtl/>
        </w:rPr>
        <w:t xml:space="preserve"> </w:t>
      </w:r>
      <w:r w:rsidRPr="003E7B51">
        <w:rPr>
          <w:rFonts w:cs="B Mitra"/>
          <w:sz w:val="26"/>
          <w:szCs w:val="26"/>
          <w:rtl/>
        </w:rPr>
        <w:t xml:space="preserve">شامل و نه محدود به </w:t>
      </w:r>
      <w:r w:rsidRPr="003E7B51">
        <w:rPr>
          <w:rFonts w:cs="B Mitra" w:hint="cs"/>
          <w:sz w:val="26"/>
          <w:szCs w:val="26"/>
          <w:rtl/>
        </w:rPr>
        <w:t>انجام</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تفص</w:t>
      </w:r>
      <w:r w:rsidRPr="003E7B51">
        <w:rPr>
          <w:rFonts w:cs="B Mitra" w:hint="cs"/>
          <w:sz w:val="26"/>
          <w:szCs w:val="26"/>
          <w:rtl/>
        </w:rPr>
        <w:t>ی</w:t>
      </w:r>
      <w:r w:rsidRPr="003E7B51">
        <w:rPr>
          <w:rFonts w:cs="B Mitra" w:hint="eastAsia"/>
          <w:sz w:val="26"/>
          <w:szCs w:val="26"/>
          <w:rtl/>
        </w:rPr>
        <w:t>ل</w:t>
      </w:r>
      <w:r w:rsidRPr="003E7B51">
        <w:rPr>
          <w:rFonts w:cs="B Mitra" w:hint="cs"/>
          <w:sz w:val="26"/>
          <w:szCs w:val="26"/>
          <w:rtl/>
        </w:rPr>
        <w:t>ی</w:t>
      </w:r>
      <w:r w:rsidRPr="003E7B51">
        <w:rPr>
          <w:rFonts w:cs="B Mitra" w:hint="eastAsia"/>
          <w:sz w:val="26"/>
          <w:szCs w:val="26"/>
          <w:rtl/>
        </w:rPr>
        <w:t>،</w:t>
      </w:r>
      <w:r w:rsidRPr="003E7B51">
        <w:rPr>
          <w:rFonts w:cs="B Mitra" w:hint="cs"/>
          <w:sz w:val="26"/>
          <w:szCs w:val="26"/>
          <w:rtl/>
        </w:rPr>
        <w:t xml:space="preserve"> تأمین مصالح و تجهیزات،</w:t>
      </w:r>
      <w:r w:rsidRPr="003E7B51">
        <w:rPr>
          <w:rFonts w:cs="B Mitra"/>
          <w:sz w:val="26"/>
          <w:szCs w:val="26"/>
          <w:rtl/>
        </w:rPr>
        <w:t xml:space="preserve"> </w:t>
      </w:r>
      <w:r w:rsidRPr="003E7B51">
        <w:rPr>
          <w:rFonts w:cs="B Mitra" w:hint="cs"/>
          <w:sz w:val="26"/>
          <w:szCs w:val="26"/>
          <w:rtl/>
        </w:rPr>
        <w:t xml:space="preserve">تجهیز کارگاه </w:t>
      </w:r>
      <w:r w:rsidRPr="003E7B51">
        <w:rPr>
          <w:rFonts w:cs="B Mitra" w:hint="eastAsia"/>
          <w:sz w:val="26"/>
          <w:szCs w:val="26"/>
          <w:rtl/>
        </w:rPr>
        <w:t>و</w:t>
      </w:r>
      <w:r w:rsidRPr="003E7B51">
        <w:rPr>
          <w:rFonts w:cs="B Mitra" w:hint="cs"/>
          <w:sz w:val="26"/>
          <w:szCs w:val="26"/>
          <w:rtl/>
        </w:rPr>
        <w:t xml:space="preserve"> برچیدن</w:t>
      </w:r>
      <w:r w:rsidRPr="003E7B51">
        <w:rPr>
          <w:rFonts w:cs="B Mitra" w:hint="cs"/>
          <w:sz w:val="26"/>
          <w:szCs w:val="26"/>
          <w:rtl/>
          <w:lang w:bidi="fa-IR"/>
        </w:rPr>
        <w:t xml:space="preserve"> </w:t>
      </w:r>
      <w:r w:rsidRPr="003E7B51">
        <w:rPr>
          <w:rFonts w:cs="B Mitra" w:hint="cs"/>
          <w:sz w:val="26"/>
          <w:szCs w:val="26"/>
          <w:rtl/>
        </w:rPr>
        <w:t xml:space="preserve">آن پس از اتمام پیمان،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tl/>
        </w:rPr>
        <w:t xml:space="preserve"> كليه عمليات </w:t>
      </w:r>
      <w:r w:rsidRPr="003E7B51">
        <w:rPr>
          <w:rFonts w:cs="B Mitra" w:hint="cs"/>
          <w:sz w:val="26"/>
          <w:szCs w:val="26"/>
          <w:rtl/>
        </w:rPr>
        <w:t>اجرایی</w:t>
      </w:r>
      <w:r w:rsidRPr="003E7B51">
        <w:rPr>
          <w:rFonts w:cs="B Mitra"/>
          <w:sz w:val="26"/>
          <w:szCs w:val="26"/>
          <w:rtl/>
        </w:rPr>
        <w:t xml:space="preserve"> (ابنيه، ت</w:t>
      </w:r>
      <w:r w:rsidRPr="003E7B51">
        <w:rPr>
          <w:rFonts w:cs="B Mitra" w:hint="eastAsia"/>
          <w:sz w:val="26"/>
          <w:szCs w:val="26"/>
          <w:rtl/>
        </w:rPr>
        <w:t>أ</w:t>
      </w:r>
      <w:r w:rsidRPr="003E7B51">
        <w:rPr>
          <w:rFonts w:cs="B Mitra"/>
          <w:sz w:val="26"/>
          <w:szCs w:val="26"/>
          <w:rtl/>
        </w:rPr>
        <w:t>سيسات برقي</w:t>
      </w:r>
      <w:r w:rsidRPr="003E7B51">
        <w:rPr>
          <w:rFonts w:cs="B Mitra" w:hint="cs"/>
          <w:sz w:val="26"/>
          <w:szCs w:val="26"/>
          <w:rtl/>
        </w:rPr>
        <w:t>، مکانیکی و ابزار دقیق و....</w:t>
      </w:r>
      <w:r w:rsidRPr="003E7B51">
        <w:rPr>
          <w:rFonts w:cs="B Mitra"/>
          <w:sz w:val="26"/>
          <w:szCs w:val="26"/>
          <w:rtl/>
        </w:rPr>
        <w:t>)</w:t>
      </w:r>
      <w:r w:rsidRPr="003E7B51">
        <w:rPr>
          <w:rFonts w:cs="B Mitra" w:hint="cs"/>
          <w:sz w:val="26"/>
          <w:szCs w:val="26"/>
          <w:rtl/>
        </w:rPr>
        <w:t>،</w:t>
      </w:r>
      <w:r w:rsidRPr="003E7B51">
        <w:rPr>
          <w:rFonts w:cs="B Mitra"/>
          <w:sz w:val="26"/>
          <w:szCs w:val="26"/>
          <w:rtl/>
        </w:rPr>
        <w:t xml:space="preserve"> </w:t>
      </w:r>
      <w:r w:rsidRPr="003E7B51">
        <w:rPr>
          <w:rFonts w:cs="B Mitra" w:hint="cs"/>
          <w:sz w:val="26"/>
          <w:szCs w:val="26"/>
          <w:rtl/>
        </w:rPr>
        <w:t>تأمین و نصب تجهیزات توسعه پست 20/63 کیلوولت رستاق شامل و نه محدود به تأمین تابلوهای</w:t>
      </w:r>
      <w:r w:rsidRPr="003E7B51">
        <w:rPr>
          <w:rFonts w:cs="B Mitra" w:hint="cs"/>
          <w:sz w:val="26"/>
          <w:szCs w:val="26"/>
          <w:rtl/>
          <w:lang w:bidi="fa-IR"/>
        </w:rPr>
        <w:t>20</w:t>
      </w:r>
      <w:r w:rsidRPr="003E7B51">
        <w:rPr>
          <w:rFonts w:cs="B Mitra"/>
          <w:sz w:val="26"/>
          <w:szCs w:val="26"/>
        </w:rPr>
        <w:t xml:space="preserve"> KV</w:t>
      </w:r>
      <w:r w:rsidRPr="003E7B51">
        <w:rPr>
          <w:rFonts w:cs="B Mitra"/>
          <w:sz w:val="26"/>
          <w:szCs w:val="26"/>
          <w:rtl/>
        </w:rPr>
        <w:t>،</w:t>
      </w:r>
      <w:r w:rsidRPr="003E7B51">
        <w:rPr>
          <w:rFonts w:cs="B Mitra" w:hint="cs"/>
          <w:sz w:val="26"/>
          <w:szCs w:val="26"/>
          <w:rtl/>
        </w:rPr>
        <w:t xml:space="preserve"> کابل</w:t>
      </w:r>
      <w:r w:rsidRPr="003E7B51">
        <w:rPr>
          <w:rFonts w:cs="B Mitra" w:hint="cs"/>
          <w:sz w:val="26"/>
          <w:szCs w:val="26"/>
          <w:rtl/>
          <w:lang w:bidi="fa-IR"/>
        </w:rPr>
        <w:t xml:space="preserve"> های کنترل</w:t>
      </w:r>
      <w:r w:rsidRPr="003E7B51">
        <w:rPr>
          <w:rFonts w:cs="B Mitra" w:hint="cs"/>
          <w:sz w:val="26"/>
          <w:szCs w:val="26"/>
          <w:rtl/>
        </w:rPr>
        <w:t xml:space="preserve"> </w:t>
      </w:r>
      <w:r w:rsidRPr="003E7B51">
        <w:rPr>
          <w:rFonts w:cs="B Mitra"/>
          <w:sz w:val="26"/>
          <w:szCs w:val="26"/>
        </w:rPr>
        <w:t>MV &amp;LV</w:t>
      </w:r>
      <w:r w:rsidRPr="003E7B51">
        <w:rPr>
          <w:rFonts w:cs="B Mitra"/>
          <w:sz w:val="26"/>
          <w:szCs w:val="26"/>
          <w:rtl/>
        </w:rPr>
        <w:t>،</w:t>
      </w:r>
      <w:r w:rsidRPr="003E7B51">
        <w:rPr>
          <w:rFonts w:cs="B Mitra" w:hint="cs"/>
          <w:sz w:val="26"/>
          <w:szCs w:val="26"/>
          <w:rtl/>
        </w:rPr>
        <w:t xml:space="preserve"> اصلاحات سیستم کنترل، حفاظت، مخابرات، انداره‌گیری و اصلاح میمک تابلوها، اتصال دو سوئیچگیر 20 کیلوولت نیروگاه به خطوط هوایی و سایر متعلقات طراحی و تائید شده در مدارک مهندسی بر اساس نیازمندی‌های اعلام شده از برق منطقه‌ای/ شرکت توزیع برق و یا توانیر، انجام تست‌ها و </w:t>
      </w:r>
      <w:r w:rsidRPr="003E7B51">
        <w:rPr>
          <w:rFonts w:cs="B Mitra"/>
          <w:sz w:val="26"/>
          <w:szCs w:val="26"/>
          <w:rtl/>
        </w:rPr>
        <w:t>راه</w:t>
      </w:r>
      <w:r w:rsidRPr="003E7B51">
        <w:rPr>
          <w:rFonts w:cs="B Mitra" w:hint="eastAsia"/>
          <w:sz w:val="26"/>
          <w:szCs w:val="26"/>
        </w:rPr>
        <w:t>‌</w:t>
      </w:r>
      <w:r w:rsidRPr="003E7B51">
        <w:rPr>
          <w:rFonts w:cs="B Mitra"/>
          <w:sz w:val="26"/>
          <w:szCs w:val="26"/>
          <w:rtl/>
        </w:rPr>
        <w:t>اندازي</w:t>
      </w:r>
      <w:r w:rsidRPr="003E7B51">
        <w:rPr>
          <w:rFonts w:cs="B Mitra" w:hint="cs"/>
          <w:sz w:val="26"/>
          <w:szCs w:val="26"/>
          <w:rtl/>
        </w:rPr>
        <w:t xml:space="preserve"> خط اتصال، آموزش پرسنل بهره‌بردار، تهیه نقشه‌های چون ساخت و کتابچه فنی تجهیزات و فاینال بوک</w:t>
      </w:r>
      <w:r w:rsidRPr="003E7B51">
        <w:rPr>
          <w:rFonts w:cs="B Mitra" w:hint="eastAsia"/>
          <w:sz w:val="26"/>
          <w:szCs w:val="26"/>
          <w:rtl/>
        </w:rPr>
        <w:t>،</w:t>
      </w:r>
      <w:r w:rsidRPr="003E7B51">
        <w:rPr>
          <w:rFonts w:cs="B Mitra" w:hint="cs"/>
          <w:sz w:val="26"/>
          <w:szCs w:val="26"/>
          <w:rtl/>
        </w:rPr>
        <w:t xml:space="preserve"> تحویل به شرکت برق منطقه‌ای است. </w:t>
      </w:r>
      <w:r w:rsidRPr="003E7B51">
        <w:rPr>
          <w:rFonts w:cs="B Mitra" w:hint="eastAsia"/>
          <w:sz w:val="26"/>
          <w:szCs w:val="26"/>
          <w:rtl/>
        </w:rPr>
        <w:t>پيمانكار</w:t>
      </w:r>
      <w:r w:rsidRPr="003E7B51">
        <w:rPr>
          <w:rFonts w:cs="B Mitra" w:hint="cs"/>
          <w:sz w:val="26"/>
          <w:szCs w:val="26"/>
          <w:rtl/>
        </w:rPr>
        <w:t xml:space="preserve"> می‌بایست</w:t>
      </w:r>
      <w:r w:rsidRPr="003E7B51">
        <w:rPr>
          <w:rFonts w:cs="B Mitra"/>
          <w:sz w:val="26"/>
          <w:szCs w:val="26"/>
          <w:rtl/>
        </w:rPr>
        <w:t xml:space="preserve"> </w:t>
      </w:r>
      <w:r w:rsidRPr="003E7B51">
        <w:rPr>
          <w:rFonts w:cs="B Mitra" w:hint="cs"/>
          <w:sz w:val="26"/>
          <w:szCs w:val="26"/>
          <w:rtl/>
        </w:rPr>
        <w:t>کلیه فعالیت‌های</w:t>
      </w:r>
      <w:r w:rsidRPr="003E7B51">
        <w:rPr>
          <w:rFonts w:cs="B Mitra"/>
          <w:sz w:val="26"/>
          <w:szCs w:val="26"/>
          <w:rtl/>
        </w:rPr>
        <w:t xml:space="preserve"> را طبق پيمان، طراحي، اجرا و تكميل كرده و هرگونه نقص در كارها را برطرف ك</w:t>
      </w:r>
      <w:r w:rsidRPr="003E7B51">
        <w:rPr>
          <w:rFonts w:cs="B Mitra" w:hint="cs"/>
          <w:sz w:val="26"/>
          <w:szCs w:val="26"/>
          <w:rtl/>
        </w:rPr>
        <w:t>ر</w:t>
      </w:r>
      <w:r w:rsidRPr="003E7B51">
        <w:rPr>
          <w:rFonts w:cs="B Mitra"/>
          <w:sz w:val="26"/>
          <w:szCs w:val="26"/>
          <w:rtl/>
        </w:rPr>
        <w:t>د</w:t>
      </w:r>
      <w:r w:rsidRPr="003E7B51">
        <w:rPr>
          <w:rFonts w:cs="B Mitra" w:hint="cs"/>
          <w:sz w:val="26"/>
          <w:szCs w:val="26"/>
          <w:rtl/>
        </w:rPr>
        <w:t>ه و به تائید وزارت نیرو (برق منطقه‌‌ای/شرکت توزیع) رساند</w:t>
      </w:r>
      <w:r w:rsidRPr="003E7B51">
        <w:rPr>
          <w:rFonts w:cs="B Mitra"/>
          <w:sz w:val="26"/>
          <w:szCs w:val="26"/>
          <w:rtl/>
        </w:rPr>
        <w:t>.</w:t>
      </w:r>
      <w:r w:rsidRPr="003E7B51">
        <w:rPr>
          <w:rFonts w:cs="B Mitra" w:hint="cs"/>
          <w:sz w:val="26"/>
          <w:szCs w:val="26"/>
          <w:rtl/>
        </w:rPr>
        <w:t xml:space="preserve"> رعایت کلیه استاندارهای وزارت نیرو، ملی و بین‌‌المللی به ترتیب اولویت مطابق بخشنامه شماره 46017/20/100 مورخ 28/07/1381 و سایر استانداردهای مورد نیاز و همچنین تضمین عملیات موضوع قرارداد به‌مد</w:t>
      </w:r>
      <w:r w:rsidRPr="003E7B51">
        <w:rPr>
          <w:rFonts w:cs="B Mitra" w:hint="eastAsia"/>
          <w:sz w:val="26"/>
          <w:szCs w:val="26"/>
          <w:rtl/>
        </w:rPr>
        <w:t>ت</w:t>
      </w:r>
      <w:r w:rsidRPr="003E7B51">
        <w:rPr>
          <w:rFonts w:cs="B Mitra" w:hint="cs"/>
          <w:sz w:val="26"/>
          <w:szCs w:val="26"/>
          <w:rtl/>
        </w:rPr>
        <w:t xml:space="preserve"> </w:t>
      </w:r>
      <w:r w:rsidRPr="003E7B51">
        <w:rPr>
          <w:rFonts w:cs="B Mitra"/>
          <w:sz w:val="26"/>
          <w:szCs w:val="26"/>
          <w:rtl/>
        </w:rPr>
        <w:t>12</w:t>
      </w:r>
      <w:r w:rsidRPr="003E7B51">
        <w:rPr>
          <w:rFonts w:cs="B Mitra" w:hint="cs"/>
          <w:sz w:val="26"/>
          <w:szCs w:val="26"/>
          <w:rtl/>
        </w:rPr>
        <w:t xml:space="preserve"> ماه، از تاریخ تحویل موقت بر اساس شرایط مندرج در قرارداد توسط پیمانکار، الزامی می‌باشد.</w:t>
      </w:r>
      <w:r w:rsidRPr="003E7B51">
        <w:rPr>
          <w:rFonts w:cs="B Mitra"/>
          <w:sz w:val="26"/>
          <w:szCs w:val="26"/>
          <w:rtl/>
        </w:rPr>
        <w:t xml:space="preserve"> كارها</w:t>
      </w:r>
      <w:r w:rsidRPr="003E7B51">
        <w:rPr>
          <w:rFonts w:cs="B Mitra" w:hint="cs"/>
          <w:sz w:val="26"/>
          <w:szCs w:val="26"/>
          <w:rtl/>
        </w:rPr>
        <w:t>ی</w:t>
      </w:r>
      <w:r w:rsidRPr="003E7B51">
        <w:rPr>
          <w:rFonts w:cs="B Mitra"/>
          <w:sz w:val="26"/>
          <w:szCs w:val="26"/>
          <w:rtl/>
        </w:rPr>
        <w:t xml:space="preserve"> تکم</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شده، بايد با اهدافي كه مدنظر بوده و در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مشخص شده است، منطبق باشد. تعهدات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همچن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شامل</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كارهايي</w:t>
      </w:r>
      <w:r w:rsidRPr="003E7B51">
        <w:rPr>
          <w:rFonts w:cs="B Mitra"/>
          <w:sz w:val="26"/>
          <w:szCs w:val="26"/>
          <w:rtl/>
        </w:rPr>
        <w:t xml:space="preserve"> م</w:t>
      </w:r>
      <w:r w:rsidRPr="003E7B51">
        <w:rPr>
          <w:rFonts w:cs="B Mitra" w:hint="cs"/>
          <w:sz w:val="26"/>
          <w:szCs w:val="26"/>
          <w:rtl/>
        </w:rPr>
        <w:t>ی</w:t>
      </w:r>
      <w:r w:rsidRPr="003E7B51">
        <w:rPr>
          <w:rFonts w:cs="B Mitra"/>
          <w:sz w:val="26"/>
          <w:szCs w:val="26"/>
          <w:rtl/>
        </w:rPr>
        <w:softHyphen/>
      </w:r>
      <w:r w:rsidRPr="003E7B51">
        <w:rPr>
          <w:rFonts w:cs="B Mitra" w:hint="eastAsia"/>
          <w:sz w:val="26"/>
          <w:szCs w:val="26"/>
          <w:rtl/>
        </w:rPr>
        <w:t>گردد</w:t>
      </w:r>
      <w:r w:rsidRPr="003E7B51">
        <w:rPr>
          <w:rFonts w:cs="B Mitra"/>
          <w:sz w:val="26"/>
          <w:szCs w:val="26"/>
          <w:rtl/>
        </w:rPr>
        <w:t xml:space="preserve"> (حتي اگر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ذکر</w:t>
      </w:r>
      <w:r w:rsidRPr="003E7B51">
        <w:rPr>
          <w:rFonts w:cs="B Mitra"/>
          <w:sz w:val="26"/>
          <w:szCs w:val="26"/>
          <w:rtl/>
        </w:rPr>
        <w:t xml:space="preserve"> </w:t>
      </w:r>
      <w:r w:rsidRPr="003E7B51">
        <w:rPr>
          <w:rFonts w:cs="B Mitra" w:hint="eastAsia"/>
          <w:sz w:val="26"/>
          <w:szCs w:val="26"/>
          <w:rtl/>
        </w:rPr>
        <w:t>نشده</w:t>
      </w:r>
      <w:r w:rsidRPr="003E7B51">
        <w:rPr>
          <w:rFonts w:cs="B Mitra"/>
          <w:sz w:val="26"/>
          <w:szCs w:val="26"/>
          <w:rtl/>
        </w:rPr>
        <w:t xml:space="preserve"> </w:t>
      </w:r>
      <w:r w:rsidRPr="003E7B51">
        <w:rPr>
          <w:rFonts w:cs="B Mitra" w:hint="eastAsia"/>
          <w:sz w:val="26"/>
          <w:szCs w:val="26"/>
          <w:rtl/>
        </w:rPr>
        <w:t>باشد</w:t>
      </w:r>
      <w:r w:rsidRPr="003E7B51">
        <w:rPr>
          <w:rFonts w:cs="B Mitra"/>
          <w:sz w:val="26"/>
          <w:szCs w:val="26"/>
          <w:rtl/>
        </w:rPr>
        <w:t xml:space="preserve">) </w:t>
      </w:r>
      <w:r w:rsidRPr="003E7B51">
        <w:rPr>
          <w:rFonts w:cs="B Mitra" w:hint="eastAsia"/>
          <w:sz w:val="26"/>
          <w:szCs w:val="26"/>
          <w:rtl/>
        </w:rPr>
        <w:t>که</w:t>
      </w:r>
      <w:r w:rsidRPr="003E7B51">
        <w:rPr>
          <w:rFonts w:cs="B Mitra"/>
          <w:sz w:val="26"/>
          <w:szCs w:val="26"/>
          <w:rtl/>
        </w:rPr>
        <w:t xml:space="preserve"> </w:t>
      </w:r>
      <w:r w:rsidRPr="003E7B51">
        <w:rPr>
          <w:rFonts w:cs="B Mitra" w:hint="cs"/>
          <w:sz w:val="26"/>
          <w:szCs w:val="26"/>
          <w:rtl/>
        </w:rPr>
        <w:t xml:space="preserve">طبق عرف فنی، تجاری و یا قراردادهای مشابه برای انجام موضوع این قرارداد و یا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پايداري،</w:t>
      </w:r>
      <w:r w:rsidRPr="003E7B51">
        <w:rPr>
          <w:rFonts w:cs="B Mitra"/>
          <w:sz w:val="26"/>
          <w:szCs w:val="26"/>
          <w:rtl/>
        </w:rPr>
        <w:t xml:space="preserve"> </w:t>
      </w:r>
      <w:r w:rsidRPr="003E7B51">
        <w:rPr>
          <w:rFonts w:cs="B Mitra" w:hint="eastAsia"/>
          <w:sz w:val="26"/>
          <w:szCs w:val="26"/>
          <w:rtl/>
        </w:rPr>
        <w:t>تكميل</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بهره‌برداري</w:t>
      </w:r>
      <w:r w:rsidRPr="003E7B51">
        <w:rPr>
          <w:rFonts w:cs="B Mitra"/>
          <w:sz w:val="26"/>
          <w:szCs w:val="26"/>
          <w:rtl/>
        </w:rPr>
        <w:t xml:space="preserve"> </w:t>
      </w:r>
      <w:r w:rsidRPr="003E7B51">
        <w:rPr>
          <w:rFonts w:cs="B Mitra" w:hint="eastAsia"/>
          <w:sz w:val="26"/>
          <w:szCs w:val="26"/>
          <w:rtl/>
        </w:rPr>
        <w:t>ايمن</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مطلوب</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cs"/>
          <w:sz w:val="26"/>
          <w:szCs w:val="26"/>
          <w:rtl/>
        </w:rPr>
        <w:t>خط انتقال و پست</w:t>
      </w:r>
      <w:r w:rsidRPr="003E7B51">
        <w:rPr>
          <w:rFonts w:cs="B Mitra"/>
          <w:sz w:val="26"/>
          <w:szCs w:val="26"/>
          <w:rtl/>
        </w:rPr>
        <w:t xml:space="preserve"> </w:t>
      </w:r>
      <w:r w:rsidRPr="003E7B51">
        <w:rPr>
          <w:rFonts w:cs="B Mitra" w:hint="cs"/>
          <w:sz w:val="26"/>
          <w:szCs w:val="26"/>
          <w:rtl/>
        </w:rPr>
        <w:t xml:space="preserve">ضروری </w:t>
      </w:r>
      <w:r w:rsidRPr="003E7B51">
        <w:rPr>
          <w:rFonts w:cs="B Mitra" w:hint="eastAsia"/>
          <w:sz w:val="26"/>
          <w:szCs w:val="26"/>
          <w:rtl/>
        </w:rPr>
        <w:t>است</w:t>
      </w:r>
      <w:r w:rsidRPr="003E7B51">
        <w:rPr>
          <w:rFonts w:cs="B Mitra"/>
          <w:sz w:val="26"/>
          <w:szCs w:val="26"/>
          <w:rtl/>
        </w:rPr>
        <w:t>.</w:t>
      </w:r>
    </w:p>
    <w:p w14:paraId="48D109BD" w14:textId="77777777" w:rsidR="00263EEF" w:rsidRPr="003E7B51" w:rsidRDefault="00263EEF" w:rsidP="00263EEF">
      <w:pPr>
        <w:tabs>
          <w:tab w:val="left" w:pos="1695"/>
        </w:tabs>
        <w:contextualSpacing/>
        <w:jc w:val="both"/>
        <w:rPr>
          <w:rFonts w:cs="B Mitra"/>
          <w:sz w:val="26"/>
          <w:szCs w:val="26"/>
          <w:rtl/>
          <w:lang w:bidi="ar-SA"/>
        </w:rPr>
      </w:pPr>
      <w:r w:rsidRPr="003E7B51">
        <w:rPr>
          <w:rFonts w:cs="B Mitra" w:hint="cs"/>
          <w:sz w:val="26"/>
          <w:szCs w:val="26"/>
          <w:rtl/>
          <w:lang w:bidi="ar-SA"/>
        </w:rPr>
        <w:t xml:space="preserve">تبصره: </w:t>
      </w:r>
      <w:r w:rsidRPr="003E7B51">
        <w:rPr>
          <w:rFonts w:cs="B Mitra" w:hint="eastAsia"/>
          <w:sz w:val="26"/>
          <w:szCs w:val="26"/>
          <w:rtl/>
          <w:lang w:bidi="ar-SA"/>
        </w:rPr>
        <w:t>پيمانكار،</w:t>
      </w:r>
      <w:r w:rsidRPr="003E7B51">
        <w:rPr>
          <w:rFonts w:cs="B Mitra"/>
          <w:sz w:val="26"/>
          <w:szCs w:val="26"/>
          <w:rtl/>
          <w:lang w:bidi="ar-SA"/>
        </w:rPr>
        <w:t xml:space="preserve"> </w:t>
      </w:r>
      <w:r w:rsidRPr="003E7B51">
        <w:rPr>
          <w:rFonts w:cs="B Mitra" w:hint="eastAsia"/>
          <w:sz w:val="26"/>
          <w:szCs w:val="26"/>
          <w:rtl/>
          <w:lang w:bidi="ar-SA"/>
        </w:rPr>
        <w:t>مسئول</w:t>
      </w:r>
      <w:r w:rsidRPr="003E7B51">
        <w:rPr>
          <w:rFonts w:cs="B Mitra"/>
          <w:sz w:val="26"/>
          <w:szCs w:val="26"/>
          <w:rtl/>
          <w:lang w:bidi="ar-SA"/>
        </w:rPr>
        <w:t xml:space="preserve"> </w:t>
      </w:r>
      <w:r w:rsidRPr="003E7B51">
        <w:rPr>
          <w:rFonts w:cs="B Mitra" w:hint="eastAsia"/>
          <w:sz w:val="26"/>
          <w:szCs w:val="26"/>
          <w:rtl/>
          <w:lang w:bidi="ar-SA"/>
        </w:rPr>
        <w:t>كفايت،</w:t>
      </w:r>
      <w:r w:rsidRPr="003E7B51">
        <w:rPr>
          <w:rFonts w:cs="B Mitra"/>
          <w:sz w:val="26"/>
          <w:szCs w:val="26"/>
          <w:rtl/>
          <w:lang w:bidi="ar-SA"/>
        </w:rPr>
        <w:t xml:space="preserve"> </w:t>
      </w:r>
      <w:r w:rsidRPr="003E7B51">
        <w:rPr>
          <w:rFonts w:cs="B Mitra" w:hint="eastAsia"/>
          <w:sz w:val="26"/>
          <w:szCs w:val="26"/>
          <w:rtl/>
          <w:lang w:bidi="ar-SA"/>
        </w:rPr>
        <w:t>پايداري</w:t>
      </w:r>
      <w:r w:rsidRPr="003E7B51">
        <w:rPr>
          <w:rFonts w:cs="B Mitra"/>
          <w:sz w:val="26"/>
          <w:szCs w:val="26"/>
          <w:rtl/>
          <w:lang w:bidi="ar-SA"/>
        </w:rPr>
        <w:t xml:space="preserve"> </w:t>
      </w:r>
      <w:r w:rsidRPr="003E7B51">
        <w:rPr>
          <w:rFonts w:cs="B Mitra" w:hint="eastAsia"/>
          <w:sz w:val="26"/>
          <w:szCs w:val="26"/>
          <w:rtl/>
          <w:lang w:bidi="ar-SA"/>
        </w:rPr>
        <w:t>و</w:t>
      </w:r>
      <w:r w:rsidRPr="003E7B51">
        <w:rPr>
          <w:rFonts w:cs="B Mitra"/>
          <w:sz w:val="26"/>
          <w:szCs w:val="26"/>
          <w:rtl/>
          <w:lang w:bidi="ar-SA"/>
        </w:rPr>
        <w:t xml:space="preserve"> </w:t>
      </w:r>
      <w:r w:rsidRPr="003E7B51">
        <w:rPr>
          <w:rFonts w:cs="B Mitra" w:hint="eastAsia"/>
          <w:sz w:val="26"/>
          <w:szCs w:val="26"/>
          <w:rtl/>
          <w:lang w:bidi="ar-SA"/>
        </w:rPr>
        <w:t>ايمني</w:t>
      </w:r>
      <w:r w:rsidRPr="003E7B51">
        <w:rPr>
          <w:rFonts w:cs="B Mitra"/>
          <w:sz w:val="26"/>
          <w:szCs w:val="26"/>
          <w:rtl/>
          <w:lang w:bidi="ar-SA"/>
        </w:rPr>
        <w:t xml:space="preserve"> </w:t>
      </w:r>
      <w:r w:rsidRPr="003E7B51">
        <w:rPr>
          <w:rFonts w:cs="B Mitra" w:hint="eastAsia"/>
          <w:sz w:val="26"/>
          <w:szCs w:val="26"/>
          <w:rtl/>
          <w:lang w:bidi="ar-SA"/>
        </w:rPr>
        <w:t>کل</w:t>
      </w:r>
      <w:r w:rsidRPr="003E7B51">
        <w:rPr>
          <w:rFonts w:cs="B Mitra" w:hint="cs"/>
          <w:sz w:val="26"/>
          <w:szCs w:val="26"/>
          <w:rtl/>
          <w:lang w:bidi="ar-SA"/>
        </w:rPr>
        <w:t>ی</w:t>
      </w:r>
      <w:r w:rsidRPr="003E7B51">
        <w:rPr>
          <w:rFonts w:cs="B Mitra" w:hint="eastAsia"/>
          <w:sz w:val="26"/>
          <w:szCs w:val="26"/>
          <w:rtl/>
          <w:lang w:bidi="ar-SA"/>
        </w:rPr>
        <w:t>ه</w:t>
      </w:r>
      <w:r w:rsidRPr="003E7B51">
        <w:rPr>
          <w:rFonts w:cs="B Mitra"/>
          <w:sz w:val="26"/>
          <w:szCs w:val="26"/>
          <w:rtl/>
          <w:lang w:bidi="ar-SA"/>
        </w:rPr>
        <w:t xml:space="preserve"> </w:t>
      </w:r>
      <w:r w:rsidRPr="003E7B51">
        <w:rPr>
          <w:rFonts w:cs="B Mitra" w:hint="eastAsia"/>
          <w:sz w:val="26"/>
          <w:szCs w:val="26"/>
          <w:rtl/>
          <w:lang w:bidi="ar-SA"/>
        </w:rPr>
        <w:t>عمليات</w:t>
      </w:r>
      <w:r w:rsidRPr="003E7B51">
        <w:rPr>
          <w:rFonts w:cs="B Mitra"/>
          <w:sz w:val="26"/>
          <w:szCs w:val="26"/>
          <w:rtl/>
          <w:lang w:bidi="ar-SA"/>
        </w:rPr>
        <w:t xml:space="preserve"> </w:t>
      </w:r>
      <w:r w:rsidRPr="003E7B51">
        <w:rPr>
          <w:rFonts w:cs="B Mitra" w:hint="eastAsia"/>
          <w:sz w:val="26"/>
          <w:szCs w:val="26"/>
          <w:rtl/>
          <w:lang w:bidi="ar-SA"/>
        </w:rPr>
        <w:t>در</w:t>
      </w:r>
      <w:r w:rsidRPr="003E7B51">
        <w:rPr>
          <w:rFonts w:cs="B Mitra"/>
          <w:sz w:val="26"/>
          <w:szCs w:val="26"/>
          <w:rtl/>
          <w:lang w:bidi="ar-SA"/>
        </w:rPr>
        <w:t xml:space="preserve"> </w:t>
      </w:r>
      <w:r w:rsidRPr="003E7B51">
        <w:rPr>
          <w:rFonts w:cs="B Mitra" w:hint="eastAsia"/>
          <w:sz w:val="26"/>
          <w:szCs w:val="26"/>
          <w:rtl/>
          <w:lang w:bidi="ar-SA"/>
        </w:rPr>
        <w:t>كارگاه</w:t>
      </w:r>
      <w:r w:rsidRPr="003E7B51">
        <w:rPr>
          <w:rFonts w:cs="B Mitra"/>
          <w:sz w:val="26"/>
          <w:szCs w:val="26"/>
          <w:rtl/>
          <w:lang w:bidi="ar-SA"/>
        </w:rPr>
        <w:t xml:space="preserve"> </w:t>
      </w:r>
      <w:r w:rsidRPr="003E7B51">
        <w:rPr>
          <w:rFonts w:cs="B Mitra" w:hint="eastAsia"/>
          <w:sz w:val="26"/>
          <w:szCs w:val="26"/>
          <w:rtl/>
          <w:lang w:bidi="ar-SA"/>
        </w:rPr>
        <w:t>و</w:t>
      </w:r>
      <w:r w:rsidRPr="003E7B51">
        <w:rPr>
          <w:rFonts w:cs="B Mitra"/>
          <w:sz w:val="26"/>
          <w:szCs w:val="26"/>
          <w:rtl/>
          <w:lang w:bidi="ar-SA"/>
        </w:rPr>
        <w:t xml:space="preserve"> </w:t>
      </w:r>
      <w:r w:rsidRPr="003E7B51">
        <w:rPr>
          <w:rFonts w:cs="B Mitra" w:hint="eastAsia"/>
          <w:sz w:val="26"/>
          <w:szCs w:val="26"/>
          <w:rtl/>
          <w:lang w:bidi="ar-SA"/>
        </w:rPr>
        <w:t>کل</w:t>
      </w:r>
      <w:r w:rsidRPr="003E7B51">
        <w:rPr>
          <w:rFonts w:cs="B Mitra" w:hint="cs"/>
          <w:sz w:val="26"/>
          <w:szCs w:val="26"/>
          <w:rtl/>
          <w:lang w:bidi="ar-SA"/>
        </w:rPr>
        <w:t>ی</w:t>
      </w:r>
      <w:r w:rsidRPr="003E7B51">
        <w:rPr>
          <w:rFonts w:cs="B Mitra" w:hint="eastAsia"/>
          <w:sz w:val="26"/>
          <w:szCs w:val="26"/>
          <w:rtl/>
          <w:lang w:bidi="ar-SA"/>
        </w:rPr>
        <w:t>ه</w:t>
      </w:r>
      <w:r w:rsidRPr="003E7B51">
        <w:rPr>
          <w:rFonts w:cs="B Mitra"/>
          <w:sz w:val="26"/>
          <w:szCs w:val="26"/>
          <w:rtl/>
          <w:lang w:bidi="ar-SA"/>
        </w:rPr>
        <w:t xml:space="preserve"> </w:t>
      </w:r>
      <w:r w:rsidRPr="003E7B51">
        <w:rPr>
          <w:rFonts w:cs="B Mitra" w:hint="eastAsia"/>
          <w:sz w:val="26"/>
          <w:szCs w:val="26"/>
          <w:rtl/>
          <w:lang w:bidi="ar-SA"/>
        </w:rPr>
        <w:t>روش‌هاي</w:t>
      </w:r>
      <w:r w:rsidRPr="003E7B51">
        <w:rPr>
          <w:rFonts w:cs="B Mitra"/>
          <w:sz w:val="26"/>
          <w:szCs w:val="26"/>
          <w:rtl/>
          <w:lang w:bidi="ar-SA"/>
        </w:rPr>
        <w:t xml:space="preserve"> </w:t>
      </w:r>
      <w:r w:rsidRPr="003E7B51">
        <w:rPr>
          <w:rFonts w:cs="B Mitra" w:hint="eastAsia"/>
          <w:sz w:val="26"/>
          <w:szCs w:val="26"/>
          <w:rtl/>
          <w:lang w:bidi="ar-SA"/>
        </w:rPr>
        <w:t>ساخت</w:t>
      </w:r>
      <w:r w:rsidRPr="003E7B51">
        <w:rPr>
          <w:rFonts w:cs="B Mitra"/>
          <w:sz w:val="26"/>
          <w:szCs w:val="26"/>
          <w:rtl/>
          <w:lang w:bidi="ar-SA"/>
        </w:rPr>
        <w:t xml:space="preserve"> </w:t>
      </w:r>
      <w:r w:rsidRPr="003E7B51">
        <w:rPr>
          <w:rFonts w:cs="B Mitra" w:hint="eastAsia"/>
          <w:sz w:val="26"/>
          <w:szCs w:val="26"/>
          <w:rtl/>
          <w:lang w:bidi="ar-SA"/>
        </w:rPr>
        <w:t>و</w:t>
      </w:r>
      <w:r w:rsidRPr="003E7B51">
        <w:rPr>
          <w:rFonts w:cs="B Mitra"/>
          <w:sz w:val="26"/>
          <w:szCs w:val="26"/>
          <w:rtl/>
          <w:lang w:bidi="ar-SA"/>
        </w:rPr>
        <w:t xml:space="preserve"> </w:t>
      </w:r>
      <w:r w:rsidRPr="003E7B51">
        <w:rPr>
          <w:rFonts w:cs="B Mitra" w:hint="eastAsia"/>
          <w:sz w:val="26"/>
          <w:szCs w:val="26"/>
          <w:rtl/>
          <w:lang w:bidi="ar-SA"/>
        </w:rPr>
        <w:t>اجرا</w:t>
      </w:r>
      <w:r w:rsidRPr="003E7B51">
        <w:rPr>
          <w:rFonts w:cs="B Mitra" w:hint="cs"/>
          <w:sz w:val="26"/>
          <w:szCs w:val="26"/>
          <w:rtl/>
          <w:lang w:bidi="ar-SA"/>
        </w:rPr>
        <w:t>ی</w:t>
      </w:r>
      <w:r w:rsidRPr="003E7B51">
        <w:rPr>
          <w:rFonts w:cs="B Mitra"/>
          <w:sz w:val="26"/>
          <w:szCs w:val="26"/>
          <w:rtl/>
          <w:lang w:bidi="ar-SA"/>
        </w:rPr>
        <w:t xml:space="preserve"> </w:t>
      </w:r>
      <w:r w:rsidRPr="003E7B51">
        <w:rPr>
          <w:rFonts w:cs="B Mitra" w:hint="eastAsia"/>
          <w:sz w:val="26"/>
          <w:szCs w:val="26"/>
          <w:rtl/>
          <w:lang w:bidi="ar-SA"/>
        </w:rPr>
        <w:t>کل</w:t>
      </w:r>
      <w:r w:rsidRPr="003E7B51">
        <w:rPr>
          <w:rFonts w:cs="B Mitra"/>
          <w:sz w:val="26"/>
          <w:szCs w:val="26"/>
          <w:rtl/>
          <w:lang w:bidi="ar-SA"/>
        </w:rPr>
        <w:t xml:space="preserve"> </w:t>
      </w:r>
      <w:r w:rsidRPr="003E7B51">
        <w:rPr>
          <w:rFonts w:cs="B Mitra" w:hint="eastAsia"/>
          <w:sz w:val="26"/>
          <w:szCs w:val="26"/>
          <w:rtl/>
          <w:lang w:bidi="ar-SA"/>
        </w:rPr>
        <w:t>كارها</w:t>
      </w:r>
      <w:r w:rsidRPr="003E7B51">
        <w:rPr>
          <w:rFonts w:cs="B Mitra" w:hint="cs"/>
          <w:sz w:val="26"/>
          <w:szCs w:val="26"/>
          <w:rtl/>
          <w:lang w:bidi="ar-SA"/>
        </w:rPr>
        <w:t>ی</w:t>
      </w:r>
      <w:r w:rsidRPr="003E7B51">
        <w:rPr>
          <w:rFonts w:cs="B Mitra"/>
          <w:sz w:val="26"/>
          <w:szCs w:val="26"/>
          <w:rtl/>
          <w:lang w:bidi="ar-SA"/>
        </w:rPr>
        <w:t xml:space="preserve"> </w:t>
      </w:r>
      <w:r w:rsidRPr="003E7B51">
        <w:rPr>
          <w:rFonts w:cs="B Mitra" w:hint="eastAsia"/>
          <w:sz w:val="26"/>
          <w:szCs w:val="26"/>
          <w:rtl/>
          <w:lang w:bidi="ar-SA"/>
        </w:rPr>
        <w:t>مربوط</w:t>
      </w:r>
      <w:r w:rsidRPr="003E7B51">
        <w:rPr>
          <w:rFonts w:cs="B Mitra"/>
          <w:sz w:val="26"/>
          <w:szCs w:val="26"/>
          <w:rtl/>
          <w:lang w:bidi="ar-SA"/>
        </w:rPr>
        <w:t xml:space="preserve"> </w:t>
      </w:r>
      <w:r w:rsidRPr="003E7B51">
        <w:rPr>
          <w:rFonts w:cs="B Mitra" w:hint="eastAsia"/>
          <w:sz w:val="26"/>
          <w:szCs w:val="26"/>
          <w:rtl/>
          <w:lang w:bidi="ar-SA"/>
        </w:rPr>
        <w:t>به</w:t>
      </w:r>
      <w:r w:rsidRPr="003E7B51">
        <w:rPr>
          <w:rFonts w:cs="B Mitra"/>
          <w:sz w:val="26"/>
          <w:szCs w:val="26"/>
          <w:rtl/>
          <w:lang w:bidi="ar-SA"/>
        </w:rPr>
        <w:t xml:space="preserve"> </w:t>
      </w:r>
      <w:r w:rsidRPr="003E7B51">
        <w:rPr>
          <w:rFonts w:cs="B Mitra" w:hint="eastAsia"/>
          <w:sz w:val="26"/>
          <w:szCs w:val="26"/>
          <w:rtl/>
          <w:lang w:bidi="ar-SA"/>
        </w:rPr>
        <w:t>پروژه</w:t>
      </w:r>
      <w:r w:rsidRPr="003E7B51">
        <w:rPr>
          <w:rFonts w:cs="B Mitra"/>
          <w:sz w:val="26"/>
          <w:szCs w:val="26"/>
          <w:rtl/>
          <w:lang w:bidi="ar-SA"/>
        </w:rPr>
        <w:t xml:space="preserve"> </w:t>
      </w:r>
      <w:r w:rsidRPr="003E7B51">
        <w:rPr>
          <w:rFonts w:cs="B Mitra" w:hint="eastAsia"/>
          <w:sz w:val="26"/>
          <w:szCs w:val="26"/>
          <w:rtl/>
          <w:lang w:bidi="ar-SA"/>
        </w:rPr>
        <w:t>است</w:t>
      </w:r>
      <w:r w:rsidRPr="003E7B51">
        <w:rPr>
          <w:rFonts w:cs="B Mitra"/>
          <w:sz w:val="26"/>
          <w:szCs w:val="26"/>
          <w:rtl/>
          <w:lang w:bidi="ar-SA"/>
        </w:rPr>
        <w:t>.</w:t>
      </w:r>
    </w:p>
    <w:p w14:paraId="166F6A4F" w14:textId="77777777" w:rsidR="00263EEF" w:rsidRPr="003E7B51" w:rsidRDefault="00263EEF" w:rsidP="00263EEF">
      <w:pPr>
        <w:pStyle w:val="NoSpacing"/>
        <w:numPr>
          <w:ilvl w:val="0"/>
          <w:numId w:val="60"/>
        </w:numPr>
        <w:tabs>
          <w:tab w:val="left" w:pos="1688"/>
        </w:tabs>
        <w:ind w:left="0" w:hanging="426"/>
        <w:jc w:val="both"/>
        <w:outlineLvl w:val="0"/>
        <w:rPr>
          <w:rFonts w:cs="B Mitra"/>
          <w:sz w:val="26"/>
          <w:szCs w:val="26"/>
        </w:rPr>
      </w:pPr>
      <w:r w:rsidRPr="003E7B51">
        <w:rPr>
          <w:rFonts w:cs="B Mitra" w:hint="cs"/>
          <w:sz w:val="26"/>
          <w:szCs w:val="26"/>
          <w:rtl/>
        </w:rPr>
        <w:t>پیمانکار ملزم است پس از بررسی مطالعات اولیه طراحی خط که به پیوست این قرارداد ارائه شده است، نسبت به انجام اصلاحات لازم و محاسبات خط جهت انتقال توان 20</w:t>
      </w:r>
      <w:r w:rsidRPr="003E7B51">
        <w:rPr>
          <w:rFonts w:cs="B Mitra"/>
          <w:sz w:val="26"/>
          <w:szCs w:val="26"/>
        </w:rPr>
        <w:t>MW</w:t>
      </w:r>
      <w:r w:rsidRPr="003E7B51">
        <w:rPr>
          <w:rFonts w:cs="B Mitra" w:hint="cs"/>
          <w:sz w:val="26"/>
          <w:szCs w:val="26"/>
          <w:rtl/>
        </w:rPr>
        <w:t xml:space="preserve"> برحسب طول مسیر و اخذ تأیید از شرکت تابعه وزارت نیرو اقدام نماید.</w:t>
      </w:r>
    </w:p>
    <w:p w14:paraId="4B4E1996" w14:textId="77777777" w:rsidR="00263EEF" w:rsidRPr="003E7B51" w:rsidRDefault="00263EEF" w:rsidP="00263EEF">
      <w:pPr>
        <w:tabs>
          <w:tab w:val="left" w:pos="1695"/>
        </w:tabs>
        <w:contextualSpacing/>
        <w:jc w:val="both"/>
        <w:rPr>
          <w:rFonts w:cs="B Mitra"/>
          <w:sz w:val="26"/>
          <w:szCs w:val="26"/>
          <w:rtl/>
          <w:lang w:bidi="ar-SA"/>
        </w:rPr>
      </w:pPr>
    </w:p>
    <w:p w14:paraId="0E3874E0" w14:textId="77777777" w:rsidR="00263EEF" w:rsidRPr="003E7B51" w:rsidRDefault="00263EEF" w:rsidP="00263EEF">
      <w:pPr>
        <w:pStyle w:val="ListParagraph"/>
        <w:numPr>
          <w:ilvl w:val="0"/>
          <w:numId w:val="60"/>
        </w:numPr>
        <w:tabs>
          <w:tab w:val="left" w:pos="-2"/>
        </w:tabs>
        <w:ind w:left="0" w:hanging="567"/>
        <w:jc w:val="both"/>
        <w:rPr>
          <w:rFonts w:cs="B Mitra"/>
          <w:sz w:val="26"/>
          <w:szCs w:val="26"/>
        </w:rPr>
      </w:pPr>
      <w:r w:rsidRPr="003E7B51">
        <w:rPr>
          <w:rFonts w:cs="B Mitra" w:hint="cs"/>
          <w:sz w:val="26"/>
          <w:szCs w:val="26"/>
          <w:rtl/>
        </w:rPr>
        <w:t xml:space="preserve">در اجرای موضوع قرارداد، پیمانکار متعهد به رعایت و نظارت بر رعایت مشخصات فنی تجهیزات مطابق با اسناد و مدارک قرارداد و نیز مکلف به رعایت و نظارت بر رعایت کلیه استانداردها و آیین‌نامه‌های اجرایی (کدهای) بین‌المللی، ملی و نیز استانداردهای وزارت نیرو </w:t>
      </w:r>
      <w:r w:rsidRPr="003E7B51">
        <w:rPr>
          <w:rFonts w:cs="B Mitra" w:hint="cs"/>
          <w:color w:val="000000" w:themeColor="text1"/>
          <w:sz w:val="26"/>
          <w:szCs w:val="26"/>
          <w:rtl/>
        </w:rPr>
        <w:t>و سایر مراجع ذیربط (اعم از استانداردهای ساخت، ضوابط محیط زیست، و غیره) بر اساس آخرین ویرایش در زمان اجرا می‌باشد.</w:t>
      </w:r>
      <w:r w:rsidRPr="003E7B51">
        <w:rPr>
          <w:rFonts w:cs="B Mitra"/>
          <w:color w:val="000000" w:themeColor="text1"/>
          <w:sz w:val="26"/>
          <w:szCs w:val="26"/>
          <w:rtl/>
        </w:rPr>
        <w:t xml:space="preserve"> </w:t>
      </w:r>
      <w:r w:rsidRPr="003E7B51">
        <w:rPr>
          <w:rFonts w:cs="B Mitra" w:hint="cs"/>
          <w:color w:val="000000" w:themeColor="text1"/>
          <w:sz w:val="26"/>
          <w:szCs w:val="26"/>
          <w:rtl/>
        </w:rPr>
        <w:t xml:space="preserve">همچنین </w:t>
      </w:r>
      <w:r w:rsidRPr="003E7B51">
        <w:rPr>
          <w:rFonts w:cs="B Mitra"/>
          <w:color w:val="000000" w:themeColor="text1"/>
          <w:sz w:val="26"/>
          <w:szCs w:val="26"/>
          <w:rtl/>
        </w:rPr>
        <w:t>پ</w:t>
      </w:r>
      <w:r w:rsidRPr="003E7B51">
        <w:rPr>
          <w:rFonts w:cs="B Mitra" w:hint="cs"/>
          <w:color w:val="000000" w:themeColor="text1"/>
          <w:sz w:val="26"/>
          <w:szCs w:val="26"/>
          <w:rtl/>
        </w:rPr>
        <w:t>ی</w:t>
      </w:r>
      <w:r w:rsidRPr="003E7B51">
        <w:rPr>
          <w:rFonts w:cs="B Mitra" w:hint="eastAsia"/>
          <w:color w:val="000000" w:themeColor="text1"/>
          <w:sz w:val="26"/>
          <w:szCs w:val="26"/>
          <w:rtl/>
        </w:rPr>
        <w:t>مانکار</w:t>
      </w:r>
      <w:r w:rsidRPr="003E7B51">
        <w:rPr>
          <w:rFonts w:cs="B Mitra"/>
          <w:color w:val="000000" w:themeColor="text1"/>
          <w:sz w:val="26"/>
          <w:szCs w:val="26"/>
          <w:rtl/>
        </w:rPr>
        <w:t xml:space="preserve"> موظف است علاوه بر رعا</w:t>
      </w:r>
      <w:r w:rsidRPr="003E7B51">
        <w:rPr>
          <w:rFonts w:cs="B Mitra" w:hint="cs"/>
          <w:color w:val="000000" w:themeColor="text1"/>
          <w:sz w:val="26"/>
          <w:szCs w:val="26"/>
          <w:rtl/>
        </w:rPr>
        <w:t>ی</w:t>
      </w:r>
      <w:r w:rsidRPr="003E7B51">
        <w:rPr>
          <w:rFonts w:cs="B Mitra" w:hint="eastAsia"/>
          <w:color w:val="000000" w:themeColor="text1"/>
          <w:sz w:val="26"/>
          <w:szCs w:val="26"/>
          <w:rtl/>
        </w:rPr>
        <w:t>ت</w:t>
      </w:r>
      <w:r w:rsidRPr="003E7B51">
        <w:rPr>
          <w:rFonts w:cs="B Mitra"/>
          <w:color w:val="000000" w:themeColor="text1"/>
          <w:sz w:val="26"/>
          <w:szCs w:val="26"/>
          <w:rtl/>
        </w:rPr>
        <w:t xml:space="preserve"> مشخصات فن</w:t>
      </w:r>
      <w:r w:rsidRPr="003E7B51">
        <w:rPr>
          <w:rFonts w:cs="B Mitra" w:hint="cs"/>
          <w:color w:val="000000" w:themeColor="text1"/>
          <w:sz w:val="26"/>
          <w:szCs w:val="26"/>
          <w:rtl/>
        </w:rPr>
        <w:t>ی</w:t>
      </w:r>
      <w:r w:rsidRPr="003E7B51">
        <w:rPr>
          <w:rFonts w:cs="B Mitra"/>
          <w:color w:val="000000" w:themeColor="text1"/>
          <w:sz w:val="26"/>
          <w:szCs w:val="26"/>
          <w:rtl/>
        </w:rPr>
        <w:t xml:space="preserve"> مندرج در پ</w:t>
      </w:r>
      <w:r w:rsidRPr="003E7B51">
        <w:rPr>
          <w:rFonts w:cs="B Mitra" w:hint="cs"/>
          <w:color w:val="000000" w:themeColor="text1"/>
          <w:sz w:val="26"/>
          <w:szCs w:val="26"/>
          <w:rtl/>
        </w:rPr>
        <w:t>ی</w:t>
      </w:r>
      <w:r w:rsidRPr="003E7B51">
        <w:rPr>
          <w:rFonts w:cs="B Mitra" w:hint="eastAsia"/>
          <w:color w:val="000000" w:themeColor="text1"/>
          <w:sz w:val="26"/>
          <w:szCs w:val="26"/>
          <w:rtl/>
        </w:rPr>
        <w:t>وست</w:t>
      </w:r>
      <w:r w:rsidRPr="003E7B51">
        <w:rPr>
          <w:rFonts w:cs="B Mitra"/>
          <w:color w:val="000000" w:themeColor="text1"/>
          <w:sz w:val="26"/>
          <w:szCs w:val="26"/>
          <w:rtl/>
        </w:rPr>
        <w:t xml:space="preserve"> قرارداد و اسناد مناقصه، کل</w:t>
      </w:r>
      <w:r w:rsidRPr="003E7B51">
        <w:rPr>
          <w:rFonts w:cs="B Mitra" w:hint="cs"/>
          <w:color w:val="000000" w:themeColor="text1"/>
          <w:sz w:val="26"/>
          <w:szCs w:val="26"/>
          <w:rtl/>
        </w:rPr>
        <w:t>ی</w:t>
      </w:r>
      <w:r w:rsidRPr="003E7B51">
        <w:rPr>
          <w:rFonts w:cs="B Mitra" w:hint="eastAsia"/>
          <w:color w:val="000000" w:themeColor="text1"/>
          <w:sz w:val="26"/>
          <w:szCs w:val="26"/>
          <w:rtl/>
        </w:rPr>
        <w:t>ه</w:t>
      </w:r>
      <w:r w:rsidRPr="003E7B51">
        <w:rPr>
          <w:rFonts w:cs="B Mitra"/>
          <w:color w:val="000000" w:themeColor="text1"/>
          <w:sz w:val="26"/>
          <w:szCs w:val="26"/>
          <w:rtl/>
        </w:rPr>
        <w:t xml:space="preserve"> الزامات و مقررات آخر</w:t>
      </w:r>
      <w:r w:rsidRPr="003E7B51">
        <w:rPr>
          <w:rFonts w:cs="B Mitra" w:hint="cs"/>
          <w:color w:val="000000" w:themeColor="text1"/>
          <w:sz w:val="26"/>
          <w:szCs w:val="26"/>
          <w:rtl/>
        </w:rPr>
        <w:t>ی</w:t>
      </w:r>
      <w:r w:rsidRPr="003E7B51">
        <w:rPr>
          <w:rFonts w:cs="B Mitra" w:hint="eastAsia"/>
          <w:color w:val="000000" w:themeColor="text1"/>
          <w:sz w:val="26"/>
          <w:szCs w:val="26"/>
          <w:rtl/>
        </w:rPr>
        <w:t>ن</w:t>
      </w:r>
      <w:r w:rsidRPr="003E7B51">
        <w:rPr>
          <w:rFonts w:cs="B Mitra"/>
          <w:color w:val="000000" w:themeColor="text1"/>
          <w:sz w:val="26"/>
          <w:szCs w:val="26"/>
          <w:rtl/>
        </w:rPr>
        <w:t xml:space="preserve"> و</w:t>
      </w:r>
      <w:r w:rsidRPr="003E7B51">
        <w:rPr>
          <w:rFonts w:cs="B Mitra" w:hint="cs"/>
          <w:color w:val="000000" w:themeColor="text1"/>
          <w:sz w:val="26"/>
          <w:szCs w:val="26"/>
          <w:rtl/>
        </w:rPr>
        <w:t>ی</w:t>
      </w:r>
      <w:r w:rsidRPr="003E7B51">
        <w:rPr>
          <w:rFonts w:cs="B Mitra" w:hint="eastAsia"/>
          <w:color w:val="000000" w:themeColor="text1"/>
          <w:sz w:val="26"/>
          <w:szCs w:val="26"/>
          <w:rtl/>
        </w:rPr>
        <w:t>را</w:t>
      </w:r>
      <w:r w:rsidRPr="003E7B51">
        <w:rPr>
          <w:rFonts w:cs="B Mitra" w:hint="cs"/>
          <w:color w:val="000000" w:themeColor="text1"/>
          <w:sz w:val="26"/>
          <w:szCs w:val="26"/>
          <w:rtl/>
        </w:rPr>
        <w:t>ی</w:t>
      </w:r>
      <w:r w:rsidRPr="003E7B51">
        <w:rPr>
          <w:rFonts w:cs="B Mitra" w:hint="eastAsia"/>
          <w:color w:val="000000" w:themeColor="text1"/>
          <w:sz w:val="26"/>
          <w:szCs w:val="26"/>
          <w:rtl/>
        </w:rPr>
        <w:t>ش</w:t>
      </w:r>
      <w:r w:rsidRPr="003E7B51">
        <w:rPr>
          <w:rFonts w:cs="B Mitra"/>
          <w:color w:val="000000" w:themeColor="text1"/>
          <w:sz w:val="26"/>
          <w:szCs w:val="26"/>
          <w:rtl/>
        </w:rPr>
        <w:t xml:space="preserve"> «کد شبکه</w:t>
      </w:r>
      <w:r w:rsidRPr="003E7B51">
        <w:rPr>
          <w:rFonts w:cs="B Mitra" w:hint="cs"/>
          <w:color w:val="000000" w:themeColor="text1"/>
          <w:sz w:val="26"/>
          <w:szCs w:val="26"/>
          <w:rtl/>
        </w:rPr>
        <w:t xml:space="preserve">- </w:t>
      </w:r>
      <w:r w:rsidRPr="003E7B51">
        <w:rPr>
          <w:rFonts w:cs="B Mitra"/>
          <w:color w:val="000000" w:themeColor="text1"/>
          <w:sz w:val="22"/>
          <w:szCs w:val="22"/>
        </w:rPr>
        <w:t>Grid Code</w:t>
      </w:r>
      <w:r w:rsidRPr="003E7B51">
        <w:rPr>
          <w:rFonts w:cs="B Mitra"/>
          <w:color w:val="000000" w:themeColor="text1"/>
          <w:sz w:val="26"/>
          <w:szCs w:val="26"/>
          <w:rtl/>
        </w:rPr>
        <w:t>» ابلاغ</w:t>
      </w:r>
      <w:r w:rsidRPr="003E7B51">
        <w:rPr>
          <w:rFonts w:cs="B Mitra" w:hint="cs"/>
          <w:color w:val="000000" w:themeColor="text1"/>
          <w:sz w:val="26"/>
          <w:szCs w:val="26"/>
          <w:rtl/>
        </w:rPr>
        <w:t>ی</w:t>
      </w:r>
      <w:r w:rsidRPr="003E7B51">
        <w:rPr>
          <w:rFonts w:cs="B Mitra"/>
          <w:color w:val="000000" w:themeColor="text1"/>
          <w:sz w:val="26"/>
          <w:szCs w:val="26"/>
          <w:rtl/>
        </w:rPr>
        <w:t xml:space="preserve"> از سو</w:t>
      </w:r>
      <w:r w:rsidRPr="003E7B51">
        <w:rPr>
          <w:rFonts w:cs="B Mitra" w:hint="cs"/>
          <w:color w:val="000000" w:themeColor="text1"/>
          <w:sz w:val="26"/>
          <w:szCs w:val="26"/>
          <w:rtl/>
        </w:rPr>
        <w:t>ی</w:t>
      </w:r>
      <w:r w:rsidRPr="003E7B51">
        <w:rPr>
          <w:rFonts w:cs="B Mitra"/>
          <w:color w:val="000000" w:themeColor="text1"/>
          <w:sz w:val="26"/>
          <w:szCs w:val="26"/>
          <w:rtl/>
        </w:rPr>
        <w:t xml:space="preserve"> معاونت برق و انرژ</w:t>
      </w:r>
      <w:r w:rsidRPr="003E7B51">
        <w:rPr>
          <w:rFonts w:cs="B Mitra" w:hint="cs"/>
          <w:color w:val="000000" w:themeColor="text1"/>
          <w:sz w:val="26"/>
          <w:szCs w:val="26"/>
          <w:rtl/>
        </w:rPr>
        <w:t>ی</w:t>
      </w:r>
      <w:r w:rsidRPr="003E7B51">
        <w:rPr>
          <w:rFonts w:cs="B Mitra" w:hint="cs"/>
          <w:color w:val="000000" w:themeColor="text1"/>
          <w:sz w:val="26"/>
          <w:szCs w:val="26"/>
          <w:rtl/>
          <w:lang w:bidi="fa-IR"/>
        </w:rPr>
        <w:t xml:space="preserve"> توانیر</w:t>
      </w:r>
      <w:r w:rsidRPr="003E7B51">
        <w:rPr>
          <w:rFonts w:cs="B Mitra"/>
          <w:color w:val="000000" w:themeColor="text1"/>
          <w:sz w:val="26"/>
          <w:szCs w:val="26"/>
          <w:rtl/>
        </w:rPr>
        <w:t xml:space="preserve"> را در زمان اجرا</w:t>
      </w:r>
      <w:r w:rsidRPr="003E7B51">
        <w:rPr>
          <w:rFonts w:cs="B Mitra" w:hint="cs"/>
          <w:color w:val="000000" w:themeColor="text1"/>
          <w:sz w:val="26"/>
          <w:szCs w:val="26"/>
          <w:rtl/>
        </w:rPr>
        <w:t>ی</w:t>
      </w:r>
      <w:r w:rsidRPr="003E7B51">
        <w:rPr>
          <w:rFonts w:cs="B Mitra"/>
          <w:color w:val="000000" w:themeColor="text1"/>
          <w:sz w:val="26"/>
          <w:szCs w:val="26"/>
          <w:rtl/>
        </w:rPr>
        <w:t xml:space="preserve"> پروژه به‌</w:t>
      </w:r>
      <w:r w:rsidRPr="003E7B51">
        <w:rPr>
          <w:rFonts w:cs="B Mitra" w:hint="cs"/>
          <w:color w:val="000000" w:themeColor="text1"/>
          <w:sz w:val="26"/>
          <w:szCs w:val="26"/>
          <w:rtl/>
        </w:rPr>
        <w:t xml:space="preserve"> </w:t>
      </w:r>
      <w:r w:rsidRPr="003E7B51">
        <w:rPr>
          <w:rFonts w:cs="B Mitra"/>
          <w:color w:val="000000" w:themeColor="text1"/>
          <w:sz w:val="26"/>
          <w:szCs w:val="26"/>
          <w:rtl/>
        </w:rPr>
        <w:t>طور کامل رعا</w:t>
      </w:r>
      <w:r w:rsidRPr="003E7B51">
        <w:rPr>
          <w:rFonts w:cs="B Mitra" w:hint="cs"/>
          <w:color w:val="000000" w:themeColor="text1"/>
          <w:sz w:val="26"/>
          <w:szCs w:val="26"/>
          <w:rtl/>
        </w:rPr>
        <w:t>ی</w:t>
      </w:r>
      <w:r w:rsidRPr="003E7B51">
        <w:rPr>
          <w:rFonts w:cs="B Mitra" w:hint="eastAsia"/>
          <w:color w:val="000000" w:themeColor="text1"/>
          <w:sz w:val="26"/>
          <w:szCs w:val="26"/>
          <w:rtl/>
        </w:rPr>
        <w:t>ت</w:t>
      </w:r>
      <w:r w:rsidRPr="003E7B51">
        <w:rPr>
          <w:rFonts w:cs="B Mitra"/>
          <w:color w:val="000000" w:themeColor="text1"/>
          <w:sz w:val="26"/>
          <w:szCs w:val="26"/>
          <w:rtl/>
        </w:rPr>
        <w:t xml:space="preserve"> نما</w:t>
      </w:r>
      <w:r w:rsidRPr="003E7B51">
        <w:rPr>
          <w:rFonts w:cs="B Mitra" w:hint="cs"/>
          <w:color w:val="000000" w:themeColor="text1"/>
          <w:sz w:val="26"/>
          <w:szCs w:val="26"/>
          <w:rtl/>
        </w:rPr>
        <w:t>ی</w:t>
      </w:r>
      <w:r w:rsidRPr="003E7B51">
        <w:rPr>
          <w:rFonts w:cs="B Mitra" w:hint="eastAsia"/>
          <w:color w:val="000000" w:themeColor="text1"/>
          <w:sz w:val="26"/>
          <w:szCs w:val="26"/>
          <w:rtl/>
        </w:rPr>
        <w:t>د</w:t>
      </w:r>
      <w:r w:rsidRPr="003E7B51">
        <w:rPr>
          <w:rFonts w:cs="B Mitra"/>
          <w:color w:val="000000" w:themeColor="text1"/>
          <w:sz w:val="26"/>
          <w:szCs w:val="26"/>
          <w:rtl/>
        </w:rPr>
        <w:t>.</w:t>
      </w:r>
    </w:p>
    <w:p w14:paraId="26E85FA3" w14:textId="77777777" w:rsidR="00263EEF" w:rsidRPr="003E7B51" w:rsidRDefault="00263EEF" w:rsidP="00263EEF">
      <w:pPr>
        <w:pStyle w:val="NoSpacing"/>
        <w:numPr>
          <w:ilvl w:val="0"/>
          <w:numId w:val="60"/>
        </w:numPr>
        <w:tabs>
          <w:tab w:val="left" w:pos="1688"/>
        </w:tabs>
        <w:ind w:left="0" w:hanging="426"/>
        <w:jc w:val="both"/>
        <w:outlineLvl w:val="0"/>
        <w:rPr>
          <w:rFonts w:cs="B Mitra"/>
          <w:sz w:val="26"/>
          <w:szCs w:val="26"/>
        </w:rPr>
      </w:pP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موظف</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اخذ</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مجوزها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لازم</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مراجع</w:t>
      </w:r>
      <w:r w:rsidRPr="003E7B51">
        <w:rPr>
          <w:rFonts w:cs="B Mitra" w:hint="cs"/>
          <w:sz w:val="26"/>
          <w:szCs w:val="26"/>
          <w:rtl/>
        </w:rPr>
        <w:t>، سازمان‌ها و ارگان‌های</w:t>
      </w:r>
      <w:r w:rsidRPr="003E7B51">
        <w:rPr>
          <w:rFonts w:cs="B Mitra"/>
          <w:sz w:val="26"/>
          <w:szCs w:val="26"/>
          <w:rtl/>
        </w:rPr>
        <w:t xml:space="preserve"> </w:t>
      </w:r>
      <w:r w:rsidRPr="003E7B51">
        <w:rPr>
          <w:rFonts w:cs="B Mitra" w:hint="eastAsia"/>
          <w:sz w:val="26"/>
          <w:szCs w:val="26"/>
          <w:rtl/>
        </w:rPr>
        <w:t>ذ</w:t>
      </w:r>
      <w:r w:rsidRPr="003E7B51">
        <w:rPr>
          <w:rFonts w:cs="B Mitra" w:hint="cs"/>
          <w:sz w:val="26"/>
          <w:szCs w:val="26"/>
          <w:rtl/>
        </w:rPr>
        <w:t>ی</w:t>
      </w:r>
      <w:r w:rsidRPr="003E7B51">
        <w:rPr>
          <w:rFonts w:cs="B Mitra" w:hint="eastAsia"/>
          <w:sz w:val="26"/>
          <w:szCs w:val="26"/>
          <w:rtl/>
        </w:rPr>
        <w:t>ربط</w:t>
      </w:r>
      <w:r w:rsidRPr="003E7B51">
        <w:rPr>
          <w:rFonts w:cs="B Mitra"/>
          <w:sz w:val="26"/>
          <w:szCs w:val="26"/>
          <w:rtl/>
        </w:rPr>
        <w:t xml:space="preserve"> </w:t>
      </w:r>
      <w:r w:rsidRPr="003E7B51">
        <w:rPr>
          <w:rFonts w:cs="B Mitra" w:hint="eastAsia"/>
          <w:sz w:val="26"/>
          <w:szCs w:val="26"/>
          <w:rtl/>
        </w:rPr>
        <w:t>جهت</w:t>
      </w:r>
      <w:r w:rsidRPr="003E7B51">
        <w:rPr>
          <w:rFonts w:cs="B Mitra"/>
          <w:sz w:val="26"/>
          <w:szCs w:val="26"/>
          <w:rtl/>
        </w:rPr>
        <w:t xml:space="preserve"> </w:t>
      </w:r>
      <w:r w:rsidRPr="003E7B51">
        <w:rPr>
          <w:rFonts w:cs="B Mitra" w:hint="cs"/>
          <w:sz w:val="26"/>
          <w:szCs w:val="26"/>
          <w:rtl/>
        </w:rPr>
        <w:t>اجرای</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ن</w:t>
      </w:r>
      <w:r w:rsidRPr="003E7B51">
        <w:rPr>
          <w:rFonts w:cs="B Mitra" w:hint="cs"/>
          <w:sz w:val="26"/>
          <w:szCs w:val="26"/>
          <w:rtl/>
        </w:rPr>
        <w:t>ی</w:t>
      </w:r>
      <w:r w:rsidRPr="003E7B51">
        <w:rPr>
          <w:rFonts w:cs="B Mitra" w:hint="eastAsia"/>
          <w:sz w:val="26"/>
          <w:szCs w:val="26"/>
          <w:rtl/>
        </w:rPr>
        <w:t>ز</w:t>
      </w:r>
      <w:r w:rsidRPr="003E7B51">
        <w:rPr>
          <w:rFonts w:cs="B Mitra"/>
          <w:sz w:val="26"/>
          <w:szCs w:val="26"/>
          <w:rtl/>
        </w:rPr>
        <w:t xml:space="preserve"> </w:t>
      </w:r>
      <w:r w:rsidRPr="003E7B51">
        <w:rPr>
          <w:rFonts w:cs="B Mitra" w:hint="eastAsia"/>
          <w:sz w:val="26"/>
          <w:szCs w:val="26"/>
          <w:rtl/>
        </w:rPr>
        <w:t>موظف</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تعهدات</w:t>
      </w:r>
      <w:r w:rsidRPr="003E7B51">
        <w:rPr>
          <w:rFonts w:cs="B Mitra"/>
          <w:sz w:val="26"/>
          <w:szCs w:val="26"/>
          <w:rtl/>
        </w:rPr>
        <w:t xml:space="preserve"> </w:t>
      </w:r>
      <w:r w:rsidRPr="003E7B51">
        <w:rPr>
          <w:rFonts w:cs="B Mitra" w:hint="eastAsia"/>
          <w:sz w:val="26"/>
          <w:szCs w:val="26"/>
          <w:rtl/>
        </w:rPr>
        <w:t>قانون</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قبال</w:t>
      </w:r>
      <w:r w:rsidRPr="003E7B51">
        <w:rPr>
          <w:rFonts w:cs="B Mitra"/>
          <w:sz w:val="26"/>
          <w:szCs w:val="26"/>
          <w:rtl/>
        </w:rPr>
        <w:t xml:space="preserve"> </w:t>
      </w:r>
      <w:r w:rsidRPr="003E7B51">
        <w:rPr>
          <w:rFonts w:cs="B Mitra" w:hint="eastAsia"/>
          <w:sz w:val="26"/>
          <w:szCs w:val="26"/>
          <w:rtl/>
        </w:rPr>
        <w:t>وزارت</w:t>
      </w:r>
      <w:r w:rsidRPr="003E7B51">
        <w:rPr>
          <w:rFonts w:cs="B Mitra"/>
          <w:sz w:val="26"/>
          <w:szCs w:val="26"/>
          <w:rtl/>
        </w:rPr>
        <w:t xml:space="preserve"> </w:t>
      </w:r>
      <w:r w:rsidRPr="003E7B51">
        <w:rPr>
          <w:rFonts w:cs="B Mitra" w:hint="eastAsia"/>
          <w:sz w:val="26"/>
          <w:szCs w:val="26"/>
          <w:rtl/>
        </w:rPr>
        <w:t>ن</w:t>
      </w:r>
      <w:r w:rsidRPr="003E7B51">
        <w:rPr>
          <w:rFonts w:cs="B Mitra" w:hint="cs"/>
          <w:sz w:val="26"/>
          <w:szCs w:val="26"/>
          <w:rtl/>
        </w:rPr>
        <w:t>ی</w:t>
      </w:r>
      <w:r w:rsidRPr="003E7B51">
        <w:rPr>
          <w:rFonts w:cs="B Mitra" w:hint="eastAsia"/>
          <w:sz w:val="26"/>
          <w:szCs w:val="26"/>
          <w:rtl/>
        </w:rPr>
        <w:t>رو</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ادارات</w:t>
      </w:r>
      <w:r w:rsidRPr="003E7B51">
        <w:rPr>
          <w:rFonts w:cs="B Mitra"/>
          <w:sz w:val="26"/>
          <w:szCs w:val="26"/>
          <w:rtl/>
        </w:rPr>
        <w:t xml:space="preserve"> </w:t>
      </w:r>
      <w:r w:rsidRPr="003E7B51">
        <w:rPr>
          <w:rFonts w:cs="B Mitra" w:hint="eastAsia"/>
          <w:sz w:val="26"/>
          <w:szCs w:val="26"/>
          <w:rtl/>
        </w:rPr>
        <w:t>محل</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آن</w:t>
      </w:r>
      <w:r w:rsidRPr="003E7B51">
        <w:rPr>
          <w:rFonts w:cs="B Mitra"/>
          <w:sz w:val="26"/>
          <w:szCs w:val="26"/>
          <w:rtl/>
        </w:rPr>
        <w:t xml:space="preserve"> (از </w:t>
      </w:r>
      <w:r w:rsidRPr="003E7B51">
        <w:rPr>
          <w:rFonts w:cs="B Mitra" w:hint="eastAsia"/>
          <w:sz w:val="26"/>
          <w:szCs w:val="26"/>
          <w:rtl/>
        </w:rPr>
        <w:t>قب</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اطلاعات،</w:t>
      </w:r>
      <w:r w:rsidRPr="003E7B51">
        <w:rPr>
          <w:rFonts w:cs="B Mitra"/>
          <w:sz w:val="26"/>
          <w:szCs w:val="26"/>
          <w:rtl/>
        </w:rPr>
        <w:t xml:space="preserve"> </w:t>
      </w:r>
      <w:r w:rsidRPr="003E7B51">
        <w:rPr>
          <w:rFonts w:cs="B Mitra" w:hint="eastAsia"/>
          <w:sz w:val="26"/>
          <w:szCs w:val="26"/>
          <w:rtl/>
        </w:rPr>
        <w:t>نقشه</w:t>
      </w:r>
      <w:r w:rsidRPr="003E7B51">
        <w:rPr>
          <w:rFonts w:cs="B Mitra"/>
          <w:sz w:val="26"/>
          <w:szCs w:val="26"/>
          <w:rtl/>
        </w:rPr>
        <w:t xml:space="preserve"> </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غ</w:t>
      </w:r>
      <w:r w:rsidRPr="003E7B51">
        <w:rPr>
          <w:rFonts w:cs="B Mitra" w:hint="cs"/>
          <w:sz w:val="26"/>
          <w:szCs w:val="26"/>
          <w:rtl/>
        </w:rPr>
        <w:t>ی</w:t>
      </w:r>
      <w:r w:rsidRPr="003E7B51">
        <w:rPr>
          <w:rFonts w:cs="B Mitra" w:hint="eastAsia"/>
          <w:sz w:val="26"/>
          <w:szCs w:val="26"/>
          <w:rtl/>
        </w:rPr>
        <w:t>ره</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Pr>
        <w:softHyphen/>
      </w:r>
      <w:r w:rsidRPr="003E7B51">
        <w:rPr>
          <w:rFonts w:cs="B Mitra" w:hint="eastAsia"/>
          <w:sz w:val="26"/>
          <w:szCs w:val="26"/>
          <w:rtl/>
        </w:rPr>
        <w:t>باشد</w:t>
      </w:r>
      <w:r w:rsidRPr="003E7B51">
        <w:rPr>
          <w:rFonts w:cs="B Mitra"/>
          <w:sz w:val="26"/>
          <w:szCs w:val="26"/>
          <w:rtl/>
        </w:rPr>
        <w:t xml:space="preserve">. </w:t>
      </w:r>
    </w:p>
    <w:p w14:paraId="3BA9B4C6" w14:textId="77777777" w:rsidR="00263EEF" w:rsidRPr="003E7B51" w:rsidRDefault="00263EEF" w:rsidP="00263EEF">
      <w:pPr>
        <w:pStyle w:val="NoSpacing"/>
        <w:numPr>
          <w:ilvl w:val="0"/>
          <w:numId w:val="60"/>
        </w:numPr>
        <w:tabs>
          <w:tab w:val="left" w:pos="1688"/>
        </w:tabs>
        <w:ind w:left="0" w:hanging="426"/>
        <w:jc w:val="both"/>
        <w:outlineLvl w:val="0"/>
        <w:rPr>
          <w:rFonts w:cs="B Mitra"/>
          <w:sz w:val="26"/>
          <w:szCs w:val="26"/>
        </w:rPr>
      </w:pP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متعهد است موضوع قرارداد را در حالت راه انداز</w:t>
      </w:r>
      <w:r w:rsidRPr="003E7B51">
        <w:rPr>
          <w:rFonts w:cs="B Mitra" w:hint="cs"/>
          <w:sz w:val="26"/>
          <w:szCs w:val="26"/>
          <w:rtl/>
        </w:rPr>
        <w:t>ی</w:t>
      </w:r>
      <w:r w:rsidRPr="003E7B51">
        <w:rPr>
          <w:rFonts w:cs="B Mitra"/>
          <w:sz w:val="26"/>
          <w:szCs w:val="26"/>
          <w:rtl/>
        </w:rPr>
        <w:t xml:space="preserve"> شده و قابل بهره بردار</w:t>
      </w:r>
      <w:r w:rsidRPr="003E7B51">
        <w:rPr>
          <w:rFonts w:cs="B Mitra" w:hint="cs"/>
          <w:sz w:val="26"/>
          <w:szCs w:val="26"/>
          <w:rtl/>
        </w:rPr>
        <w:t>ی</w:t>
      </w:r>
      <w:r w:rsidRPr="003E7B51">
        <w:rPr>
          <w:rFonts w:cs="B Mitra"/>
          <w:sz w:val="26"/>
          <w:szCs w:val="26"/>
          <w:rtl/>
        </w:rPr>
        <w:t xml:space="preserve"> آماده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به کارفرما نموده و همزمان با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cs"/>
          <w:sz w:val="26"/>
          <w:szCs w:val="26"/>
          <w:rtl/>
        </w:rPr>
        <w:t>خط</w:t>
      </w:r>
      <w:r w:rsidRPr="003E7B51">
        <w:rPr>
          <w:rFonts w:cs="B Mitra"/>
          <w:sz w:val="26"/>
          <w:szCs w:val="26"/>
          <w:rtl/>
        </w:rPr>
        <w:t xml:space="preserve"> به کارفرما </w:t>
      </w:r>
      <w:r w:rsidRPr="003E7B51">
        <w:rPr>
          <w:rFonts w:cs="B Mitra" w:hint="cs"/>
          <w:sz w:val="26"/>
          <w:szCs w:val="26"/>
          <w:rtl/>
        </w:rPr>
        <w:t xml:space="preserve">، </w:t>
      </w:r>
      <w:r w:rsidRPr="003E7B51">
        <w:rPr>
          <w:rFonts w:cs="B Mitra"/>
          <w:sz w:val="26"/>
          <w:szCs w:val="26"/>
          <w:rtl/>
        </w:rPr>
        <w:t>آموزش ها</w:t>
      </w:r>
      <w:r w:rsidRPr="003E7B51">
        <w:rPr>
          <w:rFonts w:cs="B Mitra" w:hint="cs"/>
          <w:sz w:val="26"/>
          <w:szCs w:val="26"/>
          <w:rtl/>
        </w:rPr>
        <w:t>ی</w:t>
      </w:r>
      <w:r w:rsidRPr="003E7B51">
        <w:rPr>
          <w:rFonts w:cs="B Mitra"/>
          <w:sz w:val="26"/>
          <w:szCs w:val="26"/>
          <w:rtl/>
        </w:rPr>
        <w:t xml:space="preserve"> لازم را جهت بهره بردار</w:t>
      </w:r>
      <w:r w:rsidRPr="003E7B51">
        <w:rPr>
          <w:rFonts w:cs="B Mitra" w:hint="cs"/>
          <w:sz w:val="26"/>
          <w:szCs w:val="26"/>
          <w:rtl/>
        </w:rPr>
        <w:t>ی</w:t>
      </w:r>
      <w:r w:rsidRPr="003E7B51">
        <w:rPr>
          <w:rFonts w:cs="B Mitra"/>
          <w:sz w:val="26"/>
          <w:szCs w:val="26"/>
          <w:rtl/>
        </w:rPr>
        <w:t xml:space="preserve"> از </w:t>
      </w:r>
      <w:r w:rsidRPr="003E7B51">
        <w:rPr>
          <w:rFonts w:cs="B Mitra" w:hint="cs"/>
          <w:sz w:val="26"/>
          <w:szCs w:val="26"/>
          <w:rtl/>
        </w:rPr>
        <w:t>تجهیزات خط اتصال</w:t>
      </w:r>
      <w:r w:rsidRPr="003E7B51">
        <w:rPr>
          <w:rFonts w:cs="B Mitra"/>
          <w:sz w:val="26"/>
          <w:szCs w:val="26"/>
          <w:rtl/>
        </w:rPr>
        <w:t xml:space="preserve"> به ن</w:t>
      </w:r>
      <w:r w:rsidRPr="003E7B51">
        <w:rPr>
          <w:rFonts w:cs="B Mitra" w:hint="cs"/>
          <w:sz w:val="26"/>
          <w:szCs w:val="26"/>
          <w:rtl/>
        </w:rPr>
        <w:t>ی</w:t>
      </w:r>
      <w:r w:rsidRPr="003E7B51">
        <w:rPr>
          <w:rFonts w:cs="B Mitra" w:hint="eastAsia"/>
          <w:sz w:val="26"/>
          <w:szCs w:val="26"/>
          <w:rtl/>
        </w:rPr>
        <w:t>روها</w:t>
      </w:r>
      <w:r w:rsidRPr="003E7B51">
        <w:rPr>
          <w:rFonts w:cs="B Mitra" w:hint="cs"/>
          <w:sz w:val="26"/>
          <w:szCs w:val="26"/>
          <w:rtl/>
        </w:rPr>
        <w:t>ی</w:t>
      </w:r>
      <w:r w:rsidRPr="003E7B51">
        <w:rPr>
          <w:rFonts w:cs="B Mitra"/>
          <w:sz w:val="26"/>
          <w:szCs w:val="26"/>
          <w:rtl/>
        </w:rPr>
        <w:t xml:space="preserve"> معرف</w:t>
      </w:r>
      <w:r w:rsidRPr="003E7B51">
        <w:rPr>
          <w:rFonts w:cs="B Mitra" w:hint="cs"/>
          <w:sz w:val="26"/>
          <w:szCs w:val="26"/>
          <w:rtl/>
        </w:rPr>
        <w:t>ی</w:t>
      </w:r>
      <w:r w:rsidRPr="003E7B51">
        <w:rPr>
          <w:rFonts w:cs="B Mitra"/>
          <w:sz w:val="26"/>
          <w:szCs w:val="26"/>
          <w:rtl/>
        </w:rPr>
        <w:t xml:space="preserve"> شده از سو</w:t>
      </w:r>
      <w:r w:rsidRPr="003E7B51">
        <w:rPr>
          <w:rFonts w:cs="B Mitra" w:hint="cs"/>
          <w:sz w:val="26"/>
          <w:szCs w:val="26"/>
          <w:rtl/>
        </w:rPr>
        <w:t>ی</w:t>
      </w:r>
      <w:r w:rsidRPr="003E7B51">
        <w:rPr>
          <w:rFonts w:cs="B Mitra"/>
          <w:sz w:val="26"/>
          <w:szCs w:val="26"/>
          <w:rtl/>
        </w:rPr>
        <w:t xml:space="preserve"> کارفرما مطابق پ</w:t>
      </w:r>
      <w:r w:rsidRPr="003E7B51">
        <w:rPr>
          <w:rFonts w:cs="B Mitra" w:hint="cs"/>
          <w:sz w:val="26"/>
          <w:szCs w:val="26"/>
          <w:rtl/>
        </w:rPr>
        <w:t>ی</w:t>
      </w:r>
      <w:r w:rsidRPr="003E7B51">
        <w:rPr>
          <w:rFonts w:cs="B Mitra" w:hint="eastAsia"/>
          <w:sz w:val="26"/>
          <w:szCs w:val="26"/>
          <w:rtl/>
        </w:rPr>
        <w:t>وست</w:t>
      </w:r>
      <w:r w:rsidRPr="003E7B51">
        <w:rPr>
          <w:rFonts w:cs="B Mitra"/>
          <w:sz w:val="26"/>
          <w:szCs w:val="26"/>
          <w:rtl/>
        </w:rPr>
        <w:t xml:space="preserve"> شماره 1 (شرح </w:t>
      </w:r>
      <w:r w:rsidRPr="003E7B51">
        <w:rPr>
          <w:rFonts w:cs="B Mitra" w:hint="eastAsia"/>
          <w:sz w:val="26"/>
          <w:szCs w:val="26"/>
          <w:rtl/>
        </w:rPr>
        <w:t>خدمات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w:t>
      </w:r>
    </w:p>
    <w:p w14:paraId="7888F17C" w14:textId="77777777" w:rsidR="00263EEF" w:rsidRPr="003E7B51" w:rsidRDefault="00263EEF" w:rsidP="00263EEF">
      <w:pPr>
        <w:pStyle w:val="NoSpacing"/>
        <w:numPr>
          <w:ilvl w:val="0"/>
          <w:numId w:val="60"/>
        </w:numPr>
        <w:tabs>
          <w:tab w:val="left" w:pos="1688"/>
        </w:tabs>
        <w:ind w:left="0" w:hanging="426"/>
        <w:jc w:val="both"/>
        <w:outlineLvl w:val="0"/>
        <w:rPr>
          <w:rFonts w:cs="B Mitra"/>
          <w:sz w:val="26"/>
          <w:szCs w:val="26"/>
        </w:rPr>
      </w:pPr>
      <w:r w:rsidRPr="003E7B51">
        <w:rPr>
          <w:rFonts w:cs="B Mitra" w:hint="cs"/>
          <w:sz w:val="26"/>
          <w:szCs w:val="26"/>
          <w:rtl/>
        </w:rPr>
        <w:t>پیمانکار ملزم است پس از بررسی مطالعات اولیه طراحی خط که به پیوست این قرارداد ارائه شده است، نسبت به انجام اصلاحات لازم و محاسبات خط جهت انتقال توان 20</w:t>
      </w:r>
      <w:r w:rsidRPr="003E7B51">
        <w:rPr>
          <w:rFonts w:cs="B Mitra"/>
          <w:sz w:val="26"/>
          <w:szCs w:val="26"/>
        </w:rPr>
        <w:t>MW</w:t>
      </w:r>
      <w:r w:rsidRPr="003E7B51">
        <w:rPr>
          <w:rFonts w:cs="B Mitra" w:hint="cs"/>
          <w:sz w:val="26"/>
          <w:szCs w:val="26"/>
          <w:rtl/>
        </w:rPr>
        <w:t xml:space="preserve"> برحسب طول مسیر و اخذ تأیید از شرکت تابعه وزارت نیرو اقدام نماید.</w:t>
      </w:r>
    </w:p>
    <w:p w14:paraId="38A50EEB" w14:textId="77777777" w:rsidR="00263EEF" w:rsidRPr="003E7B51" w:rsidRDefault="00263EEF" w:rsidP="00263EEF">
      <w:pPr>
        <w:pStyle w:val="NoSpacing"/>
        <w:numPr>
          <w:ilvl w:val="0"/>
          <w:numId w:val="60"/>
        </w:numPr>
        <w:tabs>
          <w:tab w:val="left" w:pos="1688"/>
        </w:tabs>
        <w:ind w:left="0" w:hanging="426"/>
        <w:jc w:val="both"/>
        <w:outlineLvl w:val="0"/>
        <w:rPr>
          <w:rFonts w:cs="B Mitra"/>
          <w:sz w:val="26"/>
          <w:szCs w:val="26"/>
        </w:rPr>
      </w:pPr>
      <w:r w:rsidRPr="003E7B51">
        <w:rPr>
          <w:rFonts w:cs="B Mitra" w:hint="cs"/>
          <w:sz w:val="26"/>
          <w:szCs w:val="26"/>
          <w:rtl/>
        </w:rPr>
        <w:t>پیمانکار ملزم است اقدامات و پیگیری‌های لازم را جهت رفع معارضین ملکی و دستگاه‌های اجرایی از سازمان‌ها، نهادها، مراجع محلی، مراجع قانونی به عمل آورد. در صورت وجود معارض در مسیر انتقال و خط، پیمانکار موظف است با هماهنگی کارفرما نسبت به رفع معارض احتمالی اقدام نماید.</w:t>
      </w:r>
    </w:p>
    <w:p w14:paraId="2F3A245D" w14:textId="77777777" w:rsidR="00263EEF" w:rsidRPr="003E7B51" w:rsidRDefault="00263EEF" w:rsidP="00263EEF">
      <w:pPr>
        <w:pStyle w:val="NoSpacing"/>
        <w:tabs>
          <w:tab w:val="left" w:pos="1688"/>
        </w:tabs>
        <w:jc w:val="both"/>
        <w:outlineLvl w:val="0"/>
        <w:rPr>
          <w:rFonts w:cs="B Mitra"/>
          <w:sz w:val="26"/>
          <w:szCs w:val="26"/>
        </w:rPr>
      </w:pPr>
    </w:p>
    <w:p w14:paraId="6491D934" w14:textId="77777777" w:rsidR="00263EEF" w:rsidRPr="003E7B51" w:rsidRDefault="00263EEF" w:rsidP="00263EEF">
      <w:pPr>
        <w:pStyle w:val="ListParagraph"/>
        <w:tabs>
          <w:tab w:val="left" w:pos="1695"/>
        </w:tabs>
        <w:ind w:left="0"/>
        <w:jc w:val="both"/>
        <w:rPr>
          <w:rFonts w:cs="B Mitra"/>
          <w:sz w:val="26"/>
          <w:szCs w:val="26"/>
          <w:rtl/>
        </w:rPr>
      </w:pPr>
    </w:p>
    <w:p w14:paraId="4A467C6D" w14:textId="77777777" w:rsidR="00263EEF" w:rsidRPr="003E7B51" w:rsidRDefault="00263EEF" w:rsidP="00263EEF">
      <w:pPr>
        <w:pStyle w:val="head2"/>
        <w:spacing w:after="0"/>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2-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w:t>
      </w:r>
    </w:p>
    <w:p w14:paraId="0D2047F4" w14:textId="77777777" w:rsidR="00263EEF" w:rsidRPr="003E7B51" w:rsidRDefault="00263EEF" w:rsidP="00263EEF">
      <w:pPr>
        <w:pStyle w:val="ListParagraph"/>
        <w:numPr>
          <w:ilvl w:val="0"/>
          <w:numId w:val="58"/>
        </w:numPr>
        <w:tabs>
          <w:tab w:val="left" w:pos="990"/>
        </w:tabs>
        <w:ind w:left="0" w:hanging="426"/>
        <w:jc w:val="both"/>
        <w:rPr>
          <w:rFonts w:cs="B Mitra"/>
          <w:sz w:val="26"/>
          <w:szCs w:val="26"/>
          <w:rtl/>
        </w:rPr>
      </w:pPr>
      <w:r w:rsidRPr="003E7B51">
        <w:rPr>
          <w:rFonts w:cs="B Mitra" w:hint="eastAsia"/>
          <w:sz w:val="26"/>
          <w:szCs w:val="26"/>
          <w:rtl/>
        </w:rPr>
        <w:t>اين</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شامل</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زير</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2A7513C3" w14:textId="77777777" w:rsidR="00263EEF" w:rsidRPr="003E7B51" w:rsidRDefault="00263EEF" w:rsidP="00263EEF">
      <w:pPr>
        <w:pStyle w:val="ListParagraph"/>
        <w:numPr>
          <w:ilvl w:val="0"/>
          <w:numId w:val="57"/>
        </w:numPr>
        <w:tabs>
          <w:tab w:val="left" w:pos="1695"/>
        </w:tabs>
        <w:ind w:left="0" w:hanging="426"/>
        <w:jc w:val="both"/>
        <w:rPr>
          <w:rFonts w:cs="B Mitra"/>
          <w:sz w:val="26"/>
          <w:szCs w:val="26"/>
          <w:rtl/>
        </w:rPr>
      </w:pPr>
      <w:r w:rsidRPr="003E7B51">
        <w:rPr>
          <w:rFonts w:cs="B Mitra" w:hint="eastAsia"/>
          <w:sz w:val="26"/>
          <w:szCs w:val="26"/>
          <w:rtl/>
        </w:rPr>
        <w:t>موافقتنامه</w:t>
      </w:r>
    </w:p>
    <w:p w14:paraId="6883FB8D" w14:textId="77777777" w:rsidR="00263EEF" w:rsidRPr="003E7B51" w:rsidRDefault="00263EEF" w:rsidP="00263EEF">
      <w:pPr>
        <w:pStyle w:val="ListParagraph"/>
        <w:numPr>
          <w:ilvl w:val="0"/>
          <w:numId w:val="57"/>
        </w:numPr>
        <w:tabs>
          <w:tab w:val="left" w:pos="1695"/>
        </w:tabs>
        <w:ind w:left="0" w:hanging="426"/>
        <w:jc w:val="both"/>
        <w:rPr>
          <w:rFonts w:cs="B Mitra"/>
          <w:sz w:val="26"/>
          <w:szCs w:val="26"/>
          <w:rtl/>
        </w:rPr>
      </w:pPr>
      <w:r w:rsidRPr="003E7B51">
        <w:rPr>
          <w:rFonts w:cs="B Mitr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w:t>
      </w:r>
      <w:r w:rsidRPr="003E7B51">
        <w:rPr>
          <w:rFonts w:cs="B Mitra" w:hint="eastAsia"/>
          <w:sz w:val="26"/>
          <w:szCs w:val="26"/>
          <w:rtl/>
        </w:rPr>
        <w:t>خصوص</w:t>
      </w:r>
      <w:r w:rsidRPr="003E7B51">
        <w:rPr>
          <w:rFonts w:cs="B Mitra" w:hint="cs"/>
          <w:sz w:val="26"/>
          <w:szCs w:val="26"/>
          <w:rtl/>
        </w:rPr>
        <w:t>ی</w:t>
      </w:r>
    </w:p>
    <w:p w14:paraId="2A5636A7" w14:textId="77777777" w:rsidR="00263EEF" w:rsidRPr="003E7B51" w:rsidRDefault="00263EEF" w:rsidP="00263EEF">
      <w:pPr>
        <w:pStyle w:val="ListParagraph"/>
        <w:numPr>
          <w:ilvl w:val="0"/>
          <w:numId w:val="57"/>
        </w:numPr>
        <w:tabs>
          <w:tab w:val="left" w:pos="1695"/>
        </w:tabs>
        <w:ind w:left="0" w:hanging="426"/>
        <w:jc w:val="both"/>
        <w:rPr>
          <w:rFonts w:cs="B Mitra"/>
          <w:sz w:val="26"/>
          <w:szCs w:val="26"/>
          <w:rtl/>
        </w:rPr>
      </w:pPr>
      <w:r w:rsidRPr="003E7B51">
        <w:rPr>
          <w:rFonts w:cs="B Mitr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w:t>
      </w:r>
      <w:r w:rsidRPr="003E7B51">
        <w:rPr>
          <w:rFonts w:cs="B Mitra" w:hint="eastAsia"/>
          <w:sz w:val="26"/>
          <w:szCs w:val="26"/>
          <w:rtl/>
        </w:rPr>
        <w:t>عموم</w:t>
      </w:r>
      <w:r w:rsidRPr="003E7B51">
        <w:rPr>
          <w:rFonts w:cs="B Mitra" w:hint="cs"/>
          <w:sz w:val="26"/>
          <w:szCs w:val="26"/>
          <w:rtl/>
        </w:rPr>
        <w:t>ی</w:t>
      </w:r>
    </w:p>
    <w:p w14:paraId="487B63C2" w14:textId="77777777" w:rsidR="00263EEF" w:rsidRPr="003E7B51" w:rsidRDefault="00263EEF" w:rsidP="00263EEF">
      <w:pPr>
        <w:pStyle w:val="ListParagraph"/>
        <w:numPr>
          <w:ilvl w:val="0"/>
          <w:numId w:val="57"/>
        </w:numPr>
        <w:tabs>
          <w:tab w:val="left" w:pos="1695"/>
        </w:tabs>
        <w:ind w:left="0" w:hanging="426"/>
        <w:jc w:val="both"/>
        <w:rPr>
          <w:rFonts w:cs="B Mitra"/>
          <w:sz w:val="26"/>
          <w:szCs w:val="26"/>
          <w:rtl/>
        </w:rPr>
      </w:pP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وست</w:t>
      </w:r>
      <w:r w:rsidRPr="003E7B51">
        <w:rPr>
          <w:rFonts w:cs="B Mitra"/>
          <w:sz w:val="26"/>
          <w:szCs w:val="26"/>
          <w:rtl/>
        </w:rPr>
        <w:t xml:space="preserve"> </w:t>
      </w:r>
      <w:r w:rsidRPr="003E7B51">
        <w:rPr>
          <w:rFonts w:cs="B Mitra" w:hint="eastAsia"/>
          <w:sz w:val="26"/>
          <w:szCs w:val="26"/>
          <w:rtl/>
        </w:rPr>
        <w:t>ها</w:t>
      </w:r>
      <w:r w:rsidRPr="003E7B51">
        <w:rPr>
          <w:rFonts w:cs="B Mitra" w:hint="cs"/>
          <w:sz w:val="26"/>
          <w:szCs w:val="26"/>
          <w:rtl/>
        </w:rPr>
        <w:t xml:space="preserve"> شامل:</w:t>
      </w:r>
    </w:p>
    <w:p w14:paraId="40AEE111" w14:textId="77777777" w:rsidR="00263EEF" w:rsidRPr="003E7B51" w:rsidRDefault="00263EEF" w:rsidP="00263EEF">
      <w:pPr>
        <w:tabs>
          <w:tab w:val="left" w:pos="1695"/>
        </w:tabs>
        <w:ind w:left="567" w:hanging="426"/>
        <w:contextualSpacing/>
        <w:jc w:val="both"/>
        <w:rPr>
          <w:rFonts w:cs="B Mitra"/>
          <w:sz w:val="26"/>
          <w:szCs w:val="26"/>
          <w:rtl/>
          <w:lang w:bidi="ar-SA"/>
        </w:rPr>
      </w:pPr>
      <w:r w:rsidRPr="003E7B51">
        <w:rPr>
          <w:rFonts w:cs="B Mitra" w:hint="eastAsia"/>
          <w:sz w:val="26"/>
          <w:szCs w:val="26"/>
          <w:rtl/>
          <w:lang w:bidi="ar-SA"/>
        </w:rPr>
        <w:t>پ</w:t>
      </w:r>
      <w:r w:rsidRPr="003E7B51">
        <w:rPr>
          <w:rFonts w:cs="B Mitra" w:hint="cs"/>
          <w:sz w:val="26"/>
          <w:szCs w:val="26"/>
          <w:rtl/>
          <w:lang w:bidi="ar-SA"/>
        </w:rPr>
        <w:t>ی</w:t>
      </w:r>
      <w:r w:rsidRPr="003E7B51">
        <w:rPr>
          <w:rFonts w:cs="B Mitra" w:hint="eastAsia"/>
          <w:sz w:val="26"/>
          <w:szCs w:val="26"/>
          <w:rtl/>
          <w:lang w:bidi="ar-SA"/>
        </w:rPr>
        <w:t>وست</w:t>
      </w:r>
      <w:r w:rsidRPr="003E7B51">
        <w:rPr>
          <w:rFonts w:cs="B Mitra"/>
          <w:sz w:val="26"/>
          <w:szCs w:val="26"/>
          <w:rtl/>
          <w:lang w:bidi="ar-SA"/>
        </w:rPr>
        <w:t xml:space="preserve"> </w:t>
      </w:r>
      <w:r w:rsidRPr="003E7B51">
        <w:rPr>
          <w:rFonts w:cs="B Mitra" w:hint="cs"/>
          <w:sz w:val="26"/>
          <w:szCs w:val="26"/>
          <w:rtl/>
          <w:lang w:bidi="ar-SA"/>
        </w:rPr>
        <w:t>1</w:t>
      </w:r>
      <w:r w:rsidRPr="003E7B51">
        <w:rPr>
          <w:rFonts w:cs="B Mitra"/>
          <w:sz w:val="26"/>
          <w:szCs w:val="26"/>
          <w:rtl/>
          <w:lang w:bidi="ar-SA"/>
        </w:rPr>
        <w:t>- جداول آنال</w:t>
      </w:r>
      <w:r w:rsidRPr="003E7B51">
        <w:rPr>
          <w:rFonts w:cs="B Mitra" w:hint="cs"/>
          <w:sz w:val="26"/>
          <w:szCs w:val="26"/>
          <w:rtl/>
          <w:lang w:bidi="ar-SA"/>
        </w:rPr>
        <w:t>ی</w:t>
      </w:r>
      <w:r w:rsidRPr="003E7B51">
        <w:rPr>
          <w:rFonts w:cs="B Mitra" w:hint="eastAsia"/>
          <w:sz w:val="26"/>
          <w:szCs w:val="26"/>
          <w:rtl/>
          <w:lang w:bidi="ar-SA"/>
        </w:rPr>
        <w:t>ز</w:t>
      </w:r>
      <w:r w:rsidRPr="003E7B51">
        <w:rPr>
          <w:rFonts w:cs="B Mitra"/>
          <w:sz w:val="26"/>
          <w:szCs w:val="26"/>
          <w:rtl/>
          <w:lang w:bidi="ar-SA"/>
        </w:rPr>
        <w:t xml:space="preserve"> بهاء و تفک</w:t>
      </w:r>
      <w:r w:rsidRPr="003E7B51">
        <w:rPr>
          <w:rFonts w:cs="B Mitra" w:hint="cs"/>
          <w:sz w:val="26"/>
          <w:szCs w:val="26"/>
          <w:rtl/>
          <w:lang w:bidi="ar-SA"/>
        </w:rPr>
        <w:t>ی</w:t>
      </w:r>
      <w:r w:rsidRPr="003E7B51">
        <w:rPr>
          <w:rFonts w:cs="B Mitra" w:hint="eastAsia"/>
          <w:sz w:val="26"/>
          <w:szCs w:val="26"/>
          <w:rtl/>
          <w:lang w:bidi="ar-SA"/>
        </w:rPr>
        <w:t>ک</w:t>
      </w:r>
      <w:r w:rsidRPr="003E7B51">
        <w:rPr>
          <w:rFonts w:cs="B Mitra"/>
          <w:sz w:val="26"/>
          <w:szCs w:val="26"/>
          <w:rtl/>
          <w:lang w:bidi="ar-SA"/>
        </w:rPr>
        <w:t xml:space="preserve"> بها</w:t>
      </w:r>
      <w:r w:rsidRPr="003E7B51">
        <w:rPr>
          <w:rFonts w:cs="B Mitra" w:hint="cs"/>
          <w:sz w:val="26"/>
          <w:szCs w:val="26"/>
          <w:rtl/>
          <w:lang w:bidi="ar-SA"/>
        </w:rPr>
        <w:t>ی</w:t>
      </w:r>
      <w:r w:rsidRPr="003E7B51">
        <w:rPr>
          <w:rFonts w:cs="B Mitra"/>
          <w:sz w:val="26"/>
          <w:szCs w:val="26"/>
          <w:rtl/>
          <w:lang w:bidi="ar-SA"/>
        </w:rPr>
        <w:t xml:space="preserve"> مقادير كار</w:t>
      </w:r>
    </w:p>
    <w:p w14:paraId="0FFD2FFB" w14:textId="77777777" w:rsidR="00263EEF" w:rsidRPr="003E7B51" w:rsidRDefault="00263EEF" w:rsidP="00263EEF">
      <w:pPr>
        <w:tabs>
          <w:tab w:val="left" w:pos="1695"/>
        </w:tabs>
        <w:ind w:left="567" w:hanging="426"/>
        <w:contextualSpacing/>
        <w:jc w:val="both"/>
        <w:rPr>
          <w:rFonts w:cs="B Mitra"/>
          <w:sz w:val="26"/>
          <w:szCs w:val="26"/>
          <w:rtl/>
          <w:lang w:bidi="ar-SA"/>
        </w:rPr>
      </w:pPr>
      <w:r w:rsidRPr="003E7B51">
        <w:rPr>
          <w:rFonts w:cs="B Mitra" w:hint="eastAsia"/>
          <w:sz w:val="26"/>
          <w:szCs w:val="26"/>
          <w:rtl/>
          <w:lang w:bidi="ar-SA"/>
        </w:rPr>
        <w:t>پ</w:t>
      </w:r>
      <w:r w:rsidRPr="003E7B51">
        <w:rPr>
          <w:rFonts w:cs="B Mitra" w:hint="cs"/>
          <w:sz w:val="26"/>
          <w:szCs w:val="26"/>
          <w:rtl/>
          <w:lang w:bidi="ar-SA"/>
        </w:rPr>
        <w:t>ی</w:t>
      </w:r>
      <w:r w:rsidRPr="003E7B51">
        <w:rPr>
          <w:rFonts w:cs="B Mitra" w:hint="eastAsia"/>
          <w:sz w:val="26"/>
          <w:szCs w:val="26"/>
          <w:rtl/>
          <w:lang w:bidi="ar-SA"/>
        </w:rPr>
        <w:t>وست</w:t>
      </w:r>
      <w:r w:rsidRPr="003E7B51">
        <w:rPr>
          <w:rFonts w:cs="B Mitra"/>
          <w:sz w:val="26"/>
          <w:szCs w:val="26"/>
          <w:rtl/>
          <w:lang w:bidi="ar-SA"/>
        </w:rPr>
        <w:t xml:space="preserve"> </w:t>
      </w:r>
      <w:r w:rsidRPr="003E7B51">
        <w:rPr>
          <w:rFonts w:cs="B Mitra" w:hint="cs"/>
          <w:sz w:val="26"/>
          <w:szCs w:val="26"/>
          <w:rtl/>
          <w:lang w:bidi="ar-SA"/>
        </w:rPr>
        <w:t>2</w:t>
      </w:r>
      <w:r w:rsidRPr="003E7B51">
        <w:rPr>
          <w:rFonts w:cs="B Mitra"/>
          <w:sz w:val="26"/>
          <w:szCs w:val="26"/>
          <w:rtl/>
          <w:lang w:bidi="ar-SA"/>
        </w:rPr>
        <w:t xml:space="preserve">- </w:t>
      </w:r>
      <w:r w:rsidRPr="003E7B51">
        <w:rPr>
          <w:rFonts w:cs="B Mitra" w:hint="eastAsia"/>
          <w:sz w:val="26"/>
          <w:szCs w:val="26"/>
          <w:rtl/>
          <w:lang w:bidi="ar-SA"/>
        </w:rPr>
        <w:t>برنامه</w:t>
      </w:r>
      <w:r w:rsidRPr="003E7B51">
        <w:rPr>
          <w:rFonts w:cs="B Mitra"/>
          <w:sz w:val="26"/>
          <w:szCs w:val="26"/>
          <w:rtl/>
          <w:lang w:bidi="ar-SA"/>
        </w:rPr>
        <w:t xml:space="preserve"> </w:t>
      </w:r>
      <w:r w:rsidRPr="003E7B51">
        <w:rPr>
          <w:rFonts w:cs="B Mitra" w:hint="eastAsia"/>
          <w:sz w:val="26"/>
          <w:szCs w:val="26"/>
          <w:rtl/>
          <w:lang w:bidi="ar-SA"/>
        </w:rPr>
        <w:t>زمانبند</w:t>
      </w:r>
      <w:r w:rsidRPr="003E7B51">
        <w:rPr>
          <w:rFonts w:cs="B Mitra" w:hint="cs"/>
          <w:sz w:val="26"/>
          <w:szCs w:val="26"/>
          <w:rtl/>
          <w:lang w:bidi="ar-SA"/>
        </w:rPr>
        <w:t>ی</w:t>
      </w:r>
      <w:r w:rsidRPr="003E7B51">
        <w:rPr>
          <w:rFonts w:cs="B Mitra"/>
          <w:sz w:val="26"/>
          <w:szCs w:val="26"/>
          <w:rtl/>
          <w:lang w:bidi="ar-SA"/>
        </w:rPr>
        <w:t xml:space="preserve"> </w:t>
      </w:r>
      <w:r w:rsidRPr="003E7B51">
        <w:rPr>
          <w:rFonts w:cs="B Mitra" w:hint="eastAsia"/>
          <w:sz w:val="26"/>
          <w:szCs w:val="26"/>
          <w:rtl/>
          <w:lang w:bidi="ar-SA"/>
        </w:rPr>
        <w:t>انجام</w:t>
      </w:r>
      <w:r w:rsidRPr="003E7B51">
        <w:rPr>
          <w:rFonts w:cs="B Mitra"/>
          <w:sz w:val="26"/>
          <w:szCs w:val="26"/>
          <w:rtl/>
          <w:lang w:bidi="ar-SA"/>
        </w:rPr>
        <w:t xml:space="preserve"> </w:t>
      </w:r>
      <w:r w:rsidRPr="003E7B51">
        <w:rPr>
          <w:rFonts w:cs="B Mitra" w:hint="eastAsia"/>
          <w:sz w:val="26"/>
          <w:szCs w:val="26"/>
          <w:rtl/>
          <w:lang w:bidi="ar-SA"/>
        </w:rPr>
        <w:t>کار</w:t>
      </w:r>
    </w:p>
    <w:p w14:paraId="7F266BC0" w14:textId="77777777" w:rsidR="00263EEF" w:rsidRPr="003E7B51" w:rsidRDefault="00263EEF" w:rsidP="00263EEF">
      <w:pPr>
        <w:tabs>
          <w:tab w:val="left" w:pos="1695"/>
        </w:tabs>
        <w:ind w:left="567" w:hanging="426"/>
        <w:contextualSpacing/>
        <w:jc w:val="both"/>
        <w:rPr>
          <w:rFonts w:cs="B Mitra"/>
          <w:sz w:val="26"/>
          <w:szCs w:val="26"/>
          <w:rtl/>
          <w:lang w:bidi="ar-SA"/>
        </w:rPr>
      </w:pPr>
      <w:r w:rsidRPr="003E7B51">
        <w:rPr>
          <w:rFonts w:cs="B Mitra" w:hint="eastAsia"/>
          <w:sz w:val="26"/>
          <w:szCs w:val="26"/>
          <w:rtl/>
          <w:lang w:bidi="ar-SA"/>
        </w:rPr>
        <w:t>پ</w:t>
      </w:r>
      <w:r w:rsidRPr="003E7B51">
        <w:rPr>
          <w:rFonts w:cs="B Mitra" w:hint="cs"/>
          <w:sz w:val="26"/>
          <w:szCs w:val="26"/>
          <w:rtl/>
          <w:lang w:bidi="ar-SA"/>
        </w:rPr>
        <w:t>ی</w:t>
      </w:r>
      <w:r w:rsidRPr="003E7B51">
        <w:rPr>
          <w:rFonts w:cs="B Mitra" w:hint="eastAsia"/>
          <w:sz w:val="26"/>
          <w:szCs w:val="26"/>
          <w:rtl/>
          <w:lang w:bidi="ar-SA"/>
        </w:rPr>
        <w:t>وست</w:t>
      </w:r>
      <w:r w:rsidRPr="003E7B51">
        <w:rPr>
          <w:rFonts w:cs="B Mitra"/>
          <w:sz w:val="26"/>
          <w:szCs w:val="26"/>
          <w:rtl/>
          <w:lang w:bidi="ar-SA"/>
        </w:rPr>
        <w:t xml:space="preserve"> </w:t>
      </w:r>
      <w:r w:rsidRPr="003E7B51">
        <w:rPr>
          <w:rFonts w:cs="B Mitra" w:hint="cs"/>
          <w:sz w:val="26"/>
          <w:szCs w:val="26"/>
          <w:rtl/>
          <w:lang w:bidi="ar-SA"/>
        </w:rPr>
        <w:t>3</w:t>
      </w:r>
      <w:r w:rsidRPr="003E7B51">
        <w:rPr>
          <w:rFonts w:cs="B Mitra"/>
          <w:sz w:val="26"/>
          <w:szCs w:val="26"/>
          <w:rtl/>
          <w:lang w:bidi="ar-SA"/>
        </w:rPr>
        <w:t xml:space="preserve">- </w:t>
      </w:r>
      <w:r w:rsidRPr="003E7B51">
        <w:rPr>
          <w:rFonts w:cs="B Mitra" w:hint="cs"/>
          <w:rtl/>
        </w:rPr>
        <w:t>لیست تأمین‌کنندگان تجهیزات اصلی</w:t>
      </w:r>
    </w:p>
    <w:p w14:paraId="00008E1A" w14:textId="77777777" w:rsidR="00263EEF" w:rsidRPr="003E7B51" w:rsidRDefault="00263EEF" w:rsidP="00263EEF">
      <w:pPr>
        <w:tabs>
          <w:tab w:val="left" w:pos="1695"/>
        </w:tabs>
        <w:ind w:left="567" w:hanging="426"/>
        <w:contextualSpacing/>
        <w:jc w:val="both"/>
        <w:rPr>
          <w:rFonts w:cs="B Mitra"/>
          <w:sz w:val="26"/>
          <w:szCs w:val="26"/>
          <w:rtl/>
          <w:lang w:bidi="ar-SA"/>
        </w:rPr>
      </w:pPr>
      <w:r w:rsidRPr="003E7B51">
        <w:rPr>
          <w:rFonts w:cs="B Mitra" w:hint="eastAsia"/>
          <w:sz w:val="26"/>
          <w:szCs w:val="26"/>
          <w:rtl/>
          <w:lang w:bidi="ar-SA"/>
        </w:rPr>
        <w:t>پ</w:t>
      </w:r>
      <w:r w:rsidRPr="003E7B51">
        <w:rPr>
          <w:rFonts w:cs="B Mitra" w:hint="cs"/>
          <w:sz w:val="26"/>
          <w:szCs w:val="26"/>
          <w:rtl/>
          <w:lang w:bidi="ar-SA"/>
        </w:rPr>
        <w:t>ی</w:t>
      </w:r>
      <w:r w:rsidRPr="003E7B51">
        <w:rPr>
          <w:rFonts w:cs="B Mitra" w:hint="eastAsia"/>
          <w:sz w:val="26"/>
          <w:szCs w:val="26"/>
          <w:rtl/>
          <w:lang w:bidi="ar-SA"/>
        </w:rPr>
        <w:t>وست</w:t>
      </w:r>
      <w:r w:rsidRPr="003E7B51">
        <w:rPr>
          <w:rFonts w:cs="B Mitra"/>
          <w:sz w:val="26"/>
          <w:szCs w:val="26"/>
          <w:rtl/>
          <w:lang w:bidi="ar-SA"/>
        </w:rPr>
        <w:t xml:space="preserve"> </w:t>
      </w:r>
      <w:r w:rsidRPr="003E7B51">
        <w:rPr>
          <w:rFonts w:cs="B Mitra" w:hint="cs"/>
          <w:sz w:val="26"/>
          <w:szCs w:val="26"/>
          <w:rtl/>
          <w:lang w:bidi="ar-SA"/>
        </w:rPr>
        <w:t>4</w:t>
      </w:r>
      <w:r w:rsidRPr="003E7B51">
        <w:rPr>
          <w:rFonts w:cs="B Mitra"/>
          <w:sz w:val="26"/>
          <w:szCs w:val="26"/>
          <w:rtl/>
          <w:lang w:bidi="ar-SA"/>
        </w:rPr>
        <w:t>- کدها و استانداردها</w:t>
      </w:r>
    </w:p>
    <w:p w14:paraId="30583DE8" w14:textId="77777777" w:rsidR="00263EEF" w:rsidRPr="003E7B51" w:rsidRDefault="00263EEF" w:rsidP="00263EEF">
      <w:pPr>
        <w:tabs>
          <w:tab w:val="left" w:pos="1695"/>
        </w:tabs>
        <w:ind w:left="567" w:hanging="531"/>
        <w:contextualSpacing/>
        <w:jc w:val="both"/>
        <w:rPr>
          <w:rFonts w:cs="B Mitra"/>
          <w:rtl/>
        </w:rPr>
      </w:pPr>
      <w:r w:rsidRPr="003E7B51">
        <w:rPr>
          <w:rFonts w:cs="B Mitra" w:hint="cs"/>
          <w:rtl/>
        </w:rPr>
        <w:t xml:space="preserve">  پیوست</w:t>
      </w:r>
      <w:r w:rsidRPr="003E7B51">
        <w:rPr>
          <w:rFonts w:cs="B Mitra"/>
          <w:rtl/>
        </w:rPr>
        <w:t xml:space="preserve"> </w:t>
      </w:r>
      <w:r w:rsidRPr="003E7B51">
        <w:rPr>
          <w:rFonts w:cs="B Mitra" w:hint="cs"/>
          <w:rtl/>
        </w:rPr>
        <w:t>5</w:t>
      </w:r>
      <w:r w:rsidRPr="003E7B51">
        <w:rPr>
          <w:rFonts w:cs="B Mitra"/>
          <w:rtl/>
        </w:rPr>
        <w:t xml:space="preserve">- </w:t>
      </w:r>
      <w:r w:rsidRPr="003E7B51">
        <w:rPr>
          <w:rFonts w:cs="B Mitra" w:hint="cs"/>
          <w:rtl/>
        </w:rPr>
        <w:t xml:space="preserve">موازين و اصول </w:t>
      </w:r>
      <w:r w:rsidRPr="003E7B51">
        <w:rPr>
          <w:rFonts w:cs="B Mitra"/>
        </w:rPr>
        <w:t>HSE</w:t>
      </w:r>
      <w:r w:rsidRPr="003E7B51">
        <w:rPr>
          <w:rFonts w:cs="B Mitra" w:hint="cs"/>
          <w:rtl/>
        </w:rPr>
        <w:t xml:space="preserve"> </w:t>
      </w:r>
    </w:p>
    <w:p w14:paraId="444BCB8B" w14:textId="77777777" w:rsidR="00263EEF" w:rsidRPr="003E7B51" w:rsidRDefault="00263EEF" w:rsidP="00263EEF">
      <w:pPr>
        <w:tabs>
          <w:tab w:val="left" w:pos="1695"/>
        </w:tabs>
        <w:ind w:left="567" w:hanging="426"/>
        <w:contextualSpacing/>
        <w:jc w:val="both"/>
        <w:rPr>
          <w:rFonts w:cs="B Mitra"/>
          <w:rtl/>
        </w:rPr>
      </w:pPr>
      <w:r w:rsidRPr="003E7B51">
        <w:rPr>
          <w:rFonts w:cs="B Mitra" w:hint="cs"/>
          <w:rtl/>
        </w:rPr>
        <w:t>پیوست</w:t>
      </w:r>
      <w:r w:rsidRPr="003E7B51">
        <w:rPr>
          <w:rFonts w:cs="B Mitra"/>
          <w:rtl/>
        </w:rPr>
        <w:t xml:space="preserve"> </w:t>
      </w:r>
      <w:r w:rsidRPr="003E7B51">
        <w:rPr>
          <w:rFonts w:cs="B Mitra" w:hint="cs"/>
          <w:rtl/>
        </w:rPr>
        <w:t>6</w:t>
      </w:r>
      <w:r w:rsidRPr="003E7B51">
        <w:rPr>
          <w:rFonts w:cs="B Mitra"/>
          <w:rtl/>
        </w:rPr>
        <w:t xml:space="preserve">- </w:t>
      </w:r>
      <w:r w:rsidRPr="003E7B51">
        <w:rPr>
          <w:rFonts w:cs="B Mitra" w:hint="cs"/>
          <w:rtl/>
        </w:rPr>
        <w:t>ضوابط بیمه</w:t>
      </w:r>
    </w:p>
    <w:p w14:paraId="2ACC6817" w14:textId="77777777" w:rsidR="00263EEF" w:rsidRPr="003E7B51" w:rsidRDefault="00263EEF" w:rsidP="00263EEF">
      <w:pPr>
        <w:tabs>
          <w:tab w:val="left" w:pos="1695"/>
        </w:tabs>
        <w:ind w:left="567" w:hanging="426"/>
        <w:contextualSpacing/>
        <w:jc w:val="both"/>
        <w:rPr>
          <w:rFonts w:cs="B Mitra"/>
          <w:rtl/>
        </w:rPr>
      </w:pPr>
      <w:r w:rsidRPr="003E7B51">
        <w:rPr>
          <w:rFonts w:cs="B Mitra" w:hint="cs"/>
          <w:rtl/>
        </w:rPr>
        <w:t>پیوست</w:t>
      </w:r>
      <w:r w:rsidRPr="003E7B51">
        <w:rPr>
          <w:rFonts w:cs="B Mitra"/>
          <w:rtl/>
        </w:rPr>
        <w:t xml:space="preserve"> </w:t>
      </w:r>
      <w:r w:rsidRPr="003E7B51">
        <w:rPr>
          <w:rFonts w:cs="B Mitra" w:hint="cs"/>
          <w:rtl/>
        </w:rPr>
        <w:t>7</w:t>
      </w:r>
      <w:r w:rsidRPr="003E7B51">
        <w:rPr>
          <w:rFonts w:cs="B Mitra"/>
          <w:rtl/>
        </w:rPr>
        <w:t xml:space="preserve">- </w:t>
      </w:r>
      <w:r w:rsidRPr="003E7B51">
        <w:rPr>
          <w:rFonts w:cs="B Mitra" w:hint="cs"/>
          <w:rtl/>
        </w:rPr>
        <w:t>ضوابط بارگیری، حمل، تخلیه و انبارداری</w:t>
      </w:r>
    </w:p>
    <w:p w14:paraId="66FF2806" w14:textId="77777777" w:rsidR="00263EEF" w:rsidRPr="003E7B51" w:rsidRDefault="00263EEF" w:rsidP="00263EEF">
      <w:pPr>
        <w:pStyle w:val="ListParagraph"/>
        <w:numPr>
          <w:ilvl w:val="0"/>
          <w:numId w:val="57"/>
        </w:numPr>
        <w:tabs>
          <w:tab w:val="left" w:pos="1695"/>
        </w:tabs>
        <w:ind w:left="0" w:hanging="426"/>
        <w:jc w:val="both"/>
        <w:rPr>
          <w:rFonts w:cs="B Mitra"/>
        </w:rPr>
      </w:pPr>
      <w:r w:rsidRPr="003E7B51">
        <w:rPr>
          <w:rFonts w:cs="B Mitra" w:hint="eastAsia"/>
          <w:sz w:val="26"/>
          <w:szCs w:val="26"/>
          <w:rtl/>
        </w:rPr>
        <w:t>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مدارک</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که</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اساس</w:t>
      </w:r>
      <w:r w:rsidRPr="003E7B51">
        <w:rPr>
          <w:rFonts w:cs="B Mitra"/>
          <w:sz w:val="26"/>
          <w:szCs w:val="26"/>
          <w:rtl/>
        </w:rPr>
        <w:t xml:space="preserve"> </w:t>
      </w:r>
      <w:r w:rsidRPr="003E7B51">
        <w:rPr>
          <w:rFonts w:cs="B Mitra" w:hint="eastAsia"/>
          <w:sz w:val="26"/>
          <w:szCs w:val="26"/>
          <w:rtl/>
        </w:rPr>
        <w:t>مفاد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کار</w:t>
      </w:r>
      <w:r w:rsidRPr="003E7B51">
        <w:rPr>
          <w:rFonts w:cs="B Mitra"/>
          <w:sz w:val="26"/>
          <w:szCs w:val="26"/>
          <w:rtl/>
        </w:rPr>
        <w:t xml:space="preserve"> </w:t>
      </w:r>
      <w:r w:rsidRPr="003E7B51">
        <w:rPr>
          <w:rFonts w:cs="B Mitra" w:hint="eastAsia"/>
          <w:sz w:val="26"/>
          <w:szCs w:val="26"/>
          <w:rtl/>
        </w:rPr>
        <w:t>تنظ</w:t>
      </w:r>
      <w:r w:rsidRPr="003E7B51">
        <w:rPr>
          <w:rFonts w:cs="B Mitra" w:hint="cs"/>
          <w:sz w:val="26"/>
          <w:szCs w:val="26"/>
          <w:rtl/>
        </w:rPr>
        <w:t>ی</w:t>
      </w:r>
      <w:r w:rsidRPr="003E7B51">
        <w:rPr>
          <w:rFonts w:cs="B Mitra" w:hint="eastAsia"/>
          <w:sz w:val="26"/>
          <w:szCs w:val="26"/>
          <w:rtl/>
        </w:rPr>
        <w:t>م</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شود</w:t>
      </w:r>
      <w:r w:rsidRPr="003E7B51">
        <w:rPr>
          <w:rFonts w:cs="B Mitra" w:hint="cs"/>
          <w:rtl/>
        </w:rPr>
        <w:t>.</w:t>
      </w:r>
    </w:p>
    <w:p w14:paraId="65AF53EE" w14:textId="77777777" w:rsidR="00263EEF" w:rsidRPr="003E7B51" w:rsidRDefault="00263EEF" w:rsidP="00263EEF">
      <w:pPr>
        <w:pStyle w:val="ListParagraph"/>
        <w:tabs>
          <w:tab w:val="left" w:pos="1695"/>
        </w:tabs>
        <w:ind w:left="0"/>
        <w:jc w:val="both"/>
        <w:rPr>
          <w:rFonts w:cs="B Mitra"/>
        </w:rPr>
      </w:pPr>
    </w:p>
    <w:p w14:paraId="1233C4EE" w14:textId="77777777" w:rsidR="00263EEF" w:rsidRPr="003E7B51" w:rsidRDefault="00263EEF" w:rsidP="00263EEF">
      <w:pPr>
        <w:pStyle w:val="ListParagraph"/>
        <w:numPr>
          <w:ilvl w:val="0"/>
          <w:numId w:val="58"/>
        </w:numPr>
        <w:ind w:left="283" w:hanging="567"/>
        <w:jc w:val="both"/>
        <w:rPr>
          <w:rFonts w:eastAsia="Calibri" w:cs="B Mitra"/>
          <w:sz w:val="26"/>
          <w:szCs w:val="26"/>
          <w:rtl/>
        </w:rPr>
      </w:pPr>
      <w:r w:rsidRPr="003E7B51">
        <w:rPr>
          <w:rFonts w:eastAsia="Calibri" w:cs="B Mitra" w:hint="cs"/>
          <w:sz w:val="26"/>
          <w:szCs w:val="26"/>
          <w:rtl/>
        </w:rPr>
        <w:t>اسناد تکمیلی که حین اجرای قرارداد و در چهارچوب قرارداد به منظور انجام آن، پس از تأیید از طرف کارفرما کتباً به پیمانکار ابلاغ می‌گردد یا بین طرفین توافق و در قالب الحاقیه‌ای با امضای صاحبان امضای مجاز طرفین مبادله می‌گردد، جزء لاینفک قرارداد حاضر محسوب خواهند شد.</w:t>
      </w:r>
    </w:p>
    <w:p w14:paraId="67168E6A" w14:textId="77777777" w:rsidR="00263EEF" w:rsidRPr="003E7B51" w:rsidRDefault="00263EEF" w:rsidP="00263EEF">
      <w:pPr>
        <w:pStyle w:val="NormalWeb"/>
        <w:numPr>
          <w:ilvl w:val="0"/>
          <w:numId w:val="58"/>
        </w:numPr>
        <w:spacing w:after="0"/>
        <w:ind w:left="283" w:hanging="567"/>
        <w:contextualSpacing/>
        <w:jc w:val="both"/>
        <w:rPr>
          <w:rFonts w:cs="B Mitra"/>
          <w:sz w:val="26"/>
          <w:szCs w:val="26"/>
          <w:lang w:bidi="ar-SA"/>
        </w:rPr>
      </w:pPr>
      <w:r w:rsidRPr="003E7B51">
        <w:rPr>
          <w:rFonts w:cs="B Mitra"/>
          <w:sz w:val="26"/>
          <w:szCs w:val="26"/>
          <w:rtl/>
          <w:lang w:bidi="ar-SA"/>
        </w:rPr>
        <w:lastRenderedPageBreak/>
        <w:t xml:space="preserve">در صورت وجود دوگانگي در اسناد و مدارك پيمان، </w:t>
      </w:r>
      <w:r w:rsidRPr="003E7B51">
        <w:rPr>
          <w:rFonts w:cs="B Mitra" w:hint="eastAsia"/>
          <w:sz w:val="26"/>
          <w:szCs w:val="26"/>
          <w:rtl/>
          <w:lang w:bidi="ar-SA"/>
        </w:rPr>
        <w:t>به</w:t>
      </w:r>
      <w:r w:rsidRPr="003E7B51">
        <w:rPr>
          <w:rFonts w:cs="B Mitra"/>
          <w:sz w:val="26"/>
          <w:szCs w:val="26"/>
          <w:rtl/>
          <w:lang w:bidi="ar-SA"/>
        </w:rPr>
        <w:t xml:space="preserve"> </w:t>
      </w:r>
      <w:r w:rsidRPr="003E7B51">
        <w:rPr>
          <w:rFonts w:cs="B Mitra" w:hint="eastAsia"/>
          <w:sz w:val="26"/>
          <w:szCs w:val="26"/>
          <w:rtl/>
          <w:lang w:bidi="ar-SA"/>
        </w:rPr>
        <w:t>ترتيب</w:t>
      </w:r>
      <w:r w:rsidRPr="003E7B51">
        <w:rPr>
          <w:rFonts w:cs="B Mitra"/>
          <w:sz w:val="26"/>
          <w:szCs w:val="26"/>
          <w:rtl/>
          <w:lang w:bidi="ar-SA"/>
        </w:rPr>
        <w:t xml:space="preserve"> </w:t>
      </w:r>
      <w:r w:rsidRPr="003E7B51">
        <w:rPr>
          <w:rFonts w:cs="B Mitra" w:hint="eastAsia"/>
          <w:sz w:val="26"/>
          <w:szCs w:val="26"/>
          <w:rtl/>
          <w:lang w:bidi="ar-SA"/>
        </w:rPr>
        <w:t>اولويت</w:t>
      </w:r>
      <w:r w:rsidRPr="003E7B51">
        <w:rPr>
          <w:rFonts w:cs="B Mitra"/>
          <w:sz w:val="26"/>
          <w:szCs w:val="26"/>
          <w:rtl/>
          <w:lang w:bidi="ar-SA"/>
        </w:rPr>
        <w:t xml:space="preserve"> </w:t>
      </w:r>
      <w:r w:rsidRPr="003E7B51">
        <w:rPr>
          <w:rFonts w:cs="B Mitra" w:hint="eastAsia"/>
          <w:sz w:val="26"/>
          <w:szCs w:val="26"/>
          <w:rtl/>
          <w:lang w:bidi="ar-SA"/>
        </w:rPr>
        <w:t>با</w:t>
      </w:r>
      <w:r w:rsidRPr="003E7B51">
        <w:rPr>
          <w:rFonts w:cs="B Mitra"/>
          <w:sz w:val="26"/>
          <w:szCs w:val="26"/>
          <w:rtl/>
          <w:lang w:bidi="ar-SA"/>
        </w:rPr>
        <w:t xml:space="preserve"> </w:t>
      </w:r>
      <w:r w:rsidRPr="003E7B51">
        <w:rPr>
          <w:rFonts w:cs="B Mitra" w:hint="cs"/>
          <w:sz w:val="26"/>
          <w:szCs w:val="26"/>
          <w:rtl/>
          <w:lang w:bidi="ar-SA"/>
        </w:rPr>
        <w:t>موافقت‌نامه</w:t>
      </w:r>
      <w:r w:rsidRPr="003E7B51">
        <w:rPr>
          <w:rFonts w:cs="B Mitra"/>
          <w:sz w:val="26"/>
          <w:szCs w:val="26"/>
          <w:rtl/>
          <w:lang w:bidi="ar-SA"/>
        </w:rPr>
        <w:t xml:space="preserve">، </w:t>
      </w:r>
      <w:r w:rsidRPr="003E7B51">
        <w:rPr>
          <w:rFonts w:cs="B Mitra" w:hint="cs"/>
          <w:sz w:val="26"/>
          <w:szCs w:val="26"/>
          <w:rtl/>
          <w:lang w:bidi="ar-SA"/>
        </w:rPr>
        <w:t xml:space="preserve">شرایط خصوصی، شرایط عمومی، </w:t>
      </w:r>
      <w:r w:rsidRPr="003E7B51">
        <w:rPr>
          <w:rFonts w:cs="B Mitra"/>
          <w:sz w:val="26"/>
          <w:szCs w:val="26"/>
          <w:rtl/>
          <w:lang w:bidi="ar-SA"/>
        </w:rPr>
        <w:t>پيوست‌ها</w:t>
      </w:r>
      <w:r w:rsidRPr="003E7B51">
        <w:rPr>
          <w:rFonts w:cs="B Mitra" w:hint="cs"/>
          <w:sz w:val="26"/>
          <w:szCs w:val="26"/>
          <w:rtl/>
          <w:lang w:bidi="ar-SA"/>
        </w:rPr>
        <w:t xml:space="preserve"> و سایر اسناد و مدارکی است که بر اساس مفاد پیمان در مدت اجرای کار تنظیم می شود و به تأیید دو طرف پیمان می‌رسد. </w:t>
      </w:r>
      <w:r w:rsidRPr="003E7B51">
        <w:rPr>
          <w:rFonts w:cs="B Mitra"/>
          <w:sz w:val="26"/>
          <w:szCs w:val="26"/>
          <w:rtl/>
          <w:lang w:bidi="ar-SA"/>
        </w:rPr>
        <w:t>در صورت وجود دوگانگي مربوط به مشخصات فني، اولويت به ترتيب با مشخصات فني خصوصي، نقشه‏هاي اجرايي و مشخصات فني عمومي است.</w:t>
      </w:r>
    </w:p>
    <w:p w14:paraId="67625BF0" w14:textId="77777777" w:rsidR="00263EEF" w:rsidRPr="003E7B51" w:rsidRDefault="00263EEF" w:rsidP="00263EEF">
      <w:pPr>
        <w:tabs>
          <w:tab w:val="left" w:pos="1695"/>
        </w:tabs>
        <w:jc w:val="both"/>
        <w:rPr>
          <w:rFonts w:cs="B Mitra"/>
          <w:sz w:val="26"/>
          <w:szCs w:val="26"/>
          <w:rtl/>
        </w:rPr>
      </w:pPr>
    </w:p>
    <w:p w14:paraId="436DE173"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3-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قرارداد</w:t>
      </w:r>
    </w:p>
    <w:p w14:paraId="696EDBC1" w14:textId="77777777" w:rsidR="00263EEF" w:rsidRPr="003E7B51" w:rsidRDefault="00263EEF" w:rsidP="00263EEF">
      <w:pPr>
        <w:pStyle w:val="ListParagraph"/>
        <w:numPr>
          <w:ilvl w:val="0"/>
          <w:numId w:val="59"/>
        </w:numPr>
        <w:autoSpaceDE w:val="0"/>
        <w:autoSpaceDN w:val="0"/>
        <w:adjustRightInd w:val="0"/>
        <w:ind w:left="281" w:hanging="567"/>
        <w:jc w:val="both"/>
        <w:rPr>
          <w:rFonts w:cs="B Mitra"/>
          <w:sz w:val="26"/>
          <w:szCs w:val="26"/>
        </w:rPr>
      </w:pPr>
      <w:r w:rsidRPr="003E7B51">
        <w:rPr>
          <w:rFonts w:cs="B Mitra" w:hint="cs"/>
          <w:sz w:val="26"/>
          <w:szCs w:val="26"/>
          <w:rtl/>
        </w:rPr>
        <w:t>قرارداد حاضر پ</w:t>
      </w:r>
      <w:r w:rsidRPr="003E7B51">
        <w:rPr>
          <w:rFonts w:cs="B Mitra" w:hint="eastAsia"/>
          <w:sz w:val="26"/>
          <w:szCs w:val="26"/>
          <w:rtl/>
        </w:rPr>
        <w:t>س</w:t>
      </w:r>
      <w:r w:rsidRPr="003E7B51">
        <w:rPr>
          <w:rFonts w:cs="B Mitra" w:hint="cs"/>
          <w:sz w:val="26"/>
          <w:szCs w:val="26"/>
          <w:rtl/>
        </w:rPr>
        <w:t xml:space="preserve"> از امضاء و مبادله پیمان و تسلیم ضمانت‌نامه انجام تعهدات از سوی پیمانکار نافذ و معتبر می‌باشد و تا زمان خاتمه و تسویه‌ حساب طرفین به قوت و اعتبار خود باقی خواهد ماند. </w:t>
      </w:r>
    </w:p>
    <w:p w14:paraId="5CF1794B" w14:textId="77777777" w:rsidR="00263EEF" w:rsidRPr="003E7B51" w:rsidRDefault="00263EEF" w:rsidP="00263EEF">
      <w:pPr>
        <w:autoSpaceDE w:val="0"/>
        <w:autoSpaceDN w:val="0"/>
        <w:adjustRightInd w:val="0"/>
        <w:jc w:val="both"/>
        <w:rPr>
          <w:rFonts w:cs="B Mitra"/>
          <w:sz w:val="26"/>
          <w:szCs w:val="26"/>
        </w:rPr>
      </w:pPr>
      <w:r w:rsidRPr="003E7B51">
        <w:rPr>
          <w:rFonts w:cs="B Mitra" w:hint="cs"/>
          <w:sz w:val="26"/>
          <w:szCs w:val="26"/>
          <w:rtl/>
        </w:rPr>
        <w:t>تاریخ شروع کار، تاریخ تأدیه پیش پرداخت از سوی کارفرما می‌باشد. تأدیه پیش‌پرداخت در قبال ارائه ضمانت نامه  سوی پیمانکار خواهد بود. پیمانکار باید ظرف مدت 10 (ده) روز از تاریخ امضای قرارداد نسبت به ارائه ضمانت‌نامه بانکی غیرمشروط و قابل تمدید و قابل قبول کارفرما اقدام نماید. در صورت تأخیر پیمانکار بیش از 10 (ده) روز، تاریخ شروع قرارداد پس از انقضای 10 (ده) روز مذکور خواهد بود. این امر مانع از ارائه ضمانت‌نامه پس از این زمان از سوی پیمانکار و دریافت پیش‌پرداخت نمی‌باشد.</w:t>
      </w:r>
    </w:p>
    <w:p w14:paraId="36C70797" w14:textId="77777777" w:rsidR="00263EEF" w:rsidRPr="003E7B51" w:rsidRDefault="00263EEF" w:rsidP="00263EEF">
      <w:pPr>
        <w:pStyle w:val="ListParagraph"/>
        <w:numPr>
          <w:ilvl w:val="0"/>
          <w:numId w:val="59"/>
        </w:numPr>
        <w:autoSpaceDE w:val="0"/>
        <w:autoSpaceDN w:val="0"/>
        <w:adjustRightInd w:val="0"/>
        <w:ind w:left="281" w:hanging="567"/>
        <w:jc w:val="both"/>
        <w:rPr>
          <w:rFonts w:cs="B Mitra"/>
          <w:sz w:val="26"/>
          <w:szCs w:val="26"/>
        </w:rPr>
      </w:pPr>
      <w:r w:rsidRPr="003E7B51">
        <w:rPr>
          <w:rFonts w:cs="B Mitra" w:hint="eastAsia"/>
          <w:sz w:val="26"/>
          <w:szCs w:val="26"/>
          <w:rtl/>
        </w:rPr>
        <w:t>مدت</w:t>
      </w:r>
      <w:r w:rsidRPr="003E7B51">
        <w:rPr>
          <w:rFonts w:cs="B Mitra"/>
          <w:sz w:val="26"/>
          <w:szCs w:val="26"/>
          <w:rtl/>
        </w:rPr>
        <w:t xml:space="preserve"> قرارداد</w:t>
      </w:r>
      <w:r w:rsidRPr="003E7B51">
        <w:rPr>
          <w:rFonts w:cs="B Mitra" w:hint="cs"/>
          <w:sz w:val="26"/>
          <w:szCs w:val="26"/>
          <w:rtl/>
        </w:rPr>
        <w:t xml:space="preserve"> جهت اجرای کامل موضوع قرارداد</w:t>
      </w:r>
      <w:r w:rsidRPr="003E7B51">
        <w:rPr>
          <w:rFonts w:cs="B Mitra"/>
          <w:sz w:val="26"/>
          <w:szCs w:val="26"/>
          <w:rtl/>
        </w:rPr>
        <w:t xml:space="preserve"> </w:t>
      </w:r>
      <w:r w:rsidRPr="003E7B51">
        <w:rPr>
          <w:rFonts w:cs="B Mitra" w:hint="cs"/>
          <w:sz w:val="26"/>
          <w:szCs w:val="26"/>
          <w:rtl/>
        </w:rPr>
        <w:t xml:space="preserve">6 </w:t>
      </w:r>
      <w:r w:rsidRPr="003E7B51">
        <w:rPr>
          <w:rFonts w:cs="B Mitra"/>
          <w:sz w:val="26"/>
          <w:szCs w:val="26"/>
          <w:rtl/>
        </w:rPr>
        <w:t>ماه شمس</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از تاريخ</w:t>
      </w:r>
      <w:r w:rsidRPr="003E7B51">
        <w:rPr>
          <w:rFonts w:cs="B Mitra" w:hint="cs"/>
          <w:sz w:val="26"/>
          <w:szCs w:val="26"/>
          <w:rtl/>
        </w:rPr>
        <w:t xml:space="preserve"> شروع کار تا دریافت تائیدیه از شرکت برق منطقه‌ای/ اداره توزیع برق مربوطه و تحویل موقت پروژه </w:t>
      </w:r>
      <w:r w:rsidRPr="003E7B51">
        <w:rPr>
          <w:rFonts w:cs="B Mitra"/>
          <w:sz w:val="26"/>
          <w:szCs w:val="26"/>
          <w:rtl/>
        </w:rPr>
        <w:t>مي‌باشد.</w:t>
      </w:r>
      <w:r w:rsidRPr="003E7B51">
        <w:rPr>
          <w:rFonts w:cs="B Mitra" w:hint="cs"/>
          <w:sz w:val="26"/>
          <w:szCs w:val="26"/>
          <w:rtl/>
        </w:rPr>
        <w:t xml:space="preserve"> پیمانکار موظف است کنترل لازم را بر زمان اجرای پروژه اعمال نماید و در صورت لزوم برنامه‌های جبرانی را به منظور جبران تأخیرات احتمالی ارائه نماید به نحوی که تحویل پروژه در ظرف مدت فوق محقق گردد</w:t>
      </w:r>
    </w:p>
    <w:p w14:paraId="0C7B016D" w14:textId="77777777" w:rsidR="00263EEF" w:rsidRPr="003E7B51" w:rsidRDefault="00263EEF" w:rsidP="00263EEF">
      <w:pPr>
        <w:pStyle w:val="head2"/>
        <w:spacing w:after="0"/>
        <w:rPr>
          <w:rFonts w:cs="B Mitra"/>
          <w:sz w:val="26"/>
          <w:szCs w:val="26"/>
          <w:rtl/>
        </w:rPr>
      </w:pPr>
      <w:r w:rsidRPr="003E7B51">
        <w:rPr>
          <w:rFonts w:cs="B Mitra" w:hint="cs"/>
          <w:sz w:val="26"/>
          <w:szCs w:val="26"/>
          <w:rtl/>
        </w:rPr>
        <w:t>ماده 4 - م</w:t>
      </w:r>
      <w:r w:rsidRPr="003E7B51">
        <w:rPr>
          <w:rFonts w:cs="B Mitra" w:hint="eastAsia"/>
          <w:sz w:val="26"/>
          <w:szCs w:val="26"/>
          <w:rtl/>
        </w:rPr>
        <w:t>بل</w:t>
      </w:r>
      <w:r w:rsidRPr="003E7B51">
        <w:rPr>
          <w:rFonts w:cs="B Mitra" w:hint="cs"/>
          <w:sz w:val="26"/>
          <w:szCs w:val="26"/>
          <w:rtl/>
        </w:rPr>
        <w:t xml:space="preserve">غ قرارداد: </w:t>
      </w:r>
    </w:p>
    <w:p w14:paraId="65F276B5" w14:textId="77777777" w:rsidR="00263EEF" w:rsidRPr="003E7B51" w:rsidRDefault="00263EEF" w:rsidP="00263EEF">
      <w:pPr>
        <w:pStyle w:val="head1"/>
        <w:tabs>
          <w:tab w:val="clear" w:pos="4623"/>
          <w:tab w:val="left" w:pos="281"/>
        </w:tabs>
        <w:jc w:val="both"/>
        <w:rPr>
          <w:rFonts w:cs="B Mitra"/>
          <w:b w:val="0"/>
          <w:bCs w:val="0"/>
          <w:sz w:val="26"/>
          <w:szCs w:val="26"/>
        </w:rPr>
      </w:pPr>
      <w:r w:rsidRPr="003E7B51">
        <w:rPr>
          <w:rFonts w:cs="B Mitra"/>
          <w:b w:val="0"/>
          <w:bCs w:val="0"/>
          <w:sz w:val="26"/>
          <w:szCs w:val="26"/>
          <w:rtl/>
        </w:rPr>
        <w:t xml:space="preserve">مبلغ قرارداد </w:t>
      </w:r>
      <w:r w:rsidRPr="003E7B51">
        <w:rPr>
          <w:rFonts w:cs="B Mitra" w:hint="cs"/>
          <w:b w:val="0"/>
          <w:bCs w:val="0"/>
          <w:sz w:val="26"/>
          <w:szCs w:val="26"/>
          <w:rtl/>
        </w:rPr>
        <w:t xml:space="preserve">شامل موارد زیر است: </w:t>
      </w:r>
    </w:p>
    <w:p w14:paraId="21C0DBDE" w14:textId="0D1D38CF" w:rsidR="00263EEF" w:rsidRPr="003E7B51" w:rsidRDefault="00263EEF" w:rsidP="00263EEF">
      <w:pPr>
        <w:pStyle w:val="head1"/>
        <w:tabs>
          <w:tab w:val="clear" w:pos="4623"/>
          <w:tab w:val="left" w:pos="281"/>
        </w:tabs>
        <w:jc w:val="both"/>
        <w:rPr>
          <w:rFonts w:cs="B Mitra"/>
          <w:b w:val="0"/>
          <w:bCs w:val="0"/>
          <w:sz w:val="26"/>
          <w:szCs w:val="26"/>
          <w:rtl/>
        </w:rPr>
      </w:pPr>
      <w:r w:rsidRPr="003E7B51">
        <w:rPr>
          <w:rFonts w:cs="B Mitra" w:hint="cs"/>
          <w:b w:val="0"/>
          <w:bCs w:val="0"/>
          <w:sz w:val="26"/>
          <w:szCs w:val="26"/>
          <w:rtl/>
        </w:rPr>
        <w:t xml:space="preserve">مبلغ کل پیمان، </w:t>
      </w:r>
      <w:r w:rsidRPr="003E7B51">
        <w:rPr>
          <w:rFonts w:cs="B Mitra"/>
          <w:b w:val="0"/>
          <w:bCs w:val="0"/>
          <w:sz w:val="26"/>
          <w:szCs w:val="26"/>
          <w:rtl/>
        </w:rPr>
        <w:t>برا</w:t>
      </w:r>
      <w:r w:rsidRPr="003E7B51">
        <w:rPr>
          <w:rFonts w:cs="B Mitra" w:hint="cs"/>
          <w:b w:val="0"/>
          <w:bCs w:val="0"/>
          <w:sz w:val="26"/>
          <w:szCs w:val="26"/>
          <w:rtl/>
        </w:rPr>
        <w:t>ی</w:t>
      </w:r>
      <w:r w:rsidRPr="003E7B51">
        <w:rPr>
          <w:rFonts w:cs="B Mitra"/>
          <w:b w:val="0"/>
          <w:bCs w:val="0"/>
          <w:sz w:val="26"/>
          <w:szCs w:val="26"/>
          <w:rtl/>
        </w:rPr>
        <w:t xml:space="preserve"> </w:t>
      </w:r>
      <w:r w:rsidRPr="003E7B51">
        <w:rPr>
          <w:rFonts w:cs="B Mitra" w:hint="cs"/>
          <w:b w:val="0"/>
          <w:bCs w:val="0"/>
          <w:sz w:val="26"/>
          <w:szCs w:val="26"/>
          <w:rtl/>
        </w:rPr>
        <w:t>انجام مهندسی تفصیلی و تهیه مدارک و نقشه‌های مهندسی (از جمله و بدون محدودیت، نقشه های چون ساخت "</w:t>
      </w:r>
      <w:r w:rsidRPr="003E7B51">
        <w:rPr>
          <w:rFonts w:cs="B Mitra"/>
          <w:b w:val="0"/>
          <w:bCs w:val="0"/>
          <w:sz w:val="26"/>
          <w:szCs w:val="26"/>
        </w:rPr>
        <w:t>AS Built</w:t>
      </w:r>
      <w:r w:rsidRPr="003E7B51">
        <w:rPr>
          <w:rFonts w:cs="B Mitra" w:hint="cs"/>
          <w:b w:val="0"/>
          <w:bCs w:val="0"/>
          <w:sz w:val="26"/>
          <w:szCs w:val="26"/>
          <w:rtl/>
        </w:rPr>
        <w:t xml:space="preserve">")، کلیه کارها و عملیات ساخت و نصب (از جمله و نه محدود به ، تجهیز و برچیدن کارگاه، پیگیری رفع معارض/معارضین احتمالی ساخت، کارهای سیویل و محوطه سازی، اجرای تجهیزات مکانیکی و الکتریکی و ابزاردقیق، اجرای سازه و ساختمان، بازرسی، انجام تست ها و آزمایش های عملکردی، راه اندازی، اتصال به شبکه برق، بهره برداری آزمایشی، اخذ تائیدیه از شرکت برق منطقه‌ای/اداره توزیع برق و آموزش) </w:t>
      </w:r>
      <w:r w:rsidRPr="003E7B51">
        <w:rPr>
          <w:rFonts w:cs="B Mitra"/>
          <w:b w:val="0"/>
          <w:bCs w:val="0"/>
          <w:sz w:val="26"/>
          <w:szCs w:val="26"/>
          <w:rtl/>
        </w:rPr>
        <w:t xml:space="preserve">مطابق مفاد قرارداد </w:t>
      </w:r>
      <w:r w:rsidRPr="003E7B51">
        <w:rPr>
          <w:rFonts w:cs="B Mitra" w:hint="cs"/>
          <w:b w:val="0"/>
          <w:bCs w:val="0"/>
          <w:sz w:val="26"/>
          <w:szCs w:val="26"/>
          <w:rtl/>
        </w:rPr>
        <w:t xml:space="preserve">به </w:t>
      </w:r>
      <w:r w:rsidRPr="003E7B51">
        <w:rPr>
          <w:rFonts w:cs="B Mitra"/>
          <w:b w:val="0"/>
          <w:bCs w:val="0"/>
          <w:sz w:val="26"/>
          <w:szCs w:val="26"/>
          <w:rtl/>
        </w:rPr>
        <w:t xml:space="preserve">صورت مقطوع معادل </w:t>
      </w:r>
      <w:r w:rsidR="008A7086" w:rsidRPr="008A7086">
        <w:rPr>
          <w:rFonts w:cs="B Mitra" w:hint="cs"/>
          <w:sz w:val="24"/>
          <w:szCs w:val="24"/>
          <w:rtl/>
        </w:rPr>
        <w:t xml:space="preserve"> 3,022,354,972,000 </w:t>
      </w:r>
      <w:r w:rsidRPr="008A7086">
        <w:rPr>
          <w:rFonts w:cs="B Mitra" w:hint="cs"/>
          <w:sz w:val="24"/>
          <w:szCs w:val="24"/>
          <w:rtl/>
        </w:rPr>
        <w:t>(</w:t>
      </w:r>
      <w:r w:rsidR="008A7086" w:rsidRPr="008A7086">
        <w:rPr>
          <w:rFonts w:cs="B Mitra" w:hint="cs"/>
          <w:sz w:val="24"/>
          <w:szCs w:val="24"/>
          <w:rtl/>
        </w:rPr>
        <w:t>سه هزار و بیست و دو میلیارد و سیصد و پنجاه و چهار میلیون و نهصد و هفتاد و دو هزار</w:t>
      </w:r>
      <w:r w:rsidR="008A7086">
        <w:rPr>
          <w:rFonts w:cs="B Mitra" w:hint="cs"/>
          <w:sz w:val="24"/>
          <w:szCs w:val="24"/>
          <w:rtl/>
        </w:rPr>
        <w:t>)</w:t>
      </w:r>
      <w:r w:rsidR="008A7086" w:rsidRPr="008A7086">
        <w:rPr>
          <w:rFonts w:cs="B Mitra" w:hint="cs"/>
          <w:sz w:val="24"/>
          <w:szCs w:val="24"/>
          <w:rtl/>
        </w:rPr>
        <w:t xml:space="preserve"> </w:t>
      </w:r>
      <w:r w:rsidR="001C38E1" w:rsidRPr="008A7086">
        <w:rPr>
          <w:rFonts w:cs="B Mitra" w:hint="cs"/>
          <w:sz w:val="24"/>
          <w:szCs w:val="24"/>
          <w:rtl/>
        </w:rPr>
        <w:t>ريال</w:t>
      </w:r>
      <w:r w:rsidR="001C38E1" w:rsidRPr="003E7B51">
        <w:rPr>
          <w:rFonts w:cs="B Mitra" w:hint="cs"/>
          <w:b w:val="0"/>
          <w:bCs w:val="0"/>
          <w:sz w:val="26"/>
          <w:szCs w:val="26"/>
          <w:rtl/>
        </w:rPr>
        <w:t xml:space="preserve"> </w:t>
      </w:r>
      <w:r w:rsidRPr="003E7B51">
        <w:rPr>
          <w:rFonts w:cs="B Mitra" w:hint="cs"/>
          <w:b w:val="0"/>
          <w:bCs w:val="0"/>
          <w:sz w:val="26"/>
          <w:szCs w:val="26"/>
          <w:rtl/>
        </w:rPr>
        <w:t>که شامل سه بخش زیر می باشد.</w:t>
      </w:r>
    </w:p>
    <w:p w14:paraId="7EBF8C84" w14:textId="77777777" w:rsidR="00263EEF" w:rsidRPr="003E7B51" w:rsidRDefault="00263EEF" w:rsidP="00263EEF">
      <w:pPr>
        <w:pStyle w:val="BodyTextIndent"/>
        <w:ind w:left="0"/>
        <w:rPr>
          <w:rFonts w:cs="B Mitra"/>
          <w:sz w:val="26"/>
          <w:szCs w:val="26"/>
          <w:rtl/>
        </w:rPr>
      </w:pPr>
      <w:r w:rsidRPr="003E7B51">
        <w:rPr>
          <w:rFonts w:cs="B Mitra" w:hint="cs"/>
          <w:sz w:val="26"/>
          <w:szCs w:val="26"/>
          <w:rtl/>
        </w:rPr>
        <w:t>كارفرما در برابر انجام تعهدات پيمانكار، مبلغ پيمان را كه شامل بخش‌هاي زير است، به</w:t>
      </w:r>
      <w:r w:rsidRPr="003E7B51">
        <w:rPr>
          <w:rFonts w:cs="B Mitra"/>
          <w:sz w:val="26"/>
          <w:szCs w:val="26"/>
        </w:rPr>
        <w:t xml:space="preserve"> </w:t>
      </w:r>
      <w:r w:rsidRPr="003E7B51">
        <w:rPr>
          <w:rFonts w:cs="B Mitra" w:hint="cs"/>
          <w:sz w:val="26"/>
          <w:szCs w:val="26"/>
          <w:rtl/>
        </w:rPr>
        <w:t>پيمانكار مي‌پردازد:</w:t>
      </w:r>
    </w:p>
    <w:p w14:paraId="157E9EFD" w14:textId="6E6C005E" w:rsidR="00263EEF" w:rsidRPr="003E7B51" w:rsidRDefault="00263EEF" w:rsidP="00263EEF">
      <w:pPr>
        <w:rPr>
          <w:rFonts w:eastAsia="Times New Roman" w:cs="B Mitra"/>
          <w:sz w:val="26"/>
          <w:szCs w:val="26"/>
          <w:rtl/>
          <w:lang w:bidi="ar-SA"/>
        </w:rPr>
      </w:pPr>
      <w:r w:rsidRPr="003E7B51">
        <w:rPr>
          <w:rFonts w:eastAsia="Times New Roman" w:cs="B Mitra" w:hint="cs"/>
          <w:sz w:val="26"/>
          <w:szCs w:val="26"/>
          <w:rtl/>
          <w:lang w:bidi="ar-SA"/>
        </w:rPr>
        <w:t>الف: مبلغ مربوط به مهندسی خط، طراحی و توسعه پست‌های نیروگاه و بالادست:</w:t>
      </w:r>
      <w:r w:rsidR="008A7086">
        <w:rPr>
          <w:rFonts w:eastAsia="Times New Roman" w:cs="B Mitra" w:hint="cs"/>
          <w:sz w:val="26"/>
          <w:szCs w:val="26"/>
          <w:rtl/>
          <w:lang w:bidi="ar-SA"/>
        </w:rPr>
        <w:t xml:space="preserve"> </w:t>
      </w:r>
      <w:r w:rsidR="008A7086" w:rsidRPr="008A7086">
        <w:rPr>
          <w:rFonts w:cs="B Mitra" w:hint="cs"/>
          <w:b/>
          <w:bCs/>
          <w:rtl/>
        </w:rPr>
        <w:t>75,480,000,000</w:t>
      </w:r>
      <w:r w:rsidR="008A7086">
        <w:rPr>
          <w:rFonts w:cs="B Mitra" w:hint="cs"/>
          <w:b/>
          <w:bCs/>
          <w:rtl/>
        </w:rPr>
        <w:t xml:space="preserve"> </w:t>
      </w:r>
      <w:r w:rsidRPr="008A7086">
        <w:rPr>
          <w:rFonts w:cs="B Mitra" w:hint="cs"/>
          <w:b/>
          <w:bCs/>
          <w:rtl/>
        </w:rPr>
        <w:t xml:space="preserve">( </w:t>
      </w:r>
      <w:r w:rsidR="008A7086" w:rsidRPr="008A7086">
        <w:rPr>
          <w:rFonts w:cs="B Mitra" w:hint="cs"/>
          <w:b/>
          <w:bCs/>
          <w:rtl/>
        </w:rPr>
        <w:t xml:space="preserve">هفتاد و پنج میلیارد و چهارصد و هشتاد میلیون </w:t>
      </w:r>
      <w:r w:rsidRPr="008A7086">
        <w:rPr>
          <w:rFonts w:cs="B Mitra" w:hint="cs"/>
          <w:b/>
          <w:bCs/>
          <w:rtl/>
        </w:rPr>
        <w:t>ريال</w:t>
      </w:r>
    </w:p>
    <w:p w14:paraId="35A60D47" w14:textId="63CA51DC" w:rsidR="00263EEF" w:rsidRPr="003E7B51" w:rsidRDefault="00263EEF" w:rsidP="008A7086">
      <w:pPr>
        <w:jc w:val="both"/>
        <w:rPr>
          <w:rFonts w:eastAsia="Times New Roman" w:cs="B Mitra"/>
          <w:sz w:val="26"/>
          <w:szCs w:val="26"/>
          <w:rtl/>
          <w:lang w:bidi="ar-SA"/>
        </w:rPr>
      </w:pPr>
      <w:r w:rsidRPr="003E7B51">
        <w:rPr>
          <w:rFonts w:eastAsia="Times New Roman" w:cs="B Mitra" w:hint="cs"/>
          <w:sz w:val="26"/>
          <w:szCs w:val="26"/>
          <w:rtl/>
          <w:lang w:bidi="ar-SA"/>
        </w:rPr>
        <w:t>ب: مبلغ مربوط به تأمین تجهیزات (خط انتقال، پست و اتصال به شبکه):</w:t>
      </w:r>
      <w:r w:rsidR="008A7086" w:rsidRPr="008A7086">
        <w:rPr>
          <w:rFonts w:cs="B Mitra" w:hint="cs"/>
          <w:b/>
          <w:bCs/>
          <w:rtl/>
        </w:rPr>
        <w:t>2,525,014,972,000 ( دو هزار و پانصد و بیست و پنج میلیارد و چهارده میلیون و نهصد و هفتاد و دو هزار)</w:t>
      </w:r>
      <w:r w:rsidRPr="008A7086">
        <w:rPr>
          <w:rFonts w:cs="B Mitra" w:hint="cs"/>
          <w:b/>
          <w:bCs/>
          <w:rtl/>
        </w:rPr>
        <w:t xml:space="preserve"> ريال</w:t>
      </w:r>
      <w:r w:rsidRPr="003E7B51">
        <w:rPr>
          <w:rFonts w:eastAsia="Times New Roman" w:cs="B Mitra" w:hint="cs"/>
          <w:sz w:val="26"/>
          <w:szCs w:val="26"/>
          <w:rtl/>
          <w:lang w:bidi="ar-SA"/>
        </w:rPr>
        <w:t xml:space="preserve"> </w:t>
      </w:r>
    </w:p>
    <w:p w14:paraId="3E582D91" w14:textId="41BCD966" w:rsidR="00263EEF" w:rsidRPr="003E7B51" w:rsidRDefault="00263EEF" w:rsidP="00263EEF">
      <w:pPr>
        <w:jc w:val="both"/>
        <w:rPr>
          <w:rFonts w:eastAsia="Times New Roman" w:cs="B Mitra"/>
          <w:sz w:val="26"/>
          <w:szCs w:val="26"/>
          <w:rtl/>
          <w:lang w:bidi="ar-SA"/>
        </w:rPr>
      </w:pPr>
      <w:r w:rsidRPr="003E7B51">
        <w:rPr>
          <w:rFonts w:eastAsia="Times New Roman" w:cs="B Mitra" w:hint="cs"/>
          <w:sz w:val="26"/>
          <w:szCs w:val="26"/>
          <w:rtl/>
          <w:lang w:bidi="ar-SA"/>
        </w:rPr>
        <w:t>ج: مبلغ مربوط به عملیات اجرایی (خط انتقال، پست و اتصال به شبکه):</w:t>
      </w:r>
      <w:r w:rsidR="00687F7C">
        <w:rPr>
          <w:rFonts w:cs="B Mitra" w:hint="cs"/>
          <w:b/>
          <w:bCs/>
          <w:rtl/>
        </w:rPr>
        <w:t xml:space="preserve"> 421,860,000,000</w:t>
      </w:r>
      <w:r w:rsidR="00687F7C" w:rsidRPr="00687F7C">
        <w:rPr>
          <w:rFonts w:cs="B Mitra" w:hint="cs"/>
          <w:b/>
          <w:bCs/>
          <w:rtl/>
        </w:rPr>
        <w:t xml:space="preserve"> </w:t>
      </w:r>
      <w:r w:rsidRPr="00687F7C">
        <w:rPr>
          <w:rFonts w:cs="B Mitra" w:hint="cs"/>
          <w:b/>
          <w:bCs/>
          <w:rtl/>
        </w:rPr>
        <w:t>(</w:t>
      </w:r>
      <w:r w:rsidR="00687F7C" w:rsidRPr="00687F7C">
        <w:rPr>
          <w:rFonts w:cs="B Mitra" w:hint="cs"/>
          <w:b/>
          <w:bCs/>
          <w:rtl/>
        </w:rPr>
        <w:t xml:space="preserve"> چهارصد و بیست و یک میلیارد و هشتصد و شصت میلیون</w:t>
      </w:r>
      <w:r w:rsidR="00687F7C">
        <w:rPr>
          <w:rFonts w:eastAsia="Times New Roman" w:cs="B Mitra" w:hint="cs"/>
          <w:sz w:val="26"/>
          <w:szCs w:val="26"/>
          <w:rtl/>
          <w:lang w:bidi="ar-SA"/>
        </w:rPr>
        <w:t>) ریال</w:t>
      </w:r>
    </w:p>
    <w:p w14:paraId="57D8E62C" w14:textId="77777777" w:rsidR="00263EEF" w:rsidRPr="003E7B51" w:rsidRDefault="00263EEF" w:rsidP="00263EEF">
      <w:pPr>
        <w:pStyle w:val="head1"/>
        <w:jc w:val="both"/>
        <w:rPr>
          <w:rFonts w:cs="B Mitra"/>
          <w:b w:val="0"/>
          <w:bCs w:val="0"/>
          <w:sz w:val="26"/>
          <w:szCs w:val="26"/>
          <w:rtl/>
        </w:rPr>
      </w:pPr>
      <w:r w:rsidRPr="003E7B51">
        <w:rPr>
          <w:rFonts w:cs="B Mitra" w:hint="eastAsia"/>
          <w:b w:val="0"/>
          <w:bCs w:val="0"/>
          <w:sz w:val="26"/>
          <w:szCs w:val="26"/>
          <w:rtl/>
        </w:rPr>
        <w:t>جدول</w:t>
      </w:r>
      <w:r w:rsidRPr="003E7B51">
        <w:rPr>
          <w:rFonts w:cs="B Mitra"/>
          <w:b w:val="0"/>
          <w:bCs w:val="0"/>
          <w:sz w:val="26"/>
          <w:szCs w:val="26"/>
          <w:rtl/>
        </w:rPr>
        <w:t xml:space="preserve"> </w:t>
      </w:r>
      <w:r w:rsidRPr="003E7B51">
        <w:rPr>
          <w:rFonts w:cs="B Mitra" w:hint="eastAsia"/>
          <w:b w:val="0"/>
          <w:bCs w:val="0"/>
          <w:sz w:val="26"/>
          <w:szCs w:val="26"/>
          <w:rtl/>
        </w:rPr>
        <w:t>تفک</w:t>
      </w:r>
      <w:r w:rsidRPr="003E7B51">
        <w:rPr>
          <w:rFonts w:cs="B Mitra" w:hint="cs"/>
          <w:b w:val="0"/>
          <w:bCs w:val="0"/>
          <w:sz w:val="26"/>
          <w:szCs w:val="26"/>
          <w:rtl/>
        </w:rPr>
        <w:t>ی</w:t>
      </w:r>
      <w:r w:rsidRPr="003E7B51">
        <w:rPr>
          <w:rFonts w:cs="B Mitra" w:hint="eastAsia"/>
          <w:b w:val="0"/>
          <w:bCs w:val="0"/>
          <w:sz w:val="26"/>
          <w:szCs w:val="26"/>
          <w:rtl/>
        </w:rPr>
        <w:t>ک</w:t>
      </w:r>
      <w:r w:rsidRPr="003E7B51">
        <w:rPr>
          <w:rFonts w:cs="B Mitra"/>
          <w:b w:val="0"/>
          <w:bCs w:val="0"/>
          <w:sz w:val="26"/>
          <w:szCs w:val="26"/>
          <w:rtl/>
        </w:rPr>
        <w:t xml:space="preserve"> </w:t>
      </w:r>
      <w:r w:rsidRPr="003E7B51">
        <w:rPr>
          <w:rFonts w:cs="B Mitra" w:hint="eastAsia"/>
          <w:b w:val="0"/>
          <w:bCs w:val="0"/>
          <w:sz w:val="26"/>
          <w:szCs w:val="26"/>
          <w:rtl/>
        </w:rPr>
        <w:t>مبلغ</w:t>
      </w:r>
      <w:r w:rsidRPr="003E7B51">
        <w:rPr>
          <w:rFonts w:cs="B Mitra"/>
          <w:b w:val="0"/>
          <w:bCs w:val="0"/>
          <w:sz w:val="26"/>
          <w:szCs w:val="26"/>
          <w:rtl/>
        </w:rPr>
        <w:t xml:space="preserve"> </w:t>
      </w:r>
      <w:r w:rsidRPr="003E7B51">
        <w:rPr>
          <w:rFonts w:cs="B Mitra" w:hint="eastAsia"/>
          <w:b w:val="0"/>
          <w:bCs w:val="0"/>
          <w:sz w:val="26"/>
          <w:szCs w:val="26"/>
          <w:rtl/>
        </w:rPr>
        <w:t>قرارداد</w:t>
      </w:r>
      <w:r w:rsidRPr="003E7B51">
        <w:rPr>
          <w:rFonts w:cs="B Mitra"/>
          <w:b w:val="0"/>
          <w:bCs w:val="0"/>
          <w:sz w:val="26"/>
          <w:szCs w:val="26"/>
          <w:rtl/>
        </w:rPr>
        <w:t xml:space="preserve"> </w:t>
      </w:r>
      <w:r w:rsidRPr="003E7B51">
        <w:rPr>
          <w:rFonts w:cs="B Mitra" w:hint="cs"/>
          <w:b w:val="0"/>
          <w:bCs w:val="0"/>
          <w:sz w:val="26"/>
          <w:szCs w:val="26"/>
          <w:rtl/>
        </w:rPr>
        <w:t>و جداول آنالیز بهاء و تفکیک بهای مقادير كار در پیوست 1 ارائه شده است.</w:t>
      </w:r>
    </w:p>
    <w:p w14:paraId="3702FF4D" w14:textId="77777777" w:rsidR="00263EEF" w:rsidRPr="003E7B51" w:rsidRDefault="00263EEF" w:rsidP="00263EEF">
      <w:pPr>
        <w:pStyle w:val="ListParagraph"/>
        <w:numPr>
          <w:ilvl w:val="0"/>
          <w:numId w:val="61"/>
        </w:numPr>
        <w:ind w:left="0" w:firstLine="0"/>
        <w:jc w:val="both"/>
        <w:rPr>
          <w:rFonts w:cs="B Mitra"/>
          <w:sz w:val="26"/>
          <w:szCs w:val="26"/>
          <w:rtl/>
        </w:rPr>
      </w:pP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درست</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کفا</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راض</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اقناع</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همه</w:t>
      </w:r>
      <w:r w:rsidRPr="003E7B51">
        <w:rPr>
          <w:rFonts w:cs="B Mitra"/>
          <w:sz w:val="26"/>
          <w:szCs w:val="26"/>
          <w:rtl/>
        </w:rPr>
        <w:t xml:space="preserve"> </w:t>
      </w:r>
      <w:r w:rsidRPr="003E7B51">
        <w:rPr>
          <w:rFonts w:cs="B Mitra" w:hint="eastAsia"/>
          <w:sz w:val="26"/>
          <w:szCs w:val="26"/>
          <w:rtl/>
        </w:rPr>
        <w:t>تعهدهاي</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طبق</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هر</w:t>
      </w:r>
      <w:r w:rsidRPr="003E7B51">
        <w:rPr>
          <w:rFonts w:cs="B Mitra"/>
          <w:sz w:val="26"/>
          <w:szCs w:val="26"/>
          <w:rtl/>
        </w:rPr>
        <w:t xml:space="preserve"> </w:t>
      </w:r>
      <w:r w:rsidRPr="003E7B51">
        <w:rPr>
          <w:rFonts w:cs="B Mitra" w:hint="eastAsia"/>
          <w:sz w:val="26"/>
          <w:szCs w:val="26"/>
          <w:rtl/>
        </w:rPr>
        <w:t>آنچه</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طراحي،</w:t>
      </w:r>
      <w:r w:rsidRPr="003E7B51">
        <w:rPr>
          <w:rFonts w:cs="B Mitra"/>
          <w:sz w:val="26"/>
          <w:szCs w:val="26"/>
          <w:rtl/>
        </w:rPr>
        <w:t xml:space="preserve"> </w:t>
      </w:r>
      <w:r w:rsidRPr="003E7B51">
        <w:rPr>
          <w:rFonts w:cs="B Mitra" w:hint="eastAsia"/>
          <w:sz w:val="26"/>
          <w:szCs w:val="26"/>
          <w:rtl/>
        </w:rPr>
        <w:t>اجرا،</w:t>
      </w:r>
      <w:r w:rsidRPr="003E7B51">
        <w:rPr>
          <w:rFonts w:cs="B Mitra" w:hint="cs"/>
          <w:sz w:val="26"/>
          <w:szCs w:val="26"/>
          <w:rtl/>
        </w:rPr>
        <w:t xml:space="preserve"> اتصال به شبکه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تكميل</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رفع</w:t>
      </w:r>
      <w:r w:rsidRPr="003E7B51">
        <w:rPr>
          <w:rFonts w:cs="B Mitra"/>
          <w:sz w:val="26"/>
          <w:szCs w:val="26"/>
          <w:rtl/>
        </w:rPr>
        <w:t xml:space="preserve"> </w:t>
      </w:r>
      <w:r w:rsidRPr="003E7B51">
        <w:rPr>
          <w:rFonts w:cs="B Mitra" w:hint="eastAsia"/>
          <w:sz w:val="26"/>
          <w:szCs w:val="26"/>
          <w:rtl/>
        </w:rPr>
        <w:t>نقص‌ها</w:t>
      </w:r>
      <w:r w:rsidRPr="003E7B51">
        <w:rPr>
          <w:rFonts w:cs="B Mitra"/>
          <w:sz w:val="26"/>
          <w:szCs w:val="26"/>
          <w:rtl/>
        </w:rPr>
        <w:t xml:space="preserve"> </w:t>
      </w:r>
      <w:r w:rsidRPr="003E7B51">
        <w:rPr>
          <w:rFonts w:cs="B Mitra" w:hint="eastAsia"/>
          <w:sz w:val="26"/>
          <w:szCs w:val="26"/>
          <w:rtl/>
        </w:rPr>
        <w:t>مورد</w:t>
      </w:r>
      <w:r w:rsidRPr="003E7B51">
        <w:rPr>
          <w:rFonts w:cs="B Mitra"/>
          <w:sz w:val="26"/>
          <w:szCs w:val="26"/>
          <w:rtl/>
        </w:rPr>
        <w:t xml:space="preserve"> </w:t>
      </w:r>
      <w:r w:rsidRPr="003E7B51">
        <w:rPr>
          <w:rFonts w:cs="B Mitra" w:hint="eastAsia"/>
          <w:sz w:val="26"/>
          <w:szCs w:val="26"/>
          <w:rtl/>
        </w:rPr>
        <w:t>نياز</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خوبي</w:t>
      </w:r>
      <w:r w:rsidRPr="003E7B51">
        <w:rPr>
          <w:rFonts w:cs="B Mitra"/>
          <w:sz w:val="26"/>
          <w:szCs w:val="26"/>
          <w:rtl/>
        </w:rPr>
        <w:t xml:space="preserve"> </w:t>
      </w:r>
      <w:r w:rsidRPr="003E7B51">
        <w:rPr>
          <w:rFonts w:cs="B Mitra" w:hint="eastAsia"/>
          <w:sz w:val="26"/>
          <w:szCs w:val="26"/>
          <w:rtl/>
        </w:rPr>
        <w:t>پوشش</w:t>
      </w:r>
      <w:r w:rsidRPr="003E7B51">
        <w:rPr>
          <w:rFonts w:cs="B Mitra"/>
          <w:sz w:val="26"/>
          <w:szCs w:val="26"/>
          <w:rtl/>
        </w:rPr>
        <w:t xml:space="preserve"> </w:t>
      </w:r>
      <w:r w:rsidRPr="003E7B51">
        <w:rPr>
          <w:rFonts w:cs="B Mitra" w:hint="eastAsia"/>
          <w:sz w:val="26"/>
          <w:szCs w:val="26"/>
          <w:rtl/>
        </w:rPr>
        <w:t>مي‌دهد</w:t>
      </w:r>
      <w:r w:rsidRPr="003E7B51">
        <w:rPr>
          <w:rFonts w:cs="B Mitra"/>
          <w:sz w:val="26"/>
          <w:szCs w:val="26"/>
          <w:rtl/>
        </w:rPr>
        <w:t>.</w:t>
      </w:r>
      <w:r w:rsidRPr="003E7B51">
        <w:rPr>
          <w:rFonts w:cs="B Mitra" w:hint="cs"/>
          <w:sz w:val="26"/>
          <w:szCs w:val="26"/>
          <w:rtl/>
        </w:rPr>
        <w:t xml:space="preserve"> مبلغ قرارداد و اجزای آن شامل کلیه </w:t>
      </w:r>
      <w:r w:rsidRPr="003E7B51">
        <w:rPr>
          <w:rFonts w:cs="B Mitra" w:hint="cs"/>
          <w:sz w:val="26"/>
          <w:szCs w:val="26"/>
          <w:rtl/>
        </w:rPr>
        <w:lastRenderedPageBreak/>
        <w:t>هزینه های مستقیم و غیر مستقیم برای اجرای کامل موضوع قرارداد، از قبیل (و نه محدود به ) هزینه های عوامل اجرایی، هزینه های قانونی، کسورات، هزینه های بالاسری، هزینه عوارض مربوطه (از قبیل عوارض گمرکی)، هزینه خدمات مورد نیاز (از قبیل حمل، ترخیص، بیمه) و سایر هزینه های مربوطه و نیز شامل سود متعارف پیمانکار می باشد و پیمانکار جز مبالع فوق، ادعا یا مطالبه دیگری نخواهد داشت.</w:t>
      </w:r>
    </w:p>
    <w:p w14:paraId="0908F43C" w14:textId="77777777" w:rsidR="00263EEF" w:rsidRPr="003E7B51" w:rsidRDefault="00263EEF" w:rsidP="00263EEF">
      <w:pPr>
        <w:pStyle w:val="ListParagraph"/>
        <w:numPr>
          <w:ilvl w:val="0"/>
          <w:numId w:val="61"/>
        </w:numPr>
        <w:ind w:left="0" w:hanging="142"/>
        <w:jc w:val="both"/>
        <w:rPr>
          <w:rFonts w:cs="B Mitra"/>
          <w:sz w:val="26"/>
          <w:szCs w:val="26"/>
          <w:rtl/>
        </w:rPr>
      </w:pP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همه</w:t>
      </w:r>
      <w:r w:rsidRPr="003E7B51">
        <w:rPr>
          <w:rFonts w:cs="B Mitra"/>
          <w:sz w:val="26"/>
          <w:szCs w:val="26"/>
          <w:rtl/>
        </w:rPr>
        <w:t xml:space="preserve"> </w:t>
      </w:r>
      <w:r w:rsidRPr="003E7B51">
        <w:rPr>
          <w:rFonts w:cs="B Mitra" w:hint="eastAsia"/>
          <w:sz w:val="26"/>
          <w:szCs w:val="26"/>
          <w:rtl/>
        </w:rPr>
        <w:t>اطلاعات</w:t>
      </w:r>
      <w:r w:rsidRPr="003E7B51">
        <w:rPr>
          <w:rFonts w:cs="B Mitra"/>
          <w:sz w:val="26"/>
          <w:szCs w:val="26"/>
          <w:rtl/>
        </w:rPr>
        <w:t xml:space="preserve"> </w:t>
      </w:r>
      <w:r w:rsidRPr="003E7B51">
        <w:rPr>
          <w:rFonts w:cs="B Mitra" w:hint="eastAsia"/>
          <w:sz w:val="26"/>
          <w:szCs w:val="26"/>
          <w:rtl/>
        </w:rPr>
        <w:t>لازم</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نسبت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ريسك</w:t>
      </w:r>
      <w:r w:rsidRPr="003E7B51">
        <w:rPr>
          <w:rFonts w:cs="B Mitra"/>
          <w:sz w:val="26"/>
          <w:szCs w:val="26"/>
          <w:rtl/>
        </w:rPr>
        <w:t xml:space="preserve"> </w:t>
      </w:r>
      <w:r w:rsidRPr="003E7B51">
        <w:rPr>
          <w:rFonts w:cs="B Mitra" w:hint="eastAsia"/>
          <w:sz w:val="26"/>
          <w:szCs w:val="26"/>
          <w:rtl/>
        </w:rPr>
        <w:t>عوامل</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ممكن</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آينده</w:t>
      </w:r>
      <w:r w:rsidRPr="003E7B51">
        <w:rPr>
          <w:rFonts w:cs="B Mitra"/>
          <w:sz w:val="26"/>
          <w:szCs w:val="26"/>
          <w:rtl/>
        </w:rPr>
        <w:t xml:space="preserve"> </w:t>
      </w:r>
      <w:r w:rsidRPr="003E7B51">
        <w:rPr>
          <w:rFonts w:cs="B Mitra" w:hint="eastAsia"/>
          <w:sz w:val="26"/>
          <w:szCs w:val="26"/>
          <w:rtl/>
        </w:rPr>
        <w:t>رخ</w:t>
      </w:r>
      <w:r w:rsidRPr="003E7B51">
        <w:rPr>
          <w:rFonts w:cs="B Mitra"/>
          <w:sz w:val="26"/>
          <w:szCs w:val="26"/>
          <w:rtl/>
        </w:rPr>
        <w:t xml:space="preserve"> </w:t>
      </w:r>
      <w:r w:rsidRPr="003E7B51">
        <w:rPr>
          <w:rFonts w:cs="B Mitra" w:hint="eastAsia"/>
          <w:sz w:val="26"/>
          <w:szCs w:val="26"/>
          <w:rtl/>
        </w:rPr>
        <w:t>دهد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ديگري</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مي‌تواند</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تحت</w:t>
      </w:r>
      <w:r w:rsidRPr="003E7B51">
        <w:rPr>
          <w:rFonts w:cs="B Mitra"/>
          <w:sz w:val="26"/>
          <w:szCs w:val="26"/>
          <w:rtl/>
        </w:rPr>
        <w:t xml:space="preserve"> </w:t>
      </w:r>
      <w:r w:rsidRPr="003E7B51">
        <w:rPr>
          <w:rFonts w:cs="B Mitra" w:hint="eastAsia"/>
          <w:sz w:val="26"/>
          <w:szCs w:val="26"/>
          <w:rtl/>
        </w:rPr>
        <w:t>تأثير</w:t>
      </w:r>
      <w:r w:rsidRPr="003E7B51">
        <w:rPr>
          <w:rFonts w:cs="B Mitra"/>
          <w:sz w:val="26"/>
          <w:szCs w:val="26"/>
          <w:rtl/>
        </w:rPr>
        <w:t xml:space="preserve"> </w:t>
      </w:r>
      <w:r w:rsidRPr="003E7B51">
        <w:rPr>
          <w:rFonts w:cs="B Mitra" w:hint="eastAsia"/>
          <w:sz w:val="26"/>
          <w:szCs w:val="26"/>
          <w:rtl/>
        </w:rPr>
        <w:t>قرار</w:t>
      </w:r>
      <w:r w:rsidRPr="003E7B51">
        <w:rPr>
          <w:rFonts w:cs="B Mitra"/>
          <w:sz w:val="26"/>
          <w:szCs w:val="26"/>
          <w:rtl/>
        </w:rPr>
        <w:t xml:space="preserve"> </w:t>
      </w:r>
      <w:r w:rsidRPr="003E7B51">
        <w:rPr>
          <w:rFonts w:cs="B Mitra" w:hint="eastAsia"/>
          <w:sz w:val="26"/>
          <w:szCs w:val="26"/>
          <w:rtl/>
        </w:rPr>
        <w:t>دهد،</w:t>
      </w:r>
      <w:r w:rsidRPr="003E7B51">
        <w:rPr>
          <w:rFonts w:cs="B Mitra"/>
          <w:sz w:val="26"/>
          <w:szCs w:val="26"/>
          <w:rtl/>
        </w:rPr>
        <w:t xml:space="preserve"> </w:t>
      </w:r>
      <w:r w:rsidRPr="003E7B51">
        <w:rPr>
          <w:rFonts w:cs="B Mitra" w:hint="eastAsia"/>
          <w:sz w:val="26"/>
          <w:szCs w:val="26"/>
          <w:rtl/>
        </w:rPr>
        <w:t>كسب</w:t>
      </w:r>
      <w:r w:rsidRPr="003E7B51">
        <w:rPr>
          <w:rFonts w:cs="B Mitra"/>
          <w:sz w:val="26"/>
          <w:szCs w:val="26"/>
          <w:rtl/>
        </w:rPr>
        <w:t xml:space="preserve"> </w:t>
      </w:r>
      <w:r w:rsidRPr="003E7B51">
        <w:rPr>
          <w:rFonts w:cs="B Mitra" w:hint="eastAsia"/>
          <w:sz w:val="26"/>
          <w:szCs w:val="26"/>
          <w:rtl/>
        </w:rPr>
        <w:t>كرده</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همين</w:t>
      </w:r>
      <w:r w:rsidRPr="003E7B51">
        <w:rPr>
          <w:rFonts w:cs="B Mitra"/>
          <w:sz w:val="26"/>
          <w:szCs w:val="26"/>
          <w:rtl/>
        </w:rPr>
        <w:t xml:space="preserve"> </w:t>
      </w:r>
      <w:r w:rsidRPr="003E7B51">
        <w:rPr>
          <w:rFonts w:cs="B Mitra" w:hint="eastAsia"/>
          <w:sz w:val="26"/>
          <w:szCs w:val="26"/>
          <w:rtl/>
        </w:rPr>
        <w:t>ترتيب</w:t>
      </w:r>
      <w:r w:rsidRPr="003E7B51">
        <w:rPr>
          <w:rFonts w:cs="B Mitra"/>
          <w:sz w:val="26"/>
          <w:szCs w:val="26"/>
          <w:rtl/>
        </w:rPr>
        <w:t xml:space="preserve"> </w:t>
      </w:r>
      <w:r w:rsidRPr="003E7B51">
        <w:rPr>
          <w:rFonts w:cs="B Mitra" w:hint="cs"/>
          <w:sz w:val="26"/>
          <w:szCs w:val="26"/>
          <w:rtl/>
        </w:rPr>
        <w:t>سایت محل اجرا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اطراف</w:t>
      </w:r>
      <w:r w:rsidRPr="003E7B51">
        <w:rPr>
          <w:rFonts w:cs="B Mitra"/>
          <w:sz w:val="26"/>
          <w:szCs w:val="26"/>
          <w:rtl/>
        </w:rPr>
        <w:t xml:space="preserve"> </w:t>
      </w:r>
      <w:r w:rsidRPr="003E7B51">
        <w:rPr>
          <w:rFonts w:cs="B Mitra" w:hint="eastAsia"/>
          <w:sz w:val="26"/>
          <w:szCs w:val="26"/>
          <w:rtl/>
        </w:rPr>
        <w:t>آن،</w:t>
      </w:r>
      <w:r w:rsidRPr="003E7B51">
        <w:rPr>
          <w:rFonts w:cs="B Mitra"/>
          <w:sz w:val="26"/>
          <w:szCs w:val="26"/>
          <w:rtl/>
        </w:rPr>
        <w:t xml:space="preserve"> </w:t>
      </w:r>
      <w:r w:rsidRPr="003E7B51">
        <w:rPr>
          <w:rFonts w:cs="B Mitra" w:hint="eastAsia"/>
          <w:sz w:val="26"/>
          <w:szCs w:val="26"/>
          <w:rtl/>
        </w:rPr>
        <w:t>داده‌هاي</w:t>
      </w:r>
      <w:r w:rsidRPr="003E7B51">
        <w:rPr>
          <w:rFonts w:cs="B Mitra"/>
          <w:sz w:val="26"/>
          <w:szCs w:val="26"/>
          <w:rtl/>
        </w:rPr>
        <w:t xml:space="preserve"> </w:t>
      </w:r>
      <w:r w:rsidRPr="003E7B51">
        <w:rPr>
          <w:rFonts w:cs="B Mitra" w:hint="eastAsia"/>
          <w:sz w:val="26"/>
          <w:szCs w:val="26"/>
          <w:rtl/>
        </w:rPr>
        <w:t>پيش</w:t>
      </w:r>
      <w:r w:rsidRPr="003E7B51">
        <w:rPr>
          <w:rFonts w:cs="B Mitra"/>
          <w:sz w:val="26"/>
          <w:szCs w:val="26"/>
          <w:rtl/>
        </w:rPr>
        <w:t xml:space="preserve"> </w:t>
      </w:r>
      <w:r w:rsidRPr="003E7B51">
        <w:rPr>
          <w:rFonts w:cs="B Mitra" w:hint="eastAsia"/>
          <w:sz w:val="26"/>
          <w:szCs w:val="26"/>
          <w:rtl/>
        </w:rPr>
        <w:t>گفته،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ديگر</w:t>
      </w:r>
      <w:r w:rsidRPr="003E7B51">
        <w:rPr>
          <w:rFonts w:cs="B Mitra"/>
          <w:sz w:val="26"/>
          <w:szCs w:val="26"/>
          <w:rtl/>
        </w:rPr>
        <w:t xml:space="preserve"> </w:t>
      </w:r>
      <w:r w:rsidRPr="003E7B51">
        <w:rPr>
          <w:rFonts w:cs="B Mitra" w:hint="eastAsia"/>
          <w:sz w:val="26"/>
          <w:szCs w:val="26"/>
          <w:rtl/>
        </w:rPr>
        <w:t>موارد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دسترس</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معاينه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بازرسي</w:t>
      </w:r>
      <w:r w:rsidRPr="003E7B51">
        <w:rPr>
          <w:rFonts w:cs="B Mitra"/>
          <w:sz w:val="26"/>
          <w:szCs w:val="26"/>
          <w:rtl/>
        </w:rPr>
        <w:t xml:space="preserve"> </w:t>
      </w:r>
      <w:r w:rsidRPr="003E7B51">
        <w:rPr>
          <w:rFonts w:cs="B Mitra" w:hint="eastAsia"/>
          <w:sz w:val="26"/>
          <w:szCs w:val="26"/>
          <w:rtl/>
        </w:rPr>
        <w:t>كرده</w:t>
      </w:r>
      <w:r w:rsidRPr="003E7B51">
        <w:rPr>
          <w:rFonts w:cs="B Mitra" w:hint="cs"/>
          <w:sz w:val="26"/>
          <w:szCs w:val="26"/>
          <w:rtl/>
        </w:rPr>
        <w:t xml:space="preserve"> لذا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پيش</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تسليم</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شنهاد</w:t>
      </w:r>
      <w:r w:rsidRPr="003E7B51">
        <w:rPr>
          <w:rFonts w:cs="B Mitra"/>
          <w:sz w:val="26"/>
          <w:szCs w:val="26"/>
          <w:rtl/>
        </w:rPr>
        <w:t xml:space="preserve"> </w:t>
      </w:r>
      <w:r w:rsidRPr="003E7B51">
        <w:rPr>
          <w:rFonts w:cs="B Mitra" w:hint="eastAsia"/>
          <w:sz w:val="26"/>
          <w:szCs w:val="26"/>
          <w:rtl/>
        </w:rPr>
        <w:t>ق</w:t>
      </w:r>
      <w:r w:rsidRPr="003E7B51">
        <w:rPr>
          <w:rFonts w:cs="B Mitra" w:hint="cs"/>
          <w:sz w:val="26"/>
          <w:szCs w:val="26"/>
          <w:rtl/>
        </w:rPr>
        <w:t>ی</w:t>
      </w:r>
      <w:r w:rsidRPr="003E7B51">
        <w:rPr>
          <w:rFonts w:cs="B Mitra" w:hint="eastAsia"/>
          <w:sz w:val="26"/>
          <w:szCs w:val="26"/>
          <w:rtl/>
        </w:rPr>
        <w:t>مت،</w:t>
      </w:r>
      <w:r w:rsidRPr="003E7B51">
        <w:rPr>
          <w:rFonts w:cs="B Mitra"/>
          <w:sz w:val="26"/>
          <w:szCs w:val="26"/>
          <w:rtl/>
        </w:rPr>
        <w:t xml:space="preserve"> </w:t>
      </w:r>
      <w:r w:rsidRPr="003E7B51">
        <w:rPr>
          <w:rFonts w:cs="B Mitra" w:hint="eastAsia"/>
          <w:sz w:val="26"/>
          <w:szCs w:val="26"/>
          <w:rtl/>
        </w:rPr>
        <w:t>نسبت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همه</w:t>
      </w:r>
      <w:r w:rsidRPr="003E7B51">
        <w:rPr>
          <w:rFonts w:cs="B Mitra"/>
          <w:sz w:val="26"/>
          <w:szCs w:val="26"/>
          <w:rtl/>
        </w:rPr>
        <w:t xml:space="preserve"> </w:t>
      </w:r>
      <w:r w:rsidRPr="003E7B51">
        <w:rPr>
          <w:rFonts w:cs="B Mitra" w:hint="eastAsia"/>
          <w:sz w:val="26"/>
          <w:szCs w:val="26"/>
          <w:rtl/>
        </w:rPr>
        <w:t>موضوع‌هاي</w:t>
      </w:r>
      <w:r w:rsidRPr="003E7B51">
        <w:rPr>
          <w:rFonts w:cs="B Mitra"/>
          <w:sz w:val="26"/>
          <w:szCs w:val="26"/>
          <w:rtl/>
        </w:rPr>
        <w:t xml:space="preserve"> </w:t>
      </w:r>
      <w:r w:rsidRPr="003E7B51">
        <w:rPr>
          <w:rFonts w:cs="B Mitra" w:hint="eastAsia"/>
          <w:sz w:val="26"/>
          <w:szCs w:val="26"/>
          <w:rtl/>
        </w:rPr>
        <w:t>مربوط،</w:t>
      </w:r>
      <w:r w:rsidRPr="003E7B51">
        <w:rPr>
          <w:rFonts w:cs="B Mitra"/>
          <w:sz w:val="26"/>
          <w:szCs w:val="26"/>
          <w:rtl/>
        </w:rPr>
        <w:t xml:space="preserve"> </w:t>
      </w:r>
      <w:r w:rsidRPr="003E7B51">
        <w:rPr>
          <w:rFonts w:cs="B Mitra" w:hint="eastAsia"/>
          <w:sz w:val="26"/>
          <w:szCs w:val="26"/>
          <w:rtl/>
        </w:rPr>
        <w:t>آگاه</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داشته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شنهاد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با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tl/>
        </w:rPr>
        <w:t xml:space="preserve"> </w:t>
      </w:r>
      <w:r w:rsidRPr="003E7B51">
        <w:rPr>
          <w:rFonts w:cs="B Mitra" w:hint="eastAsia"/>
          <w:sz w:val="26"/>
          <w:szCs w:val="26"/>
          <w:rtl/>
        </w:rPr>
        <w:t>گرفتن</w:t>
      </w:r>
      <w:r w:rsidRPr="003E7B51">
        <w:rPr>
          <w:rFonts w:cs="B Mitra"/>
          <w:sz w:val="26"/>
          <w:szCs w:val="26"/>
          <w:rtl/>
        </w:rPr>
        <w:t xml:space="preserve"> </w:t>
      </w:r>
      <w:r w:rsidRPr="003E7B51">
        <w:rPr>
          <w:rFonts w:cs="B Mitra" w:hint="eastAsia"/>
          <w:sz w:val="26"/>
          <w:szCs w:val="26"/>
          <w:rtl/>
        </w:rPr>
        <w:t>همه</w:t>
      </w:r>
      <w:r w:rsidRPr="003E7B51">
        <w:rPr>
          <w:rFonts w:cs="B Mitra"/>
          <w:sz w:val="26"/>
          <w:szCs w:val="26"/>
          <w:rtl/>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w:t>
      </w:r>
      <w:r w:rsidRPr="003E7B51">
        <w:rPr>
          <w:rFonts w:cs="B Mitra" w:hint="eastAsia"/>
          <w:sz w:val="26"/>
          <w:szCs w:val="26"/>
          <w:rtl/>
        </w:rPr>
        <w:t>فوق</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همچن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مستق</w:t>
      </w:r>
      <w:r w:rsidRPr="003E7B51">
        <w:rPr>
          <w:rFonts w:cs="B Mitra" w:hint="cs"/>
          <w:sz w:val="26"/>
          <w:szCs w:val="26"/>
          <w:rtl/>
        </w:rPr>
        <w:t>ی</w:t>
      </w:r>
      <w:r w:rsidRPr="003E7B51">
        <w:rPr>
          <w:rFonts w:cs="B Mitra" w:hint="eastAsia"/>
          <w:sz w:val="26"/>
          <w:szCs w:val="26"/>
          <w:rtl/>
        </w:rPr>
        <w:t>م</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غ</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مستق</w:t>
      </w:r>
      <w:r w:rsidRPr="003E7B51">
        <w:rPr>
          <w:rFonts w:cs="B Mitra" w:hint="cs"/>
          <w:sz w:val="26"/>
          <w:szCs w:val="26"/>
          <w:rtl/>
        </w:rPr>
        <w:t>ی</w:t>
      </w:r>
      <w:r w:rsidRPr="003E7B51">
        <w:rPr>
          <w:rFonts w:cs="B Mitra" w:hint="eastAsia"/>
          <w:sz w:val="26"/>
          <w:szCs w:val="26"/>
          <w:rtl/>
        </w:rPr>
        <w:t>م</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نموده</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378E4B4F" w14:textId="77777777" w:rsidR="00263EEF" w:rsidRPr="003E7B51" w:rsidRDefault="00263EEF" w:rsidP="00263EEF">
      <w:pPr>
        <w:pStyle w:val="ListParagraph"/>
        <w:numPr>
          <w:ilvl w:val="0"/>
          <w:numId w:val="61"/>
        </w:numPr>
        <w:ind w:left="0" w:hanging="142"/>
        <w:jc w:val="both"/>
        <w:rPr>
          <w:rFonts w:cs="B Mitra"/>
          <w:sz w:val="26"/>
          <w:szCs w:val="26"/>
        </w:rPr>
      </w:pPr>
      <w:r w:rsidRPr="003E7B51">
        <w:rPr>
          <w:rFonts w:cs="B Mitra" w:hint="eastAsia"/>
          <w:sz w:val="26"/>
          <w:szCs w:val="26"/>
          <w:rtl/>
        </w:rPr>
        <w:t>رد</w:t>
      </w:r>
      <w:r w:rsidRPr="003E7B51">
        <w:rPr>
          <w:rFonts w:cs="B Mitra" w:hint="cs"/>
          <w:sz w:val="26"/>
          <w:szCs w:val="26"/>
          <w:rtl/>
        </w:rPr>
        <w:t>ی</w:t>
      </w:r>
      <w:r w:rsidRPr="003E7B51">
        <w:rPr>
          <w:rFonts w:cs="B Mitra" w:hint="eastAsia"/>
          <w:sz w:val="26"/>
          <w:szCs w:val="26"/>
          <w:rtl/>
        </w:rPr>
        <w:t>ف‌ها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جدول</w:t>
      </w:r>
      <w:r w:rsidRPr="003E7B51">
        <w:rPr>
          <w:rFonts w:cs="B Mitra"/>
          <w:sz w:val="26"/>
          <w:szCs w:val="26"/>
          <w:rtl/>
        </w:rPr>
        <w:t xml:space="preserve"> </w:t>
      </w:r>
      <w:r w:rsidRPr="003E7B51">
        <w:rPr>
          <w:rFonts w:cs="B Mitra" w:hint="eastAsia"/>
          <w:sz w:val="26"/>
          <w:szCs w:val="26"/>
          <w:rtl/>
        </w:rPr>
        <w:t>تفكيك</w:t>
      </w:r>
      <w:r w:rsidRPr="003E7B51">
        <w:rPr>
          <w:rFonts w:cs="B Mitra"/>
          <w:sz w:val="26"/>
          <w:szCs w:val="26"/>
          <w:rtl/>
        </w:rPr>
        <w:t xml:space="preserve"> </w:t>
      </w:r>
      <w:r w:rsidRPr="003E7B51">
        <w:rPr>
          <w:rFonts w:cs="B Mitra" w:hint="eastAsia"/>
          <w:sz w:val="26"/>
          <w:szCs w:val="26"/>
          <w:rtl/>
        </w:rPr>
        <w:t>قيمت</w:t>
      </w:r>
      <w:r w:rsidRPr="003E7B51">
        <w:rPr>
          <w:rFonts w:cs="B Mitra"/>
          <w:sz w:val="26"/>
          <w:szCs w:val="26"/>
        </w:rPr>
        <w:t>‌</w:t>
      </w:r>
      <w:r w:rsidRPr="003E7B51">
        <w:rPr>
          <w:rFonts w:cs="B Mitra" w:hint="eastAsia"/>
          <w:sz w:val="26"/>
          <w:szCs w:val="26"/>
          <w:rtl/>
        </w:rPr>
        <w:t>ها</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وست</w:t>
      </w:r>
      <w:r w:rsidRPr="003E7B51">
        <w:rPr>
          <w:rFonts w:cs="B Mitra"/>
          <w:sz w:val="26"/>
          <w:szCs w:val="26"/>
          <w:rtl/>
        </w:rPr>
        <w:t xml:space="preserve"> شماره </w:t>
      </w:r>
      <w:r w:rsidRPr="003E7B51">
        <w:rPr>
          <w:rFonts w:cs="B Mitra" w:hint="cs"/>
          <w:sz w:val="26"/>
          <w:szCs w:val="26"/>
          <w:rtl/>
        </w:rPr>
        <w:t xml:space="preserve">1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برگيرنده</w:t>
      </w:r>
      <w:r w:rsidRPr="003E7B51">
        <w:rPr>
          <w:rFonts w:cs="B Mitra"/>
          <w:sz w:val="26"/>
          <w:szCs w:val="26"/>
          <w:rtl/>
        </w:rPr>
        <w:t xml:space="preserve"> </w:t>
      </w:r>
      <w:r w:rsidRPr="003E7B51">
        <w:rPr>
          <w:rFonts w:cs="B Mitra" w:hint="eastAsia"/>
          <w:sz w:val="26"/>
          <w:szCs w:val="26"/>
          <w:rtl/>
        </w:rPr>
        <w:t>كليه</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خدمات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مطابق</w:t>
      </w:r>
      <w:r w:rsidRPr="003E7B51">
        <w:rPr>
          <w:rFonts w:cs="B Mitra"/>
          <w:sz w:val="26"/>
          <w:szCs w:val="26"/>
          <w:rtl/>
        </w:rPr>
        <w:t xml:space="preserve"> </w:t>
      </w:r>
      <w:r w:rsidRPr="003E7B51">
        <w:rPr>
          <w:rFonts w:cs="B Mitra" w:hint="eastAsia"/>
          <w:sz w:val="26"/>
          <w:szCs w:val="26"/>
          <w:rtl/>
        </w:rPr>
        <w:t>خواسته‌ها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ساير</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مي</w:t>
      </w:r>
      <w:r w:rsidRPr="003E7B51">
        <w:rPr>
          <w:rFonts w:cs="B Mitra"/>
          <w:sz w:val="26"/>
          <w:szCs w:val="26"/>
        </w:rPr>
        <w:t>‌</w:t>
      </w:r>
      <w:r w:rsidRPr="003E7B51">
        <w:rPr>
          <w:rFonts w:cs="B Mitra" w:hint="eastAsia"/>
          <w:sz w:val="26"/>
          <w:szCs w:val="26"/>
          <w:rtl/>
        </w:rPr>
        <w:t>باشد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نمي</w:t>
      </w:r>
      <w:r w:rsidRPr="003E7B51">
        <w:rPr>
          <w:rFonts w:cs="B Mitra"/>
          <w:sz w:val="26"/>
          <w:szCs w:val="26"/>
        </w:rPr>
        <w:t>‌</w:t>
      </w:r>
      <w:r w:rsidRPr="003E7B51">
        <w:rPr>
          <w:rFonts w:cs="B Mitra" w:hint="eastAsia"/>
          <w:sz w:val="26"/>
          <w:szCs w:val="26"/>
          <w:rtl/>
        </w:rPr>
        <w:t>تواند</w:t>
      </w:r>
      <w:r w:rsidRPr="003E7B51">
        <w:rPr>
          <w:rFonts w:cs="B Mitra"/>
          <w:sz w:val="26"/>
          <w:szCs w:val="26"/>
          <w:rtl/>
        </w:rPr>
        <w:t xml:space="preserve">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خدماتي</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جدول</w:t>
      </w:r>
      <w:r w:rsidRPr="003E7B51">
        <w:rPr>
          <w:rFonts w:cs="B Mitra"/>
          <w:sz w:val="26"/>
          <w:szCs w:val="26"/>
          <w:rtl/>
        </w:rPr>
        <w:t xml:space="preserve"> </w:t>
      </w:r>
      <w:r w:rsidRPr="003E7B51">
        <w:rPr>
          <w:rFonts w:cs="B Mitra" w:hint="eastAsia"/>
          <w:sz w:val="26"/>
          <w:szCs w:val="26"/>
          <w:rtl/>
        </w:rPr>
        <w:t>تفكيك</w:t>
      </w:r>
      <w:r w:rsidRPr="003E7B51">
        <w:rPr>
          <w:rFonts w:cs="B Mitra"/>
          <w:sz w:val="26"/>
          <w:szCs w:val="26"/>
          <w:rtl/>
        </w:rPr>
        <w:t xml:space="preserve"> </w:t>
      </w:r>
      <w:r w:rsidRPr="003E7B51">
        <w:rPr>
          <w:rFonts w:cs="B Mitra" w:hint="eastAsia"/>
          <w:sz w:val="26"/>
          <w:szCs w:val="26"/>
          <w:rtl/>
        </w:rPr>
        <w:t>قيمت</w:t>
      </w:r>
      <w:r w:rsidRPr="003E7B51">
        <w:rPr>
          <w:rFonts w:cs="B Mitra"/>
          <w:sz w:val="26"/>
          <w:szCs w:val="26"/>
        </w:rPr>
        <w:t>‌</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پيش</w:t>
      </w:r>
      <w:r w:rsidRPr="003E7B51">
        <w:rPr>
          <w:rFonts w:cs="B Mitra"/>
          <w:sz w:val="26"/>
          <w:szCs w:val="26"/>
        </w:rPr>
        <w:t>‌</w:t>
      </w:r>
      <w:r w:rsidRPr="003E7B51">
        <w:rPr>
          <w:rFonts w:cs="B Mitra" w:hint="eastAsia"/>
          <w:sz w:val="26"/>
          <w:szCs w:val="26"/>
          <w:rtl/>
        </w:rPr>
        <w:t>بيني</w:t>
      </w:r>
      <w:r w:rsidRPr="003E7B51">
        <w:rPr>
          <w:rFonts w:cs="B Mitra"/>
          <w:sz w:val="26"/>
          <w:szCs w:val="26"/>
          <w:rtl/>
        </w:rPr>
        <w:t xml:space="preserve"> </w:t>
      </w:r>
      <w:r w:rsidRPr="003E7B51">
        <w:rPr>
          <w:rFonts w:cs="B Mitra"/>
          <w:sz w:val="26"/>
          <w:szCs w:val="26"/>
        </w:rPr>
        <w:t>‌</w:t>
      </w:r>
      <w:r w:rsidRPr="003E7B51">
        <w:rPr>
          <w:rFonts w:cs="B Mitra" w:hint="eastAsia"/>
          <w:sz w:val="26"/>
          <w:szCs w:val="26"/>
          <w:rtl/>
        </w:rPr>
        <w:t>نشده</w:t>
      </w:r>
      <w:r w:rsidRPr="003E7B51">
        <w:rPr>
          <w:rFonts w:cs="B Mitra"/>
          <w:sz w:val="26"/>
          <w:szCs w:val="26"/>
          <w:rtl/>
        </w:rPr>
        <w:t xml:space="preserve"> است، ليكن </w:t>
      </w:r>
      <w:r w:rsidRPr="003E7B51">
        <w:rPr>
          <w:rFonts w:cs="B Mitra" w:hint="cs"/>
          <w:sz w:val="26"/>
          <w:szCs w:val="26"/>
          <w:rtl/>
        </w:rPr>
        <w:t xml:space="preserve">عرفاً </w:t>
      </w:r>
      <w:r w:rsidRPr="003E7B51">
        <w:rPr>
          <w:rFonts w:cs="B Mitra"/>
          <w:sz w:val="26"/>
          <w:szCs w:val="26"/>
          <w:rtl/>
        </w:rPr>
        <w:t xml:space="preserve">براي انجام </w:t>
      </w:r>
      <w:r w:rsidRPr="003E7B51">
        <w:rPr>
          <w:rFonts w:cs="B Mitra" w:hint="eastAsia"/>
          <w:sz w:val="26"/>
          <w:szCs w:val="26"/>
          <w:rtl/>
        </w:rPr>
        <w:t>كارها</w:t>
      </w:r>
      <w:r w:rsidRPr="003E7B51">
        <w:rPr>
          <w:rFonts w:cs="B Mitra"/>
          <w:sz w:val="26"/>
          <w:szCs w:val="26"/>
          <w:rtl/>
        </w:rPr>
        <w:t xml:space="preserve"> مطابق مفاد قرارداد ضرورت دارد؛ رد</w:t>
      </w:r>
      <w:r w:rsidRPr="003E7B51">
        <w:rPr>
          <w:rFonts w:cs="B Mitra" w:hint="cs"/>
          <w:sz w:val="26"/>
          <w:szCs w:val="26"/>
          <w:rtl/>
        </w:rPr>
        <w:t>ی</w:t>
      </w:r>
      <w:r w:rsidRPr="003E7B51">
        <w:rPr>
          <w:rFonts w:cs="B Mitra" w:hint="eastAsia"/>
          <w:sz w:val="26"/>
          <w:szCs w:val="26"/>
          <w:rtl/>
        </w:rPr>
        <w:t>ف</w:t>
      </w:r>
      <w:r w:rsidRPr="003E7B51">
        <w:rPr>
          <w:rFonts w:cs="B Mitra"/>
          <w:sz w:val="26"/>
          <w:szCs w:val="26"/>
          <w:rtl/>
        </w:rPr>
        <w:t xml:space="preserve"> جداگانه‌اي درخواست نمايد. کارفرما</w:t>
      </w:r>
      <w:r w:rsidRPr="003E7B51">
        <w:rPr>
          <w:rFonts w:cs="B Mitra" w:hint="cs"/>
          <w:sz w:val="26"/>
          <w:szCs w:val="26"/>
          <w:rtl/>
        </w:rPr>
        <w:t xml:space="preserve"> </w:t>
      </w:r>
      <w:r w:rsidRPr="003E7B51">
        <w:rPr>
          <w:rFonts w:cs="B Mitra"/>
          <w:sz w:val="26"/>
          <w:szCs w:val="26"/>
          <w:rtl/>
        </w:rPr>
        <w:t>در صورت ضرورت، 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رد</w:t>
      </w:r>
      <w:r w:rsidRPr="003E7B51">
        <w:rPr>
          <w:rFonts w:cs="B Mitra" w:hint="cs"/>
          <w:sz w:val="26"/>
          <w:szCs w:val="26"/>
          <w:rtl/>
        </w:rPr>
        <w:t>ی</w:t>
      </w:r>
      <w:r w:rsidRPr="003E7B51">
        <w:rPr>
          <w:rFonts w:cs="B Mitra" w:hint="eastAsia"/>
          <w:sz w:val="26"/>
          <w:szCs w:val="26"/>
          <w:rtl/>
        </w:rPr>
        <w:t>ف‌ها</w:t>
      </w:r>
      <w:r w:rsidRPr="003E7B51">
        <w:rPr>
          <w:rFonts w:cs="B Mitra" w:hint="cs"/>
          <w:sz w:val="26"/>
          <w:szCs w:val="26"/>
          <w:rtl/>
        </w:rPr>
        <w:t>یی</w:t>
      </w:r>
      <w:r w:rsidRPr="003E7B51">
        <w:rPr>
          <w:rFonts w:cs="B Mitra"/>
          <w:sz w:val="26"/>
          <w:szCs w:val="26"/>
          <w:rtl/>
        </w:rPr>
        <w:t xml:space="preserve"> را به جدول تفک</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ق</w:t>
      </w:r>
      <w:r w:rsidRPr="003E7B51">
        <w:rPr>
          <w:rFonts w:cs="B Mitra" w:hint="cs"/>
          <w:sz w:val="26"/>
          <w:szCs w:val="26"/>
          <w:rtl/>
        </w:rPr>
        <w:t>ی</w:t>
      </w:r>
      <w:r w:rsidRPr="003E7B51">
        <w:rPr>
          <w:rFonts w:cs="B Mitra" w:hint="eastAsia"/>
          <w:sz w:val="26"/>
          <w:szCs w:val="26"/>
          <w:rtl/>
        </w:rPr>
        <w:t>مت‌ها</w:t>
      </w:r>
      <w:r w:rsidRPr="003E7B51">
        <w:rPr>
          <w:rFonts w:cs="B Mitra"/>
          <w:sz w:val="26"/>
          <w:szCs w:val="26"/>
          <w:rtl/>
        </w:rPr>
        <w:t xml:space="preserve"> اضافه نموده و درصد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رد</w:t>
      </w:r>
      <w:r w:rsidRPr="003E7B51">
        <w:rPr>
          <w:rFonts w:cs="B Mitra" w:hint="cs"/>
          <w:sz w:val="26"/>
          <w:szCs w:val="26"/>
          <w:rtl/>
        </w:rPr>
        <w:t>ی</w:t>
      </w:r>
      <w:r w:rsidRPr="003E7B51">
        <w:rPr>
          <w:rFonts w:cs="B Mitra" w:hint="eastAsia"/>
          <w:sz w:val="26"/>
          <w:szCs w:val="26"/>
          <w:rtl/>
        </w:rPr>
        <w:t>ف‌ها</w:t>
      </w:r>
      <w:r w:rsidRPr="003E7B51">
        <w:rPr>
          <w:rFonts w:cs="B Mitra"/>
          <w:sz w:val="26"/>
          <w:szCs w:val="26"/>
          <w:rtl/>
        </w:rPr>
        <w:t xml:space="preserve"> را متناسباً کاهش م</w:t>
      </w:r>
      <w:r w:rsidRPr="003E7B51">
        <w:rPr>
          <w:rFonts w:cs="B Mitra" w:hint="cs"/>
          <w:sz w:val="26"/>
          <w:szCs w:val="26"/>
          <w:rtl/>
        </w:rPr>
        <w:t>ی‌</w:t>
      </w:r>
      <w:r w:rsidRPr="003E7B51">
        <w:rPr>
          <w:rFonts w:cs="B Mitra" w:hint="eastAsia"/>
          <w:sz w:val="26"/>
          <w:szCs w:val="26"/>
          <w:rtl/>
        </w:rPr>
        <w:t>دهد</w:t>
      </w:r>
      <w:r w:rsidRPr="003E7B51">
        <w:rPr>
          <w:rFonts w:cs="B Mitra"/>
          <w:sz w:val="26"/>
          <w:szCs w:val="26"/>
          <w:rtl/>
        </w:rPr>
        <w:t>. در هر زمان در طول مدت اجرا</w:t>
      </w:r>
      <w:r w:rsidRPr="003E7B51">
        <w:rPr>
          <w:rFonts w:cs="B Mitra" w:hint="cs"/>
          <w:sz w:val="26"/>
          <w:szCs w:val="26"/>
          <w:rtl/>
        </w:rPr>
        <w:t>ی</w:t>
      </w:r>
      <w:r w:rsidRPr="003E7B51">
        <w:rPr>
          <w:rFonts w:cs="B Mitra"/>
          <w:sz w:val="26"/>
          <w:szCs w:val="26"/>
          <w:rtl/>
        </w:rPr>
        <w:t xml:space="preserve"> قرارداد، در صورت</w:t>
      </w:r>
      <w:r w:rsidRPr="003E7B51">
        <w:rPr>
          <w:rFonts w:cs="B Mitra" w:hint="cs"/>
          <w:sz w:val="26"/>
          <w:szCs w:val="26"/>
          <w:rtl/>
        </w:rPr>
        <w:t>ی</w:t>
      </w:r>
      <w:r w:rsidRPr="003E7B51">
        <w:rPr>
          <w:rFonts w:cs="B Mitra" w:hint="eastAsia"/>
          <w:sz w:val="26"/>
          <w:szCs w:val="26"/>
          <w:rtl/>
        </w:rPr>
        <w:t>که</w:t>
      </w:r>
      <w:r w:rsidRPr="003E7B51">
        <w:rPr>
          <w:rFonts w:cs="B Mitra"/>
          <w:sz w:val="26"/>
          <w:szCs w:val="26"/>
          <w:rtl/>
        </w:rPr>
        <w:t xml:space="preserve"> به تشخ</w:t>
      </w:r>
      <w:r w:rsidRPr="003E7B51">
        <w:rPr>
          <w:rFonts w:cs="B Mitra" w:hint="cs"/>
          <w:sz w:val="26"/>
          <w:szCs w:val="26"/>
          <w:rtl/>
        </w:rPr>
        <w:t>ی</w:t>
      </w:r>
      <w:r w:rsidRPr="003E7B51">
        <w:rPr>
          <w:rFonts w:cs="B Mitra" w:hint="eastAsia"/>
          <w:sz w:val="26"/>
          <w:szCs w:val="26"/>
          <w:rtl/>
        </w:rPr>
        <w:t>ص</w:t>
      </w:r>
      <w:r w:rsidRPr="003E7B51">
        <w:rPr>
          <w:rFonts w:cs="B Mitra"/>
          <w:sz w:val="26"/>
          <w:szCs w:val="26"/>
          <w:rtl/>
        </w:rPr>
        <w:t xml:space="preserve"> کارفرما</w:t>
      </w:r>
      <w:r w:rsidRPr="003E7B51">
        <w:rPr>
          <w:rFonts w:cs="B Mitra" w:hint="cs"/>
          <w:sz w:val="26"/>
          <w:szCs w:val="26"/>
          <w:rtl/>
        </w:rPr>
        <w:t xml:space="preserve"> </w:t>
      </w: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واقع</w:t>
      </w:r>
      <w:r w:rsidRPr="003E7B51">
        <w:rPr>
          <w:rFonts w:cs="B Mitra" w:hint="cs"/>
          <w:sz w:val="26"/>
          <w:szCs w:val="26"/>
          <w:rtl/>
        </w:rPr>
        <w:t>ی</w:t>
      </w:r>
      <w:r w:rsidRPr="003E7B51">
        <w:rPr>
          <w:rFonts w:cs="B Mitra"/>
          <w:sz w:val="26"/>
          <w:szCs w:val="26"/>
          <w:rtl/>
        </w:rPr>
        <w:t xml:space="preserve"> ف</w:t>
      </w:r>
      <w:r w:rsidRPr="003E7B51">
        <w:rPr>
          <w:rFonts w:cs="B Mitra" w:hint="cs"/>
          <w:sz w:val="26"/>
          <w:szCs w:val="26"/>
          <w:rtl/>
        </w:rPr>
        <w:t>ی</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ک</w:t>
      </w:r>
      <w:r w:rsidRPr="003E7B51">
        <w:rPr>
          <w:rFonts w:cs="B Mitra" w:hint="cs"/>
          <w:sz w:val="26"/>
          <w:szCs w:val="26"/>
          <w:rtl/>
        </w:rPr>
        <w:t>ی</w:t>
      </w:r>
      <w:r w:rsidRPr="003E7B51">
        <w:rPr>
          <w:rFonts w:cs="B Mitra"/>
          <w:sz w:val="26"/>
          <w:szCs w:val="26"/>
          <w:rtl/>
        </w:rPr>
        <w:t xml:space="preserve"> کارها از درصدها</w:t>
      </w:r>
      <w:r w:rsidRPr="003E7B51">
        <w:rPr>
          <w:rFonts w:cs="B Mitra" w:hint="cs"/>
          <w:sz w:val="26"/>
          <w:szCs w:val="26"/>
          <w:rtl/>
        </w:rPr>
        <w:t>ی</w:t>
      </w:r>
      <w:r w:rsidRPr="003E7B51">
        <w:rPr>
          <w:rFonts w:cs="B Mitra"/>
          <w:sz w:val="26"/>
          <w:szCs w:val="26"/>
          <w:rtl/>
        </w:rPr>
        <w:t xml:space="preserve"> مذکور در </w:t>
      </w:r>
      <w:r w:rsidRPr="003E7B51">
        <w:rPr>
          <w:rFonts w:cs="B Mitra"/>
          <w:sz w:val="26"/>
          <w:szCs w:val="26"/>
        </w:rPr>
        <w:t>CBS</w:t>
      </w:r>
      <w:r w:rsidRPr="003E7B51">
        <w:rPr>
          <w:rFonts w:cs="B Mitra"/>
          <w:sz w:val="26"/>
          <w:szCs w:val="26"/>
          <w:rtl/>
        </w:rPr>
        <w:t xml:space="preserve"> کمتر باشد جدول </w:t>
      </w:r>
      <w:r w:rsidRPr="003E7B51">
        <w:rPr>
          <w:rFonts w:cs="B Mitra"/>
          <w:sz w:val="26"/>
          <w:szCs w:val="26"/>
        </w:rPr>
        <w:t>CBS</w:t>
      </w:r>
      <w:r w:rsidRPr="003E7B51">
        <w:rPr>
          <w:rFonts w:cs="B Mitra"/>
          <w:sz w:val="26"/>
          <w:szCs w:val="26"/>
          <w:rtl/>
        </w:rPr>
        <w:t xml:space="preserve"> متناسب با 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واقع</w:t>
      </w:r>
      <w:r w:rsidRPr="003E7B51">
        <w:rPr>
          <w:rFonts w:cs="B Mitra" w:hint="cs"/>
          <w:sz w:val="26"/>
          <w:szCs w:val="26"/>
          <w:rtl/>
        </w:rPr>
        <w:t>ی</w:t>
      </w:r>
      <w:r w:rsidRPr="003E7B51">
        <w:rPr>
          <w:rFonts w:cs="B Mitra"/>
          <w:sz w:val="26"/>
          <w:szCs w:val="26"/>
          <w:rtl/>
        </w:rPr>
        <w:t xml:space="preserve"> ف</w:t>
      </w:r>
      <w:r w:rsidRPr="003E7B51">
        <w:rPr>
          <w:rFonts w:cs="B Mitra" w:hint="cs"/>
          <w:sz w:val="26"/>
          <w:szCs w:val="26"/>
          <w:rtl/>
        </w:rPr>
        <w:t>ی</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ک</w:t>
      </w:r>
      <w:r w:rsidRPr="003E7B51">
        <w:rPr>
          <w:rFonts w:cs="B Mitra" w:hint="cs"/>
          <w:sz w:val="26"/>
          <w:szCs w:val="26"/>
          <w:rtl/>
        </w:rPr>
        <w:t>ی</w:t>
      </w:r>
      <w:r w:rsidRPr="003E7B51">
        <w:rPr>
          <w:rFonts w:cs="B Mitra"/>
          <w:sz w:val="26"/>
          <w:szCs w:val="26"/>
          <w:rtl/>
        </w:rPr>
        <w:t xml:space="preserve"> کارها، توسط کارفرما</w:t>
      </w:r>
      <w:r w:rsidRPr="003E7B51">
        <w:rPr>
          <w:rFonts w:cs="B Mitra" w:hint="cs"/>
          <w:sz w:val="26"/>
          <w:szCs w:val="26"/>
          <w:rtl/>
        </w:rPr>
        <w:t xml:space="preserve"> </w:t>
      </w:r>
      <w:r w:rsidRPr="003E7B51">
        <w:rPr>
          <w:rFonts w:cs="B Mitra"/>
          <w:sz w:val="26"/>
          <w:szCs w:val="26"/>
          <w:rtl/>
        </w:rPr>
        <w:t>اصلاح م</w:t>
      </w:r>
      <w:r w:rsidRPr="003E7B51">
        <w:rPr>
          <w:rFonts w:cs="B Mitra" w:hint="cs"/>
          <w:sz w:val="26"/>
          <w:szCs w:val="26"/>
          <w:rtl/>
        </w:rPr>
        <w:t>ی‌</w:t>
      </w:r>
      <w:r w:rsidRPr="003E7B51">
        <w:rPr>
          <w:rFonts w:cs="B Mitra" w:hint="eastAsia"/>
          <w:sz w:val="26"/>
          <w:szCs w:val="26"/>
          <w:rtl/>
        </w:rPr>
        <w:t>گردد</w:t>
      </w:r>
      <w:r w:rsidRPr="003E7B51">
        <w:rPr>
          <w:rFonts w:cs="B Mitra"/>
          <w:sz w:val="26"/>
          <w:szCs w:val="26"/>
          <w:rtl/>
        </w:rPr>
        <w:t xml:space="preserve">. پرداخت </w:t>
      </w:r>
      <w:r w:rsidRPr="003E7B51">
        <w:rPr>
          <w:rFonts w:cs="B Mitra" w:hint="cs"/>
          <w:sz w:val="26"/>
          <w:szCs w:val="26"/>
          <w:rtl/>
        </w:rPr>
        <w:t xml:space="preserve">کامل </w:t>
      </w:r>
      <w:r w:rsidRPr="003E7B51">
        <w:rPr>
          <w:rFonts w:cs="B Mitra"/>
          <w:sz w:val="26"/>
          <w:szCs w:val="26"/>
          <w:rtl/>
        </w:rPr>
        <w:t>رد</w:t>
      </w:r>
      <w:r w:rsidRPr="003E7B51">
        <w:rPr>
          <w:rFonts w:cs="B Mitra" w:hint="cs"/>
          <w:sz w:val="26"/>
          <w:szCs w:val="26"/>
          <w:rtl/>
        </w:rPr>
        <w:t>ی</w:t>
      </w:r>
      <w:r w:rsidRPr="003E7B51">
        <w:rPr>
          <w:rFonts w:cs="B Mitra" w:hint="eastAsia"/>
          <w:sz w:val="26"/>
          <w:szCs w:val="26"/>
          <w:rtl/>
        </w:rPr>
        <w:t>ف‌ها</w:t>
      </w:r>
      <w:r w:rsidRPr="003E7B51">
        <w:rPr>
          <w:rFonts w:cs="B Mitra" w:hint="cs"/>
          <w:sz w:val="26"/>
          <w:szCs w:val="26"/>
          <w:rtl/>
        </w:rPr>
        <w:t>ی</w:t>
      </w:r>
      <w:r w:rsidRPr="003E7B51">
        <w:rPr>
          <w:rFonts w:cs="B Mitra"/>
          <w:sz w:val="26"/>
          <w:szCs w:val="26"/>
          <w:rtl/>
        </w:rPr>
        <w:t xml:space="preserve"> تجه</w:t>
      </w:r>
      <w:r w:rsidRPr="003E7B51">
        <w:rPr>
          <w:rFonts w:cs="B Mitra" w:hint="cs"/>
          <w:sz w:val="26"/>
          <w:szCs w:val="26"/>
          <w:rtl/>
        </w:rPr>
        <w:t>ی</w:t>
      </w:r>
      <w:r w:rsidRPr="003E7B51">
        <w:rPr>
          <w:rFonts w:cs="B Mitra" w:hint="eastAsia"/>
          <w:sz w:val="26"/>
          <w:szCs w:val="26"/>
          <w:rtl/>
        </w:rPr>
        <w:t>زات</w:t>
      </w:r>
      <w:r w:rsidRPr="003E7B51">
        <w:rPr>
          <w:rFonts w:cs="B Mitra" w:hint="cs"/>
          <w:sz w:val="26"/>
          <w:szCs w:val="26"/>
          <w:rtl/>
        </w:rPr>
        <w:t>ی</w:t>
      </w:r>
      <w:r w:rsidRPr="003E7B51">
        <w:rPr>
          <w:rFonts w:cs="B Mitra"/>
          <w:sz w:val="26"/>
          <w:szCs w:val="26"/>
          <w:rtl/>
        </w:rPr>
        <w:t xml:space="preserve"> منوط به </w:t>
      </w:r>
      <w:r w:rsidRPr="003E7B51">
        <w:rPr>
          <w:rFonts w:cs="B Mitra" w:hint="cs"/>
          <w:sz w:val="26"/>
          <w:szCs w:val="26"/>
          <w:rtl/>
        </w:rPr>
        <w:t>تحویل</w:t>
      </w:r>
      <w:r w:rsidRPr="003E7B51">
        <w:rPr>
          <w:rFonts w:cs="B Mitra"/>
          <w:sz w:val="26"/>
          <w:szCs w:val="26"/>
          <w:rtl/>
        </w:rPr>
        <w:t xml:space="preserve"> 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به </w:t>
      </w:r>
      <w:r w:rsidRPr="003E7B51">
        <w:rPr>
          <w:rFonts w:cs="B Mitra" w:hint="cs"/>
          <w:sz w:val="26"/>
          <w:szCs w:val="26"/>
          <w:rtl/>
        </w:rPr>
        <w:t>سایت محل اجرای قرارداد</w:t>
      </w:r>
      <w:r w:rsidRPr="003E7B51">
        <w:rPr>
          <w:rFonts w:cs="B Mitra"/>
          <w:sz w:val="26"/>
          <w:szCs w:val="26"/>
          <w:rtl/>
        </w:rPr>
        <w:t xml:space="preserve"> و</w:t>
      </w:r>
      <w:r w:rsidRPr="003E7B51">
        <w:rPr>
          <w:rFonts w:cs="B Mitra" w:hint="cs"/>
          <w:sz w:val="26"/>
          <w:szCs w:val="26"/>
          <w:rtl/>
        </w:rPr>
        <w:t xml:space="preserve"> صدور گواهی ت</w:t>
      </w:r>
      <w:r w:rsidRPr="003E7B51">
        <w:rPr>
          <w:rFonts w:cs="B Mitra"/>
          <w:sz w:val="26"/>
          <w:szCs w:val="26"/>
          <w:rtl/>
        </w:rPr>
        <w:t>ا</w:t>
      </w:r>
      <w:r w:rsidRPr="003E7B51">
        <w:rPr>
          <w:rFonts w:cs="B Mitra" w:hint="cs"/>
          <w:sz w:val="26"/>
          <w:szCs w:val="26"/>
          <w:rtl/>
        </w:rPr>
        <w:t xml:space="preserve">یید قبول تجهیزات از سوی کارفرما </w:t>
      </w:r>
      <w:r w:rsidRPr="003E7B51">
        <w:rPr>
          <w:rFonts w:cs="B Mitra"/>
          <w:sz w:val="26"/>
          <w:szCs w:val="26"/>
          <w:rtl/>
        </w:rPr>
        <w:t>خواهد بود.</w:t>
      </w:r>
    </w:p>
    <w:p w14:paraId="68EBE14D" w14:textId="77777777" w:rsidR="00263EEF" w:rsidRPr="003E7B51" w:rsidRDefault="00263EEF" w:rsidP="00263EEF">
      <w:pPr>
        <w:pStyle w:val="ListParagraph"/>
        <w:numPr>
          <w:ilvl w:val="0"/>
          <w:numId w:val="61"/>
        </w:numPr>
        <w:ind w:left="0" w:hanging="142"/>
        <w:jc w:val="both"/>
        <w:rPr>
          <w:rFonts w:cs="B Mitra"/>
          <w:sz w:val="26"/>
          <w:szCs w:val="26"/>
        </w:rPr>
      </w:pPr>
      <w:r w:rsidRPr="003E7B51">
        <w:rPr>
          <w:rFonts w:cs="B Mitra" w:hint="eastAsia"/>
          <w:sz w:val="26"/>
          <w:szCs w:val="26"/>
          <w:rtl/>
        </w:rPr>
        <w:t>رد</w:t>
      </w:r>
      <w:r w:rsidRPr="003E7B51">
        <w:rPr>
          <w:rFonts w:cs="B Mitra" w:hint="cs"/>
          <w:sz w:val="26"/>
          <w:szCs w:val="26"/>
          <w:rtl/>
        </w:rPr>
        <w:t>ی</w:t>
      </w:r>
      <w:r w:rsidRPr="003E7B51">
        <w:rPr>
          <w:rFonts w:cs="B Mitra" w:hint="eastAsia"/>
          <w:sz w:val="26"/>
          <w:szCs w:val="26"/>
          <w:rtl/>
        </w:rPr>
        <w:t>ف‌ها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جدول</w:t>
      </w:r>
      <w:r w:rsidRPr="003E7B51">
        <w:rPr>
          <w:rFonts w:cs="B Mitra"/>
          <w:sz w:val="26"/>
          <w:szCs w:val="26"/>
          <w:rtl/>
        </w:rPr>
        <w:t xml:space="preserve"> </w:t>
      </w:r>
      <w:r w:rsidRPr="003E7B51">
        <w:rPr>
          <w:rFonts w:cs="B Mitra" w:hint="eastAsia"/>
          <w:sz w:val="26"/>
          <w:szCs w:val="26"/>
          <w:rtl/>
        </w:rPr>
        <w:t>تفكيك</w:t>
      </w:r>
      <w:r w:rsidRPr="003E7B51">
        <w:rPr>
          <w:rFonts w:cs="B Mitra"/>
          <w:sz w:val="26"/>
          <w:szCs w:val="26"/>
          <w:rtl/>
        </w:rPr>
        <w:t xml:space="preserve"> </w:t>
      </w:r>
      <w:r w:rsidRPr="003E7B51">
        <w:rPr>
          <w:rFonts w:cs="B Mitra" w:hint="eastAsia"/>
          <w:sz w:val="26"/>
          <w:szCs w:val="26"/>
          <w:rtl/>
        </w:rPr>
        <w:t>قيمت</w:t>
      </w:r>
      <w:r w:rsidRPr="003E7B51">
        <w:rPr>
          <w:rFonts w:cs="B Mitra"/>
          <w:sz w:val="26"/>
          <w:szCs w:val="26"/>
        </w:rPr>
        <w:t>‌</w:t>
      </w:r>
      <w:r w:rsidRPr="003E7B51">
        <w:rPr>
          <w:rFonts w:cs="B Mitra" w:hint="eastAsia"/>
          <w:sz w:val="26"/>
          <w:szCs w:val="26"/>
          <w:rtl/>
        </w:rPr>
        <w:t>ها</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وست</w:t>
      </w:r>
      <w:r w:rsidRPr="003E7B51">
        <w:rPr>
          <w:rFonts w:cs="B Mitra"/>
          <w:sz w:val="26"/>
          <w:szCs w:val="26"/>
          <w:rtl/>
        </w:rPr>
        <w:t xml:space="preserve"> شماره </w:t>
      </w:r>
      <w:r w:rsidRPr="003E7B51">
        <w:rPr>
          <w:rFonts w:cs="B Mitra" w:hint="cs"/>
          <w:sz w:val="26"/>
          <w:szCs w:val="26"/>
          <w:rtl/>
        </w:rPr>
        <w:t xml:space="preserve">1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برگيرنده</w:t>
      </w:r>
      <w:r w:rsidRPr="003E7B51">
        <w:rPr>
          <w:rFonts w:cs="B Mitra"/>
          <w:sz w:val="26"/>
          <w:szCs w:val="26"/>
          <w:rtl/>
        </w:rPr>
        <w:t xml:space="preserve"> </w:t>
      </w:r>
      <w:r w:rsidRPr="003E7B51">
        <w:rPr>
          <w:rFonts w:cs="B Mitra" w:hint="eastAsia"/>
          <w:sz w:val="26"/>
          <w:szCs w:val="26"/>
          <w:rtl/>
        </w:rPr>
        <w:t>كليه</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خدمات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مطابق</w:t>
      </w:r>
      <w:r w:rsidRPr="003E7B51">
        <w:rPr>
          <w:rFonts w:cs="B Mitra"/>
          <w:sz w:val="26"/>
          <w:szCs w:val="26"/>
          <w:rtl/>
        </w:rPr>
        <w:t xml:space="preserve"> </w:t>
      </w:r>
      <w:r w:rsidRPr="003E7B51">
        <w:rPr>
          <w:rFonts w:cs="B Mitra" w:hint="eastAsia"/>
          <w:sz w:val="26"/>
          <w:szCs w:val="26"/>
          <w:rtl/>
        </w:rPr>
        <w:t>خواسته‌ها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ساير</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مي</w:t>
      </w:r>
      <w:r w:rsidRPr="003E7B51">
        <w:rPr>
          <w:rFonts w:cs="B Mitra"/>
          <w:sz w:val="26"/>
          <w:szCs w:val="26"/>
        </w:rPr>
        <w:t>‌</w:t>
      </w:r>
      <w:r w:rsidRPr="003E7B51">
        <w:rPr>
          <w:rFonts w:cs="B Mitra" w:hint="eastAsia"/>
          <w:sz w:val="26"/>
          <w:szCs w:val="26"/>
          <w:rtl/>
        </w:rPr>
        <w:t>باشد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hint="cs"/>
          <w:sz w:val="26"/>
          <w:szCs w:val="26"/>
          <w:rtl/>
        </w:rPr>
        <w:t xml:space="preserve"> ضمن </w:t>
      </w:r>
      <w:r w:rsidRPr="003E7B51">
        <w:rPr>
          <w:rFonts w:cs="B Mitra" w:hint="eastAsia"/>
          <w:sz w:val="26"/>
          <w:szCs w:val="26"/>
          <w:rtl/>
        </w:rPr>
        <w:t>پذ</w:t>
      </w:r>
      <w:r w:rsidRPr="003E7B51">
        <w:rPr>
          <w:rFonts w:cs="B Mitra" w:hint="cs"/>
          <w:sz w:val="26"/>
          <w:szCs w:val="26"/>
          <w:rtl/>
        </w:rPr>
        <w:t>ی</w:t>
      </w:r>
      <w:r w:rsidRPr="003E7B51">
        <w:rPr>
          <w:rFonts w:cs="B Mitra" w:hint="eastAsia"/>
          <w:sz w:val="26"/>
          <w:szCs w:val="26"/>
          <w:rtl/>
        </w:rPr>
        <w:t>رش</w:t>
      </w:r>
      <w:r w:rsidRPr="003E7B51">
        <w:rPr>
          <w:rFonts w:cs="B Mitra"/>
          <w:sz w:val="26"/>
          <w:szCs w:val="26"/>
          <w:rtl/>
        </w:rPr>
        <w:t xml:space="preserve"> </w:t>
      </w:r>
      <w:r w:rsidRPr="003E7B51">
        <w:rPr>
          <w:rFonts w:cs="B Mitra" w:hint="eastAsia"/>
          <w:sz w:val="26"/>
          <w:szCs w:val="26"/>
          <w:rtl/>
        </w:rPr>
        <w:t>فعال</w:t>
      </w:r>
      <w:r w:rsidRPr="003E7B51">
        <w:rPr>
          <w:rFonts w:cs="B Mitra" w:hint="cs"/>
          <w:sz w:val="26"/>
          <w:szCs w:val="26"/>
          <w:rtl/>
        </w:rPr>
        <w:t>ی</w:t>
      </w:r>
      <w:r w:rsidRPr="003E7B51">
        <w:rPr>
          <w:rFonts w:cs="B Mitra" w:hint="eastAsia"/>
          <w:sz w:val="26"/>
          <w:szCs w:val="26"/>
          <w:rtl/>
        </w:rPr>
        <w:t>ت‌ها</w:t>
      </w:r>
      <w:r w:rsidRPr="003E7B51">
        <w:rPr>
          <w:rFonts w:cs="B Mitra"/>
          <w:sz w:val="26"/>
          <w:szCs w:val="26"/>
          <w:rtl/>
        </w:rPr>
        <w:t xml:space="preserve"> </w:t>
      </w:r>
      <w:r w:rsidRPr="003E7B51">
        <w:rPr>
          <w:rFonts w:cs="B Mitra" w:hint="eastAsia"/>
          <w:sz w:val="26"/>
          <w:szCs w:val="26"/>
          <w:rtl/>
        </w:rPr>
        <w:t>نمي</w:t>
      </w:r>
      <w:r w:rsidRPr="003E7B51">
        <w:rPr>
          <w:rFonts w:cs="B Mitra"/>
          <w:sz w:val="26"/>
          <w:szCs w:val="26"/>
        </w:rPr>
        <w:t>‌</w:t>
      </w:r>
      <w:r w:rsidRPr="003E7B51">
        <w:rPr>
          <w:rFonts w:cs="B Mitra" w:hint="eastAsia"/>
          <w:sz w:val="26"/>
          <w:szCs w:val="26"/>
          <w:rtl/>
        </w:rPr>
        <w:t>تواند</w:t>
      </w:r>
      <w:r w:rsidRPr="003E7B51">
        <w:rPr>
          <w:rFonts w:cs="B Mitra"/>
          <w:sz w:val="26"/>
          <w:szCs w:val="26"/>
          <w:rtl/>
        </w:rPr>
        <w:t xml:space="preserve">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خدماتي</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جدول</w:t>
      </w:r>
      <w:r w:rsidRPr="003E7B51">
        <w:rPr>
          <w:rFonts w:cs="B Mitra"/>
          <w:sz w:val="26"/>
          <w:szCs w:val="26"/>
          <w:rtl/>
        </w:rPr>
        <w:t xml:space="preserve"> </w:t>
      </w:r>
      <w:r w:rsidRPr="003E7B51">
        <w:rPr>
          <w:rFonts w:cs="B Mitra" w:hint="eastAsia"/>
          <w:sz w:val="26"/>
          <w:szCs w:val="26"/>
          <w:rtl/>
        </w:rPr>
        <w:t>تفكيك</w:t>
      </w:r>
      <w:r w:rsidRPr="003E7B51">
        <w:rPr>
          <w:rFonts w:cs="B Mitra"/>
          <w:sz w:val="26"/>
          <w:szCs w:val="26"/>
          <w:rtl/>
        </w:rPr>
        <w:t xml:space="preserve"> </w:t>
      </w:r>
      <w:r w:rsidRPr="003E7B51">
        <w:rPr>
          <w:rFonts w:cs="B Mitra" w:hint="eastAsia"/>
          <w:sz w:val="26"/>
          <w:szCs w:val="26"/>
          <w:rtl/>
        </w:rPr>
        <w:t>قيمت</w:t>
      </w:r>
      <w:r w:rsidRPr="003E7B51">
        <w:rPr>
          <w:rFonts w:cs="B Mitra"/>
          <w:sz w:val="26"/>
          <w:szCs w:val="26"/>
        </w:rPr>
        <w:t>‌</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پيش</w:t>
      </w:r>
      <w:r w:rsidRPr="003E7B51">
        <w:rPr>
          <w:rFonts w:cs="B Mitra"/>
          <w:sz w:val="26"/>
          <w:szCs w:val="26"/>
        </w:rPr>
        <w:t>‌</w:t>
      </w:r>
      <w:r w:rsidRPr="003E7B51">
        <w:rPr>
          <w:rFonts w:cs="B Mitra" w:hint="eastAsia"/>
          <w:sz w:val="26"/>
          <w:szCs w:val="26"/>
          <w:rtl/>
        </w:rPr>
        <w:t>بيني</w:t>
      </w:r>
      <w:r w:rsidRPr="003E7B51">
        <w:rPr>
          <w:rFonts w:cs="B Mitra"/>
          <w:sz w:val="26"/>
          <w:szCs w:val="26"/>
          <w:rtl/>
        </w:rPr>
        <w:t xml:space="preserve"> </w:t>
      </w:r>
      <w:r w:rsidRPr="003E7B51">
        <w:rPr>
          <w:rFonts w:cs="B Mitra"/>
          <w:sz w:val="26"/>
          <w:szCs w:val="26"/>
        </w:rPr>
        <w:t>‌</w:t>
      </w:r>
      <w:r w:rsidRPr="003E7B51">
        <w:rPr>
          <w:rFonts w:cs="B Mitra" w:hint="eastAsia"/>
          <w:sz w:val="26"/>
          <w:szCs w:val="26"/>
          <w:rtl/>
        </w:rPr>
        <w:t>نشده</w:t>
      </w:r>
      <w:r w:rsidRPr="003E7B51">
        <w:rPr>
          <w:rFonts w:cs="B Mitra"/>
          <w:sz w:val="26"/>
          <w:szCs w:val="26"/>
          <w:rtl/>
        </w:rPr>
        <w:t xml:space="preserve"> است، ليكن </w:t>
      </w:r>
      <w:r w:rsidRPr="003E7B51">
        <w:rPr>
          <w:rFonts w:cs="B Mitra" w:hint="cs"/>
          <w:sz w:val="26"/>
          <w:szCs w:val="26"/>
          <w:rtl/>
        </w:rPr>
        <w:t xml:space="preserve">عرفاً </w:t>
      </w:r>
      <w:r w:rsidRPr="003E7B51">
        <w:rPr>
          <w:rFonts w:cs="B Mitra"/>
          <w:sz w:val="26"/>
          <w:szCs w:val="26"/>
          <w:rtl/>
        </w:rPr>
        <w:t xml:space="preserve">براي انجام </w:t>
      </w:r>
      <w:r w:rsidRPr="003E7B51">
        <w:rPr>
          <w:rFonts w:cs="B Mitra" w:hint="eastAsia"/>
          <w:sz w:val="26"/>
          <w:szCs w:val="26"/>
          <w:rtl/>
        </w:rPr>
        <w:t>كارها</w:t>
      </w:r>
      <w:r w:rsidRPr="003E7B51">
        <w:rPr>
          <w:rFonts w:cs="B Mitra"/>
          <w:sz w:val="26"/>
          <w:szCs w:val="26"/>
          <w:rtl/>
        </w:rPr>
        <w:t xml:space="preserve"> مطابق مفاد قرارداد ضرورت دارد؛ رد</w:t>
      </w:r>
      <w:r w:rsidRPr="003E7B51">
        <w:rPr>
          <w:rFonts w:cs="B Mitra" w:hint="cs"/>
          <w:sz w:val="26"/>
          <w:szCs w:val="26"/>
          <w:rtl/>
        </w:rPr>
        <w:t>ی</w:t>
      </w:r>
      <w:r w:rsidRPr="003E7B51">
        <w:rPr>
          <w:rFonts w:cs="B Mitra" w:hint="eastAsia"/>
          <w:sz w:val="26"/>
          <w:szCs w:val="26"/>
          <w:rtl/>
        </w:rPr>
        <w:t>ف</w:t>
      </w:r>
      <w:r w:rsidRPr="003E7B51">
        <w:rPr>
          <w:rFonts w:cs="B Mitra"/>
          <w:sz w:val="26"/>
          <w:szCs w:val="26"/>
          <w:rtl/>
        </w:rPr>
        <w:t xml:space="preserve"> جداگانه‌اي درخواست نمايد. کارفرما</w:t>
      </w:r>
      <w:r w:rsidRPr="003E7B51">
        <w:rPr>
          <w:rFonts w:cs="B Mitra" w:hint="cs"/>
          <w:sz w:val="26"/>
          <w:szCs w:val="26"/>
          <w:rtl/>
        </w:rPr>
        <w:t xml:space="preserve"> </w:t>
      </w:r>
      <w:r w:rsidRPr="003E7B51">
        <w:rPr>
          <w:rFonts w:cs="B Mitra"/>
          <w:sz w:val="26"/>
          <w:szCs w:val="26"/>
          <w:rtl/>
        </w:rPr>
        <w:t>در صورت ضرورت، 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رد</w:t>
      </w:r>
      <w:r w:rsidRPr="003E7B51">
        <w:rPr>
          <w:rFonts w:cs="B Mitra" w:hint="cs"/>
          <w:sz w:val="26"/>
          <w:szCs w:val="26"/>
          <w:rtl/>
        </w:rPr>
        <w:t>ی</w:t>
      </w:r>
      <w:r w:rsidRPr="003E7B51">
        <w:rPr>
          <w:rFonts w:cs="B Mitra" w:hint="eastAsia"/>
          <w:sz w:val="26"/>
          <w:szCs w:val="26"/>
          <w:rtl/>
        </w:rPr>
        <w:t>ف‌ها</w:t>
      </w:r>
      <w:r w:rsidRPr="003E7B51">
        <w:rPr>
          <w:rFonts w:cs="B Mitra" w:hint="cs"/>
          <w:sz w:val="26"/>
          <w:szCs w:val="26"/>
          <w:rtl/>
        </w:rPr>
        <w:t>یی</w:t>
      </w:r>
      <w:r w:rsidRPr="003E7B51">
        <w:rPr>
          <w:rFonts w:cs="B Mitra"/>
          <w:sz w:val="26"/>
          <w:szCs w:val="26"/>
          <w:rtl/>
        </w:rPr>
        <w:t xml:space="preserve"> را به جدول تفک</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ق</w:t>
      </w:r>
      <w:r w:rsidRPr="003E7B51">
        <w:rPr>
          <w:rFonts w:cs="B Mitra" w:hint="cs"/>
          <w:sz w:val="26"/>
          <w:szCs w:val="26"/>
          <w:rtl/>
        </w:rPr>
        <w:t>ی</w:t>
      </w:r>
      <w:r w:rsidRPr="003E7B51">
        <w:rPr>
          <w:rFonts w:cs="B Mitra" w:hint="eastAsia"/>
          <w:sz w:val="26"/>
          <w:szCs w:val="26"/>
          <w:rtl/>
        </w:rPr>
        <w:t>مت‌ها</w:t>
      </w:r>
      <w:r w:rsidRPr="003E7B51">
        <w:rPr>
          <w:rFonts w:cs="B Mitra"/>
          <w:sz w:val="26"/>
          <w:szCs w:val="26"/>
          <w:rtl/>
        </w:rPr>
        <w:t xml:space="preserve"> اضافه نموده و درصد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رد</w:t>
      </w:r>
      <w:r w:rsidRPr="003E7B51">
        <w:rPr>
          <w:rFonts w:cs="B Mitra" w:hint="cs"/>
          <w:sz w:val="26"/>
          <w:szCs w:val="26"/>
          <w:rtl/>
        </w:rPr>
        <w:t>ی</w:t>
      </w:r>
      <w:r w:rsidRPr="003E7B51">
        <w:rPr>
          <w:rFonts w:cs="B Mitra" w:hint="eastAsia"/>
          <w:sz w:val="26"/>
          <w:szCs w:val="26"/>
          <w:rtl/>
        </w:rPr>
        <w:t>ف‌ها</w:t>
      </w:r>
      <w:r w:rsidRPr="003E7B51">
        <w:rPr>
          <w:rFonts w:cs="B Mitra"/>
          <w:sz w:val="26"/>
          <w:szCs w:val="26"/>
          <w:rtl/>
        </w:rPr>
        <w:t xml:space="preserve"> را متناسباً کاهش م</w:t>
      </w:r>
      <w:r w:rsidRPr="003E7B51">
        <w:rPr>
          <w:rFonts w:cs="B Mitra" w:hint="cs"/>
          <w:sz w:val="26"/>
          <w:szCs w:val="26"/>
          <w:rtl/>
        </w:rPr>
        <w:t>ی‌</w:t>
      </w:r>
      <w:r w:rsidRPr="003E7B51">
        <w:rPr>
          <w:rFonts w:cs="B Mitra" w:hint="eastAsia"/>
          <w:sz w:val="26"/>
          <w:szCs w:val="26"/>
          <w:rtl/>
        </w:rPr>
        <w:t>دهد</w:t>
      </w:r>
      <w:r w:rsidRPr="003E7B51">
        <w:rPr>
          <w:rFonts w:cs="B Mitra"/>
          <w:sz w:val="26"/>
          <w:szCs w:val="26"/>
          <w:rtl/>
        </w:rPr>
        <w:t>. در هر زمان در طول مدت اجرا</w:t>
      </w:r>
      <w:r w:rsidRPr="003E7B51">
        <w:rPr>
          <w:rFonts w:cs="B Mitra" w:hint="cs"/>
          <w:sz w:val="26"/>
          <w:szCs w:val="26"/>
          <w:rtl/>
        </w:rPr>
        <w:t>ی</w:t>
      </w:r>
      <w:r w:rsidRPr="003E7B51">
        <w:rPr>
          <w:rFonts w:cs="B Mitra"/>
          <w:sz w:val="26"/>
          <w:szCs w:val="26"/>
          <w:rtl/>
        </w:rPr>
        <w:t xml:space="preserve"> قرارداد، در صورت</w:t>
      </w:r>
      <w:r w:rsidRPr="003E7B51">
        <w:rPr>
          <w:rFonts w:cs="B Mitra" w:hint="cs"/>
          <w:sz w:val="26"/>
          <w:szCs w:val="26"/>
          <w:rtl/>
        </w:rPr>
        <w:t>ی</w:t>
      </w:r>
      <w:r w:rsidRPr="003E7B51">
        <w:rPr>
          <w:rFonts w:cs="B Mitra" w:hint="eastAsia"/>
          <w:sz w:val="26"/>
          <w:szCs w:val="26"/>
          <w:rtl/>
        </w:rPr>
        <w:t>که</w:t>
      </w:r>
      <w:r w:rsidRPr="003E7B51">
        <w:rPr>
          <w:rFonts w:cs="B Mitra"/>
          <w:sz w:val="26"/>
          <w:szCs w:val="26"/>
          <w:rtl/>
        </w:rPr>
        <w:t xml:space="preserve"> به تشخ</w:t>
      </w:r>
      <w:r w:rsidRPr="003E7B51">
        <w:rPr>
          <w:rFonts w:cs="B Mitra" w:hint="cs"/>
          <w:sz w:val="26"/>
          <w:szCs w:val="26"/>
          <w:rtl/>
        </w:rPr>
        <w:t>ی</w:t>
      </w:r>
      <w:r w:rsidRPr="003E7B51">
        <w:rPr>
          <w:rFonts w:cs="B Mitra" w:hint="eastAsia"/>
          <w:sz w:val="26"/>
          <w:szCs w:val="26"/>
          <w:rtl/>
        </w:rPr>
        <w:t>ص</w:t>
      </w:r>
      <w:r w:rsidRPr="003E7B51">
        <w:rPr>
          <w:rFonts w:cs="B Mitra"/>
          <w:sz w:val="26"/>
          <w:szCs w:val="26"/>
          <w:rtl/>
        </w:rPr>
        <w:t xml:space="preserve"> کارفرما</w:t>
      </w:r>
      <w:r w:rsidRPr="003E7B51">
        <w:rPr>
          <w:rFonts w:cs="B Mitra" w:hint="cs"/>
          <w:sz w:val="26"/>
          <w:szCs w:val="26"/>
          <w:rtl/>
        </w:rPr>
        <w:t xml:space="preserve"> </w:t>
      </w: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واقع</w:t>
      </w:r>
      <w:r w:rsidRPr="003E7B51">
        <w:rPr>
          <w:rFonts w:cs="B Mitra" w:hint="cs"/>
          <w:sz w:val="26"/>
          <w:szCs w:val="26"/>
          <w:rtl/>
        </w:rPr>
        <w:t>ی</w:t>
      </w:r>
      <w:r w:rsidRPr="003E7B51">
        <w:rPr>
          <w:rFonts w:cs="B Mitra"/>
          <w:sz w:val="26"/>
          <w:szCs w:val="26"/>
          <w:rtl/>
        </w:rPr>
        <w:t xml:space="preserve"> ف</w:t>
      </w:r>
      <w:r w:rsidRPr="003E7B51">
        <w:rPr>
          <w:rFonts w:cs="B Mitra" w:hint="cs"/>
          <w:sz w:val="26"/>
          <w:szCs w:val="26"/>
          <w:rtl/>
        </w:rPr>
        <w:t>ی</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ک</w:t>
      </w:r>
      <w:r w:rsidRPr="003E7B51">
        <w:rPr>
          <w:rFonts w:cs="B Mitra" w:hint="cs"/>
          <w:sz w:val="26"/>
          <w:szCs w:val="26"/>
          <w:rtl/>
        </w:rPr>
        <w:t>ی</w:t>
      </w:r>
      <w:r w:rsidRPr="003E7B51">
        <w:rPr>
          <w:rFonts w:cs="B Mitra"/>
          <w:sz w:val="26"/>
          <w:szCs w:val="26"/>
          <w:rtl/>
        </w:rPr>
        <w:t xml:space="preserve"> کارها از درصدها</w:t>
      </w:r>
      <w:r w:rsidRPr="003E7B51">
        <w:rPr>
          <w:rFonts w:cs="B Mitra" w:hint="cs"/>
          <w:sz w:val="26"/>
          <w:szCs w:val="26"/>
          <w:rtl/>
        </w:rPr>
        <w:t>ی</w:t>
      </w:r>
      <w:r w:rsidRPr="003E7B51">
        <w:rPr>
          <w:rFonts w:cs="B Mitra"/>
          <w:sz w:val="26"/>
          <w:szCs w:val="26"/>
          <w:rtl/>
        </w:rPr>
        <w:t xml:space="preserve"> مذکور در </w:t>
      </w:r>
      <w:r w:rsidRPr="003E7B51">
        <w:rPr>
          <w:rFonts w:cs="B Mitra"/>
          <w:sz w:val="26"/>
          <w:szCs w:val="26"/>
        </w:rPr>
        <w:t>CBS</w:t>
      </w:r>
      <w:r w:rsidRPr="003E7B51">
        <w:rPr>
          <w:rFonts w:cs="B Mitra"/>
          <w:sz w:val="26"/>
          <w:szCs w:val="26"/>
          <w:rtl/>
        </w:rPr>
        <w:t xml:space="preserve"> کمتر باشد جدول </w:t>
      </w:r>
      <w:r w:rsidRPr="003E7B51">
        <w:rPr>
          <w:rFonts w:cs="B Mitra"/>
          <w:sz w:val="26"/>
          <w:szCs w:val="26"/>
        </w:rPr>
        <w:t>CBS</w:t>
      </w:r>
      <w:r w:rsidRPr="003E7B51">
        <w:rPr>
          <w:rFonts w:cs="B Mitra"/>
          <w:sz w:val="26"/>
          <w:szCs w:val="26"/>
          <w:rtl/>
        </w:rPr>
        <w:t xml:space="preserve"> متناسب با 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واقع</w:t>
      </w:r>
      <w:r w:rsidRPr="003E7B51">
        <w:rPr>
          <w:rFonts w:cs="B Mitra" w:hint="cs"/>
          <w:sz w:val="26"/>
          <w:szCs w:val="26"/>
          <w:rtl/>
        </w:rPr>
        <w:t>ی</w:t>
      </w:r>
      <w:r w:rsidRPr="003E7B51">
        <w:rPr>
          <w:rFonts w:cs="B Mitra"/>
          <w:sz w:val="26"/>
          <w:szCs w:val="26"/>
          <w:rtl/>
        </w:rPr>
        <w:t xml:space="preserve"> ف</w:t>
      </w:r>
      <w:r w:rsidRPr="003E7B51">
        <w:rPr>
          <w:rFonts w:cs="B Mitra" w:hint="cs"/>
          <w:sz w:val="26"/>
          <w:szCs w:val="26"/>
          <w:rtl/>
        </w:rPr>
        <w:t>ی</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ک</w:t>
      </w:r>
      <w:r w:rsidRPr="003E7B51">
        <w:rPr>
          <w:rFonts w:cs="B Mitra" w:hint="cs"/>
          <w:sz w:val="26"/>
          <w:szCs w:val="26"/>
          <w:rtl/>
        </w:rPr>
        <w:t>ی</w:t>
      </w:r>
      <w:r w:rsidRPr="003E7B51">
        <w:rPr>
          <w:rFonts w:cs="B Mitra"/>
          <w:sz w:val="26"/>
          <w:szCs w:val="26"/>
          <w:rtl/>
        </w:rPr>
        <w:t xml:space="preserve"> کارها، توسط کارفرما</w:t>
      </w:r>
      <w:r w:rsidRPr="003E7B51">
        <w:rPr>
          <w:rFonts w:cs="B Mitra" w:hint="cs"/>
          <w:sz w:val="26"/>
          <w:szCs w:val="26"/>
          <w:rtl/>
        </w:rPr>
        <w:t xml:space="preserve"> </w:t>
      </w:r>
      <w:r w:rsidRPr="003E7B51">
        <w:rPr>
          <w:rFonts w:cs="B Mitra"/>
          <w:sz w:val="26"/>
          <w:szCs w:val="26"/>
          <w:rtl/>
        </w:rPr>
        <w:t>اصلاح م</w:t>
      </w:r>
      <w:r w:rsidRPr="003E7B51">
        <w:rPr>
          <w:rFonts w:cs="B Mitra" w:hint="cs"/>
          <w:sz w:val="26"/>
          <w:szCs w:val="26"/>
          <w:rtl/>
        </w:rPr>
        <w:t>ی‌</w:t>
      </w:r>
      <w:r w:rsidRPr="003E7B51">
        <w:rPr>
          <w:rFonts w:cs="B Mitra" w:hint="eastAsia"/>
          <w:sz w:val="26"/>
          <w:szCs w:val="26"/>
          <w:rtl/>
        </w:rPr>
        <w:t>گردد</w:t>
      </w:r>
      <w:r w:rsidRPr="003E7B51">
        <w:rPr>
          <w:rFonts w:cs="B Mitra"/>
          <w:sz w:val="26"/>
          <w:szCs w:val="26"/>
          <w:rtl/>
        </w:rPr>
        <w:t xml:space="preserve">. پرداخت </w:t>
      </w:r>
      <w:r w:rsidRPr="003E7B51">
        <w:rPr>
          <w:rFonts w:cs="B Mitra" w:hint="cs"/>
          <w:sz w:val="26"/>
          <w:szCs w:val="26"/>
          <w:rtl/>
        </w:rPr>
        <w:t xml:space="preserve">کامل </w:t>
      </w:r>
      <w:r w:rsidRPr="003E7B51">
        <w:rPr>
          <w:rFonts w:cs="B Mitra"/>
          <w:sz w:val="26"/>
          <w:szCs w:val="26"/>
          <w:rtl/>
        </w:rPr>
        <w:t>رد</w:t>
      </w:r>
      <w:r w:rsidRPr="003E7B51">
        <w:rPr>
          <w:rFonts w:cs="B Mitra" w:hint="cs"/>
          <w:sz w:val="26"/>
          <w:szCs w:val="26"/>
          <w:rtl/>
        </w:rPr>
        <w:t>ی</w:t>
      </w:r>
      <w:r w:rsidRPr="003E7B51">
        <w:rPr>
          <w:rFonts w:cs="B Mitra" w:hint="eastAsia"/>
          <w:sz w:val="26"/>
          <w:szCs w:val="26"/>
          <w:rtl/>
        </w:rPr>
        <w:t>ف‌ها</w:t>
      </w:r>
      <w:r w:rsidRPr="003E7B51">
        <w:rPr>
          <w:rFonts w:cs="B Mitra" w:hint="cs"/>
          <w:sz w:val="26"/>
          <w:szCs w:val="26"/>
          <w:rtl/>
        </w:rPr>
        <w:t>ی</w:t>
      </w:r>
      <w:r w:rsidRPr="003E7B51">
        <w:rPr>
          <w:rFonts w:cs="B Mitra"/>
          <w:sz w:val="26"/>
          <w:szCs w:val="26"/>
          <w:rtl/>
        </w:rPr>
        <w:t xml:space="preserve"> تجه</w:t>
      </w:r>
      <w:r w:rsidRPr="003E7B51">
        <w:rPr>
          <w:rFonts w:cs="B Mitra" w:hint="cs"/>
          <w:sz w:val="26"/>
          <w:szCs w:val="26"/>
          <w:rtl/>
        </w:rPr>
        <w:t>ی</w:t>
      </w:r>
      <w:r w:rsidRPr="003E7B51">
        <w:rPr>
          <w:rFonts w:cs="B Mitra" w:hint="eastAsia"/>
          <w:sz w:val="26"/>
          <w:szCs w:val="26"/>
          <w:rtl/>
        </w:rPr>
        <w:t>زات</w:t>
      </w:r>
      <w:r w:rsidRPr="003E7B51">
        <w:rPr>
          <w:rFonts w:cs="B Mitra" w:hint="cs"/>
          <w:sz w:val="26"/>
          <w:szCs w:val="26"/>
          <w:rtl/>
        </w:rPr>
        <w:t>ی</w:t>
      </w:r>
      <w:r w:rsidRPr="003E7B51">
        <w:rPr>
          <w:rFonts w:cs="B Mitra"/>
          <w:sz w:val="26"/>
          <w:szCs w:val="26"/>
          <w:rtl/>
        </w:rPr>
        <w:t xml:space="preserve"> منوط به </w:t>
      </w:r>
      <w:r w:rsidRPr="003E7B51">
        <w:rPr>
          <w:rFonts w:cs="B Mitra" w:hint="cs"/>
          <w:sz w:val="26"/>
          <w:szCs w:val="26"/>
          <w:rtl/>
        </w:rPr>
        <w:t>تحویل</w:t>
      </w:r>
      <w:r w:rsidRPr="003E7B51">
        <w:rPr>
          <w:rFonts w:cs="B Mitra"/>
          <w:sz w:val="26"/>
          <w:szCs w:val="26"/>
          <w:rtl/>
        </w:rPr>
        <w:t xml:space="preserve"> 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به </w:t>
      </w:r>
      <w:r w:rsidRPr="003E7B51">
        <w:rPr>
          <w:rFonts w:cs="B Mitra" w:hint="cs"/>
          <w:sz w:val="26"/>
          <w:szCs w:val="26"/>
          <w:rtl/>
        </w:rPr>
        <w:t>سایت محل اجرای قرارداد</w:t>
      </w:r>
      <w:r w:rsidRPr="003E7B51">
        <w:rPr>
          <w:rFonts w:cs="B Mitra"/>
          <w:sz w:val="26"/>
          <w:szCs w:val="26"/>
          <w:rtl/>
        </w:rPr>
        <w:t xml:space="preserve"> و</w:t>
      </w:r>
      <w:r w:rsidRPr="003E7B51">
        <w:rPr>
          <w:rFonts w:cs="B Mitra" w:hint="cs"/>
          <w:sz w:val="26"/>
          <w:szCs w:val="26"/>
          <w:rtl/>
        </w:rPr>
        <w:t xml:space="preserve"> صدور گواهی ت</w:t>
      </w:r>
      <w:r w:rsidRPr="003E7B51">
        <w:rPr>
          <w:rFonts w:cs="B Mitra"/>
          <w:sz w:val="26"/>
          <w:szCs w:val="26"/>
          <w:rtl/>
        </w:rPr>
        <w:t>ا</w:t>
      </w:r>
      <w:r w:rsidRPr="003E7B51">
        <w:rPr>
          <w:rFonts w:cs="B Mitra" w:hint="cs"/>
          <w:sz w:val="26"/>
          <w:szCs w:val="26"/>
          <w:rtl/>
        </w:rPr>
        <w:t xml:space="preserve">یید قبول تجهیزات از سوی کارفرما </w:t>
      </w:r>
      <w:r w:rsidRPr="003E7B51">
        <w:rPr>
          <w:rFonts w:cs="B Mitra"/>
          <w:sz w:val="26"/>
          <w:szCs w:val="26"/>
          <w:rtl/>
        </w:rPr>
        <w:t>خواهد بود.</w:t>
      </w:r>
    </w:p>
    <w:p w14:paraId="3C2F2B61" w14:textId="77777777" w:rsidR="00263EEF" w:rsidRPr="003E7B51" w:rsidRDefault="00263EEF" w:rsidP="00263EEF">
      <w:pPr>
        <w:pStyle w:val="ListParagraph"/>
        <w:numPr>
          <w:ilvl w:val="0"/>
          <w:numId w:val="61"/>
        </w:numPr>
        <w:spacing w:before="240" w:after="200"/>
        <w:ind w:left="0" w:right="-142" w:hanging="284"/>
        <w:jc w:val="lowKashida"/>
        <w:rPr>
          <w:rFonts w:cs="B Mitra"/>
          <w:sz w:val="26"/>
          <w:szCs w:val="26"/>
        </w:rPr>
      </w:pPr>
      <w:r w:rsidRPr="003E7B51">
        <w:rPr>
          <w:rFonts w:cs="B Mitra"/>
          <w:sz w:val="26"/>
          <w:szCs w:val="26"/>
          <w:rtl/>
        </w:rPr>
        <w:t>مال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بر ارزش افزوده در ق</w:t>
      </w:r>
      <w:r w:rsidRPr="003E7B51">
        <w:rPr>
          <w:rFonts w:cs="B Mitra" w:hint="cs"/>
          <w:sz w:val="26"/>
          <w:szCs w:val="26"/>
          <w:rtl/>
        </w:rPr>
        <w:t>ی</w:t>
      </w:r>
      <w:r w:rsidRPr="003E7B51">
        <w:rPr>
          <w:rFonts w:cs="B Mitra" w:hint="eastAsia"/>
          <w:sz w:val="26"/>
          <w:szCs w:val="26"/>
          <w:rtl/>
        </w:rPr>
        <w:t>مت</w:t>
      </w:r>
      <w:r w:rsidRPr="003E7B51">
        <w:rPr>
          <w:rFonts w:cs="B Mitra"/>
          <w:sz w:val="26"/>
          <w:szCs w:val="26"/>
          <w:rtl/>
        </w:rPr>
        <w:t xml:space="preserve"> فوق لحاظ نگرد</w:t>
      </w:r>
      <w:r w:rsidRPr="003E7B51">
        <w:rPr>
          <w:rFonts w:cs="B Mitra" w:hint="cs"/>
          <w:sz w:val="26"/>
          <w:szCs w:val="26"/>
          <w:rtl/>
        </w:rPr>
        <w:t>ی</w:t>
      </w:r>
      <w:r w:rsidRPr="003E7B51">
        <w:rPr>
          <w:rFonts w:cs="B Mitra" w:hint="eastAsia"/>
          <w:sz w:val="26"/>
          <w:szCs w:val="26"/>
          <w:rtl/>
        </w:rPr>
        <w:t>ده</w:t>
      </w:r>
      <w:r w:rsidRPr="003E7B51">
        <w:rPr>
          <w:rFonts w:cs="B Mitra"/>
          <w:sz w:val="26"/>
          <w:szCs w:val="26"/>
          <w:rtl/>
        </w:rPr>
        <w:t xml:space="preserve"> است. در صورت ارائه گواه</w:t>
      </w:r>
      <w:r w:rsidRPr="003E7B51">
        <w:rPr>
          <w:rFonts w:cs="B Mitra" w:hint="cs"/>
          <w:sz w:val="26"/>
          <w:szCs w:val="26"/>
          <w:rtl/>
        </w:rPr>
        <w:t>ی</w:t>
      </w:r>
      <w:r w:rsidRPr="003E7B51">
        <w:rPr>
          <w:rFonts w:cs="B Mitra"/>
          <w:sz w:val="26"/>
          <w:szCs w:val="26"/>
          <w:rtl/>
        </w:rPr>
        <w:t xml:space="preserve"> مال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بر ارزش افزوده از طرف </w:t>
      </w:r>
      <w:r w:rsidRPr="003E7B51">
        <w:rPr>
          <w:rFonts w:cs="B Mitra" w:hint="cs"/>
          <w:sz w:val="26"/>
          <w:szCs w:val="26"/>
          <w:rtl/>
        </w:rPr>
        <w:t>پیمانکار</w:t>
      </w:r>
      <w:r w:rsidRPr="003E7B51">
        <w:rPr>
          <w:rFonts w:cs="B Mitra"/>
          <w:sz w:val="26"/>
          <w:szCs w:val="26"/>
          <w:rtl/>
        </w:rPr>
        <w:t xml:space="preserve">، توسط </w:t>
      </w:r>
      <w:r w:rsidRPr="003E7B51">
        <w:rPr>
          <w:rFonts w:cs="B Mitra" w:hint="cs"/>
          <w:sz w:val="26"/>
          <w:szCs w:val="26"/>
          <w:rtl/>
        </w:rPr>
        <w:t>کارفرما</w:t>
      </w:r>
      <w:r w:rsidRPr="003E7B51">
        <w:rPr>
          <w:rFonts w:cs="B Mitra"/>
          <w:sz w:val="26"/>
          <w:szCs w:val="26"/>
          <w:rtl/>
        </w:rPr>
        <w:t xml:space="preserve"> قابل پرداخت خواهد بود.</w:t>
      </w:r>
    </w:p>
    <w:p w14:paraId="789FEAFF"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5- </w:t>
      </w:r>
      <w:r w:rsidRPr="003E7B51">
        <w:rPr>
          <w:rFonts w:cs="B Mitra" w:hint="eastAsia"/>
          <w:sz w:val="26"/>
          <w:szCs w:val="26"/>
          <w:rtl/>
        </w:rPr>
        <w:t>تعديل</w:t>
      </w:r>
      <w:r w:rsidRPr="003E7B51">
        <w:rPr>
          <w:rFonts w:cs="B Mitra"/>
          <w:sz w:val="26"/>
          <w:szCs w:val="26"/>
          <w:rtl/>
        </w:rPr>
        <w:t xml:space="preserve"> </w:t>
      </w:r>
      <w:r w:rsidRPr="003E7B51">
        <w:rPr>
          <w:rFonts w:cs="B Mitra" w:hint="cs"/>
          <w:sz w:val="26"/>
          <w:szCs w:val="26"/>
          <w:rtl/>
        </w:rPr>
        <w:t>قیمت</w:t>
      </w:r>
    </w:p>
    <w:p w14:paraId="2A0732C6" w14:textId="77777777" w:rsidR="00263EEF" w:rsidRPr="003E7B51" w:rsidRDefault="00263EEF" w:rsidP="00263EEF">
      <w:pPr>
        <w:jc w:val="both"/>
        <w:rPr>
          <w:rFonts w:cs="B Mitra"/>
          <w:sz w:val="26"/>
          <w:szCs w:val="26"/>
          <w:rtl/>
        </w:rPr>
      </w:pPr>
      <w:r w:rsidRPr="003E7B51">
        <w:rPr>
          <w:rFonts w:cs="B Mitra" w:hint="cs"/>
          <w:sz w:val="26"/>
          <w:szCs w:val="26"/>
          <w:rtl/>
        </w:rPr>
        <w:t xml:space="preserve">تعدیل در این قرارداد مصداق نداشته و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قرارداد به ه</w:t>
      </w:r>
      <w:r w:rsidRPr="003E7B51">
        <w:rPr>
          <w:rFonts w:cs="B Mitra" w:hint="cs"/>
          <w:sz w:val="26"/>
          <w:szCs w:val="26"/>
          <w:rtl/>
        </w:rPr>
        <w:t>ی</w:t>
      </w:r>
      <w:r w:rsidRPr="003E7B51">
        <w:rPr>
          <w:rFonts w:cs="B Mitra" w:hint="eastAsia"/>
          <w:sz w:val="26"/>
          <w:szCs w:val="26"/>
          <w:rtl/>
        </w:rPr>
        <w:t>چ</w:t>
      </w:r>
      <w:r w:rsidRPr="003E7B51">
        <w:rPr>
          <w:rFonts w:cs="B Mitra"/>
          <w:sz w:val="26"/>
          <w:szCs w:val="26"/>
          <w:rtl/>
        </w:rPr>
        <w:t xml:space="preserve"> عنوان مشمول تعد</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cs"/>
          <w:sz w:val="26"/>
          <w:szCs w:val="26"/>
          <w:rtl/>
        </w:rPr>
        <w:t xml:space="preserve">قیمت </w:t>
      </w:r>
      <w:r w:rsidRPr="003E7B51">
        <w:rPr>
          <w:rFonts w:cs="B Mitra"/>
          <w:sz w:val="26"/>
          <w:szCs w:val="26"/>
          <w:rtl/>
        </w:rPr>
        <w:t>نخواهد شد.</w:t>
      </w:r>
    </w:p>
    <w:p w14:paraId="71338C66"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6-ش</w:t>
      </w:r>
      <w:r w:rsidRPr="003E7B51">
        <w:rPr>
          <w:rFonts w:cs="B Mitra" w:hint="cs"/>
          <w:sz w:val="26"/>
          <w:szCs w:val="26"/>
          <w:rtl/>
        </w:rPr>
        <w:t>ی</w:t>
      </w:r>
      <w:r w:rsidRPr="003E7B51">
        <w:rPr>
          <w:rFonts w:cs="B Mitra" w:hint="eastAsia"/>
          <w:sz w:val="26"/>
          <w:szCs w:val="26"/>
          <w:rtl/>
        </w:rPr>
        <w:t>وه</w:t>
      </w:r>
      <w:r w:rsidRPr="003E7B51">
        <w:rPr>
          <w:rFonts w:cs="B Mitra"/>
          <w:sz w:val="26"/>
          <w:szCs w:val="26"/>
          <w:rtl/>
        </w:rPr>
        <w:t xml:space="preserve"> </w:t>
      </w:r>
      <w:r w:rsidRPr="003E7B51">
        <w:rPr>
          <w:rFonts w:cs="B Mitra" w:hint="eastAsia"/>
          <w:sz w:val="26"/>
          <w:szCs w:val="26"/>
          <w:rtl/>
        </w:rPr>
        <w:t>پرداخت</w:t>
      </w:r>
    </w:p>
    <w:p w14:paraId="619E2747" w14:textId="77777777" w:rsidR="00263EEF" w:rsidRPr="003E7B51" w:rsidRDefault="00263EEF" w:rsidP="00263EEF">
      <w:pPr>
        <w:pStyle w:val="ListParagraph"/>
        <w:numPr>
          <w:ilvl w:val="0"/>
          <w:numId w:val="62"/>
        </w:numPr>
        <w:tabs>
          <w:tab w:val="left" w:pos="423"/>
        </w:tabs>
        <w:spacing w:line="480" w:lineRule="auto"/>
        <w:ind w:left="139" w:firstLine="0"/>
        <w:jc w:val="both"/>
        <w:rPr>
          <w:rFonts w:cs="B Mitra"/>
          <w:b/>
          <w:bCs/>
          <w:sz w:val="26"/>
          <w:szCs w:val="26"/>
          <w:u w:val="single"/>
        </w:rPr>
      </w:pPr>
      <w:r w:rsidRPr="003E7B51">
        <w:rPr>
          <w:rFonts w:cs="B Mitra" w:hint="eastAsia"/>
          <w:b/>
          <w:bCs/>
          <w:sz w:val="26"/>
          <w:szCs w:val="26"/>
          <w:u w:val="single"/>
          <w:rtl/>
        </w:rPr>
        <w:t>پ</w:t>
      </w:r>
      <w:r w:rsidRPr="003E7B51">
        <w:rPr>
          <w:rFonts w:cs="B Mitra" w:hint="cs"/>
          <w:b/>
          <w:bCs/>
          <w:sz w:val="26"/>
          <w:szCs w:val="26"/>
          <w:u w:val="single"/>
          <w:rtl/>
        </w:rPr>
        <w:t>ی</w:t>
      </w:r>
      <w:r w:rsidRPr="003E7B51">
        <w:rPr>
          <w:rFonts w:cs="B Mitra" w:hint="eastAsia"/>
          <w:b/>
          <w:bCs/>
          <w:sz w:val="26"/>
          <w:szCs w:val="26"/>
          <w:u w:val="single"/>
          <w:rtl/>
        </w:rPr>
        <w:t>ش‌پرداخت</w:t>
      </w:r>
      <w:r w:rsidRPr="003E7B51">
        <w:rPr>
          <w:rFonts w:cs="B Mitra"/>
          <w:b/>
          <w:bCs/>
          <w:sz w:val="26"/>
          <w:szCs w:val="26"/>
          <w:u w:val="single"/>
        </w:rPr>
        <w:t xml:space="preserve"> </w:t>
      </w:r>
      <w:r w:rsidRPr="003E7B51">
        <w:rPr>
          <w:rFonts w:cs="B Mitra" w:hint="cs"/>
          <w:b/>
          <w:bCs/>
          <w:sz w:val="26"/>
          <w:szCs w:val="26"/>
          <w:u w:val="single"/>
          <w:rtl/>
        </w:rPr>
        <w:t>:</w:t>
      </w:r>
      <w:r w:rsidRPr="003E7B51">
        <w:rPr>
          <w:rFonts w:cs="B Mitra"/>
          <w:b/>
          <w:bCs/>
          <w:sz w:val="26"/>
          <w:szCs w:val="26"/>
          <w:u w:val="single"/>
        </w:rPr>
        <w:t xml:space="preserve"> </w:t>
      </w:r>
    </w:p>
    <w:p w14:paraId="0B55C34F" w14:textId="77777777" w:rsidR="00263EEF" w:rsidRPr="003E7B51" w:rsidRDefault="00263EEF" w:rsidP="00263EEF">
      <w:pPr>
        <w:pStyle w:val="ListParagraph"/>
        <w:tabs>
          <w:tab w:val="left" w:pos="423"/>
        </w:tabs>
        <w:spacing w:line="480" w:lineRule="auto"/>
        <w:ind w:left="-54"/>
        <w:jc w:val="both"/>
        <w:rPr>
          <w:rFonts w:cs="B Mitra"/>
          <w:b/>
          <w:bCs/>
          <w:sz w:val="26"/>
          <w:szCs w:val="26"/>
          <w:u w:val="single"/>
          <w:rtl/>
        </w:rPr>
      </w:pPr>
      <w:r w:rsidRPr="003E7B51">
        <w:rPr>
          <w:rFonts w:cs="B Mitra" w:hint="eastAsia"/>
          <w:b/>
          <w:bCs/>
          <w:sz w:val="26"/>
          <w:szCs w:val="26"/>
          <w:u w:val="single"/>
          <w:rtl/>
        </w:rPr>
        <w:t>بخش</w:t>
      </w:r>
      <w:r w:rsidRPr="003E7B51">
        <w:rPr>
          <w:rFonts w:cs="B Mitra"/>
          <w:b/>
          <w:bCs/>
          <w:sz w:val="26"/>
          <w:szCs w:val="26"/>
          <w:u w:val="single"/>
          <w:rtl/>
        </w:rPr>
        <w:t xml:space="preserve"> </w:t>
      </w:r>
      <w:r w:rsidRPr="003E7B51">
        <w:rPr>
          <w:rFonts w:cs="B Mitra" w:hint="eastAsia"/>
          <w:b/>
          <w:bCs/>
          <w:sz w:val="26"/>
          <w:szCs w:val="26"/>
          <w:u w:val="single"/>
          <w:rtl/>
        </w:rPr>
        <w:t>مهندس</w:t>
      </w:r>
      <w:r w:rsidRPr="003E7B51">
        <w:rPr>
          <w:rFonts w:cs="B Mitra" w:hint="cs"/>
          <w:b/>
          <w:bCs/>
          <w:sz w:val="26"/>
          <w:szCs w:val="26"/>
          <w:u w:val="single"/>
          <w:rtl/>
        </w:rPr>
        <w:t>ی</w:t>
      </w:r>
      <w:r w:rsidRPr="003E7B51">
        <w:rPr>
          <w:rFonts w:cs="B Mitra"/>
          <w:b/>
          <w:bCs/>
          <w:sz w:val="26"/>
          <w:szCs w:val="26"/>
          <w:u w:val="single"/>
          <w:rtl/>
        </w:rPr>
        <w:t xml:space="preserve"> (</w:t>
      </w:r>
      <w:r w:rsidRPr="003E7B51">
        <w:rPr>
          <w:rFonts w:cs="B Mitra"/>
          <w:b/>
          <w:bCs/>
          <w:sz w:val="26"/>
          <w:szCs w:val="26"/>
          <w:u w:val="single"/>
        </w:rPr>
        <w:t>E</w:t>
      </w:r>
      <w:r w:rsidRPr="003E7B51">
        <w:rPr>
          <w:rFonts w:cs="B Mitra"/>
          <w:b/>
          <w:bCs/>
          <w:sz w:val="26"/>
          <w:szCs w:val="26"/>
          <w:u w:val="single"/>
          <w:rtl/>
        </w:rPr>
        <w:t xml:space="preserve">) </w:t>
      </w:r>
      <w:r w:rsidRPr="003E7B51">
        <w:rPr>
          <w:rFonts w:ascii="Arial" w:hAnsi="Arial" w:cs="Arial" w:hint="cs"/>
          <w:b/>
          <w:bCs/>
          <w:sz w:val="26"/>
          <w:szCs w:val="26"/>
          <w:u w:val="single"/>
          <w:rtl/>
        </w:rPr>
        <w:t>–</w:t>
      </w:r>
      <w:r w:rsidRPr="003E7B51">
        <w:rPr>
          <w:rFonts w:cs="B Mitra"/>
          <w:b/>
          <w:bCs/>
          <w:sz w:val="26"/>
          <w:szCs w:val="26"/>
          <w:u w:val="single"/>
          <w:rtl/>
        </w:rPr>
        <w:t xml:space="preserve"> پرداخت بصورت ر</w:t>
      </w:r>
      <w:r w:rsidRPr="003E7B51">
        <w:rPr>
          <w:rFonts w:cs="B Mitra" w:hint="cs"/>
          <w:b/>
          <w:bCs/>
          <w:sz w:val="26"/>
          <w:szCs w:val="26"/>
          <w:u w:val="single"/>
          <w:rtl/>
        </w:rPr>
        <w:t>ی</w:t>
      </w:r>
      <w:r w:rsidRPr="003E7B51">
        <w:rPr>
          <w:rFonts w:cs="B Mitra" w:hint="eastAsia"/>
          <w:b/>
          <w:bCs/>
          <w:sz w:val="26"/>
          <w:szCs w:val="26"/>
          <w:u w:val="single"/>
          <w:rtl/>
        </w:rPr>
        <w:t>ال</w:t>
      </w:r>
      <w:r w:rsidRPr="003E7B51">
        <w:rPr>
          <w:rFonts w:cs="B Mitra" w:hint="cs"/>
          <w:b/>
          <w:bCs/>
          <w:sz w:val="26"/>
          <w:szCs w:val="26"/>
          <w:u w:val="single"/>
          <w:rtl/>
        </w:rPr>
        <w:t>ی</w:t>
      </w:r>
    </w:p>
    <w:p w14:paraId="7432727B" w14:textId="77777777" w:rsidR="00263EEF" w:rsidRPr="003E7B51" w:rsidRDefault="00263EEF" w:rsidP="00263EEF">
      <w:pPr>
        <w:contextualSpacing/>
        <w:jc w:val="both"/>
        <w:rPr>
          <w:rFonts w:cs="B Mitra"/>
          <w:sz w:val="26"/>
          <w:szCs w:val="26"/>
          <w:rtl/>
        </w:rPr>
      </w:pPr>
      <w:r w:rsidRPr="003E7B51">
        <w:rPr>
          <w:rFonts w:cs="B Mitra" w:hint="eastAsia"/>
          <w:sz w:val="26"/>
          <w:szCs w:val="26"/>
          <w:rtl/>
        </w:rPr>
        <w:t>در</w:t>
      </w:r>
      <w:r w:rsidRPr="003E7B51">
        <w:rPr>
          <w:rFonts w:cs="B Mitra"/>
          <w:sz w:val="26"/>
          <w:szCs w:val="26"/>
          <w:rtl/>
        </w:rPr>
        <w:t xml:space="preserve"> بخش مهندس</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w:t>
      </w:r>
      <w:r w:rsidRPr="003E7B51">
        <w:rPr>
          <w:rFonts w:cs="B Mitra" w:hint="cs"/>
          <w:sz w:val="26"/>
          <w:szCs w:val="26"/>
          <w:rtl/>
        </w:rPr>
        <w:t>10% (ده</w:t>
      </w:r>
      <w:r w:rsidRPr="003E7B51">
        <w:rPr>
          <w:rFonts w:cs="B Mitra"/>
          <w:sz w:val="26"/>
          <w:szCs w:val="26"/>
          <w:rtl/>
        </w:rPr>
        <w:t xml:space="preserve"> درصد</w:t>
      </w:r>
      <w:r w:rsidRPr="003E7B51">
        <w:rPr>
          <w:rFonts w:cs="B Mitra" w:hint="cs"/>
          <w:sz w:val="26"/>
          <w:szCs w:val="26"/>
          <w:rtl/>
        </w:rPr>
        <w:t>)</w:t>
      </w:r>
      <w:r w:rsidRPr="003E7B51">
        <w:rPr>
          <w:rFonts w:cs="B Mitra"/>
          <w:sz w:val="26"/>
          <w:szCs w:val="26"/>
          <w:rtl/>
        </w:rPr>
        <w:t xml:space="preserve"> </w:t>
      </w:r>
      <w:r w:rsidRPr="003E7B51">
        <w:rPr>
          <w:rFonts w:cs="B Mitra" w:hint="cs"/>
          <w:sz w:val="26"/>
          <w:szCs w:val="26"/>
          <w:rtl/>
        </w:rPr>
        <w:t>بخش مهندسی</w:t>
      </w:r>
      <w:r w:rsidRPr="003E7B51">
        <w:rPr>
          <w:rFonts w:cs="B Mitra"/>
          <w:sz w:val="26"/>
          <w:szCs w:val="26"/>
          <w:rtl/>
        </w:rPr>
        <w:t xml:space="preserve"> در</w:t>
      </w:r>
      <w:r w:rsidRPr="003E7B51">
        <w:rPr>
          <w:rFonts w:cs="B Mitra"/>
          <w:sz w:val="26"/>
          <w:szCs w:val="26"/>
        </w:rPr>
        <w:t xml:space="preserve"> </w:t>
      </w:r>
      <w:r w:rsidRPr="003E7B51">
        <w:rPr>
          <w:rFonts w:cs="B Mitra" w:hint="eastAsia"/>
          <w:sz w:val="26"/>
          <w:szCs w:val="26"/>
          <w:rtl/>
        </w:rPr>
        <w:t>مقابل</w:t>
      </w:r>
      <w:r w:rsidRPr="003E7B51">
        <w:rPr>
          <w:rFonts w:cs="B Mitra"/>
          <w:sz w:val="26"/>
          <w:szCs w:val="26"/>
        </w:rPr>
        <w:t xml:space="preserve"> </w:t>
      </w:r>
      <w:r w:rsidRPr="003E7B51">
        <w:rPr>
          <w:rFonts w:cs="B Mitra" w:hint="eastAsia"/>
          <w:sz w:val="26"/>
          <w:szCs w:val="26"/>
          <w:rtl/>
        </w:rPr>
        <w:t>ارائه</w:t>
      </w:r>
      <w:r w:rsidRPr="003E7B51">
        <w:rPr>
          <w:rFonts w:cs="B Mitra"/>
          <w:sz w:val="26"/>
          <w:szCs w:val="26"/>
        </w:rPr>
        <w:t xml:space="preserve"> </w:t>
      </w:r>
      <w:r w:rsidRPr="003E7B51">
        <w:rPr>
          <w:rFonts w:cs="B Mitra" w:hint="eastAsia"/>
          <w:sz w:val="26"/>
          <w:szCs w:val="26"/>
          <w:rtl/>
        </w:rPr>
        <w:t>ضمانتنامه</w:t>
      </w:r>
      <w:r w:rsidRPr="003E7B51">
        <w:rPr>
          <w:rFonts w:cs="B Mitra"/>
          <w:sz w:val="26"/>
          <w:szCs w:val="26"/>
        </w:rPr>
        <w:t xml:space="preserve">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بانك</w:t>
      </w:r>
      <w:r w:rsidRPr="003E7B51">
        <w:rPr>
          <w:rFonts w:cs="B Mitra" w:hint="cs"/>
          <w:sz w:val="26"/>
          <w:szCs w:val="26"/>
          <w:rtl/>
        </w:rPr>
        <w:t xml:space="preserve">ی </w:t>
      </w:r>
      <w:r w:rsidRPr="003E7B51">
        <w:rPr>
          <w:rFonts w:eastAsia="Times New Roman" w:cs="B Mitra" w:hint="cs"/>
          <w:sz w:val="26"/>
          <w:szCs w:val="26"/>
          <w:rtl/>
          <w:lang w:bidi="ar-SA"/>
        </w:rPr>
        <w:t>غیرمشروط و قابل تمدید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عنوان</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ش‌پرداخت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پروژه</w:t>
      </w:r>
      <w:r w:rsidRPr="003E7B51">
        <w:rPr>
          <w:rFonts w:cs="B Mitra"/>
          <w:sz w:val="26"/>
          <w:szCs w:val="26"/>
          <w:rtl/>
        </w:rPr>
        <w:t xml:space="preserve"> </w:t>
      </w:r>
      <w:r w:rsidRPr="003E7B51">
        <w:rPr>
          <w:rFonts w:cs="B Mitra" w:hint="eastAsia"/>
          <w:sz w:val="26"/>
          <w:szCs w:val="26"/>
          <w:rtl/>
        </w:rPr>
        <w:t>تعلق</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گ</w:t>
      </w:r>
      <w:r w:rsidRPr="003E7B51">
        <w:rPr>
          <w:rFonts w:cs="B Mitra" w:hint="cs"/>
          <w:sz w:val="26"/>
          <w:szCs w:val="26"/>
          <w:rtl/>
        </w:rPr>
        <w:t>ی</w:t>
      </w:r>
      <w:r w:rsidRPr="003E7B51">
        <w:rPr>
          <w:rFonts w:cs="B Mitra" w:hint="eastAsia"/>
          <w:sz w:val="26"/>
          <w:szCs w:val="26"/>
          <w:rtl/>
        </w:rPr>
        <w:t>رد</w:t>
      </w:r>
      <w:r w:rsidRPr="003E7B51">
        <w:rPr>
          <w:rFonts w:cs="B Mitra"/>
          <w:sz w:val="26"/>
          <w:szCs w:val="26"/>
          <w:rtl/>
        </w:rPr>
        <w:t>.</w:t>
      </w:r>
    </w:p>
    <w:p w14:paraId="4E5ECF25" w14:textId="77777777" w:rsidR="00263EEF" w:rsidRPr="003E7B51" w:rsidRDefault="00263EEF" w:rsidP="00263EEF">
      <w:pPr>
        <w:contextualSpacing/>
        <w:jc w:val="both"/>
        <w:rPr>
          <w:rFonts w:cs="B Mitra"/>
          <w:sz w:val="26"/>
          <w:szCs w:val="26"/>
          <w:rtl/>
        </w:rPr>
      </w:pPr>
    </w:p>
    <w:p w14:paraId="263D9F07" w14:textId="77777777" w:rsidR="00263EEF" w:rsidRPr="003E7B51" w:rsidRDefault="00263EEF" w:rsidP="00263EEF">
      <w:pPr>
        <w:contextualSpacing/>
        <w:jc w:val="both"/>
        <w:rPr>
          <w:rFonts w:cs="B Mitra"/>
          <w:b/>
          <w:bCs/>
          <w:sz w:val="26"/>
          <w:szCs w:val="26"/>
          <w:u w:val="single"/>
          <w:rtl/>
        </w:rPr>
      </w:pPr>
      <w:r w:rsidRPr="003E7B51">
        <w:rPr>
          <w:rFonts w:cs="B Mitra" w:hint="eastAsia"/>
          <w:b/>
          <w:bCs/>
          <w:sz w:val="26"/>
          <w:szCs w:val="26"/>
          <w:u w:val="single"/>
          <w:rtl/>
        </w:rPr>
        <w:t>بخش</w:t>
      </w:r>
      <w:r w:rsidRPr="003E7B51">
        <w:rPr>
          <w:rFonts w:cs="B Mitra"/>
          <w:b/>
          <w:bCs/>
          <w:sz w:val="26"/>
          <w:szCs w:val="26"/>
          <w:u w:val="single"/>
          <w:rtl/>
        </w:rPr>
        <w:t xml:space="preserve"> ساخت </w:t>
      </w:r>
      <w:r w:rsidRPr="003E7B51">
        <w:rPr>
          <w:rFonts w:cs="B Mitra" w:hint="eastAsia"/>
          <w:b/>
          <w:bCs/>
          <w:sz w:val="26"/>
          <w:szCs w:val="26"/>
          <w:u w:val="single"/>
          <w:rtl/>
        </w:rPr>
        <w:t>و</w:t>
      </w:r>
      <w:r w:rsidRPr="003E7B51">
        <w:rPr>
          <w:rFonts w:cs="B Mitra"/>
          <w:b/>
          <w:bCs/>
          <w:sz w:val="26"/>
          <w:szCs w:val="26"/>
          <w:u w:val="single"/>
          <w:rtl/>
        </w:rPr>
        <w:t xml:space="preserve"> </w:t>
      </w:r>
      <w:r w:rsidRPr="003E7B51">
        <w:rPr>
          <w:rFonts w:cs="B Mitra" w:hint="eastAsia"/>
          <w:b/>
          <w:bCs/>
          <w:sz w:val="26"/>
          <w:szCs w:val="26"/>
          <w:u w:val="single"/>
          <w:rtl/>
        </w:rPr>
        <w:t>تأم</w:t>
      </w:r>
      <w:r w:rsidRPr="003E7B51">
        <w:rPr>
          <w:rFonts w:cs="B Mitra" w:hint="cs"/>
          <w:b/>
          <w:bCs/>
          <w:sz w:val="26"/>
          <w:szCs w:val="26"/>
          <w:u w:val="single"/>
          <w:rtl/>
        </w:rPr>
        <w:t>ی</w:t>
      </w:r>
      <w:r w:rsidRPr="003E7B51">
        <w:rPr>
          <w:rFonts w:cs="B Mitra" w:hint="eastAsia"/>
          <w:b/>
          <w:bCs/>
          <w:sz w:val="26"/>
          <w:szCs w:val="26"/>
          <w:u w:val="single"/>
          <w:rtl/>
        </w:rPr>
        <w:t>ن</w:t>
      </w:r>
      <w:r w:rsidRPr="003E7B51">
        <w:rPr>
          <w:rFonts w:cs="B Mitra"/>
          <w:b/>
          <w:bCs/>
          <w:sz w:val="26"/>
          <w:szCs w:val="26"/>
          <w:u w:val="single"/>
          <w:rtl/>
        </w:rPr>
        <w:t xml:space="preserve"> </w:t>
      </w:r>
      <w:r w:rsidRPr="003E7B51">
        <w:rPr>
          <w:rFonts w:cs="B Mitra" w:hint="eastAsia"/>
          <w:b/>
          <w:bCs/>
          <w:sz w:val="26"/>
          <w:szCs w:val="26"/>
          <w:u w:val="single"/>
          <w:rtl/>
        </w:rPr>
        <w:t>تجه</w:t>
      </w:r>
      <w:r w:rsidRPr="003E7B51">
        <w:rPr>
          <w:rFonts w:cs="B Mitra" w:hint="cs"/>
          <w:b/>
          <w:bCs/>
          <w:sz w:val="26"/>
          <w:szCs w:val="26"/>
          <w:u w:val="single"/>
          <w:rtl/>
        </w:rPr>
        <w:t>ی</w:t>
      </w:r>
      <w:r w:rsidRPr="003E7B51">
        <w:rPr>
          <w:rFonts w:cs="B Mitra" w:hint="eastAsia"/>
          <w:b/>
          <w:bCs/>
          <w:sz w:val="26"/>
          <w:szCs w:val="26"/>
          <w:u w:val="single"/>
          <w:rtl/>
        </w:rPr>
        <w:t>زات</w:t>
      </w:r>
      <w:r w:rsidRPr="003E7B51">
        <w:rPr>
          <w:rFonts w:cs="B Mitra"/>
          <w:b/>
          <w:bCs/>
          <w:sz w:val="26"/>
          <w:szCs w:val="26"/>
          <w:u w:val="single"/>
          <w:rtl/>
        </w:rPr>
        <w:t xml:space="preserve"> (</w:t>
      </w:r>
      <w:r w:rsidRPr="003E7B51">
        <w:rPr>
          <w:rFonts w:cs="B Mitra"/>
          <w:b/>
          <w:bCs/>
          <w:sz w:val="26"/>
          <w:szCs w:val="26"/>
          <w:u w:val="single"/>
        </w:rPr>
        <w:t>P</w:t>
      </w:r>
      <w:r w:rsidRPr="003E7B51">
        <w:rPr>
          <w:rFonts w:cs="B Mitra"/>
          <w:b/>
          <w:bCs/>
          <w:sz w:val="26"/>
          <w:szCs w:val="26"/>
          <w:u w:val="single"/>
          <w:rtl/>
        </w:rPr>
        <w:t xml:space="preserve">) </w:t>
      </w:r>
    </w:p>
    <w:p w14:paraId="20177F91" w14:textId="0360AF5A" w:rsidR="00263EEF" w:rsidRPr="003E7B51" w:rsidRDefault="00263EEF" w:rsidP="00263EEF">
      <w:pPr>
        <w:contextualSpacing/>
        <w:jc w:val="both"/>
        <w:rPr>
          <w:rFonts w:cs="B Mitra"/>
          <w:sz w:val="26"/>
          <w:szCs w:val="26"/>
          <w:rtl/>
        </w:rPr>
      </w:pPr>
      <w:r w:rsidRPr="003E7B51">
        <w:rPr>
          <w:rFonts w:cs="B Mitra" w:hint="eastAsia"/>
          <w:b/>
          <w:bCs/>
          <w:rtl/>
        </w:rPr>
        <w:t>پ</w:t>
      </w:r>
      <w:r w:rsidRPr="003E7B51">
        <w:rPr>
          <w:rFonts w:cs="B Mitra" w:hint="cs"/>
          <w:b/>
          <w:bCs/>
          <w:rtl/>
        </w:rPr>
        <w:t>ی</w:t>
      </w:r>
      <w:r w:rsidRPr="003E7B51">
        <w:rPr>
          <w:rFonts w:cs="B Mitra" w:hint="eastAsia"/>
          <w:b/>
          <w:bCs/>
          <w:rtl/>
        </w:rPr>
        <w:t>ش</w:t>
      </w:r>
      <w:r w:rsidRPr="003E7B51">
        <w:rPr>
          <w:rFonts w:cs="B Mitra"/>
          <w:b/>
          <w:bCs/>
          <w:rtl/>
        </w:rPr>
        <w:t xml:space="preserve"> </w:t>
      </w:r>
      <w:r w:rsidRPr="003E7B51">
        <w:rPr>
          <w:rFonts w:cs="B Mitra" w:hint="eastAsia"/>
          <w:b/>
          <w:bCs/>
          <w:rtl/>
        </w:rPr>
        <w:t>پرداخت</w:t>
      </w:r>
      <w:r w:rsidRPr="003E7B51">
        <w:rPr>
          <w:rFonts w:cs="B Mitra"/>
          <w:b/>
          <w:bCs/>
          <w:rtl/>
        </w:rPr>
        <w:t xml:space="preserve"> </w:t>
      </w:r>
      <w:r w:rsidRPr="003E7B51">
        <w:rPr>
          <w:rFonts w:cs="B Mitra" w:hint="eastAsia"/>
          <w:b/>
          <w:bCs/>
          <w:rtl/>
        </w:rPr>
        <w:t>تأم</w:t>
      </w:r>
      <w:r w:rsidRPr="003E7B51">
        <w:rPr>
          <w:rFonts w:cs="B Mitra" w:hint="cs"/>
          <w:b/>
          <w:bCs/>
          <w:rtl/>
        </w:rPr>
        <w:t>ی</w:t>
      </w:r>
      <w:r w:rsidRPr="003E7B51">
        <w:rPr>
          <w:rFonts w:cs="B Mitra" w:hint="eastAsia"/>
          <w:b/>
          <w:bCs/>
          <w:rtl/>
        </w:rPr>
        <w:t>ن</w:t>
      </w:r>
      <w:r w:rsidRPr="003E7B51">
        <w:rPr>
          <w:rFonts w:cs="B Mitra"/>
          <w:b/>
          <w:bCs/>
          <w:rtl/>
        </w:rPr>
        <w:t xml:space="preserve"> </w:t>
      </w:r>
      <w:r w:rsidRPr="003E7B51">
        <w:rPr>
          <w:rFonts w:cs="B Mitra"/>
          <w:sz w:val="26"/>
          <w:szCs w:val="26"/>
          <w:rtl/>
        </w:rPr>
        <w:t>- 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پرداخت تأم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w:t>
      </w:r>
      <w:r w:rsidR="00B16E8C">
        <w:rPr>
          <w:rFonts w:cs="B Mitra" w:hint="cs"/>
          <w:sz w:val="26"/>
          <w:szCs w:val="26"/>
          <w:rtl/>
        </w:rPr>
        <w:t>60</w:t>
      </w:r>
      <w:r w:rsidRPr="003E7B51">
        <w:rPr>
          <w:rFonts w:cs="B Mitra"/>
          <w:sz w:val="26"/>
          <w:szCs w:val="26"/>
          <w:rtl/>
        </w:rPr>
        <w:t>% (</w:t>
      </w:r>
      <w:r w:rsidR="00A752D7">
        <w:rPr>
          <w:rFonts w:cs="B Mitra" w:hint="cs"/>
          <w:sz w:val="26"/>
          <w:szCs w:val="26"/>
          <w:rtl/>
        </w:rPr>
        <w:t>شصت</w:t>
      </w:r>
      <w:r w:rsidRPr="003E7B51">
        <w:rPr>
          <w:rFonts w:cs="B Mitra"/>
          <w:sz w:val="26"/>
          <w:szCs w:val="26"/>
          <w:rtl/>
        </w:rPr>
        <w:t xml:space="preserve"> </w:t>
      </w:r>
      <w:r w:rsidRPr="003E7B51">
        <w:rPr>
          <w:rFonts w:cs="B Mitra" w:hint="eastAsia"/>
          <w:sz w:val="26"/>
          <w:szCs w:val="26"/>
          <w:rtl/>
        </w:rPr>
        <w:t>درصد</w:t>
      </w:r>
      <w:r w:rsidRPr="003E7B51">
        <w:rPr>
          <w:rFonts w:cs="B Mitra"/>
          <w:sz w:val="26"/>
          <w:szCs w:val="26"/>
          <w:rtl/>
        </w:rPr>
        <w:t xml:space="preserve">) پس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اسناد مثبته خر</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ازا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ضمانت</w:t>
      </w:r>
      <w:r w:rsidRPr="003E7B51">
        <w:rPr>
          <w:rFonts w:cs="B Mitra"/>
          <w:sz w:val="26"/>
          <w:szCs w:val="26"/>
          <w:rtl/>
        </w:rPr>
        <w:t xml:space="preserve"> </w:t>
      </w:r>
      <w:r w:rsidRPr="003E7B51">
        <w:rPr>
          <w:rFonts w:cs="B Mitra" w:hint="eastAsia"/>
          <w:sz w:val="26"/>
          <w:szCs w:val="26"/>
          <w:rtl/>
        </w:rPr>
        <w:t>نامه</w:t>
      </w:r>
      <w:r w:rsidRPr="003E7B51">
        <w:rPr>
          <w:rFonts w:cs="B Mitra"/>
          <w:sz w:val="26"/>
          <w:szCs w:val="26"/>
          <w:rtl/>
        </w:rPr>
        <w:t xml:space="preserve">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بانک</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ر</w:t>
      </w:r>
      <w:r w:rsidRPr="003E7B51">
        <w:rPr>
          <w:rFonts w:cs="B Mitra" w:hint="cs"/>
          <w:sz w:val="26"/>
          <w:szCs w:val="26"/>
          <w:rtl/>
        </w:rPr>
        <w:t>ی</w:t>
      </w:r>
      <w:r w:rsidRPr="003E7B51">
        <w:rPr>
          <w:rFonts w:cs="B Mitra" w:hint="eastAsia"/>
          <w:sz w:val="26"/>
          <w:szCs w:val="26"/>
          <w:rtl/>
        </w:rPr>
        <w:t>ال</w:t>
      </w:r>
      <w:r w:rsidRPr="003E7B51">
        <w:rPr>
          <w:rFonts w:cs="B Mitra" w:hint="cs"/>
          <w:sz w:val="26"/>
          <w:szCs w:val="26"/>
          <w:rtl/>
        </w:rPr>
        <w:t>ی</w:t>
      </w:r>
      <w:r w:rsidRPr="003E7B51">
        <w:rPr>
          <w:rFonts w:cs="B Mitra"/>
          <w:sz w:val="26"/>
          <w:szCs w:val="26"/>
          <w:rtl/>
        </w:rPr>
        <w:t xml:space="preserve"> </w:t>
      </w:r>
      <w:r w:rsidRPr="003E7B51">
        <w:rPr>
          <w:rFonts w:eastAsia="Times New Roman" w:cs="B Mitra" w:hint="eastAsia"/>
          <w:sz w:val="26"/>
          <w:szCs w:val="26"/>
          <w:rtl/>
          <w:lang w:bidi="ar-SA"/>
        </w:rPr>
        <w:t>غ</w:t>
      </w:r>
      <w:r w:rsidRPr="003E7B51">
        <w:rPr>
          <w:rFonts w:eastAsia="Times New Roman" w:cs="B Mitra" w:hint="cs"/>
          <w:sz w:val="26"/>
          <w:szCs w:val="26"/>
          <w:rtl/>
          <w:lang w:bidi="ar-SA"/>
        </w:rPr>
        <w:t>ی</w:t>
      </w:r>
      <w:r w:rsidRPr="003E7B51">
        <w:rPr>
          <w:rFonts w:eastAsia="Times New Roman" w:cs="B Mitra" w:hint="eastAsia"/>
          <w:sz w:val="26"/>
          <w:szCs w:val="26"/>
          <w:rtl/>
          <w:lang w:bidi="ar-SA"/>
        </w:rPr>
        <w:t>رمشروط</w:t>
      </w:r>
      <w:r w:rsidRPr="003E7B51">
        <w:rPr>
          <w:rFonts w:eastAsia="Times New Roman" w:cs="B Mitra"/>
          <w:sz w:val="26"/>
          <w:szCs w:val="26"/>
          <w:rtl/>
          <w:lang w:bidi="ar-SA"/>
        </w:rPr>
        <w:t xml:space="preserve"> و قابل تمد</w:t>
      </w:r>
      <w:r w:rsidRPr="003E7B51">
        <w:rPr>
          <w:rFonts w:eastAsia="Times New Roman" w:cs="B Mitra" w:hint="cs"/>
          <w:sz w:val="26"/>
          <w:szCs w:val="26"/>
          <w:rtl/>
          <w:lang w:bidi="ar-SA"/>
        </w:rPr>
        <w:t>ی</w:t>
      </w:r>
      <w:r w:rsidRPr="003E7B51">
        <w:rPr>
          <w:rFonts w:eastAsia="Times New Roman" w:cs="B Mitra" w:hint="eastAsia"/>
          <w:sz w:val="26"/>
          <w:szCs w:val="26"/>
          <w:rtl/>
          <w:lang w:bidi="ar-SA"/>
        </w:rPr>
        <w:t>د</w:t>
      </w:r>
      <w:r w:rsidRPr="003E7B51">
        <w:rPr>
          <w:rFonts w:cs="B Mitra"/>
          <w:sz w:val="26"/>
          <w:szCs w:val="26"/>
          <w:rtl/>
        </w:rPr>
        <w:t xml:space="preserve"> </w:t>
      </w:r>
      <w:r w:rsidRPr="003E7B51">
        <w:rPr>
          <w:rFonts w:cs="B Mitra" w:hint="eastAsia"/>
          <w:sz w:val="26"/>
          <w:szCs w:val="26"/>
          <w:rtl/>
        </w:rPr>
        <w:t>معادل</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00A752D7">
        <w:rPr>
          <w:rFonts w:cs="B Mitra" w:hint="cs"/>
          <w:sz w:val="26"/>
          <w:szCs w:val="26"/>
          <w:rtl/>
        </w:rPr>
        <w:t xml:space="preserve">به </w:t>
      </w: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پرداخت خواهد شد.</w:t>
      </w:r>
    </w:p>
    <w:p w14:paraId="626E50B0" w14:textId="71E148FD" w:rsidR="00263EEF" w:rsidRPr="003E7B51" w:rsidRDefault="00263EEF" w:rsidP="00A752D7">
      <w:pPr>
        <w:contextualSpacing/>
        <w:jc w:val="both"/>
        <w:rPr>
          <w:rFonts w:cs="B Mitra"/>
          <w:color w:val="FF0000"/>
          <w:sz w:val="26"/>
          <w:szCs w:val="26"/>
        </w:rPr>
      </w:pPr>
      <w:r w:rsidRPr="003E7B51">
        <w:rPr>
          <w:rFonts w:cs="B Mitra"/>
          <w:sz w:val="26"/>
          <w:szCs w:val="26"/>
          <w:rtl/>
        </w:rPr>
        <w:lastRenderedPageBreak/>
        <w:t xml:space="preserve"> </w:t>
      </w:r>
    </w:p>
    <w:p w14:paraId="3D1A553E" w14:textId="77777777" w:rsidR="00263EEF" w:rsidRPr="003E7B51" w:rsidRDefault="00263EEF" w:rsidP="00263EEF">
      <w:pPr>
        <w:contextualSpacing/>
        <w:jc w:val="both"/>
        <w:rPr>
          <w:rFonts w:cs="B Mitra"/>
          <w:b/>
          <w:bCs/>
          <w:sz w:val="26"/>
          <w:szCs w:val="26"/>
          <w:u w:val="single"/>
          <w:rtl/>
        </w:rPr>
      </w:pPr>
      <w:r w:rsidRPr="003E7B51">
        <w:rPr>
          <w:rFonts w:cs="B Mitra" w:hint="eastAsia"/>
          <w:b/>
          <w:bCs/>
          <w:sz w:val="26"/>
          <w:szCs w:val="26"/>
          <w:u w:val="single"/>
          <w:rtl/>
        </w:rPr>
        <w:t>بخش</w:t>
      </w:r>
      <w:r w:rsidRPr="003E7B51">
        <w:rPr>
          <w:rFonts w:cs="B Mitra"/>
          <w:b/>
          <w:bCs/>
          <w:sz w:val="26"/>
          <w:szCs w:val="26"/>
          <w:u w:val="single"/>
          <w:rtl/>
        </w:rPr>
        <w:t xml:space="preserve"> </w:t>
      </w:r>
      <w:r w:rsidRPr="003E7B51">
        <w:rPr>
          <w:rFonts w:cs="B Mitra" w:hint="eastAsia"/>
          <w:b/>
          <w:bCs/>
          <w:sz w:val="26"/>
          <w:szCs w:val="26"/>
          <w:u w:val="single"/>
          <w:rtl/>
        </w:rPr>
        <w:t>اجرا</w:t>
      </w:r>
      <w:r w:rsidRPr="003E7B51">
        <w:rPr>
          <w:rFonts w:cs="B Mitra"/>
          <w:b/>
          <w:bCs/>
          <w:sz w:val="26"/>
          <w:szCs w:val="26"/>
          <w:u w:val="single"/>
          <w:rtl/>
        </w:rPr>
        <w:t xml:space="preserve"> (</w:t>
      </w:r>
      <w:r w:rsidRPr="003E7B51">
        <w:rPr>
          <w:rFonts w:cs="B Mitra"/>
          <w:b/>
          <w:bCs/>
          <w:sz w:val="26"/>
          <w:szCs w:val="26"/>
          <w:u w:val="single"/>
        </w:rPr>
        <w:t>C</w:t>
      </w:r>
      <w:r w:rsidRPr="003E7B51">
        <w:rPr>
          <w:rFonts w:cs="B Mitra"/>
          <w:b/>
          <w:bCs/>
          <w:sz w:val="26"/>
          <w:szCs w:val="26"/>
          <w:u w:val="single"/>
          <w:rtl/>
        </w:rPr>
        <w:t xml:space="preserve">) </w:t>
      </w:r>
      <w:r w:rsidRPr="003E7B51">
        <w:rPr>
          <w:rFonts w:ascii="Arial" w:hAnsi="Arial" w:cs="Arial" w:hint="cs"/>
          <w:b/>
          <w:bCs/>
          <w:sz w:val="26"/>
          <w:szCs w:val="26"/>
          <w:u w:val="single"/>
          <w:rtl/>
        </w:rPr>
        <w:t>–</w:t>
      </w:r>
      <w:r w:rsidRPr="003E7B51">
        <w:rPr>
          <w:rFonts w:cs="B Mitra"/>
          <w:b/>
          <w:bCs/>
          <w:sz w:val="26"/>
          <w:szCs w:val="26"/>
          <w:u w:val="single"/>
          <w:rtl/>
        </w:rPr>
        <w:t xml:space="preserve"> پرداخت بصورت ر</w:t>
      </w:r>
      <w:r w:rsidRPr="003E7B51">
        <w:rPr>
          <w:rFonts w:cs="B Mitra" w:hint="cs"/>
          <w:b/>
          <w:bCs/>
          <w:sz w:val="26"/>
          <w:szCs w:val="26"/>
          <w:u w:val="single"/>
          <w:rtl/>
        </w:rPr>
        <w:t>ی</w:t>
      </w:r>
      <w:r w:rsidRPr="003E7B51">
        <w:rPr>
          <w:rFonts w:cs="B Mitra" w:hint="eastAsia"/>
          <w:b/>
          <w:bCs/>
          <w:sz w:val="26"/>
          <w:szCs w:val="26"/>
          <w:u w:val="single"/>
          <w:rtl/>
        </w:rPr>
        <w:t>ال</w:t>
      </w:r>
      <w:r w:rsidRPr="003E7B51">
        <w:rPr>
          <w:rFonts w:cs="B Mitra" w:hint="cs"/>
          <w:b/>
          <w:bCs/>
          <w:sz w:val="26"/>
          <w:szCs w:val="26"/>
          <w:u w:val="single"/>
          <w:rtl/>
        </w:rPr>
        <w:t>ی</w:t>
      </w:r>
    </w:p>
    <w:p w14:paraId="3644F52E" w14:textId="77777777" w:rsidR="00263EEF" w:rsidRPr="003E7B51" w:rsidRDefault="00263EEF" w:rsidP="00263EEF">
      <w:pPr>
        <w:spacing w:line="360" w:lineRule="auto"/>
        <w:contextualSpacing/>
        <w:jc w:val="both"/>
        <w:rPr>
          <w:rFonts w:cs="B Mitra"/>
          <w:sz w:val="26"/>
          <w:szCs w:val="26"/>
          <w:rtl/>
        </w:rPr>
      </w:pP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موافقت</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که</w:t>
      </w:r>
      <w:r w:rsidRPr="003E7B51">
        <w:rPr>
          <w:rFonts w:cs="B Mitra"/>
          <w:sz w:val="26"/>
          <w:szCs w:val="26"/>
          <w:rtl/>
        </w:rPr>
        <w:t xml:space="preserve"> 10</w:t>
      </w:r>
      <w:r w:rsidRPr="003E7B51">
        <w:rPr>
          <w:rFonts w:cs="B Mitra" w:hint="cs"/>
          <w:sz w:val="26"/>
          <w:szCs w:val="26"/>
          <w:rtl/>
        </w:rPr>
        <w:t>%</w:t>
      </w:r>
      <w:r w:rsidRPr="003E7B51">
        <w:rPr>
          <w:rFonts w:cs="B Mitra"/>
          <w:sz w:val="26"/>
          <w:szCs w:val="26"/>
          <w:rtl/>
        </w:rPr>
        <w:t xml:space="preserve"> </w:t>
      </w:r>
      <w:r w:rsidRPr="003E7B51">
        <w:rPr>
          <w:rFonts w:cs="B Mitra" w:hint="cs"/>
          <w:sz w:val="26"/>
          <w:szCs w:val="26"/>
          <w:rtl/>
        </w:rPr>
        <w:t>( ده درصد)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بخش</w:t>
      </w:r>
      <w:r w:rsidRPr="003E7B51">
        <w:rPr>
          <w:rFonts w:cs="B Mitra"/>
          <w:sz w:val="26"/>
          <w:szCs w:val="26"/>
          <w:rtl/>
        </w:rPr>
        <w:t xml:space="preserve"> </w:t>
      </w:r>
      <w:r w:rsidRPr="003E7B51">
        <w:rPr>
          <w:rFonts w:cs="B Mitra" w:hint="eastAsia"/>
          <w:sz w:val="26"/>
          <w:szCs w:val="26"/>
          <w:rtl/>
        </w:rPr>
        <w:t>اجرا،</w:t>
      </w:r>
      <w:r w:rsidRPr="003E7B51">
        <w:rPr>
          <w:rFonts w:cs="B Mitra"/>
          <w:sz w:val="26"/>
          <w:szCs w:val="26"/>
          <w:rtl/>
        </w:rPr>
        <w:t xml:space="preserve"> </w:t>
      </w:r>
      <w:r w:rsidRPr="003E7B51">
        <w:rPr>
          <w:rFonts w:cs="B Mitra" w:hint="eastAsia"/>
          <w:sz w:val="26"/>
          <w:szCs w:val="26"/>
          <w:rtl/>
        </w:rPr>
        <w:t>نصب</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راه‌انداز</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بعنوان</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w:t>
      </w:r>
      <w:r w:rsidRPr="003E7B51">
        <w:rPr>
          <w:rFonts w:cs="B Mitra" w:hint="eastAsia"/>
          <w:sz w:val="26"/>
          <w:szCs w:val="26"/>
          <w:rtl/>
        </w:rPr>
        <w:t>پرداخت</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مقابل</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بانك</w:t>
      </w:r>
      <w:r w:rsidRPr="003E7B51">
        <w:rPr>
          <w:rFonts w:cs="B Mitra" w:hint="cs"/>
          <w:sz w:val="26"/>
          <w:szCs w:val="26"/>
          <w:rtl/>
        </w:rPr>
        <w:t>ی</w:t>
      </w:r>
      <w:r w:rsidRPr="003E7B51">
        <w:rPr>
          <w:rFonts w:cs="B Mitra"/>
          <w:sz w:val="26"/>
          <w:szCs w:val="26"/>
          <w:rtl/>
        </w:rPr>
        <w:t xml:space="preserve"> </w:t>
      </w:r>
      <w:r w:rsidRPr="003E7B51">
        <w:rPr>
          <w:rFonts w:eastAsia="Times New Roman" w:cs="B Mitra" w:hint="eastAsia"/>
          <w:sz w:val="26"/>
          <w:szCs w:val="26"/>
          <w:rtl/>
          <w:lang w:bidi="ar-SA"/>
        </w:rPr>
        <w:t>غ</w:t>
      </w:r>
      <w:r w:rsidRPr="003E7B51">
        <w:rPr>
          <w:rFonts w:eastAsia="Times New Roman" w:cs="B Mitra" w:hint="cs"/>
          <w:sz w:val="26"/>
          <w:szCs w:val="26"/>
          <w:rtl/>
          <w:lang w:bidi="ar-SA"/>
        </w:rPr>
        <w:t>ی</w:t>
      </w:r>
      <w:r w:rsidRPr="003E7B51">
        <w:rPr>
          <w:rFonts w:eastAsia="Times New Roman" w:cs="B Mitra" w:hint="eastAsia"/>
          <w:sz w:val="26"/>
          <w:szCs w:val="26"/>
          <w:rtl/>
          <w:lang w:bidi="ar-SA"/>
        </w:rPr>
        <w:t>رمشروط</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قابل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معادل</w:t>
      </w:r>
      <w:r w:rsidRPr="003E7B51">
        <w:rPr>
          <w:rFonts w:cs="B Mitra"/>
          <w:sz w:val="26"/>
          <w:szCs w:val="26"/>
          <w:rtl/>
        </w:rPr>
        <w:t xml:space="preserve"> </w:t>
      </w:r>
      <w:r w:rsidRPr="003E7B51">
        <w:rPr>
          <w:rFonts w:cs="B Mitra" w:hint="eastAsia"/>
          <w:sz w:val="26"/>
          <w:szCs w:val="26"/>
          <w:rtl/>
        </w:rPr>
        <w:t>هم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cs"/>
          <w:sz w:val="26"/>
          <w:szCs w:val="26"/>
          <w:rtl/>
        </w:rPr>
        <w:t xml:space="preserve"> و 5% (پنج درصد) مبلغ پیمان در بخش اجرا، نصب و راه‌اندازی در </w:t>
      </w:r>
      <w:r w:rsidRPr="003E7B51">
        <w:rPr>
          <w:rFonts w:cs="B Mitra" w:hint="eastAsia"/>
          <w:sz w:val="26"/>
          <w:szCs w:val="26"/>
          <w:rtl/>
        </w:rPr>
        <w:t>مقابل</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بانك</w:t>
      </w:r>
      <w:r w:rsidRPr="003E7B51">
        <w:rPr>
          <w:rFonts w:cs="B Mitra" w:hint="cs"/>
          <w:sz w:val="26"/>
          <w:szCs w:val="26"/>
          <w:rtl/>
        </w:rPr>
        <w:t>ی</w:t>
      </w:r>
      <w:r w:rsidRPr="003E7B51">
        <w:rPr>
          <w:rFonts w:cs="B Mitra"/>
          <w:sz w:val="26"/>
          <w:szCs w:val="26"/>
          <w:rtl/>
        </w:rPr>
        <w:t xml:space="preserve"> </w:t>
      </w:r>
      <w:r w:rsidRPr="003E7B51">
        <w:rPr>
          <w:rFonts w:eastAsia="Times New Roman" w:cs="B Mitra" w:hint="eastAsia"/>
          <w:sz w:val="26"/>
          <w:szCs w:val="26"/>
          <w:rtl/>
          <w:lang w:bidi="ar-SA"/>
        </w:rPr>
        <w:t>غ</w:t>
      </w:r>
      <w:r w:rsidRPr="003E7B51">
        <w:rPr>
          <w:rFonts w:eastAsia="Times New Roman" w:cs="B Mitra" w:hint="cs"/>
          <w:sz w:val="26"/>
          <w:szCs w:val="26"/>
          <w:rtl/>
          <w:lang w:bidi="ar-SA"/>
        </w:rPr>
        <w:t>ی</w:t>
      </w:r>
      <w:r w:rsidRPr="003E7B51">
        <w:rPr>
          <w:rFonts w:eastAsia="Times New Roman" w:cs="B Mitra" w:hint="eastAsia"/>
          <w:sz w:val="26"/>
          <w:szCs w:val="26"/>
          <w:rtl/>
          <w:lang w:bidi="ar-SA"/>
        </w:rPr>
        <w:t>رمشروط</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قابل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معادل</w:t>
      </w:r>
      <w:r w:rsidRPr="003E7B51">
        <w:rPr>
          <w:rFonts w:cs="B Mitra"/>
          <w:sz w:val="26"/>
          <w:szCs w:val="26"/>
          <w:rtl/>
        </w:rPr>
        <w:t xml:space="preserve"> </w:t>
      </w:r>
      <w:r w:rsidRPr="003E7B51">
        <w:rPr>
          <w:rFonts w:cs="B Mitra" w:hint="eastAsia"/>
          <w:sz w:val="26"/>
          <w:szCs w:val="26"/>
          <w:rtl/>
        </w:rPr>
        <w:t>هم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مبلغ</w:t>
      </w:r>
      <w:r w:rsidRPr="003E7B51">
        <w:rPr>
          <w:rFonts w:cs="B Mitra" w:hint="cs"/>
          <w:sz w:val="26"/>
          <w:szCs w:val="26"/>
          <w:rtl/>
        </w:rPr>
        <w:t xml:space="preserve"> پس از تکمیل تجهیز کارگاه به تأیید کارفرما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پرداخت</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w:t>
      </w:r>
    </w:p>
    <w:p w14:paraId="0E7EAE65" w14:textId="77777777" w:rsidR="00263EEF" w:rsidRPr="003E7B51" w:rsidRDefault="00263EEF" w:rsidP="00263EEF">
      <w:pPr>
        <w:contextualSpacing/>
        <w:jc w:val="both"/>
        <w:rPr>
          <w:rFonts w:cs="B Mitra"/>
          <w:color w:val="000000" w:themeColor="text1"/>
          <w:sz w:val="26"/>
          <w:szCs w:val="26"/>
          <w:rtl/>
        </w:rPr>
      </w:pPr>
      <w:r w:rsidRPr="003E7B51">
        <w:rPr>
          <w:rFonts w:cs="B Mitra" w:hint="eastAsia"/>
          <w:color w:val="000000" w:themeColor="text1"/>
          <w:sz w:val="26"/>
          <w:szCs w:val="26"/>
          <w:rtl/>
        </w:rPr>
        <w:t>مبالغ</w:t>
      </w:r>
      <w:r w:rsidRPr="003E7B51">
        <w:rPr>
          <w:rFonts w:cs="B Mitra"/>
          <w:color w:val="000000" w:themeColor="text1"/>
          <w:sz w:val="26"/>
          <w:szCs w:val="26"/>
          <w:rtl/>
        </w:rPr>
        <w:t xml:space="preserve"> </w:t>
      </w:r>
      <w:r w:rsidRPr="003E7B51">
        <w:rPr>
          <w:rFonts w:cs="B Mitra" w:hint="eastAsia"/>
          <w:color w:val="000000" w:themeColor="text1"/>
          <w:sz w:val="26"/>
          <w:szCs w:val="26"/>
          <w:rtl/>
        </w:rPr>
        <w:t>پ</w:t>
      </w:r>
      <w:r w:rsidRPr="003E7B51">
        <w:rPr>
          <w:rFonts w:cs="B Mitra" w:hint="cs"/>
          <w:color w:val="000000" w:themeColor="text1"/>
          <w:sz w:val="26"/>
          <w:szCs w:val="26"/>
          <w:rtl/>
        </w:rPr>
        <w:t>ی</w:t>
      </w:r>
      <w:r w:rsidRPr="003E7B51">
        <w:rPr>
          <w:rFonts w:cs="B Mitra" w:hint="eastAsia"/>
          <w:color w:val="000000" w:themeColor="text1"/>
          <w:sz w:val="26"/>
          <w:szCs w:val="26"/>
          <w:rtl/>
        </w:rPr>
        <w:t>ش</w:t>
      </w:r>
      <w:r w:rsidRPr="003E7B51">
        <w:rPr>
          <w:rFonts w:cs="B Mitra"/>
          <w:color w:val="000000" w:themeColor="text1"/>
          <w:sz w:val="26"/>
          <w:szCs w:val="26"/>
          <w:rtl/>
        </w:rPr>
        <w:t xml:space="preserve"> </w:t>
      </w:r>
      <w:r w:rsidRPr="003E7B51">
        <w:rPr>
          <w:rFonts w:cs="B Mitra" w:hint="eastAsia"/>
          <w:color w:val="000000" w:themeColor="text1"/>
          <w:sz w:val="26"/>
          <w:szCs w:val="26"/>
          <w:rtl/>
        </w:rPr>
        <w:t>پرداخت</w:t>
      </w:r>
      <w:r w:rsidRPr="003E7B51">
        <w:rPr>
          <w:rFonts w:cs="B Mitra"/>
          <w:color w:val="000000" w:themeColor="text1"/>
          <w:sz w:val="26"/>
          <w:szCs w:val="26"/>
          <w:rtl/>
        </w:rPr>
        <w:t xml:space="preserve"> </w:t>
      </w:r>
      <w:r w:rsidRPr="003E7B51">
        <w:rPr>
          <w:rFonts w:cs="B Mitra" w:hint="eastAsia"/>
          <w:color w:val="000000" w:themeColor="text1"/>
          <w:sz w:val="26"/>
          <w:szCs w:val="26"/>
          <w:rtl/>
        </w:rPr>
        <w:t>متناسباً</w:t>
      </w:r>
      <w:r w:rsidRPr="003E7B51">
        <w:rPr>
          <w:rFonts w:cs="B Mitra"/>
          <w:color w:val="000000" w:themeColor="text1"/>
          <w:sz w:val="26"/>
          <w:szCs w:val="26"/>
          <w:rtl/>
        </w:rPr>
        <w:t xml:space="preserve"> </w:t>
      </w:r>
      <w:r w:rsidRPr="003E7B51">
        <w:rPr>
          <w:rFonts w:cs="B Mitra" w:hint="eastAsia"/>
          <w:color w:val="000000" w:themeColor="text1"/>
          <w:sz w:val="26"/>
          <w:szCs w:val="26"/>
          <w:rtl/>
        </w:rPr>
        <w:t>از</w:t>
      </w:r>
      <w:r w:rsidRPr="003E7B51">
        <w:rPr>
          <w:rFonts w:cs="B Mitra"/>
          <w:color w:val="000000" w:themeColor="text1"/>
          <w:sz w:val="26"/>
          <w:szCs w:val="26"/>
          <w:rtl/>
        </w:rPr>
        <w:t xml:space="preserve"> </w:t>
      </w:r>
      <w:r w:rsidRPr="003E7B51">
        <w:rPr>
          <w:rFonts w:cs="B Mitra" w:hint="eastAsia"/>
          <w:color w:val="000000" w:themeColor="text1"/>
          <w:sz w:val="26"/>
          <w:szCs w:val="26"/>
          <w:rtl/>
        </w:rPr>
        <w:t>صورت</w:t>
      </w:r>
      <w:r w:rsidRPr="003E7B51">
        <w:rPr>
          <w:rFonts w:cs="B Mitra"/>
          <w:color w:val="000000" w:themeColor="text1"/>
          <w:sz w:val="26"/>
          <w:szCs w:val="26"/>
          <w:rtl/>
        </w:rPr>
        <w:t xml:space="preserve"> </w:t>
      </w:r>
      <w:r w:rsidRPr="003E7B51">
        <w:rPr>
          <w:rFonts w:cs="B Mitra" w:hint="eastAsia"/>
          <w:color w:val="000000" w:themeColor="text1"/>
          <w:sz w:val="26"/>
          <w:szCs w:val="26"/>
          <w:rtl/>
        </w:rPr>
        <w:t>وضع</w:t>
      </w:r>
      <w:r w:rsidRPr="003E7B51">
        <w:rPr>
          <w:rFonts w:cs="B Mitra" w:hint="cs"/>
          <w:color w:val="000000" w:themeColor="text1"/>
          <w:sz w:val="26"/>
          <w:szCs w:val="26"/>
          <w:rtl/>
        </w:rPr>
        <w:t>ی</w:t>
      </w:r>
      <w:r w:rsidRPr="003E7B51">
        <w:rPr>
          <w:rFonts w:cs="B Mitra" w:hint="eastAsia"/>
          <w:color w:val="000000" w:themeColor="text1"/>
          <w:sz w:val="26"/>
          <w:szCs w:val="26"/>
          <w:rtl/>
        </w:rPr>
        <w:t>ت‌ها</w:t>
      </w:r>
      <w:r w:rsidRPr="003E7B51">
        <w:rPr>
          <w:rFonts w:cs="B Mitra" w:hint="cs"/>
          <w:color w:val="000000" w:themeColor="text1"/>
          <w:sz w:val="26"/>
          <w:szCs w:val="26"/>
          <w:rtl/>
        </w:rPr>
        <w:t>ی</w:t>
      </w:r>
      <w:r w:rsidRPr="003E7B51">
        <w:rPr>
          <w:rFonts w:cs="B Mitra"/>
          <w:color w:val="000000" w:themeColor="text1"/>
          <w:sz w:val="26"/>
          <w:szCs w:val="26"/>
          <w:rtl/>
        </w:rPr>
        <w:t xml:space="preserve"> </w:t>
      </w:r>
      <w:r w:rsidRPr="003E7B51">
        <w:rPr>
          <w:rFonts w:cs="B Mitra" w:hint="eastAsia"/>
          <w:color w:val="000000" w:themeColor="text1"/>
          <w:sz w:val="26"/>
          <w:szCs w:val="26"/>
          <w:rtl/>
        </w:rPr>
        <w:t>پ</w:t>
      </w:r>
      <w:r w:rsidRPr="003E7B51">
        <w:rPr>
          <w:rFonts w:cs="B Mitra" w:hint="cs"/>
          <w:color w:val="000000" w:themeColor="text1"/>
          <w:sz w:val="26"/>
          <w:szCs w:val="26"/>
          <w:rtl/>
        </w:rPr>
        <w:t>ی</w:t>
      </w:r>
      <w:r w:rsidRPr="003E7B51">
        <w:rPr>
          <w:rFonts w:cs="B Mitra" w:hint="eastAsia"/>
          <w:color w:val="000000" w:themeColor="text1"/>
          <w:sz w:val="26"/>
          <w:szCs w:val="26"/>
          <w:rtl/>
        </w:rPr>
        <w:t>مانکار</w:t>
      </w:r>
      <w:r w:rsidRPr="003E7B51">
        <w:rPr>
          <w:rFonts w:cs="B Mitra"/>
          <w:color w:val="000000" w:themeColor="text1"/>
          <w:sz w:val="26"/>
          <w:szCs w:val="26"/>
          <w:rtl/>
        </w:rPr>
        <w:t xml:space="preserve"> </w:t>
      </w:r>
      <w:r w:rsidRPr="003E7B51">
        <w:rPr>
          <w:rFonts w:cs="B Mitra" w:hint="eastAsia"/>
          <w:color w:val="000000" w:themeColor="text1"/>
          <w:sz w:val="26"/>
          <w:szCs w:val="26"/>
          <w:rtl/>
        </w:rPr>
        <w:t>کسر</w:t>
      </w:r>
      <w:r w:rsidRPr="003E7B51">
        <w:rPr>
          <w:rFonts w:cs="B Mitra"/>
          <w:color w:val="000000" w:themeColor="text1"/>
          <w:sz w:val="26"/>
          <w:szCs w:val="26"/>
          <w:rtl/>
        </w:rPr>
        <w:t xml:space="preserve"> </w:t>
      </w:r>
      <w:r w:rsidRPr="003E7B51">
        <w:rPr>
          <w:rFonts w:cs="B Mitra" w:hint="eastAsia"/>
          <w:color w:val="000000" w:themeColor="text1"/>
          <w:sz w:val="26"/>
          <w:szCs w:val="26"/>
          <w:rtl/>
        </w:rPr>
        <w:t>م</w:t>
      </w:r>
      <w:r w:rsidRPr="003E7B51">
        <w:rPr>
          <w:rFonts w:cs="B Mitra" w:hint="cs"/>
          <w:color w:val="000000" w:themeColor="text1"/>
          <w:sz w:val="26"/>
          <w:szCs w:val="26"/>
          <w:rtl/>
        </w:rPr>
        <w:t>ی‌</w:t>
      </w:r>
      <w:r w:rsidRPr="003E7B51">
        <w:rPr>
          <w:rFonts w:cs="B Mitra" w:hint="eastAsia"/>
          <w:color w:val="000000" w:themeColor="text1"/>
          <w:sz w:val="26"/>
          <w:szCs w:val="26"/>
          <w:rtl/>
        </w:rPr>
        <w:t>گردد</w:t>
      </w:r>
      <w:r w:rsidRPr="003E7B51">
        <w:rPr>
          <w:rFonts w:cs="B Mitra"/>
          <w:color w:val="000000" w:themeColor="text1"/>
          <w:sz w:val="26"/>
          <w:szCs w:val="26"/>
          <w:rtl/>
        </w:rPr>
        <w:t xml:space="preserve"> </w:t>
      </w:r>
      <w:r w:rsidRPr="003E7B51">
        <w:rPr>
          <w:rFonts w:cs="B Mitra" w:hint="eastAsia"/>
          <w:color w:val="000000" w:themeColor="text1"/>
          <w:sz w:val="26"/>
          <w:szCs w:val="26"/>
          <w:rtl/>
        </w:rPr>
        <w:t>بنحو</w:t>
      </w:r>
      <w:r w:rsidRPr="003E7B51">
        <w:rPr>
          <w:rFonts w:cs="B Mitra" w:hint="cs"/>
          <w:color w:val="000000" w:themeColor="text1"/>
          <w:sz w:val="26"/>
          <w:szCs w:val="26"/>
          <w:rtl/>
        </w:rPr>
        <w:t>ی</w:t>
      </w:r>
      <w:r w:rsidRPr="003E7B51">
        <w:rPr>
          <w:rFonts w:cs="B Mitra"/>
          <w:color w:val="000000" w:themeColor="text1"/>
          <w:sz w:val="26"/>
          <w:szCs w:val="26"/>
          <w:rtl/>
        </w:rPr>
        <w:t xml:space="preserve"> </w:t>
      </w:r>
      <w:r w:rsidRPr="003E7B51">
        <w:rPr>
          <w:rFonts w:cs="B Mitra" w:hint="eastAsia"/>
          <w:color w:val="000000" w:themeColor="text1"/>
          <w:sz w:val="26"/>
          <w:szCs w:val="26"/>
          <w:rtl/>
        </w:rPr>
        <w:t>که</w:t>
      </w:r>
      <w:r w:rsidRPr="003E7B51">
        <w:rPr>
          <w:rFonts w:cs="B Mitra"/>
          <w:color w:val="000000" w:themeColor="text1"/>
          <w:sz w:val="26"/>
          <w:szCs w:val="26"/>
          <w:rtl/>
        </w:rPr>
        <w:t xml:space="preserve"> </w:t>
      </w:r>
      <w:r w:rsidRPr="003E7B51">
        <w:rPr>
          <w:rFonts w:cs="B Mitra" w:hint="eastAsia"/>
          <w:color w:val="000000" w:themeColor="text1"/>
          <w:sz w:val="26"/>
          <w:szCs w:val="26"/>
          <w:rtl/>
        </w:rPr>
        <w:t>تا</w:t>
      </w:r>
      <w:r w:rsidRPr="003E7B51">
        <w:rPr>
          <w:rFonts w:cs="B Mitra"/>
          <w:color w:val="000000" w:themeColor="text1"/>
          <w:sz w:val="26"/>
          <w:szCs w:val="26"/>
          <w:rtl/>
        </w:rPr>
        <w:t xml:space="preserve"> </w:t>
      </w:r>
      <w:r w:rsidRPr="003E7B51">
        <w:rPr>
          <w:rFonts w:cs="B Mitra" w:hint="eastAsia"/>
          <w:color w:val="000000" w:themeColor="text1"/>
          <w:sz w:val="26"/>
          <w:szCs w:val="26"/>
          <w:rtl/>
        </w:rPr>
        <w:t>صورت</w:t>
      </w:r>
      <w:r w:rsidRPr="003E7B51">
        <w:rPr>
          <w:rFonts w:cs="B Mitra"/>
          <w:color w:val="000000" w:themeColor="text1"/>
          <w:sz w:val="26"/>
          <w:szCs w:val="26"/>
          <w:rtl/>
        </w:rPr>
        <w:t xml:space="preserve"> </w:t>
      </w:r>
      <w:r w:rsidRPr="003E7B51">
        <w:rPr>
          <w:rFonts w:cs="B Mitra" w:hint="eastAsia"/>
          <w:color w:val="000000" w:themeColor="text1"/>
          <w:sz w:val="26"/>
          <w:szCs w:val="26"/>
          <w:rtl/>
        </w:rPr>
        <w:t>وضع</w:t>
      </w:r>
      <w:r w:rsidRPr="003E7B51">
        <w:rPr>
          <w:rFonts w:cs="B Mitra" w:hint="cs"/>
          <w:color w:val="000000" w:themeColor="text1"/>
          <w:sz w:val="26"/>
          <w:szCs w:val="26"/>
          <w:rtl/>
        </w:rPr>
        <w:t>ی</w:t>
      </w:r>
      <w:r w:rsidRPr="003E7B51">
        <w:rPr>
          <w:rFonts w:cs="B Mitra" w:hint="eastAsia"/>
          <w:color w:val="000000" w:themeColor="text1"/>
          <w:sz w:val="26"/>
          <w:szCs w:val="26"/>
          <w:rtl/>
        </w:rPr>
        <w:t>ت</w:t>
      </w:r>
      <w:r w:rsidRPr="003E7B51">
        <w:rPr>
          <w:rFonts w:cs="B Mitra"/>
          <w:color w:val="000000" w:themeColor="text1"/>
          <w:sz w:val="26"/>
          <w:szCs w:val="26"/>
          <w:rtl/>
        </w:rPr>
        <w:t xml:space="preserve"> </w:t>
      </w:r>
      <w:r w:rsidRPr="003E7B51">
        <w:rPr>
          <w:rFonts w:cs="B Mitra" w:hint="eastAsia"/>
          <w:color w:val="000000" w:themeColor="text1"/>
          <w:sz w:val="26"/>
          <w:szCs w:val="26"/>
          <w:rtl/>
        </w:rPr>
        <w:t>ما</w:t>
      </w:r>
      <w:r w:rsidRPr="003E7B51">
        <w:rPr>
          <w:rFonts w:cs="B Mitra"/>
          <w:color w:val="000000" w:themeColor="text1"/>
          <w:sz w:val="26"/>
          <w:szCs w:val="26"/>
          <w:rtl/>
        </w:rPr>
        <w:t xml:space="preserve"> </w:t>
      </w:r>
      <w:r w:rsidRPr="003E7B51">
        <w:rPr>
          <w:rFonts w:cs="B Mitra" w:hint="eastAsia"/>
          <w:color w:val="000000" w:themeColor="text1"/>
          <w:sz w:val="26"/>
          <w:szCs w:val="26"/>
          <w:rtl/>
        </w:rPr>
        <w:t>قبل</w:t>
      </w:r>
      <w:r w:rsidRPr="003E7B51">
        <w:rPr>
          <w:rFonts w:cs="B Mitra"/>
          <w:color w:val="000000" w:themeColor="text1"/>
          <w:sz w:val="26"/>
          <w:szCs w:val="26"/>
          <w:rtl/>
        </w:rPr>
        <w:t xml:space="preserve"> </w:t>
      </w:r>
      <w:r w:rsidRPr="003E7B51">
        <w:rPr>
          <w:rFonts w:cs="B Mitra" w:hint="eastAsia"/>
          <w:color w:val="000000" w:themeColor="text1"/>
          <w:sz w:val="26"/>
          <w:szCs w:val="26"/>
          <w:rtl/>
        </w:rPr>
        <w:t>نها</w:t>
      </w:r>
      <w:r w:rsidRPr="003E7B51">
        <w:rPr>
          <w:rFonts w:cs="B Mitra" w:hint="cs"/>
          <w:color w:val="000000" w:themeColor="text1"/>
          <w:sz w:val="26"/>
          <w:szCs w:val="26"/>
          <w:rtl/>
        </w:rPr>
        <w:t>یی</w:t>
      </w:r>
      <w:r w:rsidRPr="003E7B51">
        <w:rPr>
          <w:rFonts w:cs="B Mitra" w:hint="eastAsia"/>
          <w:color w:val="000000" w:themeColor="text1"/>
          <w:sz w:val="26"/>
          <w:szCs w:val="26"/>
          <w:rtl/>
        </w:rPr>
        <w:t>،</w:t>
      </w:r>
      <w:r w:rsidRPr="003E7B51">
        <w:rPr>
          <w:rFonts w:cs="B Mitra"/>
          <w:color w:val="000000" w:themeColor="text1"/>
          <w:sz w:val="26"/>
          <w:szCs w:val="26"/>
          <w:rtl/>
        </w:rPr>
        <w:t xml:space="preserve"> </w:t>
      </w:r>
      <w:r w:rsidRPr="003E7B51">
        <w:rPr>
          <w:rFonts w:cs="B Mitra" w:hint="eastAsia"/>
          <w:color w:val="000000" w:themeColor="text1"/>
          <w:sz w:val="26"/>
          <w:szCs w:val="26"/>
          <w:rtl/>
        </w:rPr>
        <w:t>بصورت</w:t>
      </w:r>
      <w:r w:rsidRPr="003E7B51">
        <w:rPr>
          <w:rFonts w:cs="B Mitra"/>
          <w:color w:val="000000" w:themeColor="text1"/>
          <w:sz w:val="26"/>
          <w:szCs w:val="26"/>
          <w:rtl/>
        </w:rPr>
        <w:t xml:space="preserve"> </w:t>
      </w:r>
      <w:r w:rsidRPr="003E7B51">
        <w:rPr>
          <w:rFonts w:cs="B Mitra" w:hint="eastAsia"/>
          <w:color w:val="000000" w:themeColor="text1"/>
          <w:sz w:val="26"/>
          <w:szCs w:val="26"/>
          <w:rtl/>
        </w:rPr>
        <w:t>کامل</w:t>
      </w:r>
      <w:r w:rsidRPr="003E7B51">
        <w:rPr>
          <w:rFonts w:cs="B Mitra"/>
          <w:color w:val="000000" w:themeColor="text1"/>
          <w:sz w:val="26"/>
          <w:szCs w:val="26"/>
          <w:rtl/>
        </w:rPr>
        <w:t xml:space="preserve"> </w:t>
      </w:r>
      <w:r w:rsidRPr="003E7B51">
        <w:rPr>
          <w:rFonts w:cs="B Mitra" w:hint="eastAsia"/>
          <w:color w:val="000000" w:themeColor="text1"/>
          <w:sz w:val="26"/>
          <w:szCs w:val="26"/>
          <w:rtl/>
        </w:rPr>
        <w:t>مستهلک</w:t>
      </w:r>
      <w:r w:rsidRPr="003E7B51">
        <w:rPr>
          <w:rFonts w:cs="B Mitra"/>
          <w:color w:val="000000" w:themeColor="text1"/>
          <w:sz w:val="26"/>
          <w:szCs w:val="26"/>
          <w:rtl/>
        </w:rPr>
        <w:t xml:space="preserve"> </w:t>
      </w:r>
      <w:r w:rsidRPr="003E7B51">
        <w:rPr>
          <w:rFonts w:cs="B Mitra" w:hint="eastAsia"/>
          <w:color w:val="000000" w:themeColor="text1"/>
          <w:sz w:val="26"/>
          <w:szCs w:val="26"/>
          <w:rtl/>
        </w:rPr>
        <w:t>شود</w:t>
      </w:r>
      <w:r w:rsidRPr="003E7B51">
        <w:rPr>
          <w:rFonts w:cs="B Mitra"/>
          <w:color w:val="000000" w:themeColor="text1"/>
          <w:sz w:val="26"/>
          <w:szCs w:val="26"/>
          <w:rtl/>
        </w:rPr>
        <w:t>.</w:t>
      </w:r>
    </w:p>
    <w:p w14:paraId="2CF51383" w14:textId="77777777" w:rsidR="00263EEF" w:rsidRPr="003E7B51" w:rsidRDefault="00263EEF" w:rsidP="00263EEF">
      <w:pPr>
        <w:contextualSpacing/>
        <w:jc w:val="both"/>
        <w:rPr>
          <w:rFonts w:cs="B Mitra"/>
          <w:color w:val="FF0000"/>
          <w:sz w:val="26"/>
          <w:szCs w:val="26"/>
          <w:rtl/>
        </w:rPr>
      </w:pPr>
    </w:p>
    <w:p w14:paraId="50FA529E" w14:textId="77777777" w:rsidR="00263EEF" w:rsidRPr="003E7B51" w:rsidRDefault="00263EEF" w:rsidP="00263EEF">
      <w:pPr>
        <w:contextualSpacing/>
        <w:jc w:val="both"/>
        <w:rPr>
          <w:rFonts w:cs="B Mitra"/>
          <w:sz w:val="26"/>
          <w:szCs w:val="26"/>
        </w:rPr>
      </w:pPr>
      <w:r w:rsidRPr="003E7B51">
        <w:rPr>
          <w:rFonts w:cs="B Mitra" w:hint="eastAsia"/>
          <w:b/>
          <w:bCs/>
          <w:rtl/>
        </w:rPr>
        <w:t>تبصره</w:t>
      </w:r>
      <w:r w:rsidRPr="003E7B51">
        <w:rPr>
          <w:rFonts w:cs="B Mitra"/>
          <w:b/>
          <w:bCs/>
          <w:rtl/>
        </w:rPr>
        <w:t>1:</w:t>
      </w:r>
      <w:r w:rsidRPr="003E7B51">
        <w:rPr>
          <w:rFonts w:cs="B Mitra"/>
          <w:rtl/>
        </w:rPr>
        <w:t xml:space="preserve"> </w:t>
      </w:r>
      <w:r w:rsidRPr="003E7B51">
        <w:rPr>
          <w:rFonts w:cs="B Mitra" w:hint="eastAsia"/>
          <w:sz w:val="26"/>
          <w:szCs w:val="26"/>
          <w:rtl/>
        </w:rPr>
        <w:t>پس</w:t>
      </w:r>
      <w:r w:rsidRPr="003E7B51">
        <w:rPr>
          <w:rFonts w:cs="B Mitra"/>
          <w:sz w:val="26"/>
          <w:szCs w:val="26"/>
          <w:rtl/>
        </w:rPr>
        <w:t xml:space="preserve"> از اعلام </w:t>
      </w:r>
      <w:r w:rsidRPr="003E7B51">
        <w:rPr>
          <w:rFonts w:cs="B Mitra" w:hint="cs"/>
          <w:sz w:val="26"/>
          <w:szCs w:val="26"/>
          <w:rtl/>
        </w:rPr>
        <w:t>کارفرما</w:t>
      </w:r>
      <w:r w:rsidRPr="003E7B51">
        <w:rPr>
          <w:rFonts w:cs="B Mitra"/>
          <w:sz w:val="26"/>
          <w:szCs w:val="26"/>
          <w:rtl/>
        </w:rPr>
        <w:t xml:space="preserve"> مبن</w:t>
      </w:r>
      <w:r w:rsidRPr="003E7B51">
        <w:rPr>
          <w:rFonts w:cs="B Mitra" w:hint="cs"/>
          <w:sz w:val="26"/>
          <w:szCs w:val="26"/>
          <w:rtl/>
        </w:rPr>
        <w:t>ی</w:t>
      </w:r>
      <w:r w:rsidRPr="003E7B51">
        <w:rPr>
          <w:rFonts w:cs="B Mitra"/>
          <w:sz w:val="26"/>
          <w:szCs w:val="26"/>
          <w:rtl/>
        </w:rPr>
        <w:t xml:space="preserve"> بر ارائه ضمانت‌نامه پ</w:t>
      </w:r>
      <w:r w:rsidRPr="003E7B51">
        <w:rPr>
          <w:rFonts w:cs="B Mitra" w:hint="cs"/>
          <w:sz w:val="26"/>
          <w:szCs w:val="26"/>
          <w:rtl/>
        </w:rPr>
        <w:t>ی</w:t>
      </w:r>
      <w:r w:rsidRPr="003E7B51">
        <w:rPr>
          <w:rFonts w:cs="B Mitra" w:hint="eastAsia"/>
          <w:sz w:val="26"/>
          <w:szCs w:val="26"/>
          <w:rtl/>
        </w:rPr>
        <w:t>ش‌پرداخت</w:t>
      </w:r>
      <w:r w:rsidRPr="003E7B51">
        <w:rPr>
          <w:rFonts w:cs="B Mitra"/>
          <w:sz w:val="26"/>
          <w:szCs w:val="26"/>
          <w:rtl/>
        </w:rPr>
        <w:t xml:space="preserve"> </w:t>
      </w:r>
      <w:r w:rsidRPr="003E7B51">
        <w:rPr>
          <w:rFonts w:cs="B Mitra" w:hint="cs"/>
          <w:sz w:val="26"/>
          <w:szCs w:val="26"/>
          <w:rtl/>
        </w:rPr>
        <w:t xml:space="preserve">در هریک از بخش‌های فوق، </w:t>
      </w: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7 روز مهلت دارد نسبت به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ضمانت‌نامه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بانك</w:t>
      </w:r>
      <w:r w:rsidRPr="003E7B51">
        <w:rPr>
          <w:rFonts w:cs="B Mitra" w:hint="cs"/>
          <w:sz w:val="26"/>
          <w:szCs w:val="26"/>
          <w:rtl/>
        </w:rPr>
        <w:t>ی</w:t>
      </w:r>
      <w:r w:rsidRPr="003E7B51">
        <w:rPr>
          <w:rFonts w:cs="B Mitra"/>
          <w:sz w:val="26"/>
          <w:szCs w:val="26"/>
          <w:rtl/>
        </w:rPr>
        <w:t xml:space="preserve"> </w:t>
      </w:r>
      <w:r w:rsidRPr="003E7B51">
        <w:rPr>
          <w:rFonts w:eastAsia="Times New Roman" w:cs="B Mitra" w:hint="eastAsia"/>
          <w:sz w:val="26"/>
          <w:szCs w:val="26"/>
          <w:rtl/>
          <w:lang w:bidi="ar-SA"/>
        </w:rPr>
        <w:t>غ</w:t>
      </w:r>
      <w:r w:rsidRPr="003E7B51">
        <w:rPr>
          <w:rFonts w:eastAsia="Times New Roman" w:cs="B Mitra" w:hint="cs"/>
          <w:sz w:val="26"/>
          <w:szCs w:val="26"/>
          <w:rtl/>
          <w:lang w:bidi="ar-SA"/>
        </w:rPr>
        <w:t>ی</w:t>
      </w:r>
      <w:r w:rsidRPr="003E7B51">
        <w:rPr>
          <w:rFonts w:eastAsia="Times New Roman" w:cs="B Mitra" w:hint="eastAsia"/>
          <w:sz w:val="26"/>
          <w:szCs w:val="26"/>
          <w:rtl/>
          <w:lang w:bidi="ar-SA"/>
        </w:rPr>
        <w:t>رمشروط</w:t>
      </w:r>
      <w:r w:rsidRPr="003E7B51">
        <w:rPr>
          <w:rFonts w:eastAsia="Times New Roman" w:cs="B Mitra"/>
          <w:sz w:val="26"/>
          <w:szCs w:val="26"/>
          <w:rtl/>
          <w:lang w:bidi="ar-SA"/>
        </w:rPr>
        <w:t xml:space="preserve"> و قابل تمد</w:t>
      </w:r>
      <w:r w:rsidRPr="003E7B51">
        <w:rPr>
          <w:rFonts w:eastAsia="Times New Roman" w:cs="B Mitra" w:hint="cs"/>
          <w:sz w:val="26"/>
          <w:szCs w:val="26"/>
          <w:rtl/>
          <w:lang w:bidi="ar-SA"/>
        </w:rPr>
        <w:t>ی</w:t>
      </w:r>
      <w:r w:rsidRPr="003E7B51">
        <w:rPr>
          <w:rFonts w:eastAsia="Times New Roman" w:cs="B Mitra" w:hint="eastAsia"/>
          <w:sz w:val="26"/>
          <w:szCs w:val="26"/>
          <w:rtl/>
          <w:lang w:bidi="ar-SA"/>
        </w:rPr>
        <w:t>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اقدام 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در غ</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صورت تعهدات موقوف به ارائه 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پرداخت جار</w:t>
      </w:r>
      <w:r w:rsidRPr="003E7B51">
        <w:rPr>
          <w:rFonts w:cs="B Mitra" w:hint="cs"/>
          <w:sz w:val="26"/>
          <w:szCs w:val="26"/>
          <w:rtl/>
        </w:rPr>
        <w:t>ی</w:t>
      </w:r>
      <w:r w:rsidRPr="003E7B51">
        <w:rPr>
          <w:rFonts w:cs="B Mitra"/>
          <w:sz w:val="26"/>
          <w:szCs w:val="26"/>
          <w:rtl/>
        </w:rPr>
        <w:t xml:space="preserve"> شده و نرخ تسع</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بخش ارز</w:t>
      </w:r>
      <w:r w:rsidRPr="003E7B51">
        <w:rPr>
          <w:rFonts w:cs="B Mitra" w:hint="cs"/>
          <w:sz w:val="26"/>
          <w:szCs w:val="26"/>
          <w:rtl/>
        </w:rPr>
        <w:t>ی</w:t>
      </w:r>
      <w:r w:rsidRPr="003E7B51">
        <w:rPr>
          <w:rFonts w:cs="B Mitra"/>
          <w:sz w:val="26"/>
          <w:szCs w:val="26"/>
          <w:rtl/>
        </w:rPr>
        <w:t xml:space="preserve"> در هر زمان که پرداخت گردد معادل</w:t>
      </w:r>
      <w:r w:rsidRPr="003E7B51">
        <w:rPr>
          <w:rFonts w:cs="B Mitra" w:hint="cs"/>
          <w:sz w:val="26"/>
          <w:szCs w:val="26"/>
          <w:rtl/>
        </w:rPr>
        <w:t xml:space="preserve"> متوسط </w:t>
      </w:r>
      <w:r w:rsidRPr="003E7B51">
        <w:rPr>
          <w:rFonts w:cs="B Mitra"/>
          <w:sz w:val="26"/>
          <w:szCs w:val="26"/>
          <w:rtl/>
        </w:rPr>
        <w:t xml:space="preserve">نرخ </w:t>
      </w:r>
      <w:r w:rsidRPr="003E7B51">
        <w:rPr>
          <w:rFonts w:cs="B Mitra" w:hint="cs"/>
          <w:sz w:val="26"/>
          <w:szCs w:val="26"/>
          <w:rtl/>
        </w:rPr>
        <w:t xml:space="preserve">هفت </w:t>
      </w:r>
      <w:r w:rsidRPr="003E7B51">
        <w:rPr>
          <w:rFonts w:cs="B Mitra"/>
          <w:sz w:val="26"/>
          <w:szCs w:val="26"/>
          <w:rtl/>
        </w:rPr>
        <w:t xml:space="preserve">روز </w:t>
      </w:r>
      <w:r w:rsidRPr="003E7B51">
        <w:rPr>
          <w:rFonts w:cs="B Mitra" w:hint="cs"/>
          <w:sz w:val="26"/>
          <w:szCs w:val="26"/>
          <w:rtl/>
        </w:rPr>
        <w:t>پس از زمان اعلام کارفرما</w:t>
      </w:r>
      <w:r w:rsidRPr="003E7B51">
        <w:rPr>
          <w:rFonts w:cs="B Mitra"/>
          <w:sz w:val="26"/>
          <w:szCs w:val="26"/>
          <w:rtl/>
        </w:rPr>
        <w:t xml:space="preserve"> </w:t>
      </w:r>
      <w:r w:rsidRPr="003E7B51">
        <w:rPr>
          <w:rFonts w:cs="B Mitra" w:hint="cs"/>
          <w:sz w:val="26"/>
          <w:szCs w:val="26"/>
          <w:rtl/>
        </w:rPr>
        <w:t xml:space="preserve">مبنی بر ارائه ضمانت‌نامه </w:t>
      </w:r>
      <w:r w:rsidRPr="003E7B51">
        <w:rPr>
          <w:rFonts w:cs="B Mitra"/>
          <w:sz w:val="26"/>
          <w:szCs w:val="26"/>
          <w:rtl/>
        </w:rPr>
        <w:t>خواهد بود. عدم تسل</w:t>
      </w:r>
      <w:r w:rsidRPr="003E7B51">
        <w:rPr>
          <w:rFonts w:cs="B Mitra" w:hint="cs"/>
          <w:sz w:val="26"/>
          <w:szCs w:val="26"/>
          <w:rtl/>
        </w:rPr>
        <w:t>ی</w:t>
      </w:r>
      <w:r w:rsidRPr="003E7B51">
        <w:rPr>
          <w:rFonts w:cs="B Mitra" w:hint="eastAsia"/>
          <w:sz w:val="26"/>
          <w:szCs w:val="26"/>
          <w:rtl/>
        </w:rPr>
        <w:t>م</w:t>
      </w:r>
      <w:r w:rsidRPr="003E7B51">
        <w:rPr>
          <w:rFonts w:cs="B Mitra"/>
          <w:sz w:val="26"/>
          <w:szCs w:val="26"/>
          <w:rtl/>
        </w:rPr>
        <w:t xml:space="preserve"> ضمانت‌نامه در مهلت مقرر، مانع از اعطا</w:t>
      </w:r>
      <w:r w:rsidRPr="003E7B51">
        <w:rPr>
          <w:rFonts w:cs="B Mitra" w:hint="cs"/>
          <w:sz w:val="26"/>
          <w:szCs w:val="26"/>
          <w:rtl/>
        </w:rPr>
        <w:t>ی</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پرداخت در زمان ارائه ضمانت‌نامه خارج ازمهلت مذکور نخواهد بود. </w:t>
      </w:r>
    </w:p>
    <w:p w14:paraId="2E4062EC" w14:textId="77777777" w:rsidR="00263EEF" w:rsidRPr="003E7B51" w:rsidRDefault="00263EEF" w:rsidP="00263EEF">
      <w:pPr>
        <w:contextualSpacing/>
        <w:jc w:val="both"/>
        <w:rPr>
          <w:rFonts w:cs="B Mitra"/>
          <w:sz w:val="26"/>
          <w:szCs w:val="26"/>
        </w:rPr>
      </w:pPr>
    </w:p>
    <w:p w14:paraId="771FC44F" w14:textId="77777777" w:rsidR="00263EEF" w:rsidRPr="003E7B51" w:rsidRDefault="00263EEF" w:rsidP="00263EEF">
      <w:pPr>
        <w:pStyle w:val="ListParagraph"/>
        <w:numPr>
          <w:ilvl w:val="0"/>
          <w:numId w:val="62"/>
        </w:numPr>
        <w:ind w:left="141" w:firstLine="0"/>
        <w:jc w:val="both"/>
        <w:rPr>
          <w:rFonts w:cs="B Mitra"/>
          <w:b/>
          <w:bCs/>
          <w:sz w:val="26"/>
          <w:szCs w:val="26"/>
          <w:u w:val="single"/>
        </w:rPr>
      </w:pPr>
      <w:r w:rsidRPr="003E7B51">
        <w:rPr>
          <w:rFonts w:cs="B Mitra" w:hint="eastAsia"/>
          <w:b/>
          <w:bCs/>
          <w:sz w:val="26"/>
          <w:szCs w:val="26"/>
          <w:u w:val="single"/>
          <w:rtl/>
        </w:rPr>
        <w:t>پرداخت</w:t>
      </w:r>
      <w:r w:rsidRPr="003E7B51">
        <w:rPr>
          <w:rFonts w:cs="B Mitra"/>
          <w:b/>
          <w:bCs/>
          <w:sz w:val="26"/>
          <w:szCs w:val="26"/>
          <w:u w:val="single"/>
          <w:rtl/>
        </w:rPr>
        <w:t xml:space="preserve"> </w:t>
      </w:r>
      <w:r w:rsidRPr="003E7B51">
        <w:rPr>
          <w:rFonts w:cs="B Mitra" w:hint="eastAsia"/>
          <w:b/>
          <w:bCs/>
          <w:sz w:val="26"/>
          <w:szCs w:val="26"/>
          <w:u w:val="single"/>
          <w:rtl/>
        </w:rPr>
        <w:t>صورت</w:t>
      </w:r>
      <w:r w:rsidRPr="003E7B51">
        <w:rPr>
          <w:rFonts w:cs="B Mitra"/>
          <w:b/>
          <w:bCs/>
          <w:sz w:val="26"/>
          <w:szCs w:val="26"/>
          <w:u w:val="single"/>
          <w:rtl/>
        </w:rPr>
        <w:t xml:space="preserve"> </w:t>
      </w:r>
      <w:r w:rsidRPr="003E7B51">
        <w:rPr>
          <w:rFonts w:cs="B Mitra" w:hint="cs"/>
          <w:b/>
          <w:bCs/>
          <w:sz w:val="26"/>
          <w:szCs w:val="26"/>
          <w:u w:val="single"/>
          <w:rtl/>
        </w:rPr>
        <w:t>وضعیت‌ها</w:t>
      </w:r>
    </w:p>
    <w:p w14:paraId="18BAFCF8" w14:textId="77777777" w:rsidR="00263EEF" w:rsidRPr="003E7B51" w:rsidRDefault="00263EEF" w:rsidP="00263EEF">
      <w:pPr>
        <w:pStyle w:val="ListParagraph"/>
        <w:numPr>
          <w:ilvl w:val="0"/>
          <w:numId w:val="70"/>
        </w:numPr>
        <w:ind w:hanging="234"/>
        <w:jc w:val="both"/>
        <w:rPr>
          <w:rFonts w:cs="B Mitra"/>
          <w:sz w:val="26"/>
          <w:szCs w:val="26"/>
        </w:rPr>
      </w:pPr>
      <w:r w:rsidRPr="003E7B51">
        <w:rPr>
          <w:rFonts w:cs="B Mitra" w:hint="cs"/>
          <w:sz w:val="26"/>
          <w:szCs w:val="26"/>
          <w:rtl/>
        </w:rPr>
        <w:t>حق الزحمه پیمانکار در پایان هر ماه در قبال اسناد و مدارک تأیید شده  توسط کارفرما و نیز کسر کسورات قانونی از جمله سپرده حسن انجام کار و سپرده بیمه و کسر متناسب پیش پرداخت توسط وی به پیمانکار پرداخت خواهد شد.</w:t>
      </w:r>
    </w:p>
    <w:p w14:paraId="588769B8" w14:textId="77777777" w:rsidR="00263EEF" w:rsidRPr="003E7B51" w:rsidRDefault="00263EEF" w:rsidP="00263EEF">
      <w:pPr>
        <w:pStyle w:val="ListParagraph"/>
        <w:numPr>
          <w:ilvl w:val="0"/>
          <w:numId w:val="70"/>
        </w:numPr>
        <w:ind w:hanging="234"/>
        <w:jc w:val="both"/>
        <w:rPr>
          <w:rFonts w:cs="B Mitra"/>
          <w:sz w:val="26"/>
          <w:szCs w:val="26"/>
        </w:rPr>
      </w:pPr>
      <w:r w:rsidRPr="003E7B51">
        <w:rPr>
          <w:rFonts w:cs="B Mitra" w:hint="cs"/>
          <w:sz w:val="26"/>
          <w:szCs w:val="26"/>
          <w:rtl/>
        </w:rPr>
        <w:t>سایر مراحل پرداخت تأمین در صورت وضعیتهای پیمانکار به صورت زیر خواهد بود:</w:t>
      </w:r>
    </w:p>
    <w:p w14:paraId="5DEF9773" w14:textId="77777777" w:rsidR="00263EEF" w:rsidRPr="003E7B51" w:rsidRDefault="00263EEF" w:rsidP="00263EEF">
      <w:pPr>
        <w:pStyle w:val="ListParagraph"/>
        <w:numPr>
          <w:ilvl w:val="3"/>
          <w:numId w:val="69"/>
        </w:numPr>
        <w:ind w:left="1116" w:hanging="270"/>
        <w:jc w:val="both"/>
        <w:rPr>
          <w:rFonts w:cs="B Mitra"/>
          <w:sz w:val="26"/>
          <w:szCs w:val="26"/>
        </w:rPr>
      </w:pPr>
      <w:r w:rsidRPr="003E7B51">
        <w:rPr>
          <w:rFonts w:cs="B Mitra" w:hint="cs"/>
          <w:sz w:val="26"/>
          <w:szCs w:val="26"/>
          <w:rtl/>
        </w:rPr>
        <w:t xml:space="preserve">40% (چهل درصد) پس از انجام تست های عملکردی تجهیزات در کارخانه سازنده (مطابق </w:t>
      </w:r>
      <w:r w:rsidRPr="003E7B51">
        <w:rPr>
          <w:rFonts w:cs="B Mitra"/>
          <w:sz w:val="26"/>
          <w:szCs w:val="26"/>
        </w:rPr>
        <w:t>ITP</w:t>
      </w:r>
      <w:r w:rsidRPr="003E7B51">
        <w:rPr>
          <w:rFonts w:cs="B Mitra" w:hint="cs"/>
          <w:sz w:val="26"/>
          <w:szCs w:val="26"/>
          <w:rtl/>
          <w:lang w:bidi="fa-IR"/>
        </w:rPr>
        <w:t xml:space="preserve"> مورد تائید کارفرما) و صدور تائیدیه نهایی توسط کارفرما</w:t>
      </w:r>
    </w:p>
    <w:p w14:paraId="4B920E4A" w14:textId="77777777" w:rsidR="00263EEF" w:rsidRPr="003E7B51" w:rsidRDefault="00263EEF" w:rsidP="00263EEF">
      <w:pPr>
        <w:pStyle w:val="ListParagraph"/>
        <w:numPr>
          <w:ilvl w:val="3"/>
          <w:numId w:val="69"/>
        </w:numPr>
        <w:ind w:left="1116" w:hanging="270"/>
        <w:jc w:val="both"/>
        <w:rPr>
          <w:rFonts w:cs="B Mitra"/>
          <w:sz w:val="26"/>
          <w:szCs w:val="26"/>
        </w:rPr>
      </w:pPr>
      <w:r w:rsidRPr="003E7B51">
        <w:rPr>
          <w:rFonts w:cs="B Mitra" w:hint="cs"/>
          <w:sz w:val="26"/>
          <w:szCs w:val="26"/>
          <w:rtl/>
          <w:lang w:bidi="fa-IR"/>
        </w:rPr>
        <w:t>25</w:t>
      </w:r>
      <w:r w:rsidRPr="003E7B51">
        <w:rPr>
          <w:rFonts w:cs="B Mitra" w:hint="cs"/>
          <w:sz w:val="26"/>
          <w:szCs w:val="26"/>
          <w:rtl/>
        </w:rPr>
        <w:t xml:space="preserve">% (بیست و پنج درصد) </w:t>
      </w:r>
      <w:r w:rsidRPr="003E7B51">
        <w:rPr>
          <w:rFonts w:cs="B Mitra"/>
          <w:sz w:val="26"/>
          <w:szCs w:val="26"/>
          <w:rtl/>
        </w:rPr>
        <w:t xml:space="preserve">پس از </w:t>
      </w:r>
      <w:r w:rsidRPr="003E7B51">
        <w:rPr>
          <w:rFonts w:cs="B Mitra" w:hint="cs"/>
          <w:sz w:val="26"/>
          <w:szCs w:val="26"/>
          <w:rtl/>
        </w:rPr>
        <w:t>تحویل تجهیزات و کالاهای تأمین شده در سایت</w:t>
      </w:r>
      <w:r w:rsidRPr="003E7B51">
        <w:rPr>
          <w:rFonts w:cs="B Mitra"/>
          <w:sz w:val="26"/>
          <w:szCs w:val="26"/>
          <w:rtl/>
        </w:rPr>
        <w:t xml:space="preserve"> </w:t>
      </w:r>
      <w:r w:rsidRPr="003E7B51">
        <w:rPr>
          <w:rFonts w:cs="B Mitra" w:hint="cs"/>
          <w:sz w:val="26"/>
          <w:szCs w:val="26"/>
          <w:rtl/>
        </w:rPr>
        <w:t xml:space="preserve">پروژه </w:t>
      </w:r>
      <w:r w:rsidRPr="003E7B51">
        <w:rPr>
          <w:rFonts w:cs="B Mitra"/>
          <w:sz w:val="26"/>
          <w:szCs w:val="26"/>
          <w:rtl/>
        </w:rPr>
        <w:t xml:space="preserve">و </w:t>
      </w:r>
      <w:r w:rsidRPr="003E7B51">
        <w:rPr>
          <w:rFonts w:cs="B Mitra" w:hint="cs"/>
          <w:sz w:val="26"/>
          <w:szCs w:val="26"/>
          <w:rtl/>
        </w:rPr>
        <w:t xml:space="preserve">رسید انبار </w:t>
      </w:r>
      <w:r w:rsidRPr="003E7B51">
        <w:rPr>
          <w:rFonts w:cs="B Mitra"/>
          <w:sz w:val="26"/>
          <w:szCs w:val="26"/>
        </w:rPr>
        <w:t>(OPI &amp; MRS)</w:t>
      </w:r>
      <w:r w:rsidRPr="003E7B51">
        <w:rPr>
          <w:rFonts w:cs="B Mitra" w:hint="cs"/>
          <w:sz w:val="26"/>
          <w:szCs w:val="26"/>
          <w:rtl/>
        </w:rPr>
        <w:t xml:space="preserve"> توسط کارفرما</w:t>
      </w:r>
      <w:r w:rsidRPr="003E7B51">
        <w:rPr>
          <w:rFonts w:cs="B Mitra"/>
          <w:sz w:val="26"/>
          <w:szCs w:val="26"/>
          <w:rtl/>
        </w:rPr>
        <w:t xml:space="preserve">، و </w:t>
      </w:r>
      <w:r w:rsidRPr="003E7B51">
        <w:rPr>
          <w:rFonts w:cs="B Mitra" w:hint="cs"/>
          <w:sz w:val="26"/>
          <w:szCs w:val="26"/>
          <w:rtl/>
        </w:rPr>
        <w:t>صدور</w:t>
      </w:r>
      <w:r w:rsidRPr="003E7B51">
        <w:rPr>
          <w:rFonts w:cs="B Mitra"/>
          <w:sz w:val="26"/>
          <w:szCs w:val="26"/>
          <w:rtl/>
        </w:rPr>
        <w:t xml:space="preserve"> تأ</w:t>
      </w:r>
      <w:r w:rsidRPr="003E7B51">
        <w:rPr>
          <w:rFonts w:cs="B Mitra" w:hint="cs"/>
          <w:sz w:val="26"/>
          <w:szCs w:val="26"/>
          <w:rtl/>
        </w:rPr>
        <w:t>یی</w:t>
      </w:r>
      <w:r w:rsidRPr="003E7B51">
        <w:rPr>
          <w:rFonts w:cs="B Mitra" w:hint="eastAsia"/>
          <w:sz w:val="26"/>
          <w:szCs w:val="26"/>
          <w:rtl/>
        </w:rPr>
        <w:t>د</w:t>
      </w:r>
      <w:r w:rsidRPr="003E7B51">
        <w:rPr>
          <w:rFonts w:cs="B Mitra" w:hint="cs"/>
          <w:sz w:val="26"/>
          <w:szCs w:val="26"/>
          <w:rtl/>
        </w:rPr>
        <w:t>یه نهایی</w:t>
      </w:r>
      <w:r w:rsidRPr="003E7B51">
        <w:rPr>
          <w:rFonts w:cs="B Mitra"/>
          <w:sz w:val="26"/>
          <w:szCs w:val="26"/>
          <w:rtl/>
        </w:rPr>
        <w:t xml:space="preserve"> توسط </w:t>
      </w:r>
      <w:r w:rsidRPr="003E7B51">
        <w:rPr>
          <w:rFonts w:cs="B Mitra" w:hint="cs"/>
          <w:sz w:val="26"/>
          <w:szCs w:val="26"/>
          <w:rtl/>
        </w:rPr>
        <w:t xml:space="preserve">کارفرما </w:t>
      </w:r>
      <w:r w:rsidRPr="003E7B51">
        <w:rPr>
          <w:rFonts w:cs="B Mitra"/>
          <w:sz w:val="26"/>
          <w:szCs w:val="26"/>
          <w:rtl/>
        </w:rPr>
        <w:t xml:space="preserve">، به </w:t>
      </w:r>
      <w:r w:rsidRPr="003E7B51">
        <w:rPr>
          <w:rFonts w:cs="B Mitra" w:hint="cs"/>
          <w:sz w:val="26"/>
          <w:szCs w:val="26"/>
          <w:rtl/>
        </w:rPr>
        <w:t xml:space="preserve">فروشنده </w:t>
      </w:r>
      <w:r w:rsidRPr="003E7B51">
        <w:rPr>
          <w:rFonts w:cs="B Mitra"/>
          <w:sz w:val="26"/>
          <w:szCs w:val="26"/>
          <w:rtl/>
        </w:rPr>
        <w:t>قابل پرداخت خواهد بود.</w:t>
      </w:r>
    </w:p>
    <w:p w14:paraId="3D3AFBDC" w14:textId="77777777" w:rsidR="00263EEF" w:rsidRPr="003E7B51" w:rsidRDefault="00263EEF" w:rsidP="00263EEF">
      <w:pPr>
        <w:pStyle w:val="ListParagraph"/>
        <w:numPr>
          <w:ilvl w:val="3"/>
          <w:numId w:val="69"/>
        </w:numPr>
        <w:ind w:left="1116" w:hanging="270"/>
        <w:jc w:val="both"/>
        <w:rPr>
          <w:rFonts w:cs="B Mitra"/>
          <w:sz w:val="26"/>
          <w:szCs w:val="26"/>
        </w:rPr>
      </w:pPr>
      <w:r w:rsidRPr="003E7B51">
        <w:rPr>
          <w:rFonts w:cs="B Mitra" w:hint="cs"/>
          <w:sz w:val="26"/>
          <w:szCs w:val="26"/>
          <w:rtl/>
        </w:rPr>
        <w:t>5% (ده درصد) پس از نصب تجهیزات.</w:t>
      </w:r>
    </w:p>
    <w:p w14:paraId="1ADCEBA2" w14:textId="77777777" w:rsidR="00263EEF" w:rsidRPr="003E7B51" w:rsidRDefault="00263EEF" w:rsidP="00263EEF">
      <w:pPr>
        <w:pStyle w:val="ListParagraph"/>
        <w:numPr>
          <w:ilvl w:val="3"/>
          <w:numId w:val="69"/>
        </w:numPr>
        <w:ind w:left="1116" w:hanging="270"/>
        <w:jc w:val="both"/>
        <w:rPr>
          <w:rFonts w:cs="B Mitra"/>
          <w:sz w:val="26"/>
          <w:szCs w:val="26"/>
        </w:rPr>
      </w:pPr>
      <w:r w:rsidRPr="003E7B51">
        <w:rPr>
          <w:rFonts w:cs="B Mitra" w:hint="cs"/>
          <w:sz w:val="26"/>
          <w:szCs w:val="26"/>
          <w:rtl/>
        </w:rPr>
        <w:t xml:space="preserve">5% (پنج درصد) پس از تست راه‌اندازی. </w:t>
      </w:r>
    </w:p>
    <w:p w14:paraId="7DD677CF" w14:textId="289DC8C5" w:rsidR="00263EEF" w:rsidRPr="003E7B51" w:rsidRDefault="00263EEF" w:rsidP="00A752D7">
      <w:pPr>
        <w:jc w:val="both"/>
        <w:rPr>
          <w:rFonts w:cs="B Mitra"/>
          <w:sz w:val="26"/>
          <w:szCs w:val="26"/>
          <w:rtl/>
        </w:rPr>
      </w:pPr>
      <w:r w:rsidRPr="003E7B51">
        <w:rPr>
          <w:rFonts w:cs="B Mitra" w:hint="cs"/>
          <w:sz w:val="26"/>
          <w:szCs w:val="26"/>
          <w:rtl/>
        </w:rPr>
        <w:t xml:space="preserve">تبصره1-  در صورتی که صورت وضعیت‌ و یا ضمائم ارسالی توسط پیمانکار، به تشخیص دستگاه نظارت و یا کارفرما، از نظر شکلی و یا قانونی دارای اشکالاتی باشد، پیمانکار موظف است نسبت به اصلاح موارد اقدام نماید. بدیهی است که فرجه های زمانی ذکر شده در شرایط عمومی پیمان، پس از ارسال صورت وضعیت اصلاح شده توسط پیمانکار قابل محاسبه است. </w:t>
      </w:r>
    </w:p>
    <w:p w14:paraId="6EC324FD"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7- </w:t>
      </w:r>
      <w:r w:rsidRPr="003E7B51">
        <w:rPr>
          <w:rFonts w:cs="B Mitra" w:hint="eastAsia"/>
          <w:sz w:val="26"/>
          <w:szCs w:val="26"/>
          <w:rtl/>
        </w:rPr>
        <w:t>كسورات</w:t>
      </w:r>
      <w:r w:rsidRPr="003E7B51">
        <w:rPr>
          <w:rFonts w:cs="B Mitra"/>
          <w:sz w:val="26"/>
          <w:szCs w:val="26"/>
          <w:rtl/>
        </w:rPr>
        <w:t xml:space="preserve"> قانوني</w:t>
      </w:r>
    </w:p>
    <w:p w14:paraId="4F6EE9A8" w14:textId="592B34B9" w:rsidR="00263EEF" w:rsidRPr="003E7B51" w:rsidRDefault="00263EEF" w:rsidP="00263EEF">
      <w:pPr>
        <w:tabs>
          <w:tab w:val="left" w:pos="-308"/>
          <w:tab w:val="left" w:pos="565"/>
        </w:tabs>
        <w:contextualSpacing/>
        <w:jc w:val="both"/>
        <w:rPr>
          <w:rFonts w:cs="B Mitra"/>
          <w:sz w:val="26"/>
          <w:szCs w:val="26"/>
          <w:rtl/>
        </w:rPr>
      </w:pPr>
      <w:r w:rsidRPr="003E7B51">
        <w:rPr>
          <w:rFonts w:cs="B Mitra" w:hint="cs"/>
          <w:sz w:val="26"/>
          <w:szCs w:val="26"/>
          <w:rtl/>
        </w:rPr>
        <w:t>پیمانکار تائید می نماید که از جمیع قوانین و مقررات مربوط به کار، بیمه های تامین اجتماعی، حفاظت فنی و همچنین قوانین مربوط به مالیات های و عوارض کاملاً مطلع بوده و متهعد به اجرای آنها باشد. همچنین پیمانکار تائید می نماید که از کلیه قوانین و مقررات مربوط به حقوق ورودی کالاها و تجهیزات موضوع قرارداد که تا تاریخ تسلیم پیشنهاد معمول و مجرا بوده است، مطلع باشد و ه</w:t>
      </w:r>
      <w:r w:rsidR="00A752D7">
        <w:rPr>
          <w:rFonts w:cs="B Mitra" w:hint="cs"/>
          <w:sz w:val="26"/>
          <w:szCs w:val="26"/>
          <w:rtl/>
        </w:rPr>
        <w:t>ز</w:t>
      </w:r>
      <w:r w:rsidRPr="003E7B51">
        <w:rPr>
          <w:rFonts w:cs="B Mitra" w:hint="cs"/>
          <w:sz w:val="26"/>
          <w:szCs w:val="26"/>
          <w:rtl/>
        </w:rPr>
        <w:t xml:space="preserve">ینه های ناشی از آن را به میزان مقرر در پیشنهاد خود منظور نموده است. </w:t>
      </w:r>
    </w:p>
    <w:p w14:paraId="6D06B3A9" w14:textId="77777777" w:rsidR="00263EEF" w:rsidRPr="003E7B51" w:rsidRDefault="00263EEF" w:rsidP="00263EEF">
      <w:pPr>
        <w:tabs>
          <w:tab w:val="left" w:pos="-308"/>
          <w:tab w:val="left" w:pos="565"/>
        </w:tabs>
        <w:contextualSpacing/>
        <w:jc w:val="both"/>
        <w:rPr>
          <w:rFonts w:cs="B Mitra"/>
          <w:sz w:val="26"/>
          <w:szCs w:val="26"/>
          <w:rtl/>
        </w:rPr>
      </w:pP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کسورات</w:t>
      </w:r>
      <w:r w:rsidRPr="003E7B51">
        <w:rPr>
          <w:rFonts w:cs="B Mitra"/>
          <w:sz w:val="26"/>
          <w:szCs w:val="26"/>
          <w:rtl/>
        </w:rPr>
        <w:t xml:space="preserve"> قانون</w:t>
      </w:r>
      <w:r w:rsidRPr="003E7B51">
        <w:rPr>
          <w:rFonts w:cs="B Mitra" w:hint="cs"/>
          <w:sz w:val="26"/>
          <w:szCs w:val="26"/>
          <w:rtl/>
        </w:rPr>
        <w:t>ی</w:t>
      </w:r>
      <w:r w:rsidRPr="003E7B51">
        <w:rPr>
          <w:rFonts w:cs="B Mitra"/>
          <w:sz w:val="26"/>
          <w:szCs w:val="26"/>
          <w:rtl/>
        </w:rPr>
        <w:t xml:space="preserve"> اعم از ب</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و مال</w:t>
      </w:r>
      <w:r w:rsidRPr="003E7B51">
        <w:rPr>
          <w:rFonts w:cs="B Mitra" w:hint="cs"/>
          <w:sz w:val="26"/>
          <w:szCs w:val="26"/>
          <w:rtl/>
        </w:rPr>
        <w:t>ی</w:t>
      </w:r>
      <w:r w:rsidRPr="003E7B51">
        <w:rPr>
          <w:rFonts w:cs="B Mitra" w:hint="eastAsia"/>
          <w:sz w:val="26"/>
          <w:szCs w:val="26"/>
          <w:rtl/>
        </w:rPr>
        <w:t>ات‌ها</w:t>
      </w:r>
      <w:r w:rsidRPr="003E7B51">
        <w:rPr>
          <w:rFonts w:cs="B Mitra" w:hint="cs"/>
          <w:sz w:val="26"/>
          <w:szCs w:val="26"/>
          <w:rtl/>
        </w:rPr>
        <w:t>ی</w:t>
      </w:r>
      <w:r w:rsidRPr="003E7B51">
        <w:rPr>
          <w:rFonts w:cs="B Mitra"/>
          <w:sz w:val="26"/>
          <w:szCs w:val="26"/>
          <w:rtl/>
        </w:rPr>
        <w:t xml:space="preserve"> مبلغ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(به استثناء مال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بر ارزش افزوده) بر عهده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موظف است 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حقوق</w:t>
      </w:r>
      <w:r w:rsidRPr="003E7B51">
        <w:rPr>
          <w:rFonts w:cs="B Mitra" w:hint="cs"/>
          <w:sz w:val="26"/>
          <w:szCs w:val="26"/>
          <w:rtl/>
        </w:rPr>
        <w:t xml:space="preserve"> و عوارض</w:t>
      </w:r>
      <w:r w:rsidRPr="003E7B51">
        <w:rPr>
          <w:rFonts w:cs="B Mitra"/>
          <w:sz w:val="26"/>
          <w:szCs w:val="26"/>
          <w:rtl/>
        </w:rPr>
        <w:t xml:space="preserve"> دولت</w:t>
      </w:r>
      <w:r w:rsidRPr="003E7B51">
        <w:rPr>
          <w:rFonts w:cs="B Mitra" w:hint="cs"/>
          <w:sz w:val="26"/>
          <w:szCs w:val="26"/>
          <w:rtl/>
        </w:rPr>
        <w:t>ی</w:t>
      </w:r>
      <w:r w:rsidRPr="003E7B51">
        <w:rPr>
          <w:rFonts w:cs="B Mitra"/>
          <w:sz w:val="26"/>
          <w:szCs w:val="26"/>
          <w:rtl/>
        </w:rPr>
        <w:t xml:space="preserve"> مربوط به مبلغ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را بصورت کامل پرداخت 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از پرداخت‌ها به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(به جز پ</w:t>
      </w:r>
      <w:r w:rsidRPr="003E7B51">
        <w:rPr>
          <w:rFonts w:cs="B Mitra" w:hint="cs"/>
          <w:sz w:val="26"/>
          <w:szCs w:val="26"/>
          <w:rtl/>
        </w:rPr>
        <w:t>ی</w:t>
      </w:r>
      <w:r w:rsidRPr="003E7B51">
        <w:rPr>
          <w:rFonts w:cs="B Mitra" w:hint="eastAsia"/>
          <w:sz w:val="26"/>
          <w:szCs w:val="26"/>
          <w:rtl/>
        </w:rPr>
        <w:t>ش‌پرداخت</w:t>
      </w:r>
      <w:r w:rsidRPr="003E7B51">
        <w:rPr>
          <w:rFonts w:cs="B Mitra"/>
          <w:sz w:val="26"/>
          <w:szCs w:val="26"/>
          <w:rtl/>
        </w:rPr>
        <w:t xml:space="preserve"> و سپرده حسن </w:t>
      </w:r>
      <w:r w:rsidRPr="003E7B51">
        <w:rPr>
          <w:rFonts w:cs="B Mitra"/>
          <w:sz w:val="26"/>
          <w:szCs w:val="26"/>
          <w:rtl/>
        </w:rPr>
        <w:lastRenderedPageBreak/>
        <w:t xml:space="preserve">انجام کار) 5 </w:t>
      </w:r>
      <w:r w:rsidRPr="003E7B51">
        <w:rPr>
          <w:rFonts w:cs="B Mitra" w:hint="eastAsia"/>
          <w:sz w:val="26"/>
          <w:szCs w:val="26"/>
          <w:rtl/>
        </w:rPr>
        <w:t>درصد</w:t>
      </w:r>
      <w:r w:rsidRPr="003E7B51">
        <w:rPr>
          <w:rFonts w:cs="B Mitra"/>
          <w:sz w:val="26"/>
          <w:szCs w:val="26"/>
          <w:rtl/>
        </w:rPr>
        <w:t xml:space="preserve"> </w:t>
      </w:r>
      <w:r w:rsidRPr="003E7B51">
        <w:rPr>
          <w:rFonts w:cs="B Mitra" w:hint="eastAsia"/>
          <w:sz w:val="26"/>
          <w:szCs w:val="26"/>
          <w:rtl/>
        </w:rPr>
        <w:t>بعنوان</w:t>
      </w:r>
      <w:r w:rsidRPr="003E7B51">
        <w:rPr>
          <w:rFonts w:cs="B Mitra"/>
          <w:sz w:val="26"/>
          <w:szCs w:val="26"/>
          <w:rtl/>
        </w:rPr>
        <w:t xml:space="preserve"> </w:t>
      </w:r>
      <w:r w:rsidRPr="003E7B51">
        <w:rPr>
          <w:rFonts w:cs="B Mitra" w:hint="eastAsia"/>
          <w:sz w:val="26"/>
          <w:szCs w:val="26"/>
          <w:rtl/>
        </w:rPr>
        <w:t>سپرده</w:t>
      </w:r>
      <w:r w:rsidRPr="003E7B51">
        <w:rPr>
          <w:rFonts w:cs="B Mitra"/>
          <w:sz w:val="26"/>
          <w:szCs w:val="26"/>
          <w:rtl/>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w:t>
      </w:r>
      <w:r w:rsidRPr="003E7B51">
        <w:rPr>
          <w:rFonts w:cs="B Mitra" w:hint="eastAsia"/>
          <w:sz w:val="26"/>
          <w:szCs w:val="26"/>
          <w:rtl/>
        </w:rPr>
        <w:t>طبق</w:t>
      </w:r>
      <w:r w:rsidRPr="003E7B51">
        <w:rPr>
          <w:rFonts w:cs="B Mitra"/>
          <w:sz w:val="26"/>
          <w:szCs w:val="26"/>
          <w:rtl/>
        </w:rPr>
        <w:t xml:space="preserve"> </w:t>
      </w:r>
      <w:r w:rsidRPr="003E7B51">
        <w:rPr>
          <w:rFonts w:cs="B Mitra" w:hint="eastAsia"/>
          <w:sz w:val="26"/>
          <w:szCs w:val="26"/>
          <w:rtl/>
        </w:rPr>
        <w:t>ماده</w:t>
      </w:r>
      <w:r w:rsidRPr="003E7B51">
        <w:rPr>
          <w:rFonts w:cs="B Mitra"/>
          <w:sz w:val="26"/>
          <w:szCs w:val="26"/>
          <w:rtl/>
        </w:rPr>
        <w:t xml:space="preserve"> 38 </w:t>
      </w:r>
      <w:r w:rsidRPr="003E7B51">
        <w:rPr>
          <w:rFonts w:cs="B Mitra" w:hint="eastAsia"/>
          <w:sz w:val="26"/>
          <w:szCs w:val="26"/>
          <w:rtl/>
        </w:rPr>
        <w:t>قانون</w:t>
      </w:r>
      <w:r w:rsidRPr="003E7B51">
        <w:rPr>
          <w:rFonts w:cs="B Mitra"/>
          <w:sz w:val="26"/>
          <w:szCs w:val="26"/>
          <w:rtl/>
        </w:rPr>
        <w:t xml:space="preserve"> </w:t>
      </w:r>
      <w:r w:rsidRPr="003E7B51">
        <w:rPr>
          <w:rFonts w:cs="B Mitra" w:hint="eastAsia"/>
          <w:sz w:val="26"/>
          <w:szCs w:val="26"/>
          <w:rtl/>
        </w:rPr>
        <w:t>تأم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اجتماع</w:t>
      </w:r>
      <w:r w:rsidRPr="003E7B51">
        <w:rPr>
          <w:rFonts w:cs="B Mitra" w:hint="cs"/>
          <w:sz w:val="26"/>
          <w:szCs w:val="26"/>
          <w:rtl/>
        </w:rPr>
        <w:t>ی</w:t>
      </w:r>
      <w:r w:rsidRPr="003E7B51">
        <w:rPr>
          <w:rFonts w:cs="B Mitra"/>
          <w:sz w:val="26"/>
          <w:szCs w:val="26"/>
          <w:rtl/>
        </w:rPr>
        <w:t xml:space="preserve"> و همچن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کل مبلغ آخر</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صورت 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به عنوان سپرده ب</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کسر م</w:t>
      </w:r>
      <w:r w:rsidRPr="003E7B51">
        <w:rPr>
          <w:rFonts w:cs="B Mitra" w:hint="cs"/>
          <w:sz w:val="26"/>
          <w:szCs w:val="26"/>
          <w:rtl/>
        </w:rPr>
        <w:t>ی‌</w:t>
      </w:r>
      <w:r w:rsidRPr="003E7B51">
        <w:rPr>
          <w:rFonts w:cs="B Mitra" w:hint="eastAsia"/>
          <w:sz w:val="26"/>
          <w:szCs w:val="26"/>
          <w:rtl/>
        </w:rPr>
        <w:t>گردد</w:t>
      </w:r>
      <w:r w:rsidRPr="003E7B51">
        <w:rPr>
          <w:rFonts w:cs="B Mitra"/>
          <w:sz w:val="26"/>
          <w:szCs w:val="26"/>
          <w:rtl/>
        </w:rPr>
        <w:t>.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مبلغ با ارائه مفاصا حساب ب</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و همزمان با صورت 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قطع</w:t>
      </w:r>
      <w:r w:rsidRPr="003E7B51">
        <w:rPr>
          <w:rFonts w:cs="B Mitra" w:hint="cs"/>
          <w:sz w:val="26"/>
          <w:szCs w:val="26"/>
          <w:rtl/>
        </w:rPr>
        <w:t>ی</w:t>
      </w:r>
      <w:r w:rsidRPr="003E7B51">
        <w:rPr>
          <w:rFonts w:cs="B Mitra"/>
          <w:sz w:val="26"/>
          <w:szCs w:val="26"/>
          <w:rtl/>
        </w:rPr>
        <w:t xml:space="preserve"> به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مسترد م</w:t>
      </w:r>
      <w:r w:rsidRPr="003E7B51">
        <w:rPr>
          <w:rFonts w:cs="B Mitra" w:hint="cs"/>
          <w:sz w:val="26"/>
          <w:szCs w:val="26"/>
          <w:rtl/>
        </w:rPr>
        <w:t>ی‌</w:t>
      </w:r>
      <w:r w:rsidRPr="003E7B51">
        <w:rPr>
          <w:rFonts w:cs="B Mitra" w:hint="eastAsia"/>
          <w:sz w:val="26"/>
          <w:szCs w:val="26"/>
          <w:rtl/>
        </w:rPr>
        <w:t>گردد</w:t>
      </w:r>
      <w:r w:rsidRPr="003E7B51">
        <w:rPr>
          <w:rFonts w:cs="B Mitra"/>
          <w:sz w:val="26"/>
          <w:szCs w:val="26"/>
          <w:rtl/>
        </w:rPr>
        <w:t>. پرداخت صورت 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قطع</w:t>
      </w:r>
      <w:r w:rsidRPr="003E7B51">
        <w:rPr>
          <w:rFonts w:cs="B Mitra" w:hint="cs"/>
          <w:sz w:val="26"/>
          <w:szCs w:val="26"/>
          <w:rtl/>
        </w:rPr>
        <w:t>ی</w:t>
      </w:r>
      <w:r w:rsidRPr="003E7B51">
        <w:rPr>
          <w:rFonts w:cs="B Mitra"/>
          <w:sz w:val="26"/>
          <w:szCs w:val="26"/>
          <w:rtl/>
        </w:rPr>
        <w:t xml:space="preserve"> و تسو</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حساب با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موکول </w:t>
      </w:r>
      <w:r w:rsidRPr="003E7B51">
        <w:rPr>
          <w:rFonts w:cs="B Mitra" w:hint="eastAsia"/>
          <w:sz w:val="26"/>
          <w:szCs w:val="26"/>
          <w:rtl/>
        </w:rPr>
        <w:t>و</w:t>
      </w:r>
      <w:r w:rsidRPr="003E7B51">
        <w:rPr>
          <w:rFonts w:cs="B Mitra"/>
          <w:sz w:val="26"/>
          <w:szCs w:val="26"/>
          <w:rtl/>
        </w:rPr>
        <w:t xml:space="preserve"> منوط به ارائه مفاصا حساب از طرف سازمان تأم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اجتماع</w:t>
      </w:r>
      <w:r w:rsidRPr="003E7B51">
        <w:rPr>
          <w:rFonts w:cs="B Mitra" w:hint="cs"/>
          <w:sz w:val="26"/>
          <w:szCs w:val="26"/>
          <w:rtl/>
        </w:rPr>
        <w:t>ی</w:t>
      </w:r>
      <w:r w:rsidRPr="003E7B51">
        <w:rPr>
          <w:rFonts w:cs="B Mitra"/>
          <w:sz w:val="26"/>
          <w:szCs w:val="26"/>
          <w:rtl/>
        </w:rPr>
        <w:t xml:space="preserve"> خواهد بود. با توجه به 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تضامن</w:t>
      </w:r>
      <w:r w:rsidRPr="003E7B51">
        <w:rPr>
          <w:rFonts w:cs="B Mitra" w:hint="cs"/>
          <w:sz w:val="26"/>
          <w:szCs w:val="26"/>
          <w:rtl/>
        </w:rPr>
        <w:t>ی</w:t>
      </w:r>
      <w:r w:rsidRPr="003E7B51">
        <w:rPr>
          <w:rFonts w:cs="B Mitra"/>
          <w:sz w:val="26"/>
          <w:szCs w:val="26"/>
          <w:rtl/>
        </w:rPr>
        <w:t xml:space="preserve"> کارفرما در قبال سازمان تأم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اجتماع</w:t>
      </w:r>
      <w:r w:rsidRPr="003E7B51">
        <w:rPr>
          <w:rFonts w:cs="B Mitra" w:hint="cs"/>
          <w:sz w:val="26"/>
          <w:szCs w:val="26"/>
          <w:rtl/>
        </w:rPr>
        <w:t>ی</w:t>
      </w:r>
      <w:r w:rsidRPr="003E7B51">
        <w:rPr>
          <w:rFonts w:cs="B Mitra"/>
          <w:sz w:val="26"/>
          <w:szCs w:val="26"/>
          <w:rtl/>
        </w:rPr>
        <w:t xml:space="preserve"> نسبت به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خصوص انجام تکال</w:t>
      </w:r>
      <w:r w:rsidRPr="003E7B51">
        <w:rPr>
          <w:rFonts w:cs="B Mitra" w:hint="cs"/>
          <w:sz w:val="26"/>
          <w:szCs w:val="26"/>
          <w:rtl/>
        </w:rPr>
        <w:t>ی</w:t>
      </w:r>
      <w:r w:rsidRPr="003E7B51">
        <w:rPr>
          <w:rFonts w:cs="B Mitra" w:hint="eastAsia"/>
          <w:sz w:val="26"/>
          <w:szCs w:val="26"/>
          <w:rtl/>
        </w:rPr>
        <w:t>ف</w:t>
      </w:r>
      <w:r w:rsidRPr="003E7B51">
        <w:rPr>
          <w:rFonts w:cs="B Mitra"/>
          <w:sz w:val="26"/>
          <w:szCs w:val="26"/>
          <w:rtl/>
        </w:rPr>
        <w:t xml:space="preserve"> مرتبط با تأم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اجتماع</w:t>
      </w:r>
      <w:r w:rsidRPr="003E7B51">
        <w:rPr>
          <w:rFonts w:cs="B Mitra" w:hint="cs"/>
          <w:sz w:val="26"/>
          <w:szCs w:val="26"/>
          <w:rtl/>
        </w:rPr>
        <w:t>ی</w:t>
      </w:r>
      <w:r w:rsidRPr="003E7B51">
        <w:rPr>
          <w:rFonts w:cs="B Mitra"/>
          <w:sz w:val="26"/>
          <w:szCs w:val="26"/>
          <w:rtl/>
        </w:rPr>
        <w:t xml:space="preserve"> و اخذ مفاصا حساب قرارداد ضمن امضاء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قرارداد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تصر</w:t>
      </w:r>
      <w:r w:rsidRPr="003E7B51">
        <w:rPr>
          <w:rFonts w:cs="B Mitra" w:hint="cs"/>
          <w:sz w:val="26"/>
          <w:szCs w:val="26"/>
          <w:rtl/>
        </w:rPr>
        <w:t>ی</w:t>
      </w:r>
      <w:r w:rsidRPr="003E7B51">
        <w:rPr>
          <w:rFonts w:cs="B Mitra" w:hint="eastAsia"/>
          <w:sz w:val="26"/>
          <w:szCs w:val="26"/>
          <w:rtl/>
        </w:rPr>
        <w:t>ح</w:t>
      </w:r>
      <w:r w:rsidRPr="003E7B51">
        <w:rPr>
          <w:rFonts w:cs="B Mitra"/>
          <w:sz w:val="26"/>
          <w:szCs w:val="26"/>
          <w:rtl/>
        </w:rPr>
        <w:t xml:space="preserve"> م</w:t>
      </w:r>
      <w:r w:rsidRPr="003E7B51">
        <w:rPr>
          <w:rFonts w:cs="B Mitra" w:hint="cs"/>
          <w:sz w:val="26"/>
          <w:szCs w:val="26"/>
          <w:rtl/>
        </w:rPr>
        <w:t>ی‌</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که کارفرما مجاز، محق و مختار است، که 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ز</w:t>
      </w:r>
      <w:r w:rsidRPr="003E7B51">
        <w:rPr>
          <w:rFonts w:cs="B Mitra" w:hint="cs"/>
          <w:sz w:val="26"/>
          <w:szCs w:val="26"/>
          <w:rtl/>
        </w:rPr>
        <w:t>یا</w:t>
      </w:r>
      <w:r w:rsidRPr="003E7B51">
        <w:rPr>
          <w:rFonts w:cs="B Mitra" w:hint="eastAsia"/>
          <w:sz w:val="26"/>
          <w:szCs w:val="26"/>
          <w:rtl/>
        </w:rPr>
        <w:t>ن‌ها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احتمال</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وارده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بده</w:t>
      </w:r>
      <w:r w:rsidRPr="003E7B51">
        <w:rPr>
          <w:rFonts w:cs="B Mitra" w:hint="cs"/>
          <w:sz w:val="26"/>
          <w:szCs w:val="26"/>
          <w:rtl/>
        </w:rPr>
        <w:t>ی‌</w:t>
      </w:r>
      <w:r w:rsidRPr="003E7B51">
        <w:rPr>
          <w:rFonts w:cs="B Mitra" w:hint="eastAsia"/>
          <w:sz w:val="26"/>
          <w:szCs w:val="26"/>
          <w:rtl/>
        </w:rPr>
        <w:t>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جاد</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بابت</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محل</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اموال،</w:t>
      </w:r>
      <w:r w:rsidRPr="003E7B51">
        <w:rPr>
          <w:rFonts w:cs="B Mitra"/>
          <w:sz w:val="26"/>
          <w:szCs w:val="26"/>
          <w:rtl/>
        </w:rPr>
        <w:t xml:space="preserve"> </w:t>
      </w:r>
      <w:r w:rsidRPr="003E7B51">
        <w:rPr>
          <w:rFonts w:cs="B Mitra" w:hint="eastAsia"/>
          <w:sz w:val="26"/>
          <w:szCs w:val="26"/>
          <w:rtl/>
        </w:rPr>
        <w:t>مطالبات،</w:t>
      </w:r>
      <w:r w:rsidRPr="003E7B51">
        <w:rPr>
          <w:rFonts w:cs="B Mitra"/>
          <w:sz w:val="26"/>
          <w:szCs w:val="26"/>
          <w:rtl/>
        </w:rPr>
        <w:t xml:space="preserve"> </w:t>
      </w:r>
      <w:r w:rsidRPr="003E7B51">
        <w:rPr>
          <w:rFonts w:cs="B Mitra" w:hint="eastAsia"/>
          <w:sz w:val="26"/>
          <w:szCs w:val="26"/>
          <w:rtl/>
        </w:rPr>
        <w:t>سپرده‌ها،</w:t>
      </w:r>
      <w:r w:rsidRPr="003E7B51">
        <w:rPr>
          <w:rFonts w:cs="B Mitra"/>
          <w:sz w:val="26"/>
          <w:szCs w:val="26"/>
          <w:rtl/>
        </w:rPr>
        <w:t xml:space="preserve"> </w:t>
      </w:r>
      <w:r w:rsidRPr="003E7B51">
        <w:rPr>
          <w:rFonts w:cs="B Mitra" w:hint="eastAsia"/>
          <w:sz w:val="26"/>
          <w:szCs w:val="26"/>
          <w:rtl/>
        </w:rPr>
        <w:t>ضمانت</w:t>
      </w:r>
      <w:r w:rsidRPr="003E7B51">
        <w:rPr>
          <w:rFonts w:cs="B Mitra"/>
          <w:sz w:val="26"/>
          <w:szCs w:val="26"/>
          <w:rtl/>
        </w:rPr>
        <w:t xml:space="preserve"> </w:t>
      </w:r>
      <w:r w:rsidRPr="003E7B51">
        <w:rPr>
          <w:rFonts w:cs="B Mitra" w:hint="eastAsia"/>
          <w:sz w:val="26"/>
          <w:szCs w:val="26"/>
          <w:rtl/>
        </w:rPr>
        <w:t>نامه‌ها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هر</w:t>
      </w:r>
      <w:r w:rsidRPr="003E7B51">
        <w:rPr>
          <w:rFonts w:cs="B Mitra"/>
          <w:sz w:val="26"/>
          <w:szCs w:val="26"/>
          <w:rtl/>
        </w:rPr>
        <w:t xml:space="preserve"> </w:t>
      </w:r>
      <w:r w:rsidRPr="003E7B51">
        <w:rPr>
          <w:rFonts w:cs="B Mitra" w:hint="eastAsia"/>
          <w:sz w:val="26"/>
          <w:szCs w:val="26"/>
          <w:rtl/>
        </w:rPr>
        <w:t>نوع</w:t>
      </w:r>
      <w:r w:rsidRPr="003E7B51">
        <w:rPr>
          <w:rFonts w:cs="B Mitra"/>
          <w:sz w:val="26"/>
          <w:szCs w:val="26"/>
          <w:rtl/>
        </w:rPr>
        <w:t xml:space="preserve"> </w:t>
      </w:r>
      <w:r w:rsidRPr="003E7B51">
        <w:rPr>
          <w:rFonts w:cs="B Mitra" w:hint="eastAsia"/>
          <w:sz w:val="26"/>
          <w:szCs w:val="26"/>
          <w:rtl/>
        </w:rPr>
        <w:t>دارا</w:t>
      </w:r>
      <w:r w:rsidRPr="003E7B51">
        <w:rPr>
          <w:rFonts w:cs="B Mitra" w:hint="cs"/>
          <w:sz w:val="26"/>
          <w:szCs w:val="26"/>
          <w:rtl/>
        </w:rPr>
        <w:t>یی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تضام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نزد</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نسبت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فا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حقوق</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محل</w:t>
      </w:r>
      <w:r w:rsidRPr="003E7B51">
        <w:rPr>
          <w:rFonts w:cs="B Mitra"/>
          <w:sz w:val="26"/>
          <w:szCs w:val="26"/>
          <w:rtl/>
        </w:rPr>
        <w:t xml:space="preserve"> </w:t>
      </w:r>
      <w:r w:rsidRPr="003E7B51">
        <w:rPr>
          <w:rFonts w:cs="B Mitra" w:hint="eastAsia"/>
          <w:sz w:val="26"/>
          <w:szCs w:val="26"/>
          <w:rtl/>
        </w:rPr>
        <w:t>اقدام</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w:t>
      </w:r>
    </w:p>
    <w:p w14:paraId="35274E3C" w14:textId="77777777" w:rsidR="00263EEF" w:rsidRPr="003E7B51" w:rsidRDefault="00263EEF" w:rsidP="00263EEF">
      <w:pPr>
        <w:tabs>
          <w:tab w:val="left" w:pos="-308"/>
          <w:tab w:val="left" w:pos="565"/>
        </w:tabs>
        <w:contextualSpacing/>
        <w:jc w:val="both"/>
        <w:rPr>
          <w:rFonts w:cs="B Mitra"/>
          <w:sz w:val="26"/>
          <w:szCs w:val="26"/>
          <w:rtl/>
        </w:rPr>
      </w:pP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درخواست</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مکلف</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مثبته</w:t>
      </w:r>
      <w:r w:rsidRPr="003E7B51">
        <w:rPr>
          <w:rFonts w:cs="B Mitra"/>
          <w:sz w:val="26"/>
          <w:szCs w:val="26"/>
          <w:rtl/>
        </w:rPr>
        <w:t xml:space="preserve"> </w:t>
      </w:r>
      <w:r w:rsidRPr="003E7B51">
        <w:rPr>
          <w:rFonts w:cs="B Mitra" w:hint="eastAsia"/>
          <w:sz w:val="26"/>
          <w:szCs w:val="26"/>
          <w:rtl/>
        </w:rPr>
        <w:t>مربوط</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پرداخت</w:t>
      </w:r>
      <w:r w:rsidRPr="003E7B51">
        <w:rPr>
          <w:rFonts w:cs="B Mitra" w:hint="cs"/>
          <w:sz w:val="26"/>
          <w:szCs w:val="26"/>
          <w:rtl/>
        </w:rPr>
        <w:t xml:space="preserve"> هرگونه</w:t>
      </w:r>
      <w:r w:rsidRPr="003E7B51">
        <w:rPr>
          <w:rFonts w:cs="B Mitra"/>
          <w:sz w:val="26"/>
          <w:szCs w:val="26"/>
          <w:rtl/>
        </w:rPr>
        <w:t xml:space="preserve"> </w:t>
      </w:r>
      <w:r w:rsidRPr="003E7B51">
        <w:rPr>
          <w:rFonts w:cs="B Mitra" w:hint="eastAsia"/>
          <w:sz w:val="26"/>
          <w:szCs w:val="26"/>
          <w:rtl/>
        </w:rPr>
        <w:t>حقوق</w:t>
      </w:r>
      <w:r w:rsidRPr="003E7B51">
        <w:rPr>
          <w:rFonts w:cs="B Mitra" w:hint="cs"/>
          <w:sz w:val="26"/>
          <w:szCs w:val="26"/>
          <w:rtl/>
        </w:rPr>
        <w:t xml:space="preserve"> و عوارض</w:t>
      </w:r>
      <w:r w:rsidRPr="003E7B51">
        <w:rPr>
          <w:rFonts w:cs="B Mitra"/>
          <w:sz w:val="26"/>
          <w:szCs w:val="26"/>
          <w:rtl/>
        </w:rPr>
        <w:t xml:space="preserve"> </w:t>
      </w:r>
      <w:r w:rsidRPr="003E7B51">
        <w:rPr>
          <w:rFonts w:cs="B Mitra" w:hint="eastAsia"/>
          <w:sz w:val="26"/>
          <w:szCs w:val="26"/>
          <w:rtl/>
        </w:rPr>
        <w:t>دولت</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بند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 xml:space="preserve">. </w:t>
      </w:r>
      <w:r w:rsidRPr="003E7B51">
        <w:rPr>
          <w:rFonts w:cs="B Mitra" w:hint="eastAsia"/>
          <w:sz w:val="26"/>
          <w:szCs w:val="26"/>
          <w:rtl/>
        </w:rPr>
        <w:t>مال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ارزش</w:t>
      </w:r>
      <w:r w:rsidRPr="003E7B51">
        <w:rPr>
          <w:rFonts w:cs="B Mitra"/>
          <w:sz w:val="26"/>
          <w:szCs w:val="26"/>
          <w:rtl/>
        </w:rPr>
        <w:t xml:space="preserve"> </w:t>
      </w:r>
      <w:r w:rsidRPr="003E7B51">
        <w:rPr>
          <w:rFonts w:cs="B Mitra" w:hint="eastAsia"/>
          <w:sz w:val="26"/>
          <w:szCs w:val="26"/>
          <w:rtl/>
        </w:rPr>
        <w:t>افزوده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وجود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مثبته</w:t>
      </w:r>
      <w:r w:rsidRPr="003E7B51">
        <w:rPr>
          <w:rFonts w:cs="B Mitra"/>
          <w:sz w:val="26"/>
          <w:szCs w:val="26"/>
          <w:rtl/>
        </w:rPr>
        <w:t xml:space="preserve"> </w:t>
      </w:r>
      <w:r w:rsidRPr="003E7B51">
        <w:rPr>
          <w:rFonts w:cs="B Mitra" w:hint="eastAsia"/>
          <w:sz w:val="26"/>
          <w:szCs w:val="26"/>
          <w:rtl/>
        </w:rPr>
        <w:t>مربوطه</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طرف</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عهده</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3FF126BE" w14:textId="09A97E05" w:rsidR="00263EEF" w:rsidRPr="003E7B51" w:rsidRDefault="00263EEF" w:rsidP="00263EEF">
      <w:pPr>
        <w:tabs>
          <w:tab w:val="left" w:pos="-308"/>
          <w:tab w:val="left" w:pos="565"/>
        </w:tabs>
        <w:contextualSpacing/>
        <w:jc w:val="both"/>
        <w:rPr>
          <w:rFonts w:cs="B Mitra"/>
          <w:sz w:val="26"/>
          <w:szCs w:val="26"/>
          <w:rtl/>
        </w:rPr>
      </w:pP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هر</w:t>
      </w:r>
      <w:r w:rsidRPr="003E7B51">
        <w:rPr>
          <w:rFonts w:cs="B Mitra"/>
          <w:sz w:val="26"/>
          <w:szCs w:val="26"/>
          <w:rtl/>
        </w:rPr>
        <w:t xml:space="preserve"> </w:t>
      </w:r>
      <w:r w:rsidRPr="003E7B51">
        <w:rPr>
          <w:rFonts w:cs="B Mitra" w:hint="eastAsia"/>
          <w:sz w:val="26"/>
          <w:szCs w:val="26"/>
          <w:rtl/>
        </w:rPr>
        <w:t>پرداخت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زان</w:t>
      </w:r>
      <w:r w:rsidRPr="003E7B51">
        <w:rPr>
          <w:rFonts w:cs="B Mitra"/>
          <w:sz w:val="26"/>
          <w:szCs w:val="26"/>
          <w:rtl/>
        </w:rPr>
        <w:t xml:space="preserve"> </w:t>
      </w:r>
      <w:r w:rsidRPr="003E7B51">
        <w:rPr>
          <w:rFonts w:cs="B Mitra" w:hint="eastAsia"/>
          <w:sz w:val="26"/>
          <w:szCs w:val="26"/>
          <w:rtl/>
        </w:rPr>
        <w:t>ده</w:t>
      </w:r>
      <w:r w:rsidRPr="003E7B51">
        <w:rPr>
          <w:rFonts w:cs="B Mitra"/>
          <w:sz w:val="26"/>
          <w:szCs w:val="26"/>
          <w:rtl/>
        </w:rPr>
        <w:t xml:space="preserve"> </w:t>
      </w:r>
      <w:r w:rsidRPr="003E7B51">
        <w:rPr>
          <w:rFonts w:cs="B Mitra" w:hint="eastAsia"/>
          <w:sz w:val="26"/>
          <w:szCs w:val="26"/>
          <w:rtl/>
        </w:rPr>
        <w:t>درصد</w:t>
      </w:r>
      <w:r w:rsidRPr="003E7B51">
        <w:rPr>
          <w:rFonts w:cs="B Mitra"/>
          <w:sz w:val="26"/>
          <w:szCs w:val="26"/>
          <w:rtl/>
        </w:rPr>
        <w:t xml:space="preserve"> (10%)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عنوان</w:t>
      </w:r>
      <w:r w:rsidRPr="003E7B51">
        <w:rPr>
          <w:rFonts w:cs="B Mitra"/>
          <w:sz w:val="26"/>
          <w:szCs w:val="26"/>
          <w:rtl/>
        </w:rPr>
        <w:t xml:space="preserve"> </w:t>
      </w:r>
      <w:r w:rsidRPr="003E7B51">
        <w:rPr>
          <w:rFonts w:cs="B Mitra" w:hint="eastAsia"/>
          <w:sz w:val="26"/>
          <w:szCs w:val="26"/>
          <w:rtl/>
        </w:rPr>
        <w:t>سپرده</w:t>
      </w:r>
      <w:r w:rsidRPr="003E7B51">
        <w:rPr>
          <w:rFonts w:cs="B Mitra"/>
          <w:sz w:val="26"/>
          <w:szCs w:val="26"/>
          <w:rtl/>
        </w:rPr>
        <w:t xml:space="preserve"> </w:t>
      </w:r>
      <w:r w:rsidRPr="003E7B51">
        <w:rPr>
          <w:rFonts w:cs="B Mitra" w:hint="eastAsia"/>
          <w:sz w:val="26"/>
          <w:szCs w:val="26"/>
          <w:rtl/>
        </w:rPr>
        <w:t>حسن</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کار</w:t>
      </w:r>
      <w:r w:rsidRPr="003E7B51">
        <w:rPr>
          <w:rFonts w:cs="B Mitra"/>
          <w:sz w:val="26"/>
          <w:szCs w:val="26"/>
          <w:rtl/>
        </w:rPr>
        <w:t xml:space="preserve"> </w:t>
      </w:r>
      <w:r w:rsidRPr="003E7B51">
        <w:rPr>
          <w:rFonts w:cs="B Mitra" w:hint="eastAsia"/>
          <w:sz w:val="26"/>
          <w:szCs w:val="26"/>
          <w:rtl/>
        </w:rPr>
        <w:t>کسر</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نزد</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نگهدار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سپرده</w:t>
      </w:r>
      <w:r w:rsidRPr="003E7B51">
        <w:rPr>
          <w:rFonts w:cs="B Mitra"/>
          <w:sz w:val="26"/>
          <w:szCs w:val="26"/>
          <w:rtl/>
        </w:rPr>
        <w:t xml:space="preserve"> </w:t>
      </w:r>
      <w:r w:rsidRPr="003E7B51">
        <w:rPr>
          <w:rFonts w:cs="B Mitra" w:hint="eastAsia"/>
          <w:sz w:val="26"/>
          <w:szCs w:val="26"/>
          <w:rtl/>
        </w:rPr>
        <w:t>مذکور</w:t>
      </w:r>
      <w:r w:rsidRPr="003E7B51">
        <w:rPr>
          <w:rFonts w:cs="B Mitra"/>
          <w:sz w:val="26"/>
          <w:szCs w:val="26"/>
          <w:rtl/>
        </w:rPr>
        <w:t xml:space="preserve"> </w:t>
      </w:r>
      <w:r w:rsidRPr="003E7B51">
        <w:rPr>
          <w:rFonts w:cs="B Mitra" w:hint="cs"/>
          <w:sz w:val="26"/>
          <w:szCs w:val="26"/>
          <w:rtl/>
        </w:rPr>
        <w:t xml:space="preserve">یا مانده آن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خاتمه</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12 </w:t>
      </w:r>
      <w:r w:rsidRPr="003E7B51">
        <w:rPr>
          <w:rFonts w:cs="B Mitra" w:hint="eastAsia"/>
          <w:sz w:val="26"/>
          <w:szCs w:val="26"/>
          <w:rtl/>
        </w:rPr>
        <w:t>ماهه</w:t>
      </w:r>
      <w:r w:rsidRPr="003E7B51">
        <w:rPr>
          <w:rFonts w:cs="B Mitra"/>
          <w:sz w:val="26"/>
          <w:szCs w:val="26"/>
          <w:rtl/>
        </w:rPr>
        <w:t xml:space="preserve"> </w:t>
      </w:r>
      <w:r w:rsidRPr="003E7B51">
        <w:rPr>
          <w:rFonts w:cs="B Mitra" w:hint="cs"/>
          <w:sz w:val="26"/>
          <w:szCs w:val="26"/>
          <w:rtl/>
        </w:rPr>
        <w:t xml:space="preserve">با رعایت سایر شرایط مقرر برای دوره تضمین و </w:t>
      </w:r>
      <w:r w:rsidRPr="003E7B51">
        <w:rPr>
          <w:rFonts w:cs="B Mitra" w:hint="eastAsia"/>
          <w:sz w:val="26"/>
          <w:szCs w:val="26"/>
          <w:rtl/>
        </w:rPr>
        <w:t>با</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مسترد</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w:t>
      </w:r>
    </w:p>
    <w:p w14:paraId="216823C9"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8- </w:t>
      </w:r>
      <w:r w:rsidRPr="003E7B51">
        <w:rPr>
          <w:rFonts w:cs="B Mitra" w:hint="eastAsia"/>
          <w:sz w:val="26"/>
          <w:szCs w:val="26"/>
          <w:rtl/>
        </w:rPr>
        <w:t>نظارت</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اجراء</w:t>
      </w:r>
    </w:p>
    <w:p w14:paraId="3331AAEA"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موظف است كارها را بر طبق قرارداد و اصول فني و همچنين بر طبق دستورات و تعليماتي كه دستگاه نظارت يا نماينده آن در حدود مشخصات اسناد و مدارك قرارداد مي‌دهد اجرا كند. بديهي است </w:t>
      </w:r>
      <w:r w:rsidRPr="003E7B51">
        <w:rPr>
          <w:rFonts w:cs="B Mitra" w:hint="cs"/>
          <w:sz w:val="26"/>
          <w:szCs w:val="26"/>
          <w:rtl/>
        </w:rPr>
        <w:t>نظارت</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در انجام كارهاي موضوع </w:t>
      </w:r>
      <w:r w:rsidRPr="003E7B51">
        <w:rPr>
          <w:rFonts w:cs="B Mitra" w:hint="cs"/>
          <w:sz w:val="26"/>
          <w:szCs w:val="26"/>
          <w:rtl/>
        </w:rPr>
        <w:t xml:space="preserve">و یا تأییدیه های صادره از سوی کارفرما  یا بازرس شخص ثالث از مسئولیت پیمانکار نسبت به حسن اجرای تعهدات موضوع قرارداد مطابق با شرایط مقرر در قرارداد و با کیفیت مقرر در اسناد نمی کاهد و پیمانکار مسئول کلیه کارهای اجرا شده تحت قرارداد حاضر خواهد بود و نظارت یا تأیید کارفرما یا بازرس شخص ثالث </w:t>
      </w:r>
      <w:r w:rsidRPr="003E7B51">
        <w:rPr>
          <w:rFonts w:cs="B Mitra"/>
          <w:sz w:val="26"/>
          <w:szCs w:val="26"/>
          <w:rtl/>
        </w:rPr>
        <w:t xml:space="preserve">مانع </w:t>
      </w:r>
      <w:r w:rsidRPr="003E7B51">
        <w:rPr>
          <w:rFonts w:cs="B Mitra" w:hint="cs"/>
          <w:sz w:val="26"/>
          <w:szCs w:val="26"/>
          <w:rtl/>
        </w:rPr>
        <w:t xml:space="preserve">از </w:t>
      </w:r>
      <w:r w:rsidRPr="003E7B51">
        <w:rPr>
          <w:rFonts w:cs="B Mitra"/>
          <w:sz w:val="26"/>
          <w:szCs w:val="26"/>
          <w:rtl/>
        </w:rPr>
        <w:t>الزام قانوني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به انجام تمام تعهدات </w:t>
      </w:r>
      <w:r w:rsidRPr="003E7B51">
        <w:rPr>
          <w:rFonts w:cs="B Mitra" w:hint="cs"/>
          <w:sz w:val="26"/>
          <w:szCs w:val="26"/>
          <w:rtl/>
        </w:rPr>
        <w:t xml:space="preserve">قرارداد یا اجرای تضامین قراردادی و قانونی </w:t>
      </w:r>
      <w:r w:rsidRPr="003E7B51">
        <w:rPr>
          <w:rFonts w:cs="B Mitra"/>
          <w:sz w:val="26"/>
          <w:szCs w:val="26"/>
          <w:rtl/>
        </w:rPr>
        <w:t xml:space="preserve">نبوده و عدم دخالت </w:t>
      </w:r>
      <w:r w:rsidRPr="003E7B51">
        <w:rPr>
          <w:rFonts w:cs="B Mitra" w:hint="cs"/>
          <w:sz w:val="26"/>
          <w:szCs w:val="26"/>
          <w:rtl/>
        </w:rPr>
        <w:t>کارفرما</w:t>
      </w:r>
      <w:r w:rsidRPr="003E7B51">
        <w:rPr>
          <w:rFonts w:cs="B Mitra"/>
          <w:sz w:val="26"/>
          <w:szCs w:val="26"/>
          <w:rtl/>
        </w:rPr>
        <w:t xml:space="preserve"> نيز لزوماَ حاكي از تأ</w:t>
      </w:r>
      <w:r w:rsidRPr="003E7B51">
        <w:rPr>
          <w:rFonts w:cs="B Mitra" w:hint="cs"/>
          <w:sz w:val="26"/>
          <w:szCs w:val="26"/>
          <w:rtl/>
        </w:rPr>
        <w:t>ی</w:t>
      </w:r>
      <w:r w:rsidRPr="003E7B51">
        <w:rPr>
          <w:rFonts w:cs="B Mitra" w:hint="eastAsia"/>
          <w:sz w:val="26"/>
          <w:szCs w:val="26"/>
          <w:rtl/>
        </w:rPr>
        <w:t>يد</w:t>
      </w:r>
      <w:r w:rsidRPr="003E7B51">
        <w:rPr>
          <w:rFonts w:cs="B Mitra"/>
          <w:sz w:val="26"/>
          <w:szCs w:val="26"/>
          <w:rtl/>
        </w:rPr>
        <w:t xml:space="preserve"> تمام كارهاي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نمي‌باشد.</w:t>
      </w:r>
    </w:p>
    <w:p w14:paraId="1376A522"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9- </w:t>
      </w:r>
      <w:r w:rsidRPr="003E7B51">
        <w:rPr>
          <w:rFonts w:cs="B Mitra" w:hint="cs"/>
          <w:sz w:val="26"/>
          <w:szCs w:val="26"/>
          <w:rtl/>
        </w:rPr>
        <w:t>افزایش و یا کاهش مقادیر کار</w:t>
      </w:r>
    </w:p>
    <w:p w14:paraId="49A9BFD3" w14:textId="77777777" w:rsidR="00263EEF" w:rsidRPr="003E7B51" w:rsidRDefault="00263EEF" w:rsidP="00263EEF">
      <w:pPr>
        <w:autoSpaceDE w:val="0"/>
        <w:autoSpaceDN w:val="0"/>
        <w:adjustRightInd w:val="0"/>
        <w:contextualSpacing/>
        <w:jc w:val="both"/>
        <w:rPr>
          <w:rFonts w:cs="B Mitra"/>
          <w:sz w:val="26"/>
          <w:szCs w:val="26"/>
          <w:rtl/>
        </w:rPr>
      </w:pPr>
      <w:r w:rsidRPr="003E7B51">
        <w:rPr>
          <w:rFonts w:cs="B Mitra"/>
          <w:sz w:val="26"/>
          <w:szCs w:val="26"/>
          <w:rtl/>
        </w:rPr>
        <w:t>كارفرما ا</w:t>
      </w:r>
      <w:r w:rsidRPr="003E7B51">
        <w:rPr>
          <w:rFonts w:cs="B Mitra" w:hint="eastAsia"/>
          <w:sz w:val="26"/>
          <w:szCs w:val="26"/>
          <w:rtl/>
        </w:rPr>
        <w:t>خ</w:t>
      </w:r>
      <w:r w:rsidRPr="003E7B51">
        <w:rPr>
          <w:rFonts w:cs="B Mitra"/>
          <w:sz w:val="26"/>
          <w:szCs w:val="26"/>
          <w:rtl/>
        </w:rPr>
        <w:t>تيار دارد در طول مدت قرارداد حجم كارهاي موضوع قرارداد را تا 25% (بيست و پنج درصد) مبلغ اوليه قرارداد مطابق با شرايط قرارداد افزايش يا كاهش دهد.</w:t>
      </w:r>
    </w:p>
    <w:p w14:paraId="1030DD85" w14:textId="77777777" w:rsidR="00263EEF" w:rsidRPr="003E7B51" w:rsidRDefault="00263EEF" w:rsidP="00023C5E">
      <w:pPr>
        <w:spacing w:before="100" w:beforeAutospacing="1" w:after="100" w:afterAutospacing="1" w:line="240" w:lineRule="auto"/>
        <w:jc w:val="both"/>
        <w:rPr>
          <w:rFonts w:cs="B Mitra"/>
          <w:sz w:val="26"/>
          <w:szCs w:val="26"/>
          <w:rtl/>
        </w:rPr>
      </w:pPr>
      <w:r w:rsidRPr="003E7B51">
        <w:rPr>
          <w:rFonts w:cs="B Mitra" w:hint="eastAsia"/>
          <w:sz w:val="26"/>
          <w:szCs w:val="26"/>
          <w:rtl/>
        </w:rPr>
        <w:t>در</w:t>
      </w:r>
      <w:r w:rsidRPr="003E7B51">
        <w:rPr>
          <w:rFonts w:cs="B Mitra"/>
          <w:sz w:val="26"/>
          <w:szCs w:val="26"/>
          <w:rtl/>
        </w:rPr>
        <w:t xml:space="preserve"> صورت صدور دستور تغ</w:t>
      </w:r>
      <w:r w:rsidRPr="003E7B51">
        <w:rPr>
          <w:rFonts w:cs="B Mitra" w:hint="cs"/>
          <w:sz w:val="26"/>
          <w:szCs w:val="26"/>
          <w:rtl/>
        </w:rPr>
        <w:t>یی</w:t>
      </w:r>
      <w:r w:rsidRPr="003E7B51">
        <w:rPr>
          <w:rFonts w:cs="B Mitra" w:hint="eastAsia"/>
          <w:sz w:val="26"/>
          <w:szCs w:val="26"/>
          <w:rtl/>
        </w:rPr>
        <w:t>ر،</w:t>
      </w:r>
      <w:r w:rsidRPr="003E7B51">
        <w:rPr>
          <w:rFonts w:cs="B Mitra"/>
          <w:sz w:val="26"/>
          <w:szCs w:val="26"/>
          <w:rtl/>
        </w:rPr>
        <w:t xml:space="preserve"> مبلغ قرارداد بر اساس </w:t>
      </w:r>
      <w:r w:rsidRPr="003E7B51">
        <w:rPr>
          <w:rFonts w:cs="B Mitra" w:hint="eastAsia"/>
          <w:sz w:val="26"/>
          <w:szCs w:val="26"/>
          <w:rtl/>
        </w:rPr>
        <w:t>نرخ‌ها</w:t>
      </w:r>
      <w:r w:rsidRPr="003E7B51">
        <w:rPr>
          <w:rFonts w:cs="B Mitra"/>
          <w:sz w:val="26"/>
          <w:szCs w:val="26"/>
          <w:rtl/>
        </w:rPr>
        <w:t xml:space="preserve"> و </w:t>
      </w:r>
      <w:r w:rsidRPr="003E7B51">
        <w:rPr>
          <w:rFonts w:cs="B Mitra" w:hint="eastAsia"/>
          <w:sz w:val="26"/>
          <w:szCs w:val="26"/>
          <w:rtl/>
        </w:rPr>
        <w:t>ق</w:t>
      </w:r>
      <w:r w:rsidRPr="003E7B51">
        <w:rPr>
          <w:rFonts w:cs="B Mitra" w:hint="cs"/>
          <w:sz w:val="26"/>
          <w:szCs w:val="26"/>
          <w:rtl/>
        </w:rPr>
        <w:t>ی</w:t>
      </w:r>
      <w:r w:rsidRPr="003E7B51">
        <w:rPr>
          <w:rFonts w:cs="B Mitra" w:hint="eastAsia"/>
          <w:sz w:val="26"/>
          <w:szCs w:val="26"/>
          <w:rtl/>
        </w:rPr>
        <w:t>مت‌ها</w:t>
      </w:r>
      <w:r w:rsidRPr="003E7B51">
        <w:rPr>
          <w:rFonts w:cs="B Mitra" w:hint="cs"/>
          <w:sz w:val="26"/>
          <w:szCs w:val="26"/>
          <w:rtl/>
        </w:rPr>
        <w:t>ی</w:t>
      </w:r>
      <w:r w:rsidRPr="003E7B51">
        <w:rPr>
          <w:rFonts w:cs="B Mitra"/>
          <w:sz w:val="26"/>
          <w:szCs w:val="26"/>
          <w:rtl/>
        </w:rPr>
        <w:t xml:space="preserve"> مندرج در قرارداد محاسبه خواهد شد. در </w:t>
      </w:r>
      <w:r w:rsidRPr="003E7B51">
        <w:rPr>
          <w:rFonts w:cs="B Mitra" w:hint="eastAsia"/>
          <w:sz w:val="26"/>
          <w:szCs w:val="26"/>
          <w:rtl/>
        </w:rPr>
        <w:t>موارد</w:t>
      </w:r>
      <w:r w:rsidRPr="003E7B51">
        <w:rPr>
          <w:rFonts w:cs="B Mitra" w:hint="cs"/>
          <w:sz w:val="26"/>
          <w:szCs w:val="26"/>
          <w:rtl/>
        </w:rPr>
        <w:t>ی</w:t>
      </w:r>
      <w:r w:rsidRPr="003E7B51">
        <w:rPr>
          <w:rFonts w:cs="B Mitra"/>
          <w:sz w:val="26"/>
          <w:szCs w:val="26"/>
          <w:rtl/>
        </w:rPr>
        <w:t xml:space="preserve"> که برا</w:t>
      </w:r>
      <w:r w:rsidRPr="003E7B51">
        <w:rPr>
          <w:rFonts w:cs="B Mitra" w:hint="cs"/>
          <w:sz w:val="26"/>
          <w:szCs w:val="26"/>
          <w:rtl/>
        </w:rPr>
        <w:t>ی</w:t>
      </w:r>
      <w:r w:rsidRPr="003E7B51">
        <w:rPr>
          <w:rFonts w:cs="B Mitra"/>
          <w:sz w:val="26"/>
          <w:szCs w:val="26"/>
          <w:rtl/>
        </w:rPr>
        <w:t xml:space="preserve"> کارها</w:t>
      </w:r>
      <w:r w:rsidRPr="003E7B51">
        <w:rPr>
          <w:rFonts w:cs="B Mitra" w:hint="cs"/>
          <w:sz w:val="26"/>
          <w:szCs w:val="26"/>
          <w:rtl/>
        </w:rPr>
        <w:t>ی</w:t>
      </w:r>
      <w:r w:rsidRPr="003E7B51">
        <w:rPr>
          <w:rFonts w:cs="B Mitra"/>
          <w:sz w:val="26"/>
          <w:szCs w:val="26"/>
          <w:rtl/>
        </w:rPr>
        <w:t xml:space="preserve"> تغ</w:t>
      </w:r>
      <w:r w:rsidRPr="003E7B51">
        <w:rPr>
          <w:rFonts w:cs="B Mitra" w:hint="cs"/>
          <w:sz w:val="26"/>
          <w:szCs w:val="26"/>
          <w:rtl/>
        </w:rPr>
        <w:t>یی</w:t>
      </w:r>
      <w:r w:rsidRPr="003E7B51">
        <w:rPr>
          <w:rFonts w:cs="B Mitra" w:hint="eastAsia"/>
          <w:sz w:val="26"/>
          <w:szCs w:val="26"/>
          <w:rtl/>
        </w:rPr>
        <w:t>ر</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افته</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اضاف</w:t>
      </w:r>
      <w:r w:rsidRPr="003E7B51">
        <w:rPr>
          <w:rFonts w:cs="B Mitra" w:hint="cs"/>
          <w:sz w:val="26"/>
          <w:szCs w:val="26"/>
          <w:rtl/>
        </w:rPr>
        <w:t>ی</w:t>
      </w:r>
      <w:r w:rsidRPr="003E7B51">
        <w:rPr>
          <w:rFonts w:cs="B Mitra"/>
          <w:sz w:val="26"/>
          <w:szCs w:val="26"/>
          <w:rtl/>
        </w:rPr>
        <w:t xml:space="preserve"> نرخ مشخص</w:t>
      </w:r>
      <w:r w:rsidRPr="003E7B51">
        <w:rPr>
          <w:rFonts w:cs="B Mitra" w:hint="cs"/>
          <w:sz w:val="26"/>
          <w:szCs w:val="26"/>
          <w:rtl/>
        </w:rPr>
        <w:t>ی</w:t>
      </w:r>
      <w:r w:rsidRPr="003E7B51">
        <w:rPr>
          <w:rFonts w:cs="B Mitra"/>
          <w:sz w:val="26"/>
          <w:szCs w:val="26"/>
          <w:rtl/>
        </w:rPr>
        <w:t xml:space="preserve"> در قرارداد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ش‌ب</w:t>
      </w:r>
      <w:r w:rsidRPr="003E7B51">
        <w:rPr>
          <w:rFonts w:cs="B Mitra" w:hint="cs"/>
          <w:sz w:val="26"/>
          <w:szCs w:val="26"/>
          <w:rtl/>
        </w:rPr>
        <w:t>ی</w:t>
      </w:r>
      <w:r w:rsidRPr="003E7B51">
        <w:rPr>
          <w:rFonts w:cs="B Mitra" w:hint="eastAsia"/>
          <w:sz w:val="26"/>
          <w:szCs w:val="26"/>
          <w:rtl/>
        </w:rPr>
        <w:t>ن</w:t>
      </w:r>
      <w:r w:rsidRPr="003E7B51">
        <w:rPr>
          <w:rFonts w:cs="B Mitra" w:hint="cs"/>
          <w:sz w:val="26"/>
          <w:szCs w:val="26"/>
          <w:rtl/>
        </w:rPr>
        <w:t>ی</w:t>
      </w:r>
      <w:r w:rsidRPr="003E7B51">
        <w:rPr>
          <w:rFonts w:cs="B Mitra"/>
          <w:sz w:val="26"/>
          <w:szCs w:val="26"/>
          <w:rtl/>
        </w:rPr>
        <w:t xml:space="preserve"> نشده باشد، ق</w:t>
      </w:r>
      <w:r w:rsidRPr="003E7B51">
        <w:rPr>
          <w:rFonts w:cs="B Mitra" w:hint="cs"/>
          <w:sz w:val="26"/>
          <w:szCs w:val="26"/>
          <w:rtl/>
        </w:rPr>
        <w:t>ی</w:t>
      </w:r>
      <w:r w:rsidRPr="003E7B51">
        <w:rPr>
          <w:rFonts w:cs="B Mitra" w:hint="eastAsia"/>
          <w:sz w:val="26"/>
          <w:szCs w:val="26"/>
          <w:rtl/>
        </w:rPr>
        <w:t>مت</w:t>
      </w:r>
      <w:r w:rsidRPr="003E7B51">
        <w:rPr>
          <w:rFonts w:cs="B Mitra"/>
          <w:sz w:val="26"/>
          <w:szCs w:val="26"/>
          <w:rtl/>
        </w:rPr>
        <w:t xml:space="preserve"> جد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بر اساس توافق طرف</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و با رعا</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اصول مندرج در 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عموم</w:t>
      </w:r>
      <w:r w:rsidRPr="003E7B51">
        <w:rPr>
          <w:rFonts w:cs="B Mitra" w:hint="cs"/>
          <w:sz w:val="26"/>
          <w:szCs w:val="26"/>
          <w:rtl/>
        </w:rPr>
        <w:t>ی</w:t>
      </w:r>
      <w:r w:rsidRPr="003E7B51">
        <w:rPr>
          <w:rFonts w:cs="B Mitra"/>
          <w:sz w:val="26"/>
          <w:szCs w:val="26"/>
          <w:rtl/>
        </w:rPr>
        <w:t xml:space="preserve"> تع</w:t>
      </w:r>
      <w:r w:rsidRPr="003E7B51">
        <w:rPr>
          <w:rFonts w:cs="B Mitra" w:hint="cs"/>
          <w:sz w:val="26"/>
          <w:szCs w:val="26"/>
          <w:rtl/>
        </w:rPr>
        <w:t>یی</w:t>
      </w:r>
      <w:r w:rsidRPr="003E7B51">
        <w:rPr>
          <w:rFonts w:cs="B Mitra" w:hint="eastAsia"/>
          <w:sz w:val="26"/>
          <w:szCs w:val="26"/>
          <w:rtl/>
        </w:rPr>
        <w:t>ن</w:t>
      </w:r>
      <w:r w:rsidRPr="003E7B51">
        <w:rPr>
          <w:rFonts w:cs="B Mitra"/>
          <w:sz w:val="26"/>
          <w:szCs w:val="26"/>
          <w:rtl/>
        </w:rPr>
        <w:t xml:space="preserve"> خواهد شد.</w:t>
      </w:r>
    </w:p>
    <w:p w14:paraId="3DAEDEF4" w14:textId="77777777" w:rsidR="00263EEF" w:rsidRPr="003E7B51" w:rsidRDefault="00263EEF" w:rsidP="00263EEF">
      <w:pPr>
        <w:spacing w:before="100" w:beforeAutospacing="1" w:after="100" w:afterAutospacing="1" w:line="240" w:lineRule="auto"/>
        <w:rPr>
          <w:rFonts w:cs="B Mitra"/>
          <w:sz w:val="26"/>
          <w:szCs w:val="26"/>
          <w:rtl/>
        </w:rPr>
      </w:pPr>
      <w:r w:rsidRPr="003E7B51">
        <w:rPr>
          <w:rFonts w:cs="B Mitra" w:hint="eastAsia"/>
          <w:sz w:val="26"/>
          <w:szCs w:val="26"/>
          <w:rtl/>
        </w:rPr>
        <w:t>چنانچه</w:t>
      </w:r>
      <w:r w:rsidRPr="003E7B51">
        <w:rPr>
          <w:rFonts w:cs="B Mitra"/>
          <w:sz w:val="26"/>
          <w:szCs w:val="26"/>
          <w:rtl/>
        </w:rPr>
        <w:t xml:space="preserve"> اجرا</w:t>
      </w:r>
      <w:r w:rsidRPr="003E7B51">
        <w:rPr>
          <w:rFonts w:cs="B Mitra" w:hint="cs"/>
          <w:sz w:val="26"/>
          <w:szCs w:val="26"/>
          <w:rtl/>
        </w:rPr>
        <w:t>ی</w:t>
      </w:r>
      <w:r w:rsidRPr="003E7B51">
        <w:rPr>
          <w:rFonts w:cs="B Mitra"/>
          <w:sz w:val="26"/>
          <w:szCs w:val="26"/>
          <w:rtl/>
        </w:rPr>
        <w:t xml:space="preserve"> تغ</w:t>
      </w:r>
      <w:r w:rsidRPr="003E7B51">
        <w:rPr>
          <w:rFonts w:cs="B Mitra" w:hint="cs"/>
          <w:sz w:val="26"/>
          <w:szCs w:val="26"/>
          <w:rtl/>
        </w:rPr>
        <w:t>یی</w:t>
      </w:r>
      <w:r w:rsidRPr="003E7B51">
        <w:rPr>
          <w:rFonts w:cs="B Mitra" w:hint="eastAsia"/>
          <w:sz w:val="26"/>
          <w:szCs w:val="26"/>
          <w:rtl/>
        </w:rPr>
        <w:t>رات</w:t>
      </w:r>
      <w:r w:rsidRPr="003E7B51">
        <w:rPr>
          <w:rFonts w:cs="B Mitra"/>
          <w:sz w:val="26"/>
          <w:szCs w:val="26"/>
          <w:rtl/>
        </w:rPr>
        <w:t xml:space="preserve"> </w:t>
      </w:r>
      <w:r w:rsidRPr="003E7B51">
        <w:rPr>
          <w:rFonts w:cs="B Mitra" w:hint="eastAsia"/>
          <w:sz w:val="26"/>
          <w:szCs w:val="26"/>
          <w:rtl/>
        </w:rPr>
        <w:t>ابلاغ</w:t>
      </w:r>
      <w:r w:rsidRPr="003E7B51">
        <w:rPr>
          <w:rFonts w:cs="B Mitra" w:hint="cs"/>
          <w:sz w:val="26"/>
          <w:szCs w:val="26"/>
          <w:rtl/>
        </w:rPr>
        <w:t>ی</w:t>
      </w:r>
      <w:r w:rsidRPr="003E7B51">
        <w:rPr>
          <w:rFonts w:cs="B Mitra"/>
          <w:sz w:val="26"/>
          <w:szCs w:val="26"/>
          <w:rtl/>
        </w:rPr>
        <w:t xml:space="preserve"> بر مدت زمان اجرا</w:t>
      </w:r>
      <w:r w:rsidRPr="003E7B51">
        <w:rPr>
          <w:rFonts w:cs="B Mitra" w:hint="cs"/>
          <w:sz w:val="26"/>
          <w:szCs w:val="26"/>
          <w:rtl/>
        </w:rPr>
        <w:t>ی</w:t>
      </w:r>
      <w:r w:rsidRPr="003E7B51">
        <w:rPr>
          <w:rFonts w:cs="B Mitra"/>
          <w:sz w:val="26"/>
          <w:szCs w:val="26"/>
          <w:rtl/>
        </w:rPr>
        <w:t xml:space="preserve"> پروژه تأث</w:t>
      </w:r>
      <w:r w:rsidRPr="003E7B51">
        <w:rPr>
          <w:rFonts w:cs="B Mitra" w:hint="cs"/>
          <w:sz w:val="26"/>
          <w:szCs w:val="26"/>
          <w:rtl/>
        </w:rPr>
        <w:t>ی</w:t>
      </w:r>
      <w:r w:rsidRPr="003E7B51">
        <w:rPr>
          <w:rFonts w:cs="B Mitra" w:hint="eastAsia"/>
          <w:sz w:val="26"/>
          <w:szCs w:val="26"/>
          <w:rtl/>
        </w:rPr>
        <w:t>رگذار</w:t>
      </w:r>
      <w:r w:rsidRPr="003E7B51">
        <w:rPr>
          <w:rFonts w:cs="B Mitra"/>
          <w:sz w:val="26"/>
          <w:szCs w:val="26"/>
          <w:rtl/>
        </w:rPr>
        <w:t xml:space="preserve"> باشد،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تواند</w:t>
      </w:r>
      <w:r w:rsidRPr="003E7B51">
        <w:rPr>
          <w:rFonts w:cs="B Mitra"/>
          <w:sz w:val="26"/>
          <w:szCs w:val="26"/>
          <w:rtl/>
        </w:rPr>
        <w:t xml:space="preserve"> مطابق مفاد قرارداد درخواست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مدت ارائه 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و </w:t>
      </w:r>
      <w:r w:rsidRPr="003E7B51">
        <w:rPr>
          <w:rFonts w:cs="B Mitra" w:hint="cs"/>
          <w:sz w:val="26"/>
          <w:szCs w:val="26"/>
          <w:rtl/>
        </w:rPr>
        <w:t>کارفرما و</w:t>
      </w:r>
      <w:r w:rsidRPr="003E7B51">
        <w:rPr>
          <w:rFonts w:cs="B Mitra"/>
          <w:sz w:val="26"/>
          <w:szCs w:val="26"/>
          <w:rtl/>
        </w:rPr>
        <w:t xml:space="preserve"> پس از بررس</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نسبت به تع</w:t>
      </w:r>
      <w:r w:rsidRPr="003E7B51">
        <w:rPr>
          <w:rFonts w:cs="B Mitra" w:hint="cs"/>
          <w:sz w:val="26"/>
          <w:szCs w:val="26"/>
          <w:rtl/>
        </w:rPr>
        <w:t>یی</w:t>
      </w:r>
      <w:r w:rsidRPr="003E7B51">
        <w:rPr>
          <w:rFonts w:cs="B Mitra" w:hint="eastAsia"/>
          <w:sz w:val="26"/>
          <w:szCs w:val="26"/>
          <w:rtl/>
        </w:rPr>
        <w:t>ن</w:t>
      </w:r>
      <w:r w:rsidRPr="003E7B51">
        <w:rPr>
          <w:rFonts w:cs="B Mitra"/>
          <w:sz w:val="26"/>
          <w:szCs w:val="26"/>
          <w:rtl/>
        </w:rPr>
        <w:t xml:space="preserve"> و ابلاغ مدت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اقدام خواه</w:t>
      </w:r>
      <w:r w:rsidRPr="003E7B51">
        <w:rPr>
          <w:rFonts w:cs="B Mitra" w:hint="cs"/>
          <w:sz w:val="26"/>
          <w:szCs w:val="26"/>
          <w:rtl/>
        </w:rPr>
        <w:t>ن</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نمود</w:t>
      </w:r>
      <w:r w:rsidRPr="003E7B51">
        <w:rPr>
          <w:rFonts w:cs="B Mitra"/>
          <w:sz w:val="26"/>
          <w:szCs w:val="26"/>
          <w:rtl/>
        </w:rPr>
        <w:t>.</w:t>
      </w:r>
    </w:p>
    <w:p w14:paraId="78AC13D9" w14:textId="2FC02FC7" w:rsidR="00263EEF" w:rsidRDefault="00263EEF" w:rsidP="00263EEF">
      <w:pPr>
        <w:spacing w:before="100" w:beforeAutospacing="1" w:after="100" w:afterAutospacing="1" w:line="240" w:lineRule="auto"/>
        <w:rPr>
          <w:rFonts w:cs="B Mitra"/>
          <w:sz w:val="26"/>
          <w:szCs w:val="26"/>
          <w:rtl/>
        </w:rPr>
      </w:pPr>
      <w:r w:rsidRPr="003E7B51">
        <w:rPr>
          <w:rFonts w:cs="B Mitra" w:hint="eastAsia"/>
          <w:sz w:val="26"/>
          <w:szCs w:val="26"/>
          <w:rtl/>
        </w:rPr>
        <w:t>اعمال</w:t>
      </w:r>
      <w:r w:rsidRPr="003E7B51">
        <w:rPr>
          <w:rFonts w:cs="B Mitra"/>
          <w:sz w:val="26"/>
          <w:szCs w:val="26"/>
          <w:rtl/>
        </w:rPr>
        <w:t xml:space="preserve"> تغ</w:t>
      </w:r>
      <w:r w:rsidRPr="003E7B51">
        <w:rPr>
          <w:rFonts w:cs="B Mitra" w:hint="cs"/>
          <w:sz w:val="26"/>
          <w:szCs w:val="26"/>
          <w:rtl/>
        </w:rPr>
        <w:t>یی</w:t>
      </w:r>
      <w:r w:rsidRPr="003E7B51">
        <w:rPr>
          <w:rFonts w:cs="B Mitra" w:hint="eastAsia"/>
          <w:sz w:val="26"/>
          <w:szCs w:val="26"/>
          <w:rtl/>
        </w:rPr>
        <w:t>رات</w:t>
      </w:r>
      <w:r w:rsidRPr="003E7B51">
        <w:rPr>
          <w:rFonts w:cs="B Mitra"/>
          <w:sz w:val="26"/>
          <w:szCs w:val="26"/>
          <w:rtl/>
        </w:rPr>
        <w:t xml:space="preserve"> تا سقف ب</w:t>
      </w:r>
      <w:r w:rsidRPr="003E7B51">
        <w:rPr>
          <w:rFonts w:cs="B Mitra" w:hint="cs"/>
          <w:sz w:val="26"/>
          <w:szCs w:val="26"/>
          <w:rtl/>
        </w:rPr>
        <w:t>ی</w:t>
      </w:r>
      <w:r w:rsidRPr="003E7B51">
        <w:rPr>
          <w:rFonts w:cs="B Mitra" w:hint="eastAsia"/>
          <w:sz w:val="26"/>
          <w:szCs w:val="26"/>
          <w:rtl/>
        </w:rPr>
        <w:t>ست</w:t>
      </w:r>
      <w:r w:rsidRPr="003E7B51">
        <w:rPr>
          <w:rFonts w:cs="B Mitra"/>
          <w:sz w:val="26"/>
          <w:szCs w:val="26"/>
          <w:rtl/>
        </w:rPr>
        <w:t xml:space="preserve"> و پنج درصد (25%) مبلغ اول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قرارداد، در چارچوب مفاد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بند و 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عموم</w:t>
      </w:r>
      <w:r w:rsidRPr="003E7B51">
        <w:rPr>
          <w:rFonts w:cs="B Mitra" w:hint="cs"/>
          <w:sz w:val="26"/>
          <w:szCs w:val="26"/>
          <w:rtl/>
        </w:rPr>
        <w:t>ی</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جزء تعهدات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بوده و مستلزم انعقاد قرارداد جد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نخواهد بود و صرفاً از طر</w:t>
      </w:r>
      <w:r w:rsidRPr="003E7B51">
        <w:rPr>
          <w:rFonts w:cs="B Mitra" w:hint="cs"/>
          <w:sz w:val="26"/>
          <w:szCs w:val="26"/>
          <w:rtl/>
        </w:rPr>
        <w:t>ی</w:t>
      </w:r>
      <w:r w:rsidRPr="003E7B51">
        <w:rPr>
          <w:rFonts w:cs="B Mitra" w:hint="eastAsia"/>
          <w:sz w:val="26"/>
          <w:szCs w:val="26"/>
          <w:rtl/>
        </w:rPr>
        <w:t>ق</w:t>
      </w:r>
      <w:r w:rsidRPr="003E7B51">
        <w:rPr>
          <w:rFonts w:cs="B Mitra"/>
          <w:sz w:val="26"/>
          <w:szCs w:val="26"/>
          <w:rtl/>
        </w:rPr>
        <w:t xml:space="preserve"> دستور تغ</w:t>
      </w:r>
      <w:r w:rsidRPr="003E7B51">
        <w:rPr>
          <w:rFonts w:cs="B Mitra" w:hint="cs"/>
          <w:sz w:val="26"/>
          <w:szCs w:val="26"/>
          <w:rtl/>
        </w:rPr>
        <w:t>یی</w:t>
      </w:r>
      <w:r w:rsidRPr="003E7B51">
        <w:rPr>
          <w:rFonts w:cs="B Mitra" w:hint="eastAsia"/>
          <w:sz w:val="26"/>
          <w:szCs w:val="26"/>
          <w:rtl/>
        </w:rPr>
        <w:t>ر</w:t>
      </w:r>
      <w:r w:rsidRPr="003E7B51">
        <w:rPr>
          <w:rFonts w:cs="B Mitra"/>
          <w:sz w:val="26"/>
          <w:szCs w:val="26"/>
          <w:rtl/>
        </w:rPr>
        <w:t xml:space="preserve">  ابلاغ و اجرا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گردد</w:t>
      </w:r>
      <w:r w:rsidRPr="003E7B51">
        <w:rPr>
          <w:rFonts w:cs="B Mitra"/>
          <w:sz w:val="26"/>
          <w:szCs w:val="26"/>
          <w:rtl/>
        </w:rPr>
        <w:t>.</w:t>
      </w:r>
    </w:p>
    <w:p w14:paraId="7C826A88"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10</w:t>
      </w:r>
      <w:r w:rsidRPr="003E7B51">
        <w:rPr>
          <w:rFonts w:cs="B Mitra"/>
          <w:sz w:val="26"/>
          <w:szCs w:val="26"/>
          <w:rtl/>
        </w:rPr>
        <w:t xml:space="preserve">- </w:t>
      </w:r>
      <w:r w:rsidRPr="003E7B51">
        <w:rPr>
          <w:rFonts w:cs="B Mitra" w:hint="cs"/>
          <w:sz w:val="26"/>
          <w:szCs w:val="26"/>
          <w:rtl/>
        </w:rPr>
        <w:t>دوره تضمین</w:t>
      </w:r>
    </w:p>
    <w:p w14:paraId="323DE99B" w14:textId="77777777" w:rsidR="00263EEF" w:rsidRPr="003E7B51" w:rsidRDefault="00263EEF" w:rsidP="00263EEF">
      <w:pPr>
        <w:widowControl w:val="0"/>
        <w:jc w:val="both"/>
        <w:rPr>
          <w:rFonts w:cs="B Mitra"/>
          <w:sz w:val="26"/>
          <w:szCs w:val="26"/>
        </w:rPr>
      </w:pPr>
      <w:r w:rsidRPr="003E7B51">
        <w:rPr>
          <w:rFonts w:cs="B Mitra" w:hint="eastAsia"/>
          <w:sz w:val="26"/>
          <w:szCs w:val="26"/>
          <w:rtl/>
        </w:rPr>
        <w:t>دوره</w:t>
      </w:r>
      <w:r w:rsidRPr="003E7B51">
        <w:rPr>
          <w:rFonts w:cs="B Mitra"/>
          <w:sz w:val="26"/>
          <w:szCs w:val="26"/>
          <w:rtl/>
        </w:rPr>
        <w:t xml:space="preserve"> تضمين قرارداد 12 ماه شمس</w:t>
      </w:r>
      <w:r w:rsidRPr="003E7B51">
        <w:rPr>
          <w:rFonts w:cs="B Mitra" w:hint="cs"/>
          <w:sz w:val="26"/>
          <w:szCs w:val="26"/>
          <w:rtl/>
        </w:rPr>
        <w:t>ی</w:t>
      </w:r>
      <w:r w:rsidRPr="003E7B51">
        <w:rPr>
          <w:rFonts w:cs="B Mitra"/>
          <w:sz w:val="26"/>
          <w:szCs w:val="26"/>
          <w:rtl/>
        </w:rPr>
        <w:t xml:space="preserve"> از تاريخ تحويل موقت </w:t>
      </w:r>
      <w:r w:rsidRPr="003E7B51">
        <w:rPr>
          <w:rFonts w:cs="B Mitra" w:hint="cs"/>
          <w:sz w:val="26"/>
          <w:szCs w:val="26"/>
          <w:rtl/>
        </w:rPr>
        <w:t>خط اتصال و پست</w:t>
      </w:r>
      <w:r w:rsidRPr="003E7B51">
        <w:rPr>
          <w:rFonts w:cs="B Mitra"/>
          <w:sz w:val="26"/>
          <w:szCs w:val="26"/>
          <w:rtl/>
        </w:rPr>
        <w:t xml:space="preserve"> مي‌باشد. در دوره تضمين هر زمان معايب و نواقصي در كار مشهود شود، كه ناشي از قصور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باشد،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مكلف است آن معايب و نواقص را به هزينه خود و در طول دوره تضمين رفع نمايد. براي اين </w:t>
      </w:r>
      <w:r w:rsidRPr="003E7B51">
        <w:rPr>
          <w:rFonts w:cs="B Mitra"/>
          <w:sz w:val="26"/>
          <w:szCs w:val="26"/>
          <w:rtl/>
        </w:rPr>
        <w:lastRenderedPageBreak/>
        <w:t xml:space="preserve">منظور </w:t>
      </w:r>
      <w:r w:rsidRPr="003E7B51">
        <w:rPr>
          <w:rFonts w:cs="B Mitra" w:hint="cs"/>
          <w:sz w:val="26"/>
          <w:szCs w:val="26"/>
          <w:rtl/>
        </w:rPr>
        <w:t xml:space="preserve">کارفرما </w:t>
      </w:r>
      <w:r w:rsidRPr="003E7B51">
        <w:rPr>
          <w:rFonts w:cs="B Mitra"/>
          <w:sz w:val="26"/>
          <w:szCs w:val="26"/>
          <w:rtl/>
        </w:rPr>
        <w:t>معايب را با ذكر مشخصات كامل آن‌ها كتباً به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ابلاغ و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بايد طي مدتي كه با تراضي كارفرما معين مي‌شود، نسبت به رفع آن‌ها اقدام و از </w:t>
      </w:r>
      <w:r w:rsidRPr="003E7B51">
        <w:rPr>
          <w:rFonts w:cs="B Mitra" w:hint="cs"/>
          <w:sz w:val="26"/>
          <w:szCs w:val="26"/>
          <w:rtl/>
        </w:rPr>
        <w:t>کارفرما</w:t>
      </w:r>
      <w:r w:rsidRPr="003E7B51">
        <w:rPr>
          <w:rFonts w:cs="B Mitra"/>
          <w:sz w:val="26"/>
          <w:szCs w:val="26"/>
          <w:rtl/>
        </w:rPr>
        <w:t xml:space="preserve"> تقاضاي تحويل قطعي نمايد. هرگاه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انجام اين تعهد قصور ورزد و يا مسامحه كند، كارفرما حق دارد آن معايب و نواقص را راساً و يا به هر ترتيب كه مقتضي بداند رفع كند و هزينه آن را به اضافه 15% بالاسري به حساب بدهي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منظور و از محل تضمين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يا هر نوع مطالبات و سپرده‌اي كه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نزد </w:t>
      </w:r>
      <w:r w:rsidRPr="003E7B51">
        <w:rPr>
          <w:rFonts w:cs="B Mitra" w:hint="eastAsia"/>
          <w:sz w:val="26"/>
          <w:szCs w:val="26"/>
          <w:rtl/>
        </w:rPr>
        <w:t>او</w:t>
      </w:r>
      <w:r w:rsidRPr="003E7B51">
        <w:rPr>
          <w:rFonts w:cs="B Mitra"/>
          <w:sz w:val="26"/>
          <w:szCs w:val="26"/>
          <w:rtl/>
        </w:rPr>
        <w:t xml:space="preserve"> </w:t>
      </w:r>
      <w:r w:rsidRPr="003E7B51">
        <w:rPr>
          <w:rFonts w:cs="B Mitra" w:hint="eastAsia"/>
          <w:sz w:val="26"/>
          <w:szCs w:val="26"/>
          <w:rtl/>
        </w:rPr>
        <w:t>دارد</w:t>
      </w:r>
      <w:r w:rsidRPr="003E7B51">
        <w:rPr>
          <w:rFonts w:cs="B Mitra"/>
          <w:sz w:val="26"/>
          <w:szCs w:val="26"/>
          <w:rtl/>
        </w:rPr>
        <w:t xml:space="preserve"> </w:t>
      </w:r>
      <w:r w:rsidRPr="003E7B51">
        <w:rPr>
          <w:rFonts w:cs="B Mitra" w:hint="eastAsia"/>
          <w:sz w:val="26"/>
          <w:szCs w:val="26"/>
          <w:rtl/>
        </w:rPr>
        <w:t>كسر</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يا</w:t>
      </w:r>
      <w:r w:rsidRPr="003E7B51">
        <w:rPr>
          <w:rFonts w:cs="B Mitra"/>
          <w:sz w:val="26"/>
          <w:szCs w:val="26"/>
          <w:rtl/>
        </w:rPr>
        <w:t xml:space="preserve"> </w:t>
      </w:r>
      <w:r w:rsidRPr="003E7B51">
        <w:rPr>
          <w:rFonts w:cs="B Mitra" w:hint="eastAsia"/>
          <w:sz w:val="26"/>
          <w:szCs w:val="26"/>
          <w:rtl/>
        </w:rPr>
        <w:t>وصول</w:t>
      </w:r>
      <w:r w:rsidRPr="003E7B51">
        <w:rPr>
          <w:rFonts w:cs="B Mitra"/>
          <w:sz w:val="26"/>
          <w:szCs w:val="26"/>
          <w:rtl/>
        </w:rPr>
        <w:t xml:space="preserve"> </w:t>
      </w:r>
      <w:r w:rsidRPr="003E7B51">
        <w:rPr>
          <w:rFonts w:cs="B Mitra" w:hint="eastAsia"/>
          <w:sz w:val="26"/>
          <w:szCs w:val="26"/>
          <w:rtl/>
        </w:rPr>
        <w:t>نمايد</w:t>
      </w:r>
      <w:r w:rsidRPr="003E7B51">
        <w:rPr>
          <w:rFonts w:cs="B Mitra"/>
          <w:sz w:val="26"/>
          <w:szCs w:val="26"/>
          <w:rtl/>
        </w:rPr>
        <w:t xml:space="preserve">. </w:t>
      </w:r>
      <w:r w:rsidRPr="003E7B51">
        <w:rPr>
          <w:rFonts w:cs="B Mitra" w:hint="eastAsia"/>
          <w:sz w:val="26"/>
          <w:szCs w:val="26"/>
          <w:rtl/>
        </w:rPr>
        <w:t>رفع</w:t>
      </w:r>
      <w:r w:rsidRPr="003E7B51">
        <w:rPr>
          <w:rFonts w:cs="B Mitra"/>
          <w:sz w:val="26"/>
          <w:szCs w:val="26"/>
          <w:rtl/>
        </w:rPr>
        <w:t xml:space="preserve"> </w:t>
      </w:r>
      <w:r w:rsidRPr="003E7B51">
        <w:rPr>
          <w:rFonts w:cs="B Mitra" w:hint="eastAsia"/>
          <w:sz w:val="26"/>
          <w:szCs w:val="26"/>
          <w:rtl/>
        </w:rPr>
        <w:t>نواقص</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معايب</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eastAsia"/>
          <w:sz w:val="26"/>
          <w:szCs w:val="26"/>
          <w:rtl/>
        </w:rPr>
        <w:t>كارفرما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تضمين،</w:t>
      </w:r>
      <w:r w:rsidRPr="003E7B51">
        <w:rPr>
          <w:rFonts w:cs="B Mitra"/>
          <w:sz w:val="26"/>
          <w:szCs w:val="26"/>
          <w:rtl/>
        </w:rPr>
        <w:t xml:space="preserve"> </w:t>
      </w:r>
      <w:r w:rsidRPr="003E7B51">
        <w:rPr>
          <w:rFonts w:cs="B Mitra" w:hint="eastAsia"/>
          <w:sz w:val="26"/>
          <w:szCs w:val="26"/>
          <w:rtl/>
        </w:rPr>
        <w:t>رافع</w:t>
      </w:r>
      <w:r w:rsidRPr="003E7B51">
        <w:rPr>
          <w:rFonts w:cs="B Mitra"/>
          <w:sz w:val="26"/>
          <w:szCs w:val="26"/>
          <w:rtl/>
        </w:rPr>
        <w:t xml:space="preserve"> </w:t>
      </w:r>
      <w:r w:rsidRPr="003E7B51">
        <w:rPr>
          <w:rFonts w:cs="B Mitra" w:hint="eastAsia"/>
          <w:sz w:val="26"/>
          <w:szCs w:val="26"/>
          <w:rtl/>
        </w:rPr>
        <w:t>مسئوليت‌هاي</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نمي‌باشد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او</w:t>
      </w:r>
      <w:r w:rsidRPr="003E7B51">
        <w:rPr>
          <w:rFonts w:cs="B Mitra"/>
          <w:sz w:val="26"/>
          <w:szCs w:val="26"/>
          <w:rtl/>
        </w:rPr>
        <w:t xml:space="preserve"> </w:t>
      </w:r>
      <w:r w:rsidRPr="003E7B51">
        <w:rPr>
          <w:rFonts w:cs="B Mitra" w:hint="eastAsia"/>
          <w:sz w:val="26"/>
          <w:szCs w:val="26"/>
          <w:rtl/>
        </w:rPr>
        <w:t>ايجاد</w:t>
      </w:r>
      <w:r w:rsidRPr="003E7B51">
        <w:rPr>
          <w:rFonts w:cs="B Mitra"/>
          <w:sz w:val="26"/>
          <w:szCs w:val="26"/>
          <w:rtl/>
        </w:rPr>
        <w:t xml:space="preserve"> </w:t>
      </w:r>
      <w:r w:rsidRPr="003E7B51">
        <w:rPr>
          <w:rFonts w:cs="B Mitra" w:hint="eastAsia"/>
          <w:sz w:val="26"/>
          <w:szCs w:val="26"/>
          <w:rtl/>
        </w:rPr>
        <w:t>حقي</w:t>
      </w:r>
      <w:r w:rsidRPr="003E7B51">
        <w:rPr>
          <w:rFonts w:cs="B Mitra"/>
          <w:sz w:val="26"/>
          <w:szCs w:val="26"/>
          <w:rtl/>
        </w:rPr>
        <w:t xml:space="preserve"> </w:t>
      </w:r>
      <w:r w:rsidRPr="003E7B51">
        <w:rPr>
          <w:rFonts w:cs="B Mitra" w:hint="eastAsia"/>
          <w:sz w:val="26"/>
          <w:szCs w:val="26"/>
          <w:rtl/>
        </w:rPr>
        <w:t>نمي‌كند</w:t>
      </w:r>
      <w:r w:rsidRPr="003E7B51">
        <w:rPr>
          <w:rFonts w:cs="B Mitra"/>
          <w:sz w:val="26"/>
          <w:szCs w:val="26"/>
          <w:rtl/>
        </w:rPr>
        <w:t xml:space="preserve">. </w:t>
      </w:r>
      <w:r w:rsidRPr="003E7B51">
        <w:rPr>
          <w:rFonts w:cs="B Mitra" w:hint="eastAsia"/>
          <w:sz w:val="26"/>
          <w:szCs w:val="26"/>
          <w:rtl/>
        </w:rPr>
        <w:t>لازم</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ذکر</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قطعات</w:t>
      </w:r>
      <w:r w:rsidRPr="003E7B51">
        <w:rPr>
          <w:rFonts w:cs="B Mitra"/>
          <w:sz w:val="26"/>
          <w:szCs w:val="26"/>
          <w:rtl/>
        </w:rPr>
        <w:t xml:space="preserve"> </w:t>
      </w:r>
      <w:r w:rsidRPr="003E7B51">
        <w:rPr>
          <w:rFonts w:cs="B Mitra" w:hint="eastAsia"/>
          <w:sz w:val="26"/>
          <w:szCs w:val="26"/>
          <w:rtl/>
        </w:rPr>
        <w:t>تعو</w:t>
      </w:r>
      <w:r w:rsidRPr="003E7B51">
        <w:rPr>
          <w:rFonts w:cs="B Mitra" w:hint="cs"/>
          <w:sz w:val="26"/>
          <w:szCs w:val="26"/>
          <w:rtl/>
        </w:rPr>
        <w:t>ی</w:t>
      </w:r>
      <w:r w:rsidRPr="003E7B51">
        <w:rPr>
          <w:rFonts w:cs="B Mitra" w:hint="eastAsia"/>
          <w:sz w:val="26"/>
          <w:szCs w:val="26"/>
          <w:rtl/>
        </w:rPr>
        <w:t>ض</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تعم</w:t>
      </w:r>
      <w:r w:rsidRPr="003E7B51">
        <w:rPr>
          <w:rFonts w:cs="B Mitra" w:hint="cs"/>
          <w:sz w:val="26"/>
          <w:szCs w:val="26"/>
          <w:rtl/>
        </w:rPr>
        <w:t>ی</w:t>
      </w:r>
      <w:r w:rsidRPr="003E7B51">
        <w:rPr>
          <w:rFonts w:cs="B Mitra" w:hint="eastAsia"/>
          <w:sz w:val="26"/>
          <w:szCs w:val="26"/>
          <w:rtl/>
        </w:rPr>
        <w:t>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زمان</w:t>
      </w:r>
      <w:r w:rsidRPr="003E7B51">
        <w:rPr>
          <w:rFonts w:cs="B Mitra"/>
          <w:sz w:val="26"/>
          <w:szCs w:val="26"/>
          <w:rtl/>
        </w:rPr>
        <w:t xml:space="preserve"> </w:t>
      </w:r>
      <w:r w:rsidRPr="003E7B51">
        <w:rPr>
          <w:rFonts w:cs="B Mitra" w:hint="cs"/>
          <w:sz w:val="26"/>
          <w:szCs w:val="26"/>
          <w:rtl/>
        </w:rPr>
        <w:t xml:space="preserve">رفع نقص و عیب از سوی پیمانکار مشمول تضمین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w:t>
      </w:r>
      <w:r w:rsidRPr="003E7B51">
        <w:rPr>
          <w:rFonts w:cs="B Mitra" w:hint="eastAsia"/>
          <w:sz w:val="26"/>
          <w:szCs w:val="26"/>
          <w:rtl/>
        </w:rPr>
        <w:t>سال</w:t>
      </w:r>
      <w:r w:rsidRPr="003E7B51">
        <w:rPr>
          <w:rFonts w:cs="B Mitra"/>
          <w:sz w:val="26"/>
          <w:szCs w:val="26"/>
          <w:rtl/>
        </w:rPr>
        <w:t xml:space="preserve"> </w:t>
      </w:r>
      <w:r w:rsidRPr="003E7B51">
        <w:rPr>
          <w:rFonts w:cs="B Mitra" w:hint="cs"/>
          <w:sz w:val="26"/>
          <w:szCs w:val="26"/>
          <w:rtl/>
        </w:rPr>
        <w:t>خواهد بود.</w:t>
      </w:r>
    </w:p>
    <w:p w14:paraId="0C379F13"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11</w:t>
      </w:r>
      <w:r w:rsidRPr="003E7B51">
        <w:rPr>
          <w:rFonts w:cs="B Mitra"/>
          <w:sz w:val="26"/>
          <w:szCs w:val="26"/>
          <w:rtl/>
        </w:rPr>
        <w:t xml:space="preserve">- </w:t>
      </w:r>
      <w:r w:rsidRPr="003E7B51">
        <w:rPr>
          <w:rFonts w:cs="B Mitra" w:hint="eastAsia"/>
          <w:sz w:val="26"/>
          <w:szCs w:val="26"/>
          <w:rtl/>
        </w:rPr>
        <w:t>تضمين</w:t>
      </w:r>
      <w:r w:rsidRPr="003E7B51">
        <w:rPr>
          <w:rFonts w:cs="B Mitra"/>
          <w:sz w:val="26"/>
          <w:szCs w:val="26"/>
          <w:rtl/>
        </w:rPr>
        <w:t xml:space="preserve"> </w:t>
      </w:r>
      <w:r w:rsidRPr="003E7B51">
        <w:rPr>
          <w:rFonts w:cs="B Mitra" w:hint="eastAsia"/>
          <w:sz w:val="26"/>
          <w:szCs w:val="26"/>
          <w:rtl/>
        </w:rPr>
        <w:t>اجراي</w:t>
      </w:r>
      <w:r w:rsidRPr="003E7B51">
        <w:rPr>
          <w:rFonts w:cs="B Mitra"/>
          <w:sz w:val="26"/>
          <w:szCs w:val="26"/>
          <w:rtl/>
        </w:rPr>
        <w:t xml:space="preserve"> </w:t>
      </w:r>
      <w:r w:rsidRPr="003E7B51">
        <w:rPr>
          <w:rFonts w:cs="B Mitra" w:hint="eastAsia"/>
          <w:sz w:val="26"/>
          <w:szCs w:val="26"/>
          <w:rtl/>
        </w:rPr>
        <w:t>تعهدات</w:t>
      </w:r>
    </w:p>
    <w:p w14:paraId="4CDE657B" w14:textId="76863DFC" w:rsidR="00263EEF" w:rsidRPr="003E7B51" w:rsidRDefault="00263EEF" w:rsidP="00263EEF">
      <w:pPr>
        <w:widowControl w:val="0"/>
        <w:contextualSpacing/>
        <w:jc w:val="lowKashida"/>
        <w:rPr>
          <w:rFonts w:cs="B Mitra"/>
          <w:sz w:val="26"/>
          <w:szCs w:val="26"/>
        </w:rPr>
      </w:pP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منظور</w:t>
      </w:r>
      <w:r w:rsidRPr="003E7B51">
        <w:rPr>
          <w:rFonts w:cs="B Mitra"/>
          <w:sz w:val="26"/>
          <w:szCs w:val="26"/>
          <w:rtl/>
        </w:rPr>
        <w:t xml:space="preserve"> </w:t>
      </w:r>
      <w:r w:rsidRPr="003E7B51">
        <w:rPr>
          <w:rFonts w:cs="B Mitra" w:hint="eastAsia"/>
          <w:sz w:val="26"/>
          <w:szCs w:val="26"/>
          <w:rtl/>
        </w:rPr>
        <w:t>تضمين</w:t>
      </w:r>
      <w:r w:rsidRPr="003E7B51">
        <w:rPr>
          <w:rFonts w:cs="B Mitra"/>
          <w:sz w:val="26"/>
          <w:szCs w:val="26"/>
          <w:rtl/>
        </w:rPr>
        <w:t xml:space="preserve"> </w:t>
      </w:r>
      <w:r w:rsidRPr="003E7B51">
        <w:rPr>
          <w:rFonts w:cs="B Mitra" w:hint="eastAsia"/>
          <w:sz w:val="26"/>
          <w:szCs w:val="26"/>
          <w:rtl/>
        </w:rPr>
        <w:t>اجراي</w:t>
      </w:r>
      <w:r w:rsidRPr="003E7B51">
        <w:rPr>
          <w:rFonts w:cs="B Mitra"/>
          <w:sz w:val="26"/>
          <w:szCs w:val="26"/>
          <w:rtl/>
        </w:rPr>
        <w:t xml:space="preserve"> </w:t>
      </w:r>
      <w:r w:rsidRPr="003E7B51">
        <w:rPr>
          <w:rFonts w:cs="B Mitra" w:hint="eastAsia"/>
          <w:sz w:val="26"/>
          <w:szCs w:val="26"/>
          <w:rtl/>
        </w:rPr>
        <w:t>تعهدات</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طبق</w:t>
      </w:r>
      <w:r w:rsidRPr="003E7B51">
        <w:rPr>
          <w:rFonts w:cs="B Mitra"/>
          <w:sz w:val="26"/>
          <w:szCs w:val="26"/>
          <w:rtl/>
        </w:rPr>
        <w:t xml:space="preserve"> </w:t>
      </w:r>
      <w:r w:rsidRPr="003E7B51">
        <w:rPr>
          <w:rFonts w:cs="B Mitra" w:hint="eastAsia"/>
          <w:sz w:val="26"/>
          <w:szCs w:val="26"/>
          <w:rtl/>
        </w:rPr>
        <w:t>مفاد</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ظرف</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حداکثر</w:t>
      </w:r>
      <w:r w:rsidRPr="003E7B51">
        <w:rPr>
          <w:rFonts w:cs="B Mitra"/>
          <w:sz w:val="26"/>
          <w:szCs w:val="26"/>
          <w:rtl/>
        </w:rPr>
        <w:t xml:space="preserve"> 7 </w:t>
      </w:r>
      <w:r w:rsidRPr="003E7B51">
        <w:rPr>
          <w:rFonts w:cs="B Mitra" w:hint="eastAsia"/>
          <w:sz w:val="26"/>
          <w:szCs w:val="26"/>
          <w:rtl/>
        </w:rPr>
        <w:t>روز</w:t>
      </w:r>
      <w:r w:rsidRPr="003E7B51">
        <w:rPr>
          <w:rFonts w:cs="B Mitra"/>
          <w:sz w:val="26"/>
          <w:szCs w:val="26"/>
          <w:rtl/>
        </w:rPr>
        <w:t xml:space="preserve"> </w:t>
      </w:r>
      <w:r w:rsidRPr="003E7B51">
        <w:rPr>
          <w:rFonts w:cs="B Mitra" w:hint="eastAsia"/>
          <w:sz w:val="26"/>
          <w:szCs w:val="26"/>
          <w:rtl/>
        </w:rPr>
        <w:t>کار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ابلاغ</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مبن</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برنده</w:t>
      </w:r>
      <w:r w:rsidRPr="003E7B51">
        <w:rPr>
          <w:rFonts w:cs="B Mitra"/>
          <w:sz w:val="26"/>
          <w:szCs w:val="26"/>
          <w:rtl/>
        </w:rPr>
        <w:t xml:space="preserve"> </w:t>
      </w:r>
      <w:r w:rsidRPr="003E7B51">
        <w:rPr>
          <w:rFonts w:cs="B Mitra" w:hint="eastAsia"/>
          <w:sz w:val="26"/>
          <w:szCs w:val="26"/>
          <w:rtl/>
        </w:rPr>
        <w:t>شدن</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مناقصه</w:t>
      </w:r>
      <w:r w:rsidRPr="003E7B51">
        <w:rPr>
          <w:rFonts w:cs="B Mitra"/>
          <w:sz w:val="26"/>
          <w:szCs w:val="26"/>
          <w:rtl/>
        </w:rPr>
        <w:t xml:space="preserve"> </w:t>
      </w:r>
      <w:r w:rsidRPr="003E7B51">
        <w:rPr>
          <w:rFonts w:cs="B Mitra" w:hint="eastAsia"/>
          <w:sz w:val="26"/>
          <w:szCs w:val="26"/>
          <w:rtl/>
        </w:rPr>
        <w:t>ضمانت</w:t>
      </w:r>
      <w:r w:rsidRPr="003E7B51">
        <w:rPr>
          <w:rFonts w:cs="B Mitra"/>
          <w:sz w:val="26"/>
          <w:szCs w:val="26"/>
          <w:rtl/>
        </w:rPr>
        <w:t xml:space="preserve"> </w:t>
      </w:r>
      <w:r w:rsidRPr="003E7B51">
        <w:rPr>
          <w:rFonts w:cs="B Mitra" w:hint="eastAsia"/>
          <w:sz w:val="26"/>
          <w:szCs w:val="26"/>
          <w:rtl/>
        </w:rPr>
        <w:t>نامه</w:t>
      </w:r>
      <w:r w:rsidRPr="003E7B51">
        <w:rPr>
          <w:rFonts w:cs="B Mitra"/>
          <w:sz w:val="26"/>
          <w:szCs w:val="26"/>
          <w:rtl/>
        </w:rPr>
        <w:t xml:space="preserve"> </w:t>
      </w:r>
      <w:r w:rsidRPr="003E7B51">
        <w:rPr>
          <w:rFonts w:cs="B Mitra" w:hint="eastAsia"/>
          <w:sz w:val="26"/>
          <w:szCs w:val="26"/>
          <w:rtl/>
        </w:rPr>
        <w:t>بانكي</w:t>
      </w:r>
      <w:r w:rsidRPr="003E7B51">
        <w:rPr>
          <w:rFonts w:cs="B Mitra" w:hint="cs"/>
          <w:sz w:val="26"/>
          <w:szCs w:val="26"/>
          <w:rtl/>
        </w:rPr>
        <w:t xml:space="preserve"> غیر مشروط و قابل تمدید</w:t>
      </w:r>
      <w:r w:rsidRPr="003E7B51">
        <w:rPr>
          <w:rFonts w:cs="B Mitra"/>
          <w:sz w:val="26"/>
          <w:szCs w:val="26"/>
          <w:rtl/>
        </w:rPr>
        <w:t xml:space="preserve"> </w:t>
      </w:r>
      <w:r w:rsidRPr="003E7B51">
        <w:rPr>
          <w:rFonts w:cs="B Mitra" w:hint="eastAsia"/>
          <w:sz w:val="26"/>
          <w:szCs w:val="26"/>
          <w:rtl/>
        </w:rPr>
        <w:t>معادل</w:t>
      </w:r>
      <w:r w:rsidRPr="003E7B51">
        <w:rPr>
          <w:rFonts w:cs="B Mitra"/>
          <w:sz w:val="26"/>
          <w:szCs w:val="26"/>
          <w:rtl/>
        </w:rPr>
        <w:t xml:space="preserve"> 5% (پنج </w:t>
      </w:r>
      <w:r w:rsidRPr="003E7B51">
        <w:rPr>
          <w:rFonts w:cs="B Mitra" w:hint="eastAsia"/>
          <w:sz w:val="26"/>
          <w:szCs w:val="26"/>
          <w:rtl/>
        </w:rPr>
        <w:t>درصد</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عنوان</w:t>
      </w:r>
      <w:r w:rsidRPr="003E7B51">
        <w:rPr>
          <w:rFonts w:cs="B Mitra"/>
          <w:sz w:val="26"/>
          <w:szCs w:val="26"/>
          <w:rtl/>
        </w:rPr>
        <w:t xml:space="preserve"> </w:t>
      </w:r>
      <w:r w:rsidRPr="003E7B51">
        <w:rPr>
          <w:rFonts w:cs="B Mitra" w:hint="eastAsia"/>
          <w:sz w:val="26"/>
          <w:szCs w:val="26"/>
          <w:rtl/>
        </w:rPr>
        <w:t>ضمانت</w:t>
      </w:r>
      <w:r w:rsidRPr="003E7B51">
        <w:rPr>
          <w:rFonts w:cs="B Mitra"/>
          <w:sz w:val="26"/>
          <w:szCs w:val="26"/>
          <w:rtl/>
        </w:rPr>
        <w:t xml:space="preserve"> </w:t>
      </w:r>
      <w:r w:rsidRPr="003E7B51">
        <w:rPr>
          <w:rFonts w:cs="B Mitra" w:hint="eastAsia"/>
          <w:sz w:val="26"/>
          <w:szCs w:val="26"/>
          <w:rtl/>
        </w:rPr>
        <w:t>اجراي</w:t>
      </w:r>
      <w:r w:rsidRPr="003E7B51">
        <w:rPr>
          <w:rFonts w:cs="B Mitra"/>
          <w:sz w:val="26"/>
          <w:szCs w:val="26"/>
          <w:rtl/>
        </w:rPr>
        <w:t xml:space="preserve"> </w:t>
      </w:r>
      <w:r w:rsidRPr="003E7B51">
        <w:rPr>
          <w:rFonts w:cs="B Mitra" w:hint="eastAsia"/>
          <w:sz w:val="26"/>
          <w:szCs w:val="26"/>
          <w:rtl/>
        </w:rPr>
        <w:t>تعهدات</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كارفرما</w:t>
      </w:r>
      <w:r w:rsidRPr="003E7B51">
        <w:rPr>
          <w:rFonts w:cs="B Mitra"/>
          <w:sz w:val="26"/>
          <w:szCs w:val="26"/>
          <w:rtl/>
        </w:rPr>
        <w:t xml:space="preserve"> </w:t>
      </w:r>
      <w:r w:rsidRPr="003E7B51">
        <w:rPr>
          <w:rFonts w:cs="B Mitra" w:hint="eastAsia"/>
          <w:sz w:val="26"/>
          <w:szCs w:val="26"/>
          <w:rtl/>
        </w:rPr>
        <w:t>تحويل</w:t>
      </w:r>
      <w:r w:rsidRPr="003E7B51">
        <w:rPr>
          <w:rFonts w:cs="B Mitra"/>
          <w:sz w:val="26"/>
          <w:szCs w:val="26"/>
          <w:rtl/>
        </w:rPr>
        <w:t xml:space="preserve"> </w:t>
      </w:r>
      <w:r w:rsidRPr="003E7B51">
        <w:rPr>
          <w:rFonts w:cs="B Mitra" w:hint="eastAsia"/>
          <w:sz w:val="26"/>
          <w:szCs w:val="26"/>
          <w:rtl/>
        </w:rPr>
        <w:t>مي‌دهد</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Pr="003E7B51">
        <w:rPr>
          <w:rFonts w:cs="B Mitra" w:hint="eastAsia"/>
          <w:sz w:val="26"/>
          <w:szCs w:val="26"/>
          <w:rtl/>
        </w:rPr>
        <w:t>مزبور</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اتمام</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صدور</w:t>
      </w:r>
      <w:r w:rsidRPr="003E7B51">
        <w:rPr>
          <w:rFonts w:cs="B Mitra"/>
          <w:sz w:val="26"/>
          <w:szCs w:val="26"/>
          <w:rtl/>
        </w:rPr>
        <w:t xml:space="preserve"> </w:t>
      </w:r>
      <w:r w:rsidRPr="003E7B51">
        <w:rPr>
          <w:rFonts w:cs="B Mitra" w:hint="eastAsia"/>
          <w:sz w:val="26"/>
          <w:szCs w:val="26"/>
          <w:rtl/>
        </w:rPr>
        <w:t>گواه</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قطع</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عودت</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گردد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Pr="003E7B51">
        <w:rPr>
          <w:rFonts w:cs="B Mitra" w:hint="eastAsia"/>
          <w:sz w:val="26"/>
          <w:szCs w:val="26"/>
          <w:rtl/>
        </w:rPr>
        <w:t>مذکور</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همان</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زان</w:t>
      </w:r>
      <w:r w:rsidRPr="003E7B51">
        <w:rPr>
          <w:rFonts w:cs="B Mitra"/>
          <w:sz w:val="26"/>
          <w:szCs w:val="26"/>
          <w:rtl/>
        </w:rPr>
        <w:t xml:space="preserve"> </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گردد</w:t>
      </w:r>
      <w:r w:rsidRPr="003E7B51">
        <w:rPr>
          <w:rFonts w:cs="B Mitra"/>
          <w:sz w:val="26"/>
          <w:szCs w:val="26"/>
          <w:rtl/>
        </w:rPr>
        <w:t>. مادام</w:t>
      </w:r>
      <w:r w:rsidRPr="003E7B51">
        <w:rPr>
          <w:rFonts w:cs="B Mitra" w:hint="cs"/>
          <w:sz w:val="26"/>
          <w:szCs w:val="26"/>
          <w:rtl/>
        </w:rPr>
        <w:t>ی</w:t>
      </w:r>
      <w:r w:rsidRPr="003E7B51">
        <w:rPr>
          <w:rFonts w:cs="B Mitra"/>
          <w:sz w:val="26"/>
          <w:szCs w:val="26"/>
          <w:rtl/>
        </w:rPr>
        <w:t xml:space="preserve"> که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موقت انجام نشده است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موظف</w:t>
      </w:r>
      <w:r w:rsidRPr="003E7B51">
        <w:rPr>
          <w:rFonts w:cs="B Mitra"/>
          <w:sz w:val="26"/>
          <w:szCs w:val="26"/>
          <w:rtl/>
        </w:rPr>
        <w:t xml:space="preserve"> است برا</w:t>
      </w:r>
      <w:r w:rsidRPr="003E7B51">
        <w:rPr>
          <w:rFonts w:cs="B Mitra" w:hint="cs"/>
          <w:sz w:val="26"/>
          <w:szCs w:val="26"/>
          <w:rtl/>
        </w:rPr>
        <w:t>ی</w:t>
      </w:r>
      <w:r w:rsidRPr="003E7B51">
        <w:rPr>
          <w:rFonts w:cs="B Mitra"/>
          <w:sz w:val="26"/>
          <w:szCs w:val="26"/>
          <w:rtl/>
        </w:rPr>
        <w:t xml:space="preserve">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ادشده</w:t>
      </w:r>
      <w:r w:rsidRPr="003E7B51">
        <w:rPr>
          <w:rFonts w:cs="B Mitra"/>
          <w:sz w:val="26"/>
          <w:szCs w:val="26"/>
          <w:rtl/>
        </w:rPr>
        <w:t xml:space="preserve"> اقدام کند و</w:t>
      </w:r>
      <w:r w:rsidR="007A27A6">
        <w:rPr>
          <w:rFonts w:cs="B Mitra" w:hint="cs"/>
          <w:sz w:val="26"/>
          <w:szCs w:val="26"/>
          <w:rtl/>
        </w:rPr>
        <w:t xml:space="preserve"> </w:t>
      </w:r>
      <w:r w:rsidRPr="003E7B51">
        <w:rPr>
          <w:rFonts w:cs="B Mitra"/>
          <w:sz w:val="26"/>
          <w:szCs w:val="26"/>
          <w:rtl/>
        </w:rPr>
        <w:t>اگر</w:t>
      </w:r>
      <w:r w:rsidR="007A27A6">
        <w:rPr>
          <w:rFonts w:cs="B Mitra" w:hint="cs"/>
          <w:sz w:val="26"/>
          <w:szCs w:val="26"/>
          <w:rtl/>
        </w:rPr>
        <w:t xml:space="preserve"> </w:t>
      </w:r>
      <w:r w:rsidRPr="003E7B51">
        <w:rPr>
          <w:rFonts w:cs="B Mitra"/>
          <w:sz w:val="26"/>
          <w:szCs w:val="26"/>
          <w:rtl/>
        </w:rPr>
        <w:t>ت</w:t>
      </w:r>
      <w:r w:rsidRPr="003E7B51">
        <w:rPr>
          <w:rFonts w:cs="B Mitra" w:hint="eastAsia"/>
          <w:sz w:val="26"/>
          <w:szCs w:val="26"/>
          <w:rtl/>
        </w:rPr>
        <w:t>ا</w:t>
      </w:r>
      <w:r w:rsidRPr="003E7B51">
        <w:rPr>
          <w:rFonts w:cs="B Mitra"/>
          <w:sz w:val="26"/>
          <w:szCs w:val="26"/>
          <w:rtl/>
        </w:rPr>
        <w:t xml:space="preserve"> 15روز</w:t>
      </w:r>
      <w:r w:rsidR="007A27A6">
        <w:rPr>
          <w:rFonts w:cs="B Mitra" w:hint="cs"/>
          <w:sz w:val="26"/>
          <w:szCs w:val="26"/>
          <w:rtl/>
        </w:rPr>
        <w:t xml:space="preserve"> </w:t>
      </w: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از انقضا</w:t>
      </w:r>
      <w:r w:rsidRPr="003E7B51">
        <w:rPr>
          <w:rFonts w:cs="B Mitra" w:hint="cs"/>
          <w:sz w:val="26"/>
          <w:szCs w:val="26"/>
          <w:rtl/>
        </w:rPr>
        <w:t>ی</w:t>
      </w:r>
      <w:r w:rsidRPr="003E7B51">
        <w:rPr>
          <w:rFonts w:cs="B Mitra"/>
          <w:sz w:val="26"/>
          <w:szCs w:val="26"/>
          <w:rtl/>
        </w:rPr>
        <w:t xml:space="preserve"> مدت </w:t>
      </w:r>
      <w:r w:rsidRPr="003E7B51">
        <w:rPr>
          <w:rFonts w:cs="B Mitra" w:hint="eastAsia"/>
          <w:sz w:val="26"/>
          <w:szCs w:val="26"/>
          <w:rtl/>
        </w:rPr>
        <w:t>اعتبارضمانتنامه،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مانکارموجبات</w:t>
      </w:r>
      <w:r w:rsidRPr="003E7B51">
        <w:rPr>
          <w:rFonts w:cs="B Mitra"/>
          <w:sz w:val="26"/>
          <w:szCs w:val="26"/>
          <w:rtl/>
        </w:rPr>
        <w:t xml:space="preserve"> تمد</w:t>
      </w:r>
      <w:r w:rsidRPr="003E7B51">
        <w:rPr>
          <w:rFonts w:cs="B Mitra" w:hint="cs"/>
          <w:sz w:val="26"/>
          <w:szCs w:val="26"/>
          <w:rtl/>
        </w:rPr>
        <w:t>ی</w:t>
      </w:r>
      <w:r w:rsidRPr="003E7B51">
        <w:rPr>
          <w:rFonts w:cs="B Mitra" w:hint="eastAsia"/>
          <w:sz w:val="26"/>
          <w:szCs w:val="26"/>
          <w:rtl/>
        </w:rPr>
        <w:t>دآن</w:t>
      </w:r>
      <w:r w:rsidRPr="003E7B51">
        <w:rPr>
          <w:rFonts w:cs="B Mitra"/>
          <w:sz w:val="26"/>
          <w:szCs w:val="26"/>
          <w:rtl/>
        </w:rPr>
        <w:t xml:space="preserve"> رافراهم نکرده و</w:t>
      </w:r>
      <w:r w:rsidR="007A27A6">
        <w:rPr>
          <w:rFonts w:cs="B Mitra" w:hint="cs"/>
          <w:sz w:val="26"/>
          <w:szCs w:val="26"/>
          <w:rtl/>
        </w:rPr>
        <w:t xml:space="preserve"> </w:t>
      </w:r>
      <w:r w:rsidRPr="003E7B51">
        <w:rPr>
          <w:rFonts w:cs="B Mitra"/>
          <w:sz w:val="26"/>
          <w:szCs w:val="26"/>
          <w:rtl/>
        </w:rPr>
        <w:t>ضمانتنامه تمد</w:t>
      </w:r>
      <w:r w:rsidRPr="003E7B51">
        <w:rPr>
          <w:rFonts w:cs="B Mitra" w:hint="cs"/>
          <w:sz w:val="26"/>
          <w:szCs w:val="26"/>
          <w:rtl/>
        </w:rPr>
        <w:t>ی</w:t>
      </w:r>
      <w:r w:rsidRPr="003E7B51">
        <w:rPr>
          <w:rFonts w:cs="B Mitra" w:hint="eastAsia"/>
          <w:sz w:val="26"/>
          <w:szCs w:val="26"/>
          <w:rtl/>
        </w:rPr>
        <w:t>د</w:t>
      </w:r>
      <w:r w:rsidR="007A27A6">
        <w:rPr>
          <w:rFonts w:cs="B Mitra" w:hint="cs"/>
          <w:sz w:val="26"/>
          <w:szCs w:val="26"/>
          <w:rtl/>
        </w:rPr>
        <w:t xml:space="preserve"> </w:t>
      </w:r>
      <w:r w:rsidRPr="003E7B51">
        <w:rPr>
          <w:rFonts w:cs="B Mitra" w:hint="eastAsia"/>
          <w:sz w:val="26"/>
          <w:szCs w:val="26"/>
          <w:rtl/>
        </w:rPr>
        <w:t>نشود،</w:t>
      </w:r>
      <w:r w:rsidR="007A27A6">
        <w:rPr>
          <w:rFonts w:cs="B Mitra" w:hint="cs"/>
          <w:sz w:val="26"/>
          <w:szCs w:val="26"/>
          <w:rtl/>
        </w:rPr>
        <w:t xml:space="preserve"> </w:t>
      </w:r>
      <w:r w:rsidRPr="003E7B51">
        <w:rPr>
          <w:rFonts w:cs="B Mitra" w:hint="eastAsia"/>
          <w:sz w:val="26"/>
          <w:szCs w:val="26"/>
          <w:rtl/>
        </w:rPr>
        <w:t>کارفرما</w:t>
      </w:r>
      <w:r w:rsidR="007A27A6">
        <w:rPr>
          <w:rFonts w:cs="B Mitra" w:hint="cs"/>
          <w:sz w:val="26"/>
          <w:szCs w:val="26"/>
          <w:rtl/>
        </w:rPr>
        <w:t xml:space="preserve"> </w:t>
      </w:r>
      <w:r w:rsidRPr="003E7B51">
        <w:rPr>
          <w:rFonts w:cs="B Mitra" w:hint="eastAsia"/>
          <w:sz w:val="26"/>
          <w:szCs w:val="26"/>
          <w:rtl/>
        </w:rPr>
        <w:t>حق</w:t>
      </w:r>
      <w:r w:rsidRPr="003E7B51">
        <w:rPr>
          <w:rFonts w:cs="B Mitra"/>
          <w:sz w:val="26"/>
          <w:szCs w:val="26"/>
          <w:rtl/>
        </w:rPr>
        <w:t xml:space="preserve"> دارد</w:t>
      </w:r>
      <w:r w:rsidR="007A27A6">
        <w:rPr>
          <w:rFonts w:cs="B Mitra" w:hint="cs"/>
          <w:sz w:val="26"/>
          <w:szCs w:val="26"/>
          <w:rtl/>
        </w:rPr>
        <w:t xml:space="preserve"> </w:t>
      </w:r>
      <w:r w:rsidRPr="003E7B51">
        <w:rPr>
          <w:rFonts w:cs="B Mitra"/>
          <w:sz w:val="26"/>
          <w:szCs w:val="26"/>
          <w:rtl/>
        </w:rPr>
        <w:t xml:space="preserve">که مبلغ ضمانتنامه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بانک</w:t>
      </w:r>
      <w:r w:rsidRPr="003E7B51">
        <w:rPr>
          <w:rFonts w:cs="B Mitra"/>
          <w:sz w:val="26"/>
          <w:szCs w:val="26"/>
          <w:rtl/>
        </w:rPr>
        <w:t xml:space="preserve"> ضامن 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tl/>
        </w:rPr>
        <w:t xml:space="preserve"> کند و وجه آن را</w:t>
      </w:r>
      <w:r w:rsidR="007A27A6">
        <w:rPr>
          <w:rFonts w:cs="B Mitra" w:hint="cs"/>
          <w:sz w:val="26"/>
          <w:szCs w:val="26"/>
          <w:rtl/>
        </w:rPr>
        <w:t xml:space="preserve"> </w:t>
      </w:r>
      <w:r w:rsidRPr="003E7B51">
        <w:rPr>
          <w:rFonts w:cs="B Mitra"/>
          <w:sz w:val="26"/>
          <w:szCs w:val="26"/>
          <w:rtl/>
        </w:rPr>
        <w:t>به جا</w:t>
      </w:r>
      <w:r w:rsidRPr="003E7B51">
        <w:rPr>
          <w:rFonts w:cs="B Mitra" w:hint="cs"/>
          <w:sz w:val="26"/>
          <w:szCs w:val="26"/>
          <w:rtl/>
        </w:rPr>
        <w:t>ی</w:t>
      </w:r>
      <w:r w:rsidRPr="003E7B51">
        <w:rPr>
          <w:rFonts w:cs="B Mitra"/>
          <w:sz w:val="26"/>
          <w:szCs w:val="26"/>
          <w:rtl/>
        </w:rPr>
        <w:t xml:space="preserve"> ضمانتنامه، به رسم وث</w:t>
      </w:r>
      <w:r w:rsidRPr="003E7B51">
        <w:rPr>
          <w:rFonts w:cs="B Mitra" w:hint="cs"/>
          <w:sz w:val="26"/>
          <w:szCs w:val="26"/>
          <w:rtl/>
        </w:rPr>
        <w:t>ی</w:t>
      </w:r>
      <w:r w:rsidRPr="003E7B51">
        <w:rPr>
          <w:rFonts w:cs="B Mitra" w:hint="eastAsia"/>
          <w:sz w:val="26"/>
          <w:szCs w:val="26"/>
          <w:rtl/>
        </w:rPr>
        <w:t>قه</w:t>
      </w:r>
      <w:r w:rsidRPr="003E7B51">
        <w:rPr>
          <w:rFonts w:cs="B Mitra"/>
          <w:sz w:val="26"/>
          <w:szCs w:val="26"/>
          <w:rtl/>
        </w:rPr>
        <w:t xml:space="preserve"> نزد</w:t>
      </w:r>
      <w:r w:rsidR="007A27A6">
        <w:rPr>
          <w:rFonts w:cs="B Mitra" w:hint="cs"/>
          <w:sz w:val="26"/>
          <w:szCs w:val="26"/>
          <w:rtl/>
        </w:rPr>
        <w:t xml:space="preserve"> </w:t>
      </w:r>
      <w:r w:rsidRPr="003E7B51">
        <w:rPr>
          <w:rFonts w:cs="B Mitra"/>
          <w:sz w:val="26"/>
          <w:szCs w:val="26"/>
          <w:rtl/>
        </w:rPr>
        <w:t>خود</w:t>
      </w:r>
      <w:r w:rsidR="007A27A6">
        <w:rPr>
          <w:rFonts w:cs="B Mitra" w:hint="cs"/>
          <w:sz w:val="26"/>
          <w:szCs w:val="26"/>
          <w:rtl/>
        </w:rPr>
        <w:t xml:space="preserve"> </w:t>
      </w:r>
      <w:r w:rsidRPr="003E7B51">
        <w:rPr>
          <w:rFonts w:cs="B Mitra"/>
          <w:sz w:val="26"/>
          <w:szCs w:val="26"/>
          <w:rtl/>
        </w:rPr>
        <w:t>نگه دارد.</w:t>
      </w:r>
    </w:p>
    <w:p w14:paraId="0AE807C3" w14:textId="77777777" w:rsidR="00263EEF" w:rsidRPr="003E7B51" w:rsidRDefault="00263EEF" w:rsidP="00263EEF">
      <w:pPr>
        <w:pStyle w:val="head2"/>
        <w:spacing w:after="0"/>
        <w:rPr>
          <w:rFonts w:cs="B Mitra"/>
          <w:sz w:val="26"/>
          <w:szCs w:val="26"/>
          <w:rtl/>
        </w:rPr>
      </w:pPr>
      <w:r w:rsidRPr="003E7B51">
        <w:rPr>
          <w:rFonts w:cs="B Mitra"/>
          <w:sz w:val="26"/>
          <w:szCs w:val="26"/>
          <w:rtl/>
        </w:rPr>
        <w:t xml:space="preserve">ماده </w:t>
      </w:r>
      <w:r w:rsidRPr="003E7B51">
        <w:rPr>
          <w:rFonts w:cs="B Mitra" w:hint="cs"/>
          <w:sz w:val="26"/>
          <w:szCs w:val="26"/>
          <w:rtl/>
        </w:rPr>
        <w:t>12</w:t>
      </w:r>
      <w:r w:rsidRPr="003E7B51">
        <w:rPr>
          <w:rFonts w:cs="B Mitra"/>
          <w:sz w:val="26"/>
          <w:szCs w:val="26"/>
          <w:rtl/>
        </w:rPr>
        <w:t xml:space="preserve">- </w:t>
      </w:r>
      <w:r w:rsidRPr="003E7B51">
        <w:rPr>
          <w:rFonts w:cs="B Mitra" w:hint="eastAsia"/>
          <w:sz w:val="26"/>
          <w:szCs w:val="26"/>
          <w:rtl/>
        </w:rPr>
        <w:t>تعهدات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w:t>
      </w:r>
    </w:p>
    <w:p w14:paraId="027E82C9"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است خدمات موضوع 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قرارداد</w:t>
      </w:r>
      <w:r w:rsidRPr="003E7B51">
        <w:rPr>
          <w:rFonts w:cs="B Mitra" w:hint="cs"/>
          <w:b/>
          <w:sz w:val="26"/>
          <w:szCs w:val="26"/>
          <w:rtl/>
        </w:rPr>
        <w:t xml:space="preserve"> شامل موارد اعلام شده در پیوست‌ها، مفاد موافقتنامه، شرایط عمومی و خصوصی پیمان و مشخصات فنی</w:t>
      </w:r>
      <w:r w:rsidRPr="003E7B51">
        <w:rPr>
          <w:rFonts w:cs="B Mitra"/>
          <w:b/>
          <w:sz w:val="26"/>
          <w:szCs w:val="26"/>
          <w:rtl/>
        </w:rPr>
        <w:t xml:space="preserve"> را ع</w:t>
      </w:r>
      <w:r w:rsidRPr="003E7B51">
        <w:rPr>
          <w:rFonts w:cs="B Mitra" w:hint="cs"/>
          <w:b/>
          <w:sz w:val="26"/>
          <w:szCs w:val="26"/>
          <w:rtl/>
        </w:rPr>
        <w:t>ی</w:t>
      </w:r>
      <w:r w:rsidRPr="003E7B51">
        <w:rPr>
          <w:rFonts w:cs="B Mitra" w:hint="eastAsia"/>
          <w:b/>
          <w:sz w:val="26"/>
          <w:szCs w:val="26"/>
          <w:rtl/>
        </w:rPr>
        <w:t>ناً</w:t>
      </w:r>
      <w:r w:rsidRPr="003E7B51">
        <w:rPr>
          <w:rFonts w:cs="B Mitra"/>
          <w:b/>
          <w:sz w:val="26"/>
          <w:szCs w:val="26"/>
          <w:rtl/>
        </w:rPr>
        <w:t xml:space="preserve"> طبق مفاد شرح خدمات و با تجهيزات لازم و شرا</w:t>
      </w:r>
      <w:r w:rsidRPr="003E7B51">
        <w:rPr>
          <w:rFonts w:cs="B Mitra" w:hint="cs"/>
          <w:b/>
          <w:sz w:val="26"/>
          <w:szCs w:val="26"/>
          <w:rtl/>
        </w:rPr>
        <w:t>ی</w:t>
      </w:r>
      <w:r w:rsidRPr="003E7B51">
        <w:rPr>
          <w:rFonts w:cs="B Mitra" w:hint="eastAsia"/>
          <w:b/>
          <w:sz w:val="26"/>
          <w:szCs w:val="26"/>
          <w:rtl/>
        </w:rPr>
        <w:t>ط</w:t>
      </w:r>
      <w:r w:rsidRPr="003E7B51">
        <w:rPr>
          <w:rFonts w:cs="B Mitra"/>
          <w:b/>
          <w:sz w:val="26"/>
          <w:szCs w:val="26"/>
          <w:rtl/>
        </w:rPr>
        <w:t xml:space="preserve"> </w:t>
      </w:r>
      <w:r w:rsidRPr="003E7B51">
        <w:rPr>
          <w:rFonts w:cs="B Mitra" w:hint="eastAsia"/>
          <w:b/>
          <w:sz w:val="26"/>
          <w:szCs w:val="26"/>
          <w:rtl/>
        </w:rPr>
        <w:t>پيش</w:t>
      </w:r>
      <w:r w:rsidRPr="003E7B51">
        <w:rPr>
          <w:rFonts w:cs="B Mitra" w:hint="eastAsia"/>
          <w:b/>
          <w:sz w:val="26"/>
          <w:szCs w:val="26"/>
        </w:rPr>
        <w:t>‌</w:t>
      </w:r>
      <w:r w:rsidRPr="003E7B51">
        <w:rPr>
          <w:rFonts w:cs="B Mitra"/>
          <w:b/>
          <w:sz w:val="26"/>
          <w:szCs w:val="26"/>
          <w:rtl/>
        </w:rPr>
        <w:t>بيني شده در 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مدارك</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اسناد</w:t>
      </w:r>
      <w:r w:rsidRPr="003E7B51">
        <w:rPr>
          <w:rFonts w:cs="B Mitra"/>
          <w:b/>
          <w:sz w:val="26"/>
          <w:szCs w:val="26"/>
          <w:rtl/>
        </w:rPr>
        <w:t xml:space="preserve"> </w:t>
      </w:r>
      <w:r w:rsidRPr="003E7B51">
        <w:rPr>
          <w:rFonts w:cs="B Mitra" w:hint="eastAsia"/>
          <w:b/>
          <w:sz w:val="26"/>
          <w:szCs w:val="26"/>
          <w:rtl/>
        </w:rPr>
        <w:t>آن</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كيفيت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كميت</w:t>
      </w:r>
      <w:r w:rsidRPr="003E7B51">
        <w:rPr>
          <w:rFonts w:cs="B Mitra"/>
          <w:b/>
          <w:sz w:val="26"/>
          <w:szCs w:val="26"/>
          <w:rtl/>
        </w:rPr>
        <w:t xml:space="preserve"> </w:t>
      </w:r>
      <w:r w:rsidRPr="003E7B51">
        <w:rPr>
          <w:rFonts w:cs="B Mitra" w:hint="eastAsia"/>
          <w:b/>
          <w:sz w:val="26"/>
          <w:szCs w:val="26"/>
          <w:rtl/>
        </w:rPr>
        <w:t>لازم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cs"/>
          <w:b/>
          <w:sz w:val="26"/>
          <w:szCs w:val="26"/>
          <w:rtl/>
        </w:rPr>
        <w:t xml:space="preserve">نیز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بكار</w:t>
      </w:r>
      <w:r w:rsidRPr="003E7B51">
        <w:rPr>
          <w:rFonts w:cs="B Mitra"/>
          <w:b/>
          <w:sz w:val="26"/>
          <w:szCs w:val="26"/>
          <w:rtl/>
        </w:rPr>
        <w:t xml:space="preserve"> </w:t>
      </w:r>
      <w:r w:rsidRPr="003E7B51">
        <w:rPr>
          <w:rFonts w:cs="B Mitra" w:hint="eastAsia"/>
          <w:b/>
          <w:sz w:val="26"/>
          <w:szCs w:val="26"/>
          <w:rtl/>
        </w:rPr>
        <w:t>بردن</w:t>
      </w:r>
      <w:r w:rsidRPr="003E7B51">
        <w:rPr>
          <w:rFonts w:cs="B Mitra"/>
          <w:b/>
          <w:sz w:val="26"/>
          <w:szCs w:val="26"/>
          <w:rtl/>
        </w:rPr>
        <w:t xml:space="preserve"> </w:t>
      </w:r>
      <w:r w:rsidRPr="003E7B51">
        <w:rPr>
          <w:rFonts w:cs="B Mitra" w:hint="eastAsia"/>
          <w:b/>
          <w:sz w:val="26"/>
          <w:szCs w:val="26"/>
          <w:rtl/>
        </w:rPr>
        <w:t>بهتر</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روش</w:t>
      </w:r>
      <w:r w:rsidRPr="003E7B51">
        <w:rPr>
          <w:rFonts w:cs="B Mitra" w:hint="eastAsia"/>
          <w:b/>
          <w:sz w:val="26"/>
          <w:szCs w:val="26"/>
        </w:rPr>
        <w:t>‌</w:t>
      </w:r>
      <w:r w:rsidRPr="003E7B51">
        <w:rPr>
          <w:rFonts w:cs="B Mitra"/>
          <w:b/>
          <w:sz w:val="26"/>
          <w:szCs w:val="26"/>
          <w:rtl/>
        </w:rPr>
        <w:t>ها و اصول متداول فني و بر اساس استانداردهاي تخصصي و حرفه</w:t>
      </w:r>
      <w:r w:rsidRPr="003E7B51">
        <w:rPr>
          <w:rFonts w:cs="B Mitra" w:hint="eastAsia"/>
          <w:b/>
          <w:sz w:val="26"/>
          <w:szCs w:val="26"/>
        </w:rPr>
        <w:t>‌</w:t>
      </w:r>
      <w:r w:rsidRPr="003E7B51">
        <w:rPr>
          <w:rFonts w:cs="B Mitra"/>
          <w:b/>
          <w:sz w:val="26"/>
          <w:szCs w:val="26"/>
          <w:rtl/>
        </w:rPr>
        <w:t xml:space="preserve">اي </w:t>
      </w:r>
      <w:r w:rsidRPr="003E7B51">
        <w:rPr>
          <w:rFonts w:cs="B Mitra" w:hint="cs"/>
          <w:b/>
          <w:sz w:val="26"/>
          <w:szCs w:val="26"/>
          <w:rtl/>
        </w:rPr>
        <w:t xml:space="preserve">و الزامات شرکت‌های تابعه وزارت نیرو </w:t>
      </w:r>
      <w:r w:rsidRPr="003E7B51">
        <w:rPr>
          <w:rFonts w:cs="B Mitra"/>
          <w:b/>
          <w:sz w:val="26"/>
          <w:szCs w:val="26"/>
          <w:rtl/>
        </w:rPr>
        <w:t>و با حداكثر مهارت و جد</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دهد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تمامي</w:t>
      </w:r>
      <w:r w:rsidRPr="003E7B51">
        <w:rPr>
          <w:rFonts w:cs="B Mitra"/>
          <w:b/>
          <w:sz w:val="26"/>
          <w:szCs w:val="26"/>
          <w:rtl/>
        </w:rPr>
        <w:t xml:space="preserve"> </w:t>
      </w:r>
      <w:r w:rsidRPr="003E7B51">
        <w:rPr>
          <w:rFonts w:cs="B Mitra" w:hint="eastAsia"/>
          <w:b/>
          <w:sz w:val="26"/>
          <w:szCs w:val="26"/>
          <w:rtl/>
        </w:rPr>
        <w:t>مراحل</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صرفه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صلاح</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امانت</w:t>
      </w:r>
      <w:r w:rsidRPr="003E7B51">
        <w:rPr>
          <w:rFonts w:cs="B Mitra"/>
          <w:b/>
          <w:sz w:val="26"/>
          <w:szCs w:val="26"/>
          <w:rtl/>
        </w:rPr>
        <w:t xml:space="preserve"> </w:t>
      </w:r>
      <w:r w:rsidRPr="003E7B51">
        <w:rPr>
          <w:rFonts w:cs="B Mitra" w:hint="eastAsia"/>
          <w:b/>
          <w:sz w:val="26"/>
          <w:szCs w:val="26"/>
          <w:rtl/>
        </w:rPr>
        <w:t>لازم</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حفظ</w:t>
      </w:r>
      <w:r w:rsidRPr="003E7B51">
        <w:rPr>
          <w:rFonts w:cs="B Mitra"/>
          <w:b/>
          <w:sz w:val="26"/>
          <w:szCs w:val="26"/>
          <w:rtl/>
        </w:rPr>
        <w:t xml:space="preserve"> </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بد</w:t>
      </w:r>
      <w:r w:rsidRPr="003E7B51">
        <w:rPr>
          <w:rFonts w:cs="B Mitra" w:hint="cs"/>
          <w:b/>
          <w:sz w:val="26"/>
          <w:szCs w:val="26"/>
          <w:rtl/>
        </w:rPr>
        <w:t>ی</w:t>
      </w:r>
      <w:r w:rsidRPr="003E7B51">
        <w:rPr>
          <w:rFonts w:cs="B Mitra" w:hint="eastAsia"/>
          <w:b/>
          <w:sz w:val="26"/>
          <w:szCs w:val="26"/>
          <w:rtl/>
        </w:rPr>
        <w:t>هي</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تأ</w:t>
      </w:r>
      <w:r w:rsidRPr="003E7B51">
        <w:rPr>
          <w:rFonts w:cs="B Mitra" w:hint="cs"/>
          <w:b/>
          <w:sz w:val="26"/>
          <w:szCs w:val="26"/>
          <w:rtl/>
        </w:rPr>
        <w:t>ی</w:t>
      </w:r>
      <w:r w:rsidRPr="003E7B51">
        <w:rPr>
          <w:rFonts w:cs="B Mitra" w:hint="eastAsia"/>
          <w:b/>
          <w:sz w:val="26"/>
          <w:szCs w:val="26"/>
          <w:rtl/>
        </w:rPr>
        <w:t>يد</w:t>
      </w:r>
      <w:r w:rsidRPr="003E7B51">
        <w:rPr>
          <w:rFonts w:cs="B Mitra"/>
          <w:b/>
          <w:sz w:val="26"/>
          <w:szCs w:val="26"/>
          <w:rtl/>
        </w:rPr>
        <w:t xml:space="preserve"> </w:t>
      </w:r>
      <w:r w:rsidRPr="003E7B51">
        <w:rPr>
          <w:rFonts w:cs="B Mitra" w:hint="eastAsia"/>
          <w:b/>
          <w:sz w:val="26"/>
          <w:szCs w:val="26"/>
          <w:rtl/>
        </w:rPr>
        <w:t>گزارش</w:t>
      </w:r>
      <w:r w:rsidRPr="003E7B51">
        <w:rPr>
          <w:rFonts w:cs="B Mitra" w:hint="eastAsia"/>
          <w:b/>
          <w:sz w:val="26"/>
          <w:szCs w:val="26"/>
        </w:rPr>
        <w:t>‌</w:t>
      </w:r>
      <w:r w:rsidRPr="003E7B51">
        <w:rPr>
          <w:rFonts w:cs="B Mitra"/>
          <w:b/>
          <w:sz w:val="26"/>
          <w:szCs w:val="26"/>
          <w:rtl/>
        </w:rPr>
        <w:t xml:space="preserve">ها و اقدامات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بوسيله كارفرما رافع مسئوليت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نبوده و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در هر حال مسئول و جوابگوي نواقص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اشتباهاتي است كه بعدا</w:t>
      </w:r>
      <w:r w:rsidRPr="003E7B51">
        <w:rPr>
          <w:rFonts w:cs="B Mitra" w:hint="eastAsia"/>
          <w:b/>
          <w:sz w:val="26"/>
          <w:szCs w:val="26"/>
          <w:rtl/>
        </w:rPr>
        <w:t>ً</w:t>
      </w:r>
      <w:r w:rsidRPr="003E7B51">
        <w:rPr>
          <w:rFonts w:cs="B Mitra"/>
          <w:b/>
          <w:sz w:val="26"/>
          <w:szCs w:val="26"/>
          <w:rtl/>
        </w:rPr>
        <w:t xml:space="preserve"> مشاهده مي</w:t>
      </w:r>
      <w:r w:rsidRPr="003E7B51">
        <w:rPr>
          <w:rFonts w:cs="B Mitra" w:hint="eastAsia"/>
          <w:b/>
          <w:sz w:val="26"/>
          <w:szCs w:val="26"/>
        </w:rPr>
        <w:t>‌</w:t>
      </w:r>
      <w:r w:rsidRPr="003E7B51">
        <w:rPr>
          <w:rFonts w:cs="B Mitra"/>
          <w:b/>
          <w:sz w:val="26"/>
          <w:szCs w:val="26"/>
          <w:rtl/>
        </w:rPr>
        <w:t>گردد.</w:t>
      </w:r>
      <w:r w:rsidRPr="003E7B51">
        <w:rPr>
          <w:rFonts w:cs="B Mitra" w:hint="cs"/>
          <w:b/>
          <w:sz w:val="26"/>
          <w:szCs w:val="26"/>
          <w:rtl/>
        </w:rPr>
        <w:t xml:space="preserve"> همچنین پیمانکار متعهد می گردد نسبت به اخذ تائیدات لازم از شرکت برق منطقه‌ای/ اداره توزیع برق اقدام نماید. </w:t>
      </w:r>
    </w:p>
    <w:p w14:paraId="4A6BFC4F"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cs"/>
          <w:b/>
          <w:sz w:val="26"/>
          <w:szCs w:val="26"/>
          <w:rtl/>
        </w:rPr>
        <w:t>پیمانکار موظف است کلیه ضوابط، استانداردها و الزامات مندرج در مدارک مشخصات فنی شرکت برق منطقه‌ای/ توزیع برق را رعایت نماید و نسبت به اخذ تائیدیه های دوره اجرا و بهره برداری اقدامات لازم را بعمل آورد.</w:t>
      </w:r>
    </w:p>
    <w:p w14:paraId="2BBB51BF"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تا</w:t>
      </w:r>
      <w:r w:rsidRPr="003E7B51">
        <w:rPr>
          <w:rFonts w:cs="B Mitra" w:hint="cs"/>
          <w:b/>
          <w:sz w:val="26"/>
          <w:szCs w:val="26"/>
          <w:rtl/>
        </w:rPr>
        <w:t>یی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کم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ک</w:t>
      </w:r>
      <w:r w:rsidRPr="003E7B51">
        <w:rPr>
          <w:rFonts w:cs="B Mitra" w:hint="cs"/>
          <w:b/>
          <w:sz w:val="26"/>
          <w:szCs w:val="26"/>
          <w:rtl/>
        </w:rPr>
        <w:t>ی</w:t>
      </w:r>
      <w:r w:rsidRPr="003E7B51">
        <w:rPr>
          <w:rFonts w:cs="B Mitra" w:hint="eastAsia"/>
          <w:b/>
          <w:sz w:val="26"/>
          <w:szCs w:val="26"/>
          <w:rtl/>
        </w:rPr>
        <w:t>ف</w:t>
      </w:r>
      <w:r w:rsidRPr="003E7B51">
        <w:rPr>
          <w:rFonts w:cs="B Mitra"/>
          <w:b/>
          <w:sz w:val="26"/>
          <w:szCs w:val="26"/>
          <w:rtl/>
        </w:rPr>
        <w:t xml:space="preserve"> </w:t>
      </w:r>
      <w:r w:rsidRPr="003E7B51">
        <w:rPr>
          <w:rFonts w:cs="B Mitra" w:hint="eastAsia"/>
          <w:b/>
          <w:sz w:val="26"/>
          <w:szCs w:val="26"/>
          <w:rtl/>
        </w:rPr>
        <w:t>کار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اجرا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آن</w:t>
      </w:r>
      <w:r w:rsidRPr="003E7B51">
        <w:rPr>
          <w:rFonts w:cs="B Mitra"/>
          <w:b/>
          <w:sz w:val="26"/>
          <w:szCs w:val="26"/>
          <w:rtl/>
        </w:rPr>
        <w:t xml:space="preserve"> </w:t>
      </w:r>
      <w:r w:rsidRPr="003E7B51">
        <w:rPr>
          <w:rFonts w:cs="B Mitra" w:hint="eastAsia"/>
          <w:b/>
          <w:sz w:val="26"/>
          <w:szCs w:val="26"/>
          <w:rtl/>
        </w:rPr>
        <w:t>اطلاع</w:t>
      </w:r>
      <w:r w:rsidRPr="003E7B51">
        <w:rPr>
          <w:rFonts w:cs="B Mitra"/>
          <w:b/>
          <w:sz w:val="26"/>
          <w:szCs w:val="26"/>
          <w:rtl/>
        </w:rPr>
        <w:t xml:space="preserve"> </w:t>
      </w:r>
      <w:r w:rsidRPr="003E7B51">
        <w:rPr>
          <w:rFonts w:cs="B Mitra" w:hint="eastAsia"/>
          <w:b/>
          <w:sz w:val="26"/>
          <w:szCs w:val="26"/>
          <w:rtl/>
        </w:rPr>
        <w:t>کاف</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کامل</w:t>
      </w:r>
      <w:r w:rsidRPr="003E7B51">
        <w:rPr>
          <w:rFonts w:cs="B Mitra"/>
          <w:b/>
          <w:sz w:val="26"/>
          <w:szCs w:val="26"/>
          <w:rtl/>
        </w:rPr>
        <w:t xml:space="preserve"> </w:t>
      </w:r>
      <w:r w:rsidRPr="003E7B51">
        <w:rPr>
          <w:rFonts w:cs="B Mitra" w:hint="eastAsia"/>
          <w:b/>
          <w:sz w:val="26"/>
          <w:szCs w:val="26"/>
          <w:rtl/>
        </w:rPr>
        <w:t>داشته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متغ</w:t>
      </w:r>
      <w:r w:rsidRPr="003E7B51">
        <w:rPr>
          <w:rFonts w:cs="B Mitra" w:hint="cs"/>
          <w:b/>
          <w:sz w:val="26"/>
          <w:szCs w:val="26"/>
          <w:rtl/>
        </w:rPr>
        <w:t>ی</w:t>
      </w:r>
      <w:r w:rsidRPr="003E7B51">
        <w:rPr>
          <w:rFonts w:cs="B Mitra" w:hint="eastAsia"/>
          <w:b/>
          <w:sz w:val="26"/>
          <w:szCs w:val="26"/>
          <w:rtl/>
        </w:rPr>
        <w:t>رها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عوامل</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خدمات</w:t>
      </w:r>
      <w:r w:rsidRPr="003E7B51">
        <w:rPr>
          <w:rFonts w:cs="B Mitra"/>
          <w:b/>
          <w:sz w:val="26"/>
          <w:szCs w:val="26"/>
          <w:rtl/>
        </w:rPr>
        <w:t xml:space="preserve"> </w:t>
      </w:r>
      <w:r w:rsidRPr="003E7B51">
        <w:rPr>
          <w:rFonts w:cs="B Mitra" w:hint="eastAsia"/>
          <w:b/>
          <w:sz w:val="26"/>
          <w:szCs w:val="26"/>
          <w:rtl/>
        </w:rPr>
        <w:t>کامل</w:t>
      </w:r>
      <w:r w:rsidRPr="003E7B51">
        <w:rPr>
          <w:rFonts w:cs="B Mitra"/>
          <w:b/>
          <w:sz w:val="26"/>
          <w:szCs w:val="26"/>
          <w:rtl/>
        </w:rPr>
        <w:t xml:space="preserve"> </w:t>
      </w:r>
      <w:r w:rsidRPr="003E7B51">
        <w:rPr>
          <w:rFonts w:cs="B Mitra" w:hint="eastAsia"/>
          <w:b/>
          <w:sz w:val="26"/>
          <w:szCs w:val="26"/>
          <w:rtl/>
        </w:rPr>
        <w:t>مطابق</w:t>
      </w:r>
      <w:r w:rsidRPr="003E7B51">
        <w:rPr>
          <w:rFonts w:cs="B Mitra"/>
          <w:b/>
          <w:sz w:val="26"/>
          <w:szCs w:val="26"/>
          <w:rtl/>
        </w:rPr>
        <w:t xml:space="preserve"> </w:t>
      </w:r>
      <w:r w:rsidRPr="003E7B51">
        <w:rPr>
          <w:rFonts w:cs="B Mitra" w:hint="eastAsia"/>
          <w:b/>
          <w:sz w:val="26"/>
          <w:szCs w:val="26"/>
          <w:rtl/>
        </w:rPr>
        <w:t>شرح</w:t>
      </w:r>
      <w:r w:rsidRPr="003E7B51">
        <w:rPr>
          <w:rFonts w:cs="B Mitra"/>
          <w:b/>
          <w:sz w:val="26"/>
          <w:szCs w:val="26"/>
          <w:rtl/>
        </w:rPr>
        <w:t xml:space="preserve"> </w:t>
      </w:r>
      <w:r w:rsidRPr="003E7B51">
        <w:rPr>
          <w:rFonts w:cs="B Mitra" w:hint="eastAsia"/>
          <w:b/>
          <w:sz w:val="26"/>
          <w:szCs w:val="26"/>
          <w:rtl/>
        </w:rPr>
        <w:t>کار</w:t>
      </w:r>
      <w:r w:rsidRPr="003E7B51">
        <w:rPr>
          <w:rFonts w:cs="B Mitra"/>
          <w:b/>
          <w:sz w:val="26"/>
          <w:szCs w:val="26"/>
          <w:rtl/>
        </w:rPr>
        <w:t xml:space="preserve"> </w:t>
      </w:r>
      <w:r w:rsidRPr="003E7B51">
        <w:rPr>
          <w:rFonts w:cs="B Mitra" w:hint="eastAsia"/>
          <w:b/>
          <w:sz w:val="26"/>
          <w:szCs w:val="26"/>
          <w:rtl/>
        </w:rPr>
        <w:t>ضرور</w:t>
      </w:r>
      <w:r w:rsidRPr="003E7B51">
        <w:rPr>
          <w:rFonts w:cs="B Mitra" w:hint="cs"/>
          <w:b/>
          <w:sz w:val="26"/>
          <w:szCs w:val="26"/>
          <w:rtl/>
        </w:rPr>
        <w:t>ی</w:t>
      </w:r>
      <w:r w:rsidRPr="003E7B51">
        <w:rPr>
          <w:rFonts w:cs="B Mitra" w:hint="eastAsia"/>
          <w:b/>
          <w:sz w:val="26"/>
          <w:szCs w:val="26"/>
          <w:rtl/>
        </w:rPr>
        <w:t>ست</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شنهاد</w:t>
      </w:r>
      <w:r w:rsidRPr="003E7B51">
        <w:rPr>
          <w:rFonts w:cs="B Mitra"/>
          <w:b/>
          <w:sz w:val="26"/>
          <w:szCs w:val="26"/>
          <w:rtl/>
        </w:rPr>
        <w:t xml:space="preserve"> </w:t>
      </w:r>
      <w:r w:rsidRPr="003E7B51">
        <w:rPr>
          <w:rFonts w:cs="B Mitra" w:hint="eastAsia"/>
          <w:b/>
          <w:sz w:val="26"/>
          <w:szCs w:val="26"/>
          <w:rtl/>
        </w:rPr>
        <w:t>ق</w:t>
      </w:r>
      <w:r w:rsidRPr="003E7B51">
        <w:rPr>
          <w:rFonts w:cs="B Mitra" w:hint="cs"/>
          <w:b/>
          <w:sz w:val="26"/>
          <w:szCs w:val="26"/>
          <w:rtl/>
        </w:rPr>
        <w:t>ی</w:t>
      </w:r>
      <w:r w:rsidRPr="003E7B51">
        <w:rPr>
          <w:rFonts w:cs="B Mitra" w:hint="eastAsia"/>
          <w:b/>
          <w:sz w:val="26"/>
          <w:szCs w:val="26"/>
          <w:rtl/>
        </w:rPr>
        <w:t>مت</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لحاظ</w:t>
      </w:r>
      <w:r w:rsidRPr="003E7B51">
        <w:rPr>
          <w:rFonts w:cs="B Mitra"/>
          <w:b/>
          <w:sz w:val="26"/>
          <w:szCs w:val="26"/>
          <w:rtl/>
        </w:rPr>
        <w:t xml:space="preserve"> </w:t>
      </w:r>
      <w:r w:rsidRPr="003E7B51">
        <w:rPr>
          <w:rFonts w:cs="B Mitra" w:hint="eastAsia"/>
          <w:b/>
          <w:sz w:val="26"/>
          <w:szCs w:val="26"/>
          <w:rtl/>
        </w:rPr>
        <w:t>نموده</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ه</w:t>
      </w:r>
      <w:r w:rsidRPr="003E7B51">
        <w:rPr>
          <w:rFonts w:cs="B Mitra" w:hint="cs"/>
          <w:b/>
          <w:sz w:val="26"/>
          <w:szCs w:val="26"/>
          <w:rtl/>
        </w:rPr>
        <w:t>ی</w:t>
      </w:r>
      <w:r w:rsidRPr="003E7B51">
        <w:rPr>
          <w:rFonts w:cs="B Mitra" w:hint="eastAsia"/>
          <w:b/>
          <w:sz w:val="26"/>
          <w:szCs w:val="26"/>
          <w:rtl/>
        </w:rPr>
        <w:t>چگونه</w:t>
      </w:r>
      <w:r w:rsidRPr="003E7B51">
        <w:rPr>
          <w:rFonts w:cs="B Mitra"/>
          <w:b/>
          <w:sz w:val="26"/>
          <w:szCs w:val="26"/>
          <w:rtl/>
        </w:rPr>
        <w:t xml:space="preserve"> </w:t>
      </w:r>
      <w:r w:rsidRPr="003E7B51">
        <w:rPr>
          <w:rFonts w:cs="B Mitra" w:hint="eastAsia"/>
          <w:b/>
          <w:sz w:val="26"/>
          <w:szCs w:val="26"/>
          <w:rtl/>
        </w:rPr>
        <w:t>ادعا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بعد</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مسموع</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4C3BDE35"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hint="cs"/>
          <w:b/>
          <w:sz w:val="26"/>
          <w:szCs w:val="26"/>
          <w:rtl/>
        </w:rPr>
        <w:t>پی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متعهد</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خدمات</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طبق</w:t>
      </w:r>
      <w:r w:rsidRPr="003E7B51">
        <w:rPr>
          <w:rFonts w:cs="B Mitra"/>
          <w:b/>
          <w:sz w:val="26"/>
          <w:szCs w:val="26"/>
          <w:rtl/>
        </w:rPr>
        <w:t xml:space="preserve"> </w:t>
      </w:r>
      <w:r w:rsidRPr="003E7B51">
        <w:rPr>
          <w:rFonts w:cs="B Mitra" w:hint="eastAsia"/>
          <w:b/>
          <w:sz w:val="26"/>
          <w:szCs w:val="26"/>
          <w:rtl/>
        </w:rPr>
        <w:t>اسناد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مدارک</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ازا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در</w:t>
      </w:r>
      <w:r w:rsidRPr="003E7B51">
        <w:rPr>
          <w:rFonts w:cs="B Mitra" w:hint="cs"/>
          <w:b/>
          <w:sz w:val="26"/>
          <w:szCs w:val="26"/>
          <w:rtl/>
        </w:rPr>
        <w:t>ی</w:t>
      </w:r>
      <w:r w:rsidRPr="003E7B51">
        <w:rPr>
          <w:rFonts w:cs="B Mitra" w:hint="eastAsia"/>
          <w:b/>
          <w:sz w:val="26"/>
          <w:szCs w:val="26"/>
          <w:rtl/>
        </w:rPr>
        <w:t>افت</w:t>
      </w:r>
      <w:r w:rsidRPr="003E7B51">
        <w:rPr>
          <w:rFonts w:cs="B Mitra"/>
          <w:b/>
          <w:sz w:val="26"/>
          <w:szCs w:val="26"/>
          <w:rtl/>
        </w:rPr>
        <w:t xml:space="preserve"> </w:t>
      </w:r>
      <w:r w:rsidRPr="003E7B51">
        <w:rPr>
          <w:rFonts w:cs="B Mitra" w:hint="eastAsia"/>
          <w:b/>
          <w:sz w:val="26"/>
          <w:szCs w:val="26"/>
          <w:rtl/>
        </w:rPr>
        <w:t>حق</w:t>
      </w:r>
      <w:r w:rsidRPr="003E7B51">
        <w:rPr>
          <w:rFonts w:cs="B Mitra"/>
          <w:b/>
          <w:sz w:val="26"/>
          <w:szCs w:val="26"/>
          <w:rtl/>
        </w:rPr>
        <w:t xml:space="preserve"> </w:t>
      </w:r>
      <w:r w:rsidRPr="003E7B51">
        <w:rPr>
          <w:rFonts w:cs="B Mitra" w:hint="eastAsia"/>
          <w:b/>
          <w:sz w:val="26"/>
          <w:szCs w:val="26"/>
          <w:rtl/>
        </w:rPr>
        <w:t>الزحمه</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دهد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اعلام</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دارا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توان</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تشک</w:t>
      </w:r>
      <w:r w:rsidRPr="003E7B51">
        <w:rPr>
          <w:rFonts w:cs="B Mitra" w:hint="cs"/>
          <w:b/>
          <w:sz w:val="26"/>
          <w:szCs w:val="26"/>
          <w:rtl/>
        </w:rPr>
        <w:t>ی</w:t>
      </w:r>
      <w:r w:rsidRPr="003E7B51">
        <w:rPr>
          <w:rFonts w:cs="B Mitra" w:hint="eastAsia"/>
          <w:b/>
          <w:sz w:val="26"/>
          <w:szCs w:val="26"/>
          <w:rtl/>
        </w:rPr>
        <w:t>لات</w:t>
      </w:r>
      <w:r w:rsidRPr="003E7B51">
        <w:rPr>
          <w:rFonts w:cs="B Mitra"/>
          <w:b/>
          <w:sz w:val="26"/>
          <w:szCs w:val="26"/>
          <w:rtl/>
        </w:rPr>
        <w:t xml:space="preserve"> </w:t>
      </w:r>
      <w:r w:rsidRPr="003E7B51">
        <w:rPr>
          <w:rFonts w:cs="B Mitra" w:hint="eastAsia"/>
          <w:b/>
          <w:sz w:val="26"/>
          <w:szCs w:val="26"/>
          <w:rtl/>
        </w:rPr>
        <w:t>لازم</w:t>
      </w:r>
      <w:r w:rsidRPr="003E7B51">
        <w:rPr>
          <w:rFonts w:cs="B Mitra"/>
          <w:b/>
          <w:sz w:val="26"/>
          <w:szCs w:val="26"/>
          <w:rtl/>
        </w:rPr>
        <w:t xml:space="preserve"> </w:t>
      </w:r>
      <w:r w:rsidRPr="003E7B51">
        <w:rPr>
          <w:rFonts w:cs="B Mitra" w:hint="eastAsia"/>
          <w:b/>
          <w:sz w:val="26"/>
          <w:szCs w:val="26"/>
          <w:rtl/>
        </w:rPr>
        <w:t>برا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خدمات</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w:t>
      </w:r>
    </w:p>
    <w:p w14:paraId="2FC87E95"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hint="eastAsia"/>
          <w:b/>
          <w:sz w:val="26"/>
          <w:szCs w:val="26"/>
          <w:rtl/>
        </w:rPr>
        <w:t>هز</w:t>
      </w:r>
      <w:r w:rsidRPr="003E7B51">
        <w:rPr>
          <w:rFonts w:cs="B Mitra" w:hint="cs"/>
          <w:b/>
          <w:sz w:val="26"/>
          <w:szCs w:val="26"/>
          <w:rtl/>
        </w:rPr>
        <w:t>ی</w:t>
      </w:r>
      <w:r w:rsidRPr="003E7B51">
        <w:rPr>
          <w:rFonts w:cs="B Mitra" w:hint="eastAsia"/>
          <w:b/>
          <w:sz w:val="26"/>
          <w:szCs w:val="26"/>
          <w:rtl/>
        </w:rPr>
        <w:t>نه</w:t>
      </w:r>
      <w:r w:rsidRPr="003E7B51">
        <w:rPr>
          <w:rFonts w:cs="B Mitra"/>
          <w:b/>
          <w:sz w:val="26"/>
          <w:szCs w:val="26"/>
          <w:rtl/>
        </w:rPr>
        <w:softHyphen/>
      </w:r>
      <w:r w:rsidRPr="003E7B51">
        <w:rPr>
          <w:rFonts w:cs="B Mitra" w:hint="eastAsia"/>
          <w:b/>
          <w:sz w:val="26"/>
          <w:szCs w:val="26"/>
          <w:rtl/>
        </w:rPr>
        <w:t>ها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حمل</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نقل</w:t>
      </w:r>
      <w:r w:rsidRPr="003E7B51">
        <w:rPr>
          <w:rFonts w:cs="B Mitra"/>
          <w:b/>
          <w:sz w:val="26"/>
          <w:szCs w:val="26"/>
          <w:rtl/>
        </w:rPr>
        <w:t xml:space="preserve"> </w:t>
      </w:r>
      <w:r w:rsidRPr="003E7B51">
        <w:rPr>
          <w:rFonts w:cs="B Mitra" w:hint="eastAsia"/>
          <w:b/>
          <w:sz w:val="26"/>
          <w:szCs w:val="26"/>
          <w:rtl/>
        </w:rPr>
        <w:t>نفرات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تجه</w:t>
      </w:r>
      <w:r w:rsidRPr="003E7B51">
        <w:rPr>
          <w:rFonts w:cs="B Mitra" w:hint="cs"/>
          <w:b/>
          <w:sz w:val="26"/>
          <w:szCs w:val="26"/>
          <w:rtl/>
        </w:rPr>
        <w:t>ی</w:t>
      </w:r>
      <w:r w:rsidRPr="003E7B51">
        <w:rPr>
          <w:rFonts w:cs="B Mitra" w:hint="eastAsia"/>
          <w:b/>
          <w:sz w:val="26"/>
          <w:szCs w:val="26"/>
          <w:rtl/>
        </w:rPr>
        <w:t>زات،</w:t>
      </w:r>
      <w:r w:rsidRPr="003E7B51">
        <w:rPr>
          <w:rFonts w:cs="B Mitra"/>
          <w:b/>
          <w:sz w:val="26"/>
          <w:szCs w:val="26"/>
          <w:rtl/>
        </w:rPr>
        <w:t xml:space="preserve"> </w:t>
      </w:r>
      <w:r w:rsidRPr="003E7B51">
        <w:rPr>
          <w:rFonts w:cs="B Mitra" w:hint="eastAsia"/>
          <w:b/>
          <w:sz w:val="26"/>
          <w:szCs w:val="26"/>
          <w:rtl/>
        </w:rPr>
        <w:t>خوراک</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اسکان</w:t>
      </w:r>
      <w:r w:rsidRPr="003E7B51">
        <w:rPr>
          <w:rFonts w:cs="B Mitra"/>
          <w:b/>
          <w:sz w:val="26"/>
          <w:szCs w:val="26"/>
          <w:rtl/>
        </w:rPr>
        <w:t xml:space="preserve"> </w:t>
      </w:r>
      <w:r w:rsidRPr="003E7B51">
        <w:rPr>
          <w:rFonts w:cs="B Mitra" w:hint="eastAsia"/>
          <w:b/>
          <w:sz w:val="26"/>
          <w:szCs w:val="26"/>
          <w:rtl/>
        </w:rPr>
        <w:t>پرسنل</w:t>
      </w:r>
      <w:r w:rsidRPr="003E7B51">
        <w:rPr>
          <w:rFonts w:cs="B Mitra"/>
          <w:b/>
          <w:sz w:val="26"/>
          <w:szCs w:val="26"/>
          <w:rtl/>
        </w:rPr>
        <w:t xml:space="preserve"> </w:t>
      </w:r>
      <w:r w:rsidRPr="003E7B51">
        <w:rPr>
          <w:rFonts w:cs="B Mitra" w:hint="eastAsia"/>
          <w:b/>
          <w:sz w:val="26"/>
          <w:szCs w:val="26"/>
          <w:rtl/>
        </w:rPr>
        <w:t>برعهده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39ACE01D"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صورت</w:t>
      </w:r>
      <w:r w:rsidRPr="003E7B51">
        <w:rPr>
          <w:rFonts w:cs="B Mitra" w:hint="cs"/>
          <w:b/>
          <w:sz w:val="26"/>
          <w:szCs w:val="26"/>
          <w:rtl/>
        </w:rPr>
        <w:t>ی</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طول</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دل</w:t>
      </w:r>
      <w:r w:rsidRPr="003E7B51">
        <w:rPr>
          <w:rFonts w:cs="B Mitra" w:hint="cs"/>
          <w:b/>
          <w:sz w:val="26"/>
          <w:szCs w:val="26"/>
          <w:rtl/>
        </w:rPr>
        <w:t>ی</w:t>
      </w:r>
      <w:r w:rsidRPr="003E7B51">
        <w:rPr>
          <w:rFonts w:cs="B Mitra" w:hint="eastAsia"/>
          <w:b/>
          <w:sz w:val="26"/>
          <w:szCs w:val="26"/>
          <w:rtl/>
        </w:rPr>
        <w:t>ل</w:t>
      </w:r>
      <w:r w:rsidRPr="003E7B51">
        <w:rPr>
          <w:rFonts w:cs="B Mitra"/>
          <w:b/>
          <w:sz w:val="26"/>
          <w:szCs w:val="26"/>
          <w:rtl/>
        </w:rPr>
        <w:t xml:space="preserve"> </w:t>
      </w:r>
      <w:r w:rsidRPr="003E7B51">
        <w:rPr>
          <w:rFonts w:cs="B Mitra" w:hint="eastAsia"/>
          <w:b/>
          <w:sz w:val="26"/>
          <w:szCs w:val="26"/>
          <w:rtl/>
        </w:rPr>
        <w:t>قصور</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اعم</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ناقص</w:t>
      </w:r>
      <w:r w:rsidRPr="003E7B51">
        <w:rPr>
          <w:rFonts w:cs="B Mitra"/>
          <w:b/>
          <w:sz w:val="26"/>
          <w:szCs w:val="26"/>
          <w:rtl/>
        </w:rPr>
        <w:t xml:space="preserve"> </w:t>
      </w:r>
      <w:r w:rsidRPr="003E7B51">
        <w:rPr>
          <w:rFonts w:cs="B Mitra" w:hint="eastAsia"/>
          <w:b/>
          <w:sz w:val="26"/>
          <w:szCs w:val="26"/>
          <w:rtl/>
        </w:rPr>
        <w:t>کار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w:t>
      </w:r>
      <w:r w:rsidRPr="003E7B51">
        <w:rPr>
          <w:rFonts w:cs="B Mitra" w:hint="eastAsia"/>
          <w:b/>
          <w:sz w:val="26"/>
          <w:szCs w:val="26"/>
          <w:rtl/>
        </w:rPr>
        <w:t>نامنطبق</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ن</w:t>
      </w:r>
      <w:r w:rsidRPr="003E7B51">
        <w:rPr>
          <w:rFonts w:cs="B Mitra" w:hint="cs"/>
          <w:b/>
          <w:sz w:val="26"/>
          <w:szCs w:val="26"/>
          <w:rtl/>
        </w:rPr>
        <w:t>ی</w:t>
      </w:r>
      <w:r w:rsidRPr="003E7B51">
        <w:rPr>
          <w:rFonts w:cs="B Mitra" w:hint="eastAsia"/>
          <w:b/>
          <w:sz w:val="26"/>
          <w:szCs w:val="26"/>
          <w:rtl/>
        </w:rPr>
        <w:t>ازمند</w:t>
      </w:r>
      <w:r w:rsidRPr="003E7B51">
        <w:rPr>
          <w:rFonts w:cs="B Mitra" w:hint="cs"/>
          <w:b/>
          <w:sz w:val="26"/>
          <w:szCs w:val="26"/>
          <w:rtl/>
        </w:rPr>
        <w:t>ی</w:t>
      </w:r>
      <w:r w:rsidRPr="003E7B51">
        <w:rPr>
          <w:rFonts w:cs="B Mitra" w:hint="eastAsia"/>
          <w:b/>
          <w:sz w:val="26"/>
          <w:szCs w:val="26"/>
          <w:rtl/>
        </w:rPr>
        <w:t>ها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الزامات</w:t>
      </w:r>
      <w:r w:rsidRPr="003E7B51">
        <w:rPr>
          <w:rFonts w:cs="B Mitra"/>
          <w:b/>
          <w:sz w:val="26"/>
          <w:szCs w:val="26"/>
          <w:rtl/>
        </w:rPr>
        <w:t xml:space="preserve"> </w:t>
      </w:r>
      <w:r w:rsidRPr="003E7B51">
        <w:rPr>
          <w:rFonts w:cs="B Mitra" w:hint="eastAsia"/>
          <w:b/>
          <w:sz w:val="26"/>
          <w:szCs w:val="26"/>
          <w:rtl/>
        </w:rPr>
        <w:t>قرارداد</w:t>
      </w:r>
      <w:r w:rsidRPr="003E7B51">
        <w:rPr>
          <w:rFonts w:cs="B Mitra" w:hint="cs"/>
          <w:b/>
          <w:sz w:val="26"/>
          <w:szCs w:val="26"/>
          <w:rtl/>
        </w:rPr>
        <w:t>ی</w:t>
      </w:r>
      <w:r w:rsidRPr="003E7B51">
        <w:rPr>
          <w:rFonts w:cs="B Mitra"/>
          <w:b/>
          <w:sz w:val="26"/>
          <w:szCs w:val="26"/>
          <w:rtl/>
        </w:rPr>
        <w:t>)</w:t>
      </w:r>
      <w:r w:rsidRPr="003E7B51">
        <w:rPr>
          <w:rFonts w:cs="B Mitra" w:hint="eastAsia"/>
          <w:b/>
          <w:sz w:val="26"/>
          <w:szCs w:val="26"/>
          <w:rtl/>
        </w:rPr>
        <w:t>،</w:t>
      </w:r>
      <w:r w:rsidRPr="003E7B51">
        <w:rPr>
          <w:rFonts w:cs="B Mitra"/>
          <w:b/>
          <w:sz w:val="26"/>
          <w:szCs w:val="26"/>
          <w:rtl/>
        </w:rPr>
        <w:t xml:space="preserve"> </w:t>
      </w:r>
      <w:r w:rsidRPr="003E7B51">
        <w:rPr>
          <w:rFonts w:cs="B Mitra" w:hint="eastAsia"/>
          <w:b/>
          <w:sz w:val="26"/>
          <w:szCs w:val="26"/>
          <w:rtl/>
        </w:rPr>
        <w:t>کارفرما</w:t>
      </w:r>
      <w:r w:rsidRPr="003E7B51">
        <w:rPr>
          <w:rFonts w:cs="B Mitra"/>
          <w:b/>
          <w:sz w:val="26"/>
          <w:szCs w:val="26"/>
          <w:rtl/>
        </w:rPr>
        <w:t xml:space="preserve"> </w:t>
      </w:r>
      <w:r w:rsidRPr="003E7B51">
        <w:rPr>
          <w:rFonts w:cs="B Mitra" w:hint="eastAsia"/>
          <w:b/>
          <w:sz w:val="26"/>
          <w:szCs w:val="26"/>
          <w:rtl/>
        </w:rPr>
        <w:t>دچار</w:t>
      </w:r>
      <w:r w:rsidRPr="003E7B51">
        <w:rPr>
          <w:rFonts w:cs="B Mitra"/>
          <w:b/>
          <w:sz w:val="26"/>
          <w:szCs w:val="26"/>
          <w:rtl/>
        </w:rPr>
        <w:t xml:space="preserve"> </w:t>
      </w:r>
      <w:r w:rsidRPr="003E7B51">
        <w:rPr>
          <w:rFonts w:cs="B Mitra" w:hint="eastAsia"/>
          <w:b/>
          <w:sz w:val="26"/>
          <w:szCs w:val="26"/>
          <w:rtl/>
        </w:rPr>
        <w:t>هرگونه</w:t>
      </w:r>
      <w:r w:rsidRPr="003E7B51">
        <w:rPr>
          <w:rFonts w:cs="B Mitra"/>
          <w:b/>
          <w:sz w:val="26"/>
          <w:szCs w:val="26"/>
          <w:rtl/>
        </w:rPr>
        <w:t xml:space="preserve"> </w:t>
      </w:r>
      <w:r w:rsidRPr="003E7B51">
        <w:rPr>
          <w:rFonts w:cs="B Mitra" w:hint="eastAsia"/>
          <w:b/>
          <w:sz w:val="26"/>
          <w:szCs w:val="26"/>
          <w:rtl/>
        </w:rPr>
        <w:t>خسارت</w:t>
      </w:r>
      <w:r w:rsidRPr="003E7B51">
        <w:rPr>
          <w:rFonts w:cs="B Mitra"/>
          <w:b/>
          <w:sz w:val="26"/>
          <w:szCs w:val="26"/>
          <w:rtl/>
        </w:rPr>
        <w:t xml:space="preserve"> </w:t>
      </w:r>
      <w:r w:rsidRPr="003E7B51">
        <w:rPr>
          <w:rFonts w:cs="B Mitra" w:hint="eastAsia"/>
          <w:b/>
          <w:sz w:val="26"/>
          <w:szCs w:val="26"/>
          <w:rtl/>
        </w:rPr>
        <w:t>مستق</w:t>
      </w:r>
      <w:r w:rsidRPr="003E7B51">
        <w:rPr>
          <w:rFonts w:cs="B Mitra" w:hint="cs"/>
          <w:b/>
          <w:sz w:val="26"/>
          <w:szCs w:val="26"/>
          <w:rtl/>
        </w:rPr>
        <w:t>ی</w:t>
      </w:r>
      <w:r w:rsidRPr="003E7B51">
        <w:rPr>
          <w:rFonts w:cs="B Mitra" w:hint="eastAsia"/>
          <w:b/>
          <w:sz w:val="26"/>
          <w:szCs w:val="26"/>
          <w:rtl/>
        </w:rPr>
        <w:t>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w:t>
      </w:r>
      <w:r w:rsidRPr="003E7B51">
        <w:rPr>
          <w:rFonts w:cs="B Mitra" w:hint="eastAsia"/>
          <w:b/>
          <w:sz w:val="26"/>
          <w:szCs w:val="26"/>
          <w:rtl/>
        </w:rPr>
        <w:t>غ</w:t>
      </w:r>
      <w:r w:rsidRPr="003E7B51">
        <w:rPr>
          <w:rFonts w:cs="B Mitra" w:hint="cs"/>
          <w:b/>
          <w:sz w:val="26"/>
          <w:szCs w:val="26"/>
          <w:rtl/>
        </w:rPr>
        <w:t>ی</w:t>
      </w:r>
      <w:r w:rsidRPr="003E7B51">
        <w:rPr>
          <w:rFonts w:cs="B Mitra" w:hint="eastAsia"/>
          <w:b/>
          <w:sz w:val="26"/>
          <w:szCs w:val="26"/>
          <w:rtl/>
        </w:rPr>
        <w:t>ر</w:t>
      </w:r>
      <w:r w:rsidRPr="003E7B51">
        <w:rPr>
          <w:rFonts w:cs="B Mitra"/>
          <w:b/>
          <w:sz w:val="26"/>
          <w:szCs w:val="26"/>
          <w:rtl/>
        </w:rPr>
        <w:t xml:space="preserve"> </w:t>
      </w:r>
      <w:r w:rsidRPr="003E7B51">
        <w:rPr>
          <w:rFonts w:cs="B Mitra" w:hint="eastAsia"/>
          <w:b/>
          <w:sz w:val="26"/>
          <w:szCs w:val="26"/>
          <w:rtl/>
        </w:rPr>
        <w:t>مستق</w:t>
      </w:r>
      <w:r w:rsidRPr="003E7B51">
        <w:rPr>
          <w:rFonts w:cs="B Mitra" w:hint="cs"/>
          <w:b/>
          <w:sz w:val="26"/>
          <w:szCs w:val="26"/>
          <w:rtl/>
        </w:rPr>
        <w:t>ی</w:t>
      </w:r>
      <w:r w:rsidRPr="003E7B51">
        <w:rPr>
          <w:rFonts w:cs="B Mitra" w:hint="eastAsia"/>
          <w:b/>
          <w:sz w:val="26"/>
          <w:szCs w:val="26"/>
          <w:rtl/>
        </w:rPr>
        <w:t>م</w:t>
      </w:r>
      <w:r w:rsidRPr="003E7B51">
        <w:rPr>
          <w:rFonts w:cs="B Mitra"/>
          <w:b/>
          <w:sz w:val="26"/>
          <w:szCs w:val="26"/>
          <w:rtl/>
        </w:rPr>
        <w:t xml:space="preserve"> </w:t>
      </w:r>
      <w:r w:rsidRPr="003E7B51">
        <w:rPr>
          <w:rFonts w:cs="B Mitra" w:hint="eastAsia"/>
          <w:b/>
          <w:sz w:val="26"/>
          <w:szCs w:val="26"/>
          <w:rtl/>
        </w:rPr>
        <w:t>گردد،</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جبران</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خسارت</w:t>
      </w:r>
      <w:r w:rsidRPr="003E7B51">
        <w:rPr>
          <w:rFonts w:cs="B Mitra"/>
          <w:b/>
          <w:sz w:val="26"/>
          <w:szCs w:val="26"/>
          <w:rtl/>
        </w:rPr>
        <w:t xml:space="preserve"> </w:t>
      </w:r>
      <w:r w:rsidRPr="003E7B51">
        <w:rPr>
          <w:rFonts w:cs="B Mitra" w:hint="eastAsia"/>
          <w:b/>
          <w:sz w:val="26"/>
          <w:szCs w:val="26"/>
          <w:rtl/>
        </w:rPr>
        <w:t>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381E850A"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hint="eastAsia"/>
          <w:b/>
          <w:sz w:val="26"/>
          <w:szCs w:val="26"/>
          <w:rtl/>
        </w:rPr>
        <w:t>تا</w:t>
      </w:r>
      <w:r w:rsidRPr="003E7B51">
        <w:rPr>
          <w:rFonts w:cs="B Mitra" w:hint="cs"/>
          <w:b/>
          <w:sz w:val="26"/>
          <w:szCs w:val="26"/>
          <w:rtl/>
        </w:rPr>
        <w:t>یی</w:t>
      </w:r>
      <w:r w:rsidRPr="003E7B51">
        <w:rPr>
          <w:rFonts w:cs="B Mitra" w:hint="eastAsia"/>
          <w:b/>
          <w:sz w:val="26"/>
          <w:szCs w:val="26"/>
          <w:rtl/>
        </w:rPr>
        <w:t>دات</w:t>
      </w:r>
      <w:r w:rsidRPr="003E7B51">
        <w:rPr>
          <w:rFonts w:cs="B Mitra"/>
          <w:b/>
          <w:sz w:val="26"/>
          <w:szCs w:val="26"/>
          <w:rtl/>
        </w:rPr>
        <w:t xml:space="preserve"> </w:t>
      </w:r>
      <w:r w:rsidRPr="003E7B51">
        <w:rPr>
          <w:rFonts w:cs="B Mitra" w:hint="eastAsia"/>
          <w:b/>
          <w:sz w:val="26"/>
          <w:szCs w:val="26"/>
          <w:rtl/>
        </w:rPr>
        <w:t>کارفرما</w:t>
      </w:r>
      <w:r w:rsidRPr="003E7B51">
        <w:rPr>
          <w:rFonts w:cs="B Mitra"/>
          <w:b/>
          <w:sz w:val="26"/>
          <w:szCs w:val="26"/>
          <w:rtl/>
        </w:rPr>
        <w:t xml:space="preserve"> </w:t>
      </w:r>
      <w:r w:rsidRPr="003E7B51">
        <w:rPr>
          <w:rFonts w:cs="B Mitra" w:hint="eastAsia"/>
          <w:b/>
          <w:sz w:val="26"/>
          <w:szCs w:val="26"/>
          <w:rtl/>
        </w:rPr>
        <w:t>رو</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هر</w:t>
      </w:r>
      <w:r w:rsidRPr="003E7B51">
        <w:rPr>
          <w:rFonts w:cs="B Mitra"/>
          <w:b/>
          <w:sz w:val="26"/>
          <w:szCs w:val="26"/>
          <w:rtl/>
        </w:rPr>
        <w:t xml:space="preserve"> </w:t>
      </w:r>
      <w:r w:rsidRPr="003E7B51">
        <w:rPr>
          <w:rFonts w:cs="B Mitra" w:hint="eastAsia"/>
          <w:b/>
          <w:sz w:val="26"/>
          <w:szCs w:val="26"/>
          <w:rtl/>
        </w:rPr>
        <w:t>بخش</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کار</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رافع</w:t>
      </w:r>
      <w:r w:rsidRPr="003E7B51">
        <w:rPr>
          <w:rFonts w:cs="B Mitra"/>
          <w:b/>
          <w:sz w:val="26"/>
          <w:szCs w:val="26"/>
          <w:rtl/>
        </w:rPr>
        <w:t xml:space="preserve"> </w:t>
      </w:r>
      <w:r w:rsidRPr="003E7B51">
        <w:rPr>
          <w:rFonts w:cs="B Mitra" w:hint="eastAsia"/>
          <w:b/>
          <w:sz w:val="26"/>
          <w:szCs w:val="26"/>
          <w:rtl/>
        </w:rPr>
        <w:t>مسئول</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خصوص</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تعهدات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صحت</w:t>
      </w:r>
      <w:r w:rsidRPr="003E7B51">
        <w:rPr>
          <w:rFonts w:cs="B Mitra"/>
          <w:b/>
          <w:sz w:val="26"/>
          <w:szCs w:val="26"/>
          <w:rtl/>
        </w:rPr>
        <w:t xml:space="preserve"> </w:t>
      </w:r>
      <w:r w:rsidRPr="003E7B51">
        <w:rPr>
          <w:rFonts w:cs="B Mitra" w:hint="eastAsia"/>
          <w:b/>
          <w:sz w:val="26"/>
          <w:szCs w:val="26"/>
          <w:rtl/>
        </w:rPr>
        <w:t>گزارشها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مدارک</w:t>
      </w:r>
      <w:r w:rsidRPr="003E7B51">
        <w:rPr>
          <w:rFonts w:cs="B Mitra"/>
          <w:b/>
          <w:sz w:val="26"/>
          <w:szCs w:val="26"/>
          <w:rtl/>
        </w:rPr>
        <w:t xml:space="preserve"> </w:t>
      </w:r>
      <w:r w:rsidRPr="003E7B51">
        <w:rPr>
          <w:rFonts w:cs="B Mitra" w:hint="eastAsia"/>
          <w:b/>
          <w:sz w:val="26"/>
          <w:szCs w:val="26"/>
          <w:rtl/>
        </w:rPr>
        <w:t>ارسال</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طرف</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 xml:space="preserve">. </w:t>
      </w:r>
    </w:p>
    <w:p w14:paraId="05E29592"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متعهد</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فعال</w:t>
      </w:r>
      <w:r w:rsidRPr="003E7B51">
        <w:rPr>
          <w:rFonts w:cs="B Mitra" w:hint="cs"/>
          <w:b/>
          <w:sz w:val="26"/>
          <w:szCs w:val="26"/>
          <w:rtl/>
        </w:rPr>
        <w:t>ی</w:t>
      </w:r>
      <w:r w:rsidRPr="003E7B51">
        <w:rPr>
          <w:rFonts w:cs="B Mitra" w:hint="eastAsia"/>
          <w:b/>
          <w:sz w:val="26"/>
          <w:szCs w:val="26"/>
          <w:rtl/>
        </w:rPr>
        <w:t>تها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موضوع</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ز</w:t>
      </w:r>
      <w:r w:rsidRPr="003E7B51">
        <w:rPr>
          <w:rFonts w:cs="B Mitra" w:hint="cs"/>
          <w:b/>
          <w:sz w:val="26"/>
          <w:szCs w:val="26"/>
          <w:rtl/>
        </w:rPr>
        <w:t>ی</w:t>
      </w:r>
      <w:r w:rsidRPr="003E7B51">
        <w:rPr>
          <w:rFonts w:cs="B Mitra" w:hint="eastAsia"/>
          <w:b/>
          <w:sz w:val="26"/>
          <w:szCs w:val="26"/>
          <w:rtl/>
        </w:rPr>
        <w:t>ر</w:t>
      </w:r>
      <w:r w:rsidRPr="003E7B51">
        <w:rPr>
          <w:rFonts w:cs="B Mitra"/>
          <w:b/>
          <w:sz w:val="26"/>
          <w:szCs w:val="26"/>
          <w:rtl/>
        </w:rPr>
        <w:t xml:space="preserve"> </w:t>
      </w:r>
      <w:r w:rsidRPr="003E7B51">
        <w:rPr>
          <w:rFonts w:cs="B Mitra" w:hint="eastAsia"/>
          <w:b/>
          <w:sz w:val="26"/>
          <w:szCs w:val="26"/>
          <w:rtl/>
        </w:rPr>
        <w:t>نظر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تا</w:t>
      </w:r>
      <w:r w:rsidRPr="003E7B51">
        <w:rPr>
          <w:rFonts w:cs="B Mitra" w:hint="cs"/>
          <w:b/>
          <w:sz w:val="26"/>
          <w:szCs w:val="26"/>
          <w:rtl/>
        </w:rPr>
        <w:t>یی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نظارت</w:t>
      </w:r>
      <w:r w:rsidRPr="003E7B51">
        <w:rPr>
          <w:rFonts w:cs="B Mitra"/>
          <w:b/>
          <w:sz w:val="26"/>
          <w:szCs w:val="26"/>
          <w:rtl/>
        </w:rPr>
        <w:t xml:space="preserve"> </w:t>
      </w:r>
      <w:r w:rsidRPr="003E7B51">
        <w:rPr>
          <w:rFonts w:cs="B Mitra" w:hint="eastAsia"/>
          <w:b/>
          <w:sz w:val="26"/>
          <w:szCs w:val="26"/>
          <w:rtl/>
        </w:rPr>
        <w:t>مق</w:t>
      </w:r>
      <w:r w:rsidRPr="003E7B51">
        <w:rPr>
          <w:rFonts w:cs="B Mitra" w:hint="cs"/>
          <w:b/>
          <w:sz w:val="26"/>
          <w:szCs w:val="26"/>
          <w:rtl/>
        </w:rPr>
        <w:t>ی</w:t>
      </w:r>
      <w:r w:rsidRPr="003E7B51">
        <w:rPr>
          <w:rFonts w:cs="B Mitra" w:hint="eastAsia"/>
          <w:b/>
          <w:sz w:val="26"/>
          <w:szCs w:val="26"/>
          <w:rtl/>
        </w:rPr>
        <w:t>م</w:t>
      </w:r>
      <w:r w:rsidRPr="003E7B51">
        <w:rPr>
          <w:rFonts w:cs="B Mitra"/>
          <w:b/>
          <w:sz w:val="26"/>
          <w:szCs w:val="26"/>
          <w:rtl/>
        </w:rPr>
        <w:t xml:space="preserve"> </w:t>
      </w:r>
      <w:r w:rsidRPr="003E7B51">
        <w:rPr>
          <w:rFonts w:cs="B Mitra" w:hint="eastAsia"/>
          <w:b/>
          <w:sz w:val="26"/>
          <w:szCs w:val="26"/>
          <w:rtl/>
        </w:rPr>
        <w:t>کارفرما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رساند</w:t>
      </w:r>
      <w:r w:rsidRPr="003E7B51">
        <w:rPr>
          <w:rFonts w:cs="B Mitra"/>
          <w:b/>
          <w:sz w:val="26"/>
          <w:szCs w:val="26"/>
          <w:rtl/>
        </w:rPr>
        <w:t xml:space="preserve">. </w:t>
      </w:r>
      <w:r w:rsidRPr="003E7B51">
        <w:rPr>
          <w:rFonts w:cs="B Mitra" w:hint="eastAsia"/>
          <w:b/>
          <w:sz w:val="26"/>
          <w:szCs w:val="26"/>
          <w:rtl/>
        </w:rPr>
        <w:t>پرداخت</w:t>
      </w:r>
      <w:r w:rsidRPr="003E7B51">
        <w:rPr>
          <w:rFonts w:cs="B Mitra"/>
          <w:b/>
          <w:sz w:val="26"/>
          <w:szCs w:val="26"/>
          <w:rtl/>
        </w:rPr>
        <w:t xml:space="preserve"> </w:t>
      </w:r>
      <w:r w:rsidRPr="003E7B51">
        <w:rPr>
          <w:rFonts w:cs="B Mitra" w:hint="eastAsia"/>
          <w:b/>
          <w:sz w:val="26"/>
          <w:szCs w:val="26"/>
          <w:rtl/>
        </w:rPr>
        <w:t>صورت</w:t>
      </w:r>
      <w:r w:rsidRPr="003E7B51">
        <w:rPr>
          <w:rFonts w:cs="B Mitra"/>
          <w:b/>
          <w:sz w:val="26"/>
          <w:szCs w:val="26"/>
          <w:rtl/>
        </w:rPr>
        <w:t xml:space="preserve"> </w:t>
      </w:r>
      <w:r w:rsidRPr="003E7B51">
        <w:rPr>
          <w:rFonts w:cs="B Mitra" w:hint="eastAsia"/>
          <w:b/>
          <w:sz w:val="26"/>
          <w:szCs w:val="26"/>
          <w:rtl/>
        </w:rPr>
        <w:t>وضع</w:t>
      </w:r>
      <w:r w:rsidRPr="003E7B51">
        <w:rPr>
          <w:rFonts w:cs="B Mitra" w:hint="cs"/>
          <w:b/>
          <w:sz w:val="26"/>
          <w:szCs w:val="26"/>
          <w:rtl/>
        </w:rPr>
        <w:t>ی</w:t>
      </w:r>
      <w:r w:rsidRPr="003E7B51">
        <w:rPr>
          <w:rFonts w:cs="B Mitra" w:hint="eastAsia"/>
          <w:b/>
          <w:sz w:val="26"/>
          <w:szCs w:val="26"/>
          <w:rtl/>
        </w:rPr>
        <w:t>تها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منوط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اخذ</w:t>
      </w:r>
      <w:r w:rsidRPr="003E7B51">
        <w:rPr>
          <w:rFonts w:cs="B Mitra"/>
          <w:b/>
          <w:sz w:val="26"/>
          <w:szCs w:val="26"/>
          <w:rtl/>
        </w:rPr>
        <w:t xml:space="preserve"> </w:t>
      </w:r>
      <w:r w:rsidRPr="003E7B51">
        <w:rPr>
          <w:rFonts w:cs="B Mitra" w:hint="eastAsia"/>
          <w:b/>
          <w:sz w:val="26"/>
          <w:szCs w:val="26"/>
          <w:rtl/>
        </w:rPr>
        <w:t>تا</w:t>
      </w:r>
      <w:r w:rsidRPr="003E7B51">
        <w:rPr>
          <w:rFonts w:cs="B Mitra" w:hint="cs"/>
          <w:b/>
          <w:sz w:val="26"/>
          <w:szCs w:val="26"/>
          <w:rtl/>
        </w:rPr>
        <w:t>یی</w:t>
      </w:r>
      <w:r w:rsidRPr="003E7B51">
        <w:rPr>
          <w:rFonts w:cs="B Mitra" w:hint="eastAsia"/>
          <w:b/>
          <w:sz w:val="26"/>
          <w:szCs w:val="26"/>
          <w:rtl/>
        </w:rPr>
        <w:t>د</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دستگاه</w:t>
      </w:r>
      <w:r w:rsidRPr="003E7B51">
        <w:rPr>
          <w:rFonts w:cs="B Mitra"/>
          <w:b/>
          <w:sz w:val="26"/>
          <w:szCs w:val="26"/>
          <w:rtl/>
        </w:rPr>
        <w:t xml:space="preserve"> </w:t>
      </w:r>
      <w:r w:rsidRPr="003E7B51">
        <w:rPr>
          <w:rFonts w:cs="B Mitra" w:hint="eastAsia"/>
          <w:b/>
          <w:sz w:val="26"/>
          <w:szCs w:val="26"/>
          <w:rtl/>
        </w:rPr>
        <w:t>نظارت</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مورد</w:t>
      </w:r>
      <w:r w:rsidRPr="003E7B51">
        <w:rPr>
          <w:rFonts w:cs="B Mitra"/>
          <w:b/>
          <w:sz w:val="26"/>
          <w:szCs w:val="26"/>
          <w:rtl/>
        </w:rPr>
        <w:t xml:space="preserve"> </w:t>
      </w:r>
      <w:r w:rsidRPr="003E7B51">
        <w:rPr>
          <w:rFonts w:cs="B Mitra" w:hint="eastAsia"/>
          <w:b/>
          <w:sz w:val="26"/>
          <w:szCs w:val="26"/>
          <w:rtl/>
        </w:rPr>
        <w:t>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کارها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اجرا</w:t>
      </w:r>
      <w:r w:rsidRPr="003E7B51">
        <w:rPr>
          <w:rFonts w:cs="B Mitra" w:hint="cs"/>
          <w:b/>
          <w:sz w:val="26"/>
          <w:szCs w:val="26"/>
          <w:rtl/>
        </w:rPr>
        <w:t>یی</w:t>
      </w:r>
      <w:r w:rsidRPr="003E7B51">
        <w:rPr>
          <w:rFonts w:cs="B Mitra"/>
          <w:b/>
          <w:sz w:val="26"/>
          <w:szCs w:val="26"/>
          <w:rtl/>
        </w:rPr>
        <w:t xml:space="preserve"> </w:t>
      </w:r>
      <w:r w:rsidRPr="003E7B51">
        <w:rPr>
          <w:rFonts w:cs="B Mitra" w:hint="eastAsia"/>
          <w:b/>
          <w:sz w:val="26"/>
          <w:szCs w:val="26"/>
          <w:rtl/>
        </w:rPr>
        <w:t>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6090B9B6"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hint="cs"/>
          <w:b/>
          <w:sz w:val="26"/>
          <w:szCs w:val="26"/>
          <w:rtl/>
        </w:rPr>
        <w:lastRenderedPageBreak/>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متعهد</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عمليات</w:t>
      </w:r>
      <w:r w:rsidRPr="003E7B51">
        <w:rPr>
          <w:rFonts w:cs="B Mitra"/>
          <w:b/>
          <w:sz w:val="26"/>
          <w:szCs w:val="26"/>
          <w:rtl/>
        </w:rPr>
        <w:t xml:space="preserve"> </w:t>
      </w:r>
      <w:r w:rsidRPr="003E7B51">
        <w:rPr>
          <w:rFonts w:cs="B Mitra" w:hint="eastAsia"/>
          <w:b/>
          <w:sz w:val="26"/>
          <w:szCs w:val="26"/>
          <w:rtl/>
        </w:rPr>
        <w:t>موضوع</w:t>
      </w:r>
      <w:r w:rsidRPr="003E7B51">
        <w:rPr>
          <w:rFonts w:cs="B Mitra"/>
          <w:b/>
          <w:sz w:val="26"/>
          <w:szCs w:val="26"/>
          <w:rtl/>
        </w:rPr>
        <w:t xml:space="preserve"> </w:t>
      </w:r>
      <w:r w:rsidRPr="003E7B51">
        <w:rPr>
          <w:rFonts w:cs="B Mitra" w:hint="eastAsia"/>
          <w:b/>
          <w:sz w:val="26"/>
          <w:szCs w:val="26"/>
          <w:rtl/>
        </w:rPr>
        <w:t>پيمان</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وسيله</w:t>
      </w:r>
      <w:r w:rsidRPr="003E7B51">
        <w:rPr>
          <w:rFonts w:cs="B Mitra"/>
          <w:b/>
          <w:sz w:val="26"/>
          <w:szCs w:val="26"/>
          <w:rtl/>
        </w:rPr>
        <w:t xml:space="preserve"> </w:t>
      </w:r>
      <w:r w:rsidRPr="003E7B51">
        <w:rPr>
          <w:rFonts w:cs="B Mitra" w:hint="eastAsia"/>
          <w:b/>
          <w:sz w:val="26"/>
          <w:szCs w:val="26"/>
          <w:rtl/>
        </w:rPr>
        <w:t>افرادي</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تخصص</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تجربه</w:t>
      </w:r>
      <w:r w:rsidRPr="003E7B51">
        <w:rPr>
          <w:rFonts w:cs="B Mitra"/>
          <w:b/>
          <w:sz w:val="26"/>
          <w:szCs w:val="26"/>
          <w:rtl/>
        </w:rPr>
        <w:t xml:space="preserve"> </w:t>
      </w:r>
      <w:r w:rsidRPr="003E7B51">
        <w:rPr>
          <w:rFonts w:cs="B Mitra" w:hint="eastAsia"/>
          <w:b/>
          <w:sz w:val="26"/>
          <w:szCs w:val="26"/>
          <w:rtl/>
        </w:rPr>
        <w:t>كافي</w:t>
      </w:r>
      <w:r w:rsidRPr="003E7B51">
        <w:rPr>
          <w:rFonts w:cs="B Mitra"/>
          <w:b/>
          <w:sz w:val="26"/>
          <w:szCs w:val="26"/>
          <w:rtl/>
        </w:rPr>
        <w:t xml:space="preserve"> </w:t>
      </w:r>
      <w:r w:rsidRPr="003E7B51">
        <w:rPr>
          <w:rFonts w:cs="B Mitra" w:hint="eastAsia"/>
          <w:b/>
          <w:sz w:val="26"/>
          <w:szCs w:val="26"/>
          <w:rtl/>
        </w:rPr>
        <w:t>دارند،</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دهد</w:t>
      </w:r>
      <w:r w:rsidRPr="003E7B51">
        <w:rPr>
          <w:rFonts w:cs="B Mitra"/>
          <w:b/>
          <w:sz w:val="26"/>
          <w:szCs w:val="26"/>
          <w:rtl/>
        </w:rPr>
        <w:t xml:space="preserve">. </w:t>
      </w:r>
      <w:r w:rsidRPr="003E7B51">
        <w:rPr>
          <w:rFonts w:cs="B Mitra" w:hint="eastAsia"/>
          <w:b/>
          <w:sz w:val="26"/>
          <w:szCs w:val="26"/>
          <w:rtl/>
        </w:rPr>
        <w:t>كساني</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اجراي</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پيمان،</w:t>
      </w:r>
      <w:r w:rsidRPr="003E7B51">
        <w:rPr>
          <w:rFonts w:cs="B Mitra"/>
          <w:b/>
          <w:sz w:val="26"/>
          <w:szCs w:val="26"/>
          <w:rtl/>
        </w:rPr>
        <w:t xml:space="preserve"> </w:t>
      </w:r>
      <w:r w:rsidRPr="003E7B51">
        <w:rPr>
          <w:rFonts w:cs="B Mitra" w:hint="eastAsia"/>
          <w:b/>
          <w:sz w:val="26"/>
          <w:szCs w:val="26"/>
          <w:rtl/>
        </w:rPr>
        <w:t>خدماتي</w:t>
      </w:r>
      <w:r w:rsidRPr="003E7B51">
        <w:rPr>
          <w:rFonts w:cs="B Mitra"/>
          <w:b/>
          <w:sz w:val="26"/>
          <w:szCs w:val="26"/>
          <w:rtl/>
        </w:rPr>
        <w:t xml:space="preserve"> </w:t>
      </w: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دهند،</w:t>
      </w:r>
      <w:r w:rsidRPr="003E7B51">
        <w:rPr>
          <w:rFonts w:cs="B Mitra"/>
          <w:b/>
          <w:sz w:val="26"/>
          <w:szCs w:val="26"/>
          <w:rtl/>
        </w:rPr>
        <w:t xml:space="preserve"> </w:t>
      </w:r>
      <w:r w:rsidRPr="003E7B51">
        <w:rPr>
          <w:rFonts w:cs="B Mitra" w:hint="eastAsia"/>
          <w:b/>
          <w:sz w:val="26"/>
          <w:szCs w:val="26"/>
          <w:rtl/>
        </w:rPr>
        <w:t>كاركنان</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شناخته</w:t>
      </w:r>
      <w:r w:rsidRPr="003E7B51">
        <w:rPr>
          <w:rFonts w:cs="B Mitra"/>
          <w:b/>
          <w:sz w:val="26"/>
          <w:szCs w:val="26"/>
          <w:rtl/>
        </w:rPr>
        <w:t xml:space="preserve"> </w:t>
      </w:r>
      <w:r w:rsidRPr="003E7B51">
        <w:rPr>
          <w:rFonts w:cs="B Mitra" w:hint="eastAsia"/>
          <w:b/>
          <w:sz w:val="26"/>
          <w:szCs w:val="26"/>
          <w:rtl/>
        </w:rPr>
        <w:t>مي‌شوند</w:t>
      </w:r>
      <w:r w:rsidRPr="003E7B51">
        <w:rPr>
          <w:rFonts w:cs="B Mitra"/>
          <w:b/>
          <w:sz w:val="26"/>
          <w:szCs w:val="26"/>
          <w:rtl/>
        </w:rPr>
        <w:t xml:space="preserve">. </w:t>
      </w:r>
      <w:r w:rsidRPr="003E7B51">
        <w:rPr>
          <w:rFonts w:cs="B Mitra" w:hint="eastAsia"/>
          <w:b/>
          <w:sz w:val="26"/>
          <w:szCs w:val="26"/>
          <w:rtl/>
        </w:rPr>
        <w:t>اگر</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اسناد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مدارك</w:t>
      </w:r>
      <w:r w:rsidRPr="003E7B51">
        <w:rPr>
          <w:rFonts w:cs="B Mitra"/>
          <w:b/>
          <w:sz w:val="26"/>
          <w:szCs w:val="26"/>
          <w:rtl/>
        </w:rPr>
        <w:t xml:space="preserve"> </w:t>
      </w:r>
      <w:r w:rsidRPr="003E7B51">
        <w:rPr>
          <w:rFonts w:cs="B Mitra" w:hint="eastAsia"/>
          <w:b/>
          <w:sz w:val="26"/>
          <w:szCs w:val="26"/>
          <w:rtl/>
        </w:rPr>
        <w:t>پيمان،</w:t>
      </w:r>
      <w:r w:rsidRPr="003E7B51">
        <w:rPr>
          <w:rFonts w:cs="B Mitra"/>
          <w:b/>
          <w:sz w:val="26"/>
          <w:szCs w:val="26"/>
          <w:rtl/>
        </w:rPr>
        <w:t xml:space="preserve"> </w:t>
      </w:r>
      <w:r w:rsidRPr="003E7B51">
        <w:rPr>
          <w:rFonts w:cs="B Mitra" w:hint="eastAsia"/>
          <w:b/>
          <w:sz w:val="26"/>
          <w:szCs w:val="26"/>
          <w:rtl/>
        </w:rPr>
        <w:t>استفاده</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متخصصان</w:t>
      </w:r>
      <w:r w:rsidRPr="003E7B51">
        <w:rPr>
          <w:rFonts w:cs="B Mitra"/>
          <w:b/>
          <w:sz w:val="26"/>
          <w:szCs w:val="26"/>
          <w:rtl/>
        </w:rPr>
        <w:t xml:space="preserve"> </w:t>
      </w:r>
      <w:r w:rsidRPr="003E7B51">
        <w:rPr>
          <w:rFonts w:cs="B Mitra" w:hint="eastAsia"/>
          <w:b/>
          <w:sz w:val="26"/>
          <w:szCs w:val="26"/>
          <w:rtl/>
        </w:rPr>
        <w:t>خارجي</w:t>
      </w:r>
      <w:r w:rsidRPr="003E7B51">
        <w:rPr>
          <w:rFonts w:cs="B Mitra"/>
          <w:b/>
          <w:sz w:val="26"/>
          <w:szCs w:val="26"/>
          <w:rtl/>
        </w:rPr>
        <w:t xml:space="preserve"> </w:t>
      </w:r>
      <w:r w:rsidRPr="003E7B51">
        <w:rPr>
          <w:rFonts w:cs="B Mitra" w:hint="eastAsia"/>
          <w:b/>
          <w:sz w:val="26"/>
          <w:szCs w:val="26"/>
          <w:rtl/>
        </w:rPr>
        <w:t>پيش</w:t>
      </w:r>
      <w:r w:rsidRPr="003E7B51">
        <w:rPr>
          <w:rFonts w:cs="B Mitra"/>
          <w:b/>
          <w:sz w:val="26"/>
          <w:szCs w:val="26"/>
          <w:rtl/>
        </w:rPr>
        <w:t xml:space="preserve"> </w:t>
      </w:r>
      <w:r w:rsidRPr="003E7B51">
        <w:rPr>
          <w:rFonts w:cs="B Mitra" w:hint="eastAsia"/>
          <w:b/>
          <w:sz w:val="26"/>
          <w:szCs w:val="26"/>
          <w:rtl/>
        </w:rPr>
        <w:t>بيني</w:t>
      </w:r>
      <w:r w:rsidRPr="003E7B51">
        <w:rPr>
          <w:rFonts w:cs="B Mitra"/>
          <w:b/>
          <w:sz w:val="26"/>
          <w:szCs w:val="26"/>
          <w:rtl/>
        </w:rPr>
        <w:t xml:space="preserve"> </w:t>
      </w:r>
      <w:r w:rsidRPr="003E7B51">
        <w:rPr>
          <w:rFonts w:cs="B Mitra" w:hint="eastAsia"/>
          <w:b/>
          <w:sz w:val="26"/>
          <w:szCs w:val="26"/>
          <w:rtl/>
        </w:rPr>
        <w:t>شده</w:t>
      </w:r>
      <w:r w:rsidRPr="003E7B51">
        <w:rPr>
          <w:rFonts w:cs="B Mitra"/>
          <w:b/>
          <w:sz w:val="26"/>
          <w:szCs w:val="26"/>
          <w:rtl/>
        </w:rPr>
        <w:t xml:space="preserve"> </w:t>
      </w:r>
      <w:r w:rsidRPr="003E7B51">
        <w:rPr>
          <w:rFonts w:cs="B Mitra" w:hint="eastAsia"/>
          <w:b/>
          <w:sz w:val="26"/>
          <w:szCs w:val="26"/>
          <w:rtl/>
        </w:rPr>
        <w:t>باشد،</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متعهد</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قبلاً</w:t>
      </w:r>
      <w:r w:rsidRPr="003E7B51">
        <w:rPr>
          <w:rFonts w:cs="B Mitra"/>
          <w:b/>
          <w:sz w:val="26"/>
          <w:szCs w:val="26"/>
          <w:rtl/>
        </w:rPr>
        <w:t xml:space="preserve"> </w:t>
      </w:r>
      <w:r w:rsidRPr="003E7B51">
        <w:rPr>
          <w:rFonts w:cs="B Mitra" w:hint="eastAsia"/>
          <w:b/>
          <w:sz w:val="26"/>
          <w:szCs w:val="26"/>
          <w:rtl/>
        </w:rPr>
        <w:t>وضعيت</w:t>
      </w:r>
      <w:r w:rsidRPr="003E7B51">
        <w:rPr>
          <w:rFonts w:cs="B Mitra"/>
          <w:b/>
          <w:sz w:val="26"/>
          <w:szCs w:val="26"/>
          <w:rtl/>
        </w:rPr>
        <w:t xml:space="preserve"> </w:t>
      </w:r>
      <w:r w:rsidRPr="003E7B51">
        <w:rPr>
          <w:rFonts w:cs="B Mitra" w:hint="eastAsia"/>
          <w:b/>
          <w:sz w:val="26"/>
          <w:szCs w:val="26"/>
          <w:rtl/>
        </w:rPr>
        <w:t>استخدام</w:t>
      </w:r>
      <w:r w:rsidRPr="003E7B51">
        <w:rPr>
          <w:rFonts w:cs="B Mitra"/>
          <w:b/>
          <w:sz w:val="26"/>
          <w:szCs w:val="26"/>
          <w:rtl/>
        </w:rPr>
        <w:t xml:space="preserve"> </w:t>
      </w:r>
      <w:r w:rsidRPr="003E7B51">
        <w:rPr>
          <w:rFonts w:cs="B Mitra" w:hint="eastAsia"/>
          <w:b/>
          <w:sz w:val="26"/>
          <w:szCs w:val="26"/>
          <w:rtl/>
        </w:rPr>
        <w:t>مانند</w:t>
      </w:r>
      <w:r w:rsidRPr="003E7B51">
        <w:rPr>
          <w:rFonts w:cs="B Mitra"/>
          <w:b/>
          <w:sz w:val="26"/>
          <w:szCs w:val="26"/>
          <w:rtl/>
        </w:rPr>
        <w:t xml:space="preserve"> </w:t>
      </w:r>
      <w:r w:rsidRPr="003E7B51">
        <w:rPr>
          <w:rFonts w:cs="B Mitra" w:hint="eastAsia"/>
          <w:b/>
          <w:sz w:val="26"/>
          <w:szCs w:val="26"/>
          <w:rtl/>
        </w:rPr>
        <w:t>ميزان</w:t>
      </w:r>
      <w:r w:rsidRPr="003E7B51">
        <w:rPr>
          <w:rFonts w:cs="B Mitra"/>
          <w:b/>
          <w:sz w:val="26"/>
          <w:szCs w:val="26"/>
          <w:rtl/>
        </w:rPr>
        <w:t xml:space="preserve"> </w:t>
      </w:r>
      <w:r w:rsidRPr="003E7B51">
        <w:rPr>
          <w:rFonts w:cs="B Mitra" w:hint="eastAsia"/>
          <w:b/>
          <w:sz w:val="26"/>
          <w:szCs w:val="26"/>
          <w:rtl/>
        </w:rPr>
        <w:t>حقوق</w:t>
      </w:r>
      <w:r w:rsidRPr="003E7B51">
        <w:rPr>
          <w:rFonts w:cs="B Mitra"/>
          <w:b/>
          <w:sz w:val="26"/>
          <w:szCs w:val="26"/>
          <w:rtl/>
        </w:rPr>
        <w:t xml:space="preserve"> </w:t>
      </w:r>
      <w:r w:rsidRPr="003E7B51">
        <w:rPr>
          <w:rFonts w:cs="B Mitra" w:hint="eastAsia"/>
          <w:b/>
          <w:sz w:val="26"/>
          <w:szCs w:val="26"/>
          <w:rtl/>
        </w:rPr>
        <w:t>مزايا،</w:t>
      </w:r>
      <w:r w:rsidRPr="003E7B51">
        <w:rPr>
          <w:rFonts w:cs="B Mitra"/>
          <w:b/>
          <w:sz w:val="26"/>
          <w:szCs w:val="26"/>
          <w:rtl/>
        </w:rPr>
        <w:t xml:space="preserve"> </w:t>
      </w:r>
      <w:r w:rsidRPr="003E7B51">
        <w:rPr>
          <w:rFonts w:cs="B Mitra" w:hint="eastAsia"/>
          <w:b/>
          <w:sz w:val="26"/>
          <w:szCs w:val="26"/>
          <w:rtl/>
        </w:rPr>
        <w:t>مدت</w:t>
      </w:r>
      <w:r w:rsidRPr="003E7B51">
        <w:rPr>
          <w:rFonts w:cs="B Mitra"/>
          <w:b/>
          <w:sz w:val="26"/>
          <w:szCs w:val="26"/>
          <w:rtl/>
        </w:rPr>
        <w:t xml:space="preserve"> </w:t>
      </w:r>
      <w:r w:rsidRPr="003E7B51">
        <w:rPr>
          <w:rFonts w:cs="B Mitra" w:hint="eastAsia"/>
          <w:b/>
          <w:sz w:val="26"/>
          <w:szCs w:val="26"/>
          <w:rtl/>
        </w:rPr>
        <w:t>استخدام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اقامت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مشخصات</w:t>
      </w:r>
      <w:r w:rsidRPr="003E7B51">
        <w:rPr>
          <w:rFonts w:cs="B Mitra"/>
          <w:b/>
          <w:sz w:val="26"/>
          <w:szCs w:val="26"/>
          <w:rtl/>
        </w:rPr>
        <w:t xml:space="preserve"> </w:t>
      </w:r>
      <w:r w:rsidRPr="003E7B51">
        <w:rPr>
          <w:rFonts w:cs="B Mitra" w:hint="eastAsia"/>
          <w:b/>
          <w:sz w:val="26"/>
          <w:szCs w:val="26"/>
          <w:rtl/>
        </w:rPr>
        <w:t>آنها</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اطلاع</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برساند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رعايت</w:t>
      </w:r>
      <w:r w:rsidRPr="003E7B51">
        <w:rPr>
          <w:rFonts w:cs="B Mitra"/>
          <w:b/>
          <w:sz w:val="26"/>
          <w:szCs w:val="26"/>
          <w:rtl/>
        </w:rPr>
        <w:t xml:space="preserve"> </w:t>
      </w:r>
      <w:r w:rsidRPr="003E7B51">
        <w:rPr>
          <w:rFonts w:cs="B Mitra" w:hint="eastAsia"/>
          <w:b/>
          <w:sz w:val="26"/>
          <w:szCs w:val="26"/>
          <w:rtl/>
        </w:rPr>
        <w:t>مقررات</w:t>
      </w:r>
      <w:r w:rsidRPr="003E7B51">
        <w:rPr>
          <w:rFonts w:cs="B Mitra"/>
          <w:b/>
          <w:sz w:val="26"/>
          <w:szCs w:val="26"/>
          <w:rtl/>
        </w:rPr>
        <w:t xml:space="preserve"> </w:t>
      </w:r>
      <w:r w:rsidRPr="003E7B51">
        <w:rPr>
          <w:rFonts w:cs="B Mitra" w:hint="eastAsia"/>
          <w:b/>
          <w:sz w:val="26"/>
          <w:szCs w:val="26"/>
          <w:rtl/>
        </w:rPr>
        <w:t>ذي</w:t>
      </w:r>
      <w:r w:rsidRPr="003E7B51">
        <w:rPr>
          <w:rFonts w:cs="B Mitra"/>
          <w:b/>
          <w:sz w:val="26"/>
          <w:szCs w:val="26"/>
          <w:rtl/>
        </w:rPr>
        <w:t xml:space="preserve"> </w:t>
      </w:r>
      <w:r w:rsidRPr="003E7B51">
        <w:rPr>
          <w:rFonts w:cs="B Mitra" w:hint="eastAsia"/>
          <w:b/>
          <w:sz w:val="26"/>
          <w:szCs w:val="26"/>
          <w:rtl/>
        </w:rPr>
        <w:t>ربط</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تامين</w:t>
      </w:r>
      <w:r w:rsidRPr="003E7B51">
        <w:rPr>
          <w:rFonts w:cs="B Mitra"/>
          <w:b/>
          <w:sz w:val="26"/>
          <w:szCs w:val="26"/>
          <w:rtl/>
        </w:rPr>
        <w:t xml:space="preserve"> </w:t>
      </w:r>
      <w:r w:rsidRPr="003E7B51">
        <w:rPr>
          <w:rFonts w:cs="B Mitra" w:hint="eastAsia"/>
          <w:b/>
          <w:sz w:val="26"/>
          <w:szCs w:val="26"/>
          <w:rtl/>
        </w:rPr>
        <w:t>هزينه‌هاي</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استخدام</w:t>
      </w:r>
      <w:r w:rsidRPr="003E7B51">
        <w:rPr>
          <w:rFonts w:cs="B Mitra"/>
          <w:b/>
          <w:sz w:val="26"/>
          <w:szCs w:val="26"/>
          <w:rtl/>
        </w:rPr>
        <w:t xml:space="preserve"> </w:t>
      </w:r>
      <w:r w:rsidRPr="003E7B51">
        <w:rPr>
          <w:rFonts w:cs="B Mitra" w:hint="eastAsia"/>
          <w:b/>
          <w:sz w:val="26"/>
          <w:szCs w:val="26"/>
          <w:rtl/>
        </w:rPr>
        <w:t>آنها</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كند</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تسهيلات</w:t>
      </w:r>
      <w:r w:rsidRPr="003E7B51">
        <w:rPr>
          <w:rFonts w:cs="B Mitra"/>
          <w:b/>
          <w:sz w:val="26"/>
          <w:szCs w:val="26"/>
          <w:rtl/>
        </w:rPr>
        <w:t xml:space="preserve"> </w:t>
      </w:r>
      <w:r w:rsidRPr="003E7B51">
        <w:rPr>
          <w:rFonts w:cs="B Mitra" w:hint="eastAsia"/>
          <w:b/>
          <w:sz w:val="26"/>
          <w:szCs w:val="26"/>
          <w:rtl/>
        </w:rPr>
        <w:t>لازم</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استخدام</w:t>
      </w:r>
      <w:r w:rsidRPr="003E7B51">
        <w:rPr>
          <w:rFonts w:cs="B Mitra"/>
          <w:b/>
          <w:sz w:val="26"/>
          <w:szCs w:val="26"/>
          <w:rtl/>
        </w:rPr>
        <w:t xml:space="preserve"> </w:t>
      </w:r>
      <w:r w:rsidRPr="003E7B51">
        <w:rPr>
          <w:rFonts w:cs="B Mitra" w:hint="eastAsia"/>
          <w:b/>
          <w:sz w:val="26"/>
          <w:szCs w:val="26"/>
          <w:rtl/>
        </w:rPr>
        <w:t>متخصصان</w:t>
      </w:r>
      <w:r w:rsidRPr="003E7B51">
        <w:rPr>
          <w:rFonts w:cs="B Mitra"/>
          <w:b/>
          <w:sz w:val="26"/>
          <w:szCs w:val="26"/>
          <w:rtl/>
        </w:rPr>
        <w:t xml:space="preserve"> </w:t>
      </w:r>
      <w:r w:rsidRPr="003E7B51">
        <w:rPr>
          <w:rFonts w:cs="B Mitra" w:hint="eastAsia"/>
          <w:b/>
          <w:sz w:val="26"/>
          <w:szCs w:val="26"/>
          <w:rtl/>
        </w:rPr>
        <w:t>ياد</w:t>
      </w:r>
      <w:r w:rsidRPr="003E7B51">
        <w:rPr>
          <w:rFonts w:cs="B Mitra"/>
          <w:b/>
          <w:sz w:val="26"/>
          <w:szCs w:val="26"/>
          <w:rtl/>
        </w:rPr>
        <w:t xml:space="preserve"> </w:t>
      </w:r>
      <w:r w:rsidRPr="003E7B51">
        <w:rPr>
          <w:rFonts w:cs="B Mitra" w:hint="eastAsia"/>
          <w:b/>
          <w:sz w:val="26"/>
          <w:szCs w:val="26"/>
          <w:rtl/>
        </w:rPr>
        <w:t>شده</w:t>
      </w:r>
      <w:r w:rsidRPr="003E7B51">
        <w:rPr>
          <w:rFonts w:cs="B Mitra"/>
          <w:b/>
          <w:sz w:val="26"/>
          <w:szCs w:val="26"/>
          <w:rtl/>
        </w:rPr>
        <w:t xml:space="preserve"> </w:t>
      </w:r>
      <w:r w:rsidRPr="003E7B51">
        <w:rPr>
          <w:rFonts w:cs="B Mitra" w:hint="eastAsia"/>
          <w:b/>
          <w:sz w:val="26"/>
          <w:szCs w:val="26"/>
          <w:rtl/>
        </w:rPr>
        <w:t>فراهم</w:t>
      </w:r>
      <w:r w:rsidRPr="003E7B51">
        <w:rPr>
          <w:rFonts w:cs="B Mitra"/>
          <w:b/>
          <w:sz w:val="26"/>
          <w:szCs w:val="26"/>
          <w:rtl/>
        </w:rPr>
        <w:t xml:space="preserve"> </w:t>
      </w:r>
      <w:r w:rsidRPr="003E7B51">
        <w:rPr>
          <w:rFonts w:cs="B Mitra" w:hint="eastAsia"/>
          <w:b/>
          <w:sz w:val="26"/>
          <w:szCs w:val="26"/>
          <w:rtl/>
        </w:rPr>
        <w:t>مي‌نمايد</w:t>
      </w:r>
      <w:r w:rsidRPr="003E7B51">
        <w:rPr>
          <w:rFonts w:cs="B Mitra"/>
          <w:b/>
          <w:sz w:val="26"/>
          <w:szCs w:val="26"/>
          <w:rtl/>
        </w:rPr>
        <w:t xml:space="preserve">. </w:t>
      </w:r>
      <w:r w:rsidRPr="003E7B51">
        <w:rPr>
          <w:rFonts w:cs="B Mitra" w:hint="eastAsia"/>
          <w:b/>
          <w:sz w:val="26"/>
          <w:szCs w:val="26"/>
          <w:rtl/>
        </w:rPr>
        <w:t>تشخيص</w:t>
      </w:r>
      <w:r w:rsidRPr="003E7B51">
        <w:rPr>
          <w:rFonts w:cs="B Mitra"/>
          <w:b/>
          <w:sz w:val="26"/>
          <w:szCs w:val="26"/>
          <w:rtl/>
        </w:rPr>
        <w:t xml:space="preserve"> </w:t>
      </w:r>
      <w:r w:rsidRPr="003E7B51">
        <w:rPr>
          <w:rFonts w:cs="B Mitra" w:hint="eastAsia"/>
          <w:b/>
          <w:sz w:val="26"/>
          <w:szCs w:val="26"/>
          <w:rtl/>
        </w:rPr>
        <w:t>لزوم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حدود</w:t>
      </w:r>
      <w:r w:rsidRPr="003E7B51">
        <w:rPr>
          <w:rFonts w:cs="B Mitra"/>
          <w:b/>
          <w:sz w:val="26"/>
          <w:szCs w:val="26"/>
          <w:rtl/>
        </w:rPr>
        <w:t xml:space="preserve"> </w:t>
      </w:r>
      <w:r w:rsidRPr="003E7B51">
        <w:rPr>
          <w:rFonts w:cs="B Mitra" w:hint="eastAsia"/>
          <w:b/>
          <w:sz w:val="26"/>
          <w:szCs w:val="26"/>
          <w:rtl/>
        </w:rPr>
        <w:t>تسهيلات</w:t>
      </w:r>
      <w:r w:rsidRPr="003E7B51">
        <w:rPr>
          <w:rFonts w:cs="B Mitra"/>
          <w:b/>
          <w:sz w:val="26"/>
          <w:szCs w:val="26"/>
          <w:rtl/>
        </w:rPr>
        <w:t xml:space="preserve"> </w:t>
      </w:r>
      <w:r w:rsidRPr="003E7B51">
        <w:rPr>
          <w:rFonts w:cs="B Mitra" w:hint="eastAsia"/>
          <w:b/>
          <w:sz w:val="26"/>
          <w:szCs w:val="26"/>
          <w:rtl/>
        </w:rPr>
        <w:t>مزبور</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كارفرماست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مساعدت</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مسئوليت</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نمي‌كاهد</w:t>
      </w:r>
      <w:r w:rsidRPr="003E7B51">
        <w:rPr>
          <w:rFonts w:cs="B Mitra"/>
          <w:b/>
          <w:sz w:val="26"/>
          <w:szCs w:val="26"/>
          <w:rtl/>
        </w:rPr>
        <w:t>.</w:t>
      </w:r>
    </w:p>
    <w:p w14:paraId="2B315362"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hint="eastAsia"/>
          <w:b/>
          <w:sz w:val="26"/>
          <w:szCs w:val="26"/>
          <w:rtl/>
        </w:rPr>
        <w:t>تامين</w:t>
      </w:r>
      <w:r w:rsidRPr="003E7B51">
        <w:rPr>
          <w:rFonts w:cs="B Mitra"/>
          <w:b/>
          <w:sz w:val="26"/>
          <w:szCs w:val="26"/>
          <w:rtl/>
        </w:rPr>
        <w:t xml:space="preserve"> </w:t>
      </w:r>
      <w:r w:rsidRPr="003E7B51">
        <w:rPr>
          <w:rFonts w:cs="B Mitra" w:hint="eastAsia"/>
          <w:b/>
          <w:sz w:val="26"/>
          <w:szCs w:val="26"/>
          <w:rtl/>
        </w:rPr>
        <w:t>نيروي</w:t>
      </w:r>
      <w:r w:rsidRPr="003E7B51">
        <w:rPr>
          <w:rFonts w:cs="B Mitra"/>
          <w:b/>
          <w:sz w:val="26"/>
          <w:szCs w:val="26"/>
          <w:rtl/>
        </w:rPr>
        <w:t xml:space="preserve"> </w:t>
      </w:r>
      <w:r w:rsidRPr="003E7B51">
        <w:rPr>
          <w:rFonts w:cs="B Mitra" w:hint="eastAsia"/>
          <w:b/>
          <w:sz w:val="26"/>
          <w:szCs w:val="26"/>
          <w:rtl/>
        </w:rPr>
        <w:t>انساني</w:t>
      </w:r>
      <w:r w:rsidRPr="003E7B51">
        <w:rPr>
          <w:rFonts w:cs="B Mitra"/>
          <w:b/>
          <w:sz w:val="26"/>
          <w:szCs w:val="26"/>
          <w:rtl/>
        </w:rPr>
        <w:t xml:space="preserve"> </w:t>
      </w:r>
      <w:r w:rsidRPr="003E7B51">
        <w:rPr>
          <w:rFonts w:cs="B Mitra" w:hint="eastAsia"/>
          <w:b/>
          <w:sz w:val="26"/>
          <w:szCs w:val="26"/>
          <w:rtl/>
        </w:rPr>
        <w:t>مورد</w:t>
      </w:r>
      <w:r w:rsidRPr="003E7B51">
        <w:rPr>
          <w:rFonts w:cs="B Mitra"/>
          <w:b/>
          <w:sz w:val="26"/>
          <w:szCs w:val="26"/>
          <w:rtl/>
        </w:rPr>
        <w:t xml:space="preserve"> </w:t>
      </w:r>
      <w:r w:rsidRPr="003E7B51">
        <w:rPr>
          <w:rFonts w:cs="B Mitra" w:hint="eastAsia"/>
          <w:b/>
          <w:sz w:val="26"/>
          <w:szCs w:val="26"/>
          <w:rtl/>
        </w:rPr>
        <w:t>نياز</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سكونت</w:t>
      </w:r>
      <w:r w:rsidRPr="003E7B51">
        <w:rPr>
          <w:rFonts w:cs="B Mitra"/>
          <w:b/>
          <w:sz w:val="26"/>
          <w:szCs w:val="26"/>
          <w:rtl/>
        </w:rPr>
        <w:t xml:space="preserve"> </w:t>
      </w:r>
      <w:r w:rsidRPr="003E7B51">
        <w:rPr>
          <w:rFonts w:cs="B Mitra" w:hint="eastAsia"/>
          <w:b/>
          <w:sz w:val="26"/>
          <w:szCs w:val="26"/>
          <w:rtl/>
        </w:rPr>
        <w:t>مناسب،</w:t>
      </w:r>
      <w:r w:rsidRPr="003E7B51">
        <w:rPr>
          <w:rFonts w:cs="B Mitra"/>
          <w:b/>
          <w:sz w:val="26"/>
          <w:szCs w:val="26"/>
          <w:rtl/>
        </w:rPr>
        <w:t xml:space="preserve"> </w:t>
      </w:r>
      <w:r w:rsidRPr="003E7B51">
        <w:rPr>
          <w:rFonts w:cs="B Mitra" w:hint="eastAsia"/>
          <w:b/>
          <w:sz w:val="26"/>
          <w:szCs w:val="26"/>
          <w:rtl/>
        </w:rPr>
        <w:t>آب</w:t>
      </w:r>
      <w:r w:rsidRPr="003E7B51">
        <w:rPr>
          <w:rFonts w:cs="B Mitra"/>
          <w:b/>
          <w:sz w:val="26"/>
          <w:szCs w:val="26"/>
          <w:rtl/>
        </w:rPr>
        <w:t xml:space="preserve"> </w:t>
      </w:r>
      <w:r w:rsidRPr="003E7B51">
        <w:rPr>
          <w:rFonts w:cs="B Mitra" w:hint="eastAsia"/>
          <w:b/>
          <w:sz w:val="26"/>
          <w:szCs w:val="26"/>
          <w:rtl/>
        </w:rPr>
        <w:t>آشاميدني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روشنايي</w:t>
      </w:r>
      <w:r w:rsidRPr="003E7B51">
        <w:rPr>
          <w:rFonts w:cs="B Mitra"/>
          <w:b/>
          <w:sz w:val="26"/>
          <w:szCs w:val="26"/>
          <w:rtl/>
        </w:rPr>
        <w:t xml:space="preserve"> </w:t>
      </w:r>
      <w:r w:rsidRPr="003E7B51">
        <w:rPr>
          <w:rFonts w:cs="B Mitra" w:hint="eastAsia"/>
          <w:b/>
          <w:sz w:val="26"/>
          <w:szCs w:val="26"/>
          <w:rtl/>
        </w:rPr>
        <w:t>كافي</w:t>
      </w:r>
      <w:r w:rsidRPr="003E7B51">
        <w:rPr>
          <w:rFonts w:cs="B Mitra"/>
          <w:b/>
          <w:sz w:val="26"/>
          <w:szCs w:val="26"/>
          <w:rtl/>
        </w:rPr>
        <w:t xml:space="preserve"> </w:t>
      </w: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آنها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عهده</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w:t>
      </w:r>
    </w:p>
    <w:p w14:paraId="1E58AF65"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b/>
          <w:sz w:val="26"/>
          <w:szCs w:val="26"/>
          <w:rtl/>
        </w:rPr>
        <w:t>كاركنان ايراني كارگاه بايد داراي شناسنامه و كاركنان بيگانه بايد داراي پروانه اقامت و اجازه کار باشند.</w:t>
      </w:r>
    </w:p>
    <w:p w14:paraId="4B4D7288"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b/>
          <w:sz w:val="26"/>
          <w:szCs w:val="26"/>
          <w:rtl/>
        </w:rPr>
        <w:t xml:space="preserve"> پيمانكار نبايد شاغل كارفرما، وزارتخانه ها، سازمانها و شركت هاي دولتي و شهرداريها را بدون اجازه مسئولان ذي ربط استخدام نمايد. همچنين پيمانكار بايد از به كار گماشتن اشخاصي كه استخدام آنها از نظر اداره وظيفه عمومي مجاز نيست، خودداري كند.</w:t>
      </w:r>
    </w:p>
    <w:p w14:paraId="752FB820"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b/>
          <w:sz w:val="26"/>
          <w:szCs w:val="26"/>
          <w:rtl/>
        </w:rPr>
        <w:t xml:space="preserve"> پيمانكار متعهد است كه دستمزد كارگران خود را طبق قانون كار مرتباً پرداخت نمايد. در صورتي كه پرداخت دستمزد كارگران تاخيري پيش آيد، </w:t>
      </w:r>
      <w:r w:rsidRPr="003E7B51">
        <w:rPr>
          <w:rFonts w:cs="B Mitra" w:hint="cs"/>
          <w:b/>
          <w:sz w:val="26"/>
          <w:szCs w:val="26"/>
          <w:rtl/>
        </w:rPr>
        <w:t>کارفرما</w:t>
      </w:r>
      <w:r w:rsidRPr="003E7B51">
        <w:rPr>
          <w:rFonts w:cs="B Mitra"/>
          <w:b/>
          <w:sz w:val="26"/>
          <w:szCs w:val="26"/>
          <w:rtl/>
        </w:rPr>
        <w:t xml:space="preserve"> به پيمانكار اخطار مي كند كه طلب كارگران را پرداخت نمايد. در صورت استنكاف پيمانكار، كارفرما مي تواند دستمزد </w:t>
      </w:r>
      <w:r w:rsidRPr="003E7B51">
        <w:rPr>
          <w:rFonts w:cs="B Mitra" w:hint="eastAsia"/>
          <w:b/>
          <w:sz w:val="26"/>
          <w:szCs w:val="26"/>
          <w:rtl/>
        </w:rPr>
        <w:t>كارگران</w:t>
      </w:r>
      <w:r w:rsidRPr="003E7B51">
        <w:rPr>
          <w:rFonts w:cs="B Mitra"/>
          <w:b/>
          <w:sz w:val="26"/>
          <w:szCs w:val="26"/>
          <w:rtl/>
        </w:rPr>
        <w:t xml:space="preserve"> را براي ماه يا ماه هايي كه صورت وضعيت آن به پيمانكار پرداخت شده است، طبق كارنامه هاي كارگري كه در دست كارگران و داراي امضاي رئيس كارگاه است، با توجه به پرداخت هاي علي الحساب كه به آنها شده است، با حضور نماينده </w:t>
      </w:r>
      <w:r w:rsidRPr="003E7B51">
        <w:rPr>
          <w:rFonts w:cs="B Mitra" w:hint="cs"/>
          <w:b/>
          <w:sz w:val="26"/>
          <w:szCs w:val="26"/>
          <w:rtl/>
        </w:rPr>
        <w:t xml:space="preserve">کارفرما </w:t>
      </w:r>
      <w:r w:rsidRPr="003E7B51">
        <w:rPr>
          <w:rFonts w:cs="B Mitra"/>
          <w:b/>
          <w:sz w:val="26"/>
          <w:szCs w:val="26"/>
          <w:rtl/>
        </w:rPr>
        <w:t xml:space="preserve"> و پيمانكار، از محل مطالبات پيمانكار پرداخت كند و مبلغ پرداختي را به اضافه 15 درصد، به حساب بدهي پيمانكار منظور 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و اگر مطالبات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کاف</w:t>
      </w:r>
      <w:r w:rsidRPr="003E7B51">
        <w:rPr>
          <w:rFonts w:cs="B Mitra" w:hint="cs"/>
          <w:b/>
          <w:sz w:val="26"/>
          <w:szCs w:val="26"/>
          <w:rtl/>
        </w:rPr>
        <w:t>ی</w:t>
      </w:r>
      <w:r w:rsidRPr="003E7B51">
        <w:rPr>
          <w:rFonts w:cs="B Mitra"/>
          <w:b/>
          <w:sz w:val="26"/>
          <w:szCs w:val="26"/>
          <w:rtl/>
        </w:rPr>
        <w:t xml:space="preserve"> نباشد، از محل تضم</w:t>
      </w:r>
      <w:r w:rsidRPr="003E7B51">
        <w:rPr>
          <w:rFonts w:cs="B Mitra" w:hint="cs"/>
          <w:b/>
          <w:sz w:val="26"/>
          <w:szCs w:val="26"/>
          <w:rtl/>
        </w:rPr>
        <w:t>ی</w:t>
      </w:r>
      <w:r w:rsidRPr="003E7B51">
        <w:rPr>
          <w:rFonts w:cs="B Mitra" w:hint="eastAsia"/>
          <w:b/>
          <w:sz w:val="26"/>
          <w:szCs w:val="26"/>
          <w:rtl/>
        </w:rPr>
        <w:t>نها</w:t>
      </w:r>
      <w:r w:rsidRPr="003E7B51">
        <w:rPr>
          <w:rFonts w:cs="B Mitra" w:hint="cs"/>
          <w:b/>
          <w:sz w:val="26"/>
          <w:szCs w:val="26"/>
          <w:rtl/>
        </w:rPr>
        <w:t>ی</w:t>
      </w:r>
      <w:r w:rsidRPr="003E7B51">
        <w:rPr>
          <w:rFonts w:cs="B Mitra"/>
          <w:b/>
          <w:sz w:val="26"/>
          <w:szCs w:val="26"/>
          <w:rtl/>
        </w:rPr>
        <w:t xml:space="preserve">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تام</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کند. در صورتي كه نماينده پيمانكار، با وجود اخطار </w:t>
      </w:r>
      <w:r w:rsidRPr="003E7B51">
        <w:rPr>
          <w:rFonts w:cs="B Mitra" w:hint="cs"/>
          <w:b/>
          <w:sz w:val="26"/>
          <w:szCs w:val="26"/>
          <w:rtl/>
        </w:rPr>
        <w:t>کارفرما</w:t>
      </w:r>
      <w:r w:rsidRPr="003E7B51">
        <w:rPr>
          <w:rFonts w:cs="B Mitra"/>
          <w:b/>
          <w:sz w:val="26"/>
          <w:szCs w:val="26"/>
          <w:rtl/>
        </w:rPr>
        <w:t xml:space="preserve"> از حضور براي پرداخت ها خودداري كند، كارفرما پرداخت مزبور را انجام مي دهد، بدون اين كه پيمانكار حق اعتراضي بر اين عمل و مبلغ پرداختي و تعداد كارگران و ميزان استحقاقي آنان داشته باشد. در صورت تكرار تاخير در پرداخت دستمزد كارگران به مدت بيش از يك ماه، براي ماهي كه صورت وضعيت آن پرداخت شده است، كارفرما مي تواند پيمان را فسخ نمايد.</w:t>
      </w:r>
    </w:p>
    <w:p w14:paraId="42B792F8" w14:textId="1C7C15B2"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tl/>
        </w:rPr>
      </w:pPr>
      <w:r w:rsidRPr="003E7B51">
        <w:rPr>
          <w:rFonts w:cs="B Mitra"/>
          <w:b/>
          <w:sz w:val="26"/>
          <w:szCs w:val="26"/>
          <w:rtl/>
        </w:rPr>
        <w:t xml:space="preserve"> پيمانكار موظف به اجراي مقررات بيمه هاي درماني و اجتماعي، مقررات و دستور العمل</w:t>
      </w:r>
      <w:r w:rsidR="00F06E74">
        <w:rPr>
          <w:rFonts w:cs="B Mitra" w:hint="cs"/>
          <w:b/>
          <w:sz w:val="26"/>
          <w:szCs w:val="26"/>
          <w:rtl/>
        </w:rPr>
        <w:t>‌</w:t>
      </w:r>
      <w:r w:rsidRPr="003E7B51">
        <w:rPr>
          <w:rFonts w:cs="B Mitra"/>
          <w:b/>
          <w:sz w:val="26"/>
          <w:szCs w:val="26"/>
          <w:rtl/>
        </w:rPr>
        <w:t>هاي حفاظتي فني و بهداشت كار است.</w:t>
      </w:r>
    </w:p>
    <w:p w14:paraId="178E0AF0"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b/>
          <w:sz w:val="26"/>
          <w:szCs w:val="26"/>
          <w:rtl/>
        </w:rPr>
        <w:t xml:space="preserve"> در اجراي اين پيمان، پيمانكار در مقابل كارفرما مسئول اعمال كاركنان خود است، هرگاه كاركنان و كارگران پيمانكار و پيمانكاران جزء، صلاحيت لازم را براي انجام كار مربوط را نداشته باشند يا باعث اختلال نظم كارگاه شوند، نما</w:t>
      </w:r>
      <w:r w:rsidRPr="003E7B51">
        <w:rPr>
          <w:rFonts w:cs="B Mitra" w:hint="cs"/>
          <w:b/>
          <w:sz w:val="26"/>
          <w:szCs w:val="26"/>
          <w:rtl/>
        </w:rPr>
        <w:t>ی</w:t>
      </w:r>
      <w:r w:rsidRPr="003E7B51">
        <w:rPr>
          <w:rFonts w:cs="B Mitra" w:hint="eastAsia"/>
          <w:b/>
          <w:sz w:val="26"/>
          <w:szCs w:val="26"/>
          <w:rtl/>
        </w:rPr>
        <w:t>نده</w:t>
      </w:r>
      <w:r w:rsidRPr="003E7B51">
        <w:rPr>
          <w:rFonts w:cs="B Mitra"/>
          <w:b/>
          <w:sz w:val="26"/>
          <w:szCs w:val="26"/>
          <w:rtl/>
        </w:rPr>
        <w:t xml:space="preserve"> کارفرما</w:t>
      </w:r>
      <w:r w:rsidRPr="003E7B51">
        <w:rPr>
          <w:rFonts w:cs="B Mitra" w:hint="cs"/>
          <w:b/>
          <w:sz w:val="26"/>
          <w:szCs w:val="26"/>
          <w:rtl/>
        </w:rPr>
        <w:t xml:space="preserve"> </w:t>
      </w:r>
      <w:r w:rsidRPr="003E7B51">
        <w:rPr>
          <w:rFonts w:cs="B Mitra" w:hint="eastAsia"/>
          <w:b/>
          <w:sz w:val="26"/>
          <w:szCs w:val="26"/>
          <w:rtl/>
        </w:rPr>
        <w:t>،</w:t>
      </w:r>
      <w:r w:rsidRPr="003E7B51">
        <w:rPr>
          <w:rFonts w:cs="B Mitra"/>
          <w:b/>
          <w:sz w:val="26"/>
          <w:szCs w:val="26"/>
          <w:rtl/>
        </w:rPr>
        <w:t xml:space="preserve"> </w:t>
      </w:r>
      <w:r w:rsidRPr="003E7B51">
        <w:rPr>
          <w:rFonts w:cs="B Mitra" w:hint="eastAsia"/>
          <w:b/>
          <w:sz w:val="26"/>
          <w:szCs w:val="26"/>
          <w:rtl/>
        </w:rPr>
        <w:t>مراتب</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بار</w:t>
      </w:r>
      <w:r w:rsidRPr="003E7B51">
        <w:rPr>
          <w:rFonts w:cs="B Mitra"/>
          <w:b/>
          <w:sz w:val="26"/>
          <w:szCs w:val="26"/>
          <w:rtl/>
        </w:rPr>
        <w:t xml:space="preserve"> </w:t>
      </w:r>
      <w:r w:rsidRPr="003E7B51">
        <w:rPr>
          <w:rFonts w:cs="B Mitra" w:hint="eastAsia"/>
          <w:b/>
          <w:sz w:val="26"/>
          <w:szCs w:val="26"/>
          <w:rtl/>
        </w:rPr>
        <w:t>اول</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رئيس</w:t>
      </w:r>
      <w:r w:rsidRPr="003E7B51">
        <w:rPr>
          <w:rFonts w:cs="B Mitra"/>
          <w:b/>
          <w:sz w:val="26"/>
          <w:szCs w:val="26"/>
          <w:rtl/>
        </w:rPr>
        <w:t xml:space="preserve"> </w:t>
      </w:r>
      <w:r w:rsidRPr="003E7B51">
        <w:rPr>
          <w:rFonts w:cs="B Mitra" w:hint="eastAsia"/>
          <w:b/>
          <w:sz w:val="26"/>
          <w:szCs w:val="26"/>
          <w:rtl/>
        </w:rPr>
        <w:t>كارگاه</w:t>
      </w:r>
      <w:r w:rsidRPr="003E7B51">
        <w:rPr>
          <w:rFonts w:cs="B Mitra"/>
          <w:b/>
          <w:sz w:val="26"/>
          <w:szCs w:val="26"/>
          <w:rtl/>
        </w:rPr>
        <w:t xml:space="preserve"> </w:t>
      </w:r>
      <w:r w:rsidRPr="003E7B51">
        <w:rPr>
          <w:rFonts w:cs="B Mitra" w:hint="eastAsia"/>
          <w:b/>
          <w:sz w:val="26"/>
          <w:szCs w:val="26"/>
          <w:rtl/>
        </w:rPr>
        <w:t>تذكر</w:t>
      </w:r>
      <w:r w:rsidRPr="003E7B51">
        <w:rPr>
          <w:rFonts w:cs="B Mitra"/>
          <w:b/>
          <w:sz w:val="26"/>
          <w:szCs w:val="26"/>
          <w:rtl/>
        </w:rPr>
        <w:t xml:space="preserve"> </w:t>
      </w:r>
      <w:r w:rsidRPr="003E7B51">
        <w:rPr>
          <w:rFonts w:cs="B Mitra" w:hint="eastAsia"/>
          <w:b/>
          <w:sz w:val="26"/>
          <w:szCs w:val="26"/>
          <w:rtl/>
        </w:rPr>
        <w:t>مي</w:t>
      </w:r>
      <w:r w:rsidRPr="003E7B51">
        <w:rPr>
          <w:rFonts w:cs="B Mitra"/>
          <w:b/>
          <w:sz w:val="26"/>
          <w:szCs w:val="26"/>
          <w:rtl/>
        </w:rPr>
        <w:t xml:space="preserve"> </w:t>
      </w:r>
      <w:r w:rsidRPr="003E7B51">
        <w:rPr>
          <w:rFonts w:cs="B Mitra" w:hint="eastAsia"/>
          <w:b/>
          <w:sz w:val="26"/>
          <w:szCs w:val="26"/>
          <w:rtl/>
        </w:rPr>
        <w:t>دهد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صورت</w:t>
      </w:r>
      <w:r w:rsidRPr="003E7B51">
        <w:rPr>
          <w:rFonts w:cs="B Mitra"/>
          <w:b/>
          <w:sz w:val="26"/>
          <w:szCs w:val="26"/>
          <w:rtl/>
        </w:rPr>
        <w:t xml:space="preserve"> </w:t>
      </w:r>
      <w:r w:rsidRPr="003E7B51">
        <w:rPr>
          <w:rFonts w:cs="B Mitra" w:hint="eastAsia"/>
          <w:b/>
          <w:sz w:val="26"/>
          <w:szCs w:val="26"/>
          <w:rtl/>
        </w:rPr>
        <w:t>تكرار،</w:t>
      </w:r>
      <w:r w:rsidRPr="003E7B51">
        <w:rPr>
          <w:rFonts w:cs="B Mitra"/>
          <w:b/>
          <w:sz w:val="26"/>
          <w:szCs w:val="26"/>
          <w:rtl/>
        </w:rPr>
        <w:t xml:space="preserve"> </w:t>
      </w:r>
      <w:r w:rsidRPr="003E7B51">
        <w:rPr>
          <w:rFonts w:cs="B Mitra" w:hint="eastAsia"/>
          <w:b/>
          <w:sz w:val="26"/>
          <w:szCs w:val="26"/>
          <w:rtl/>
        </w:rPr>
        <w:t>مي</w:t>
      </w:r>
      <w:r w:rsidRPr="003E7B51">
        <w:rPr>
          <w:rFonts w:cs="B Mitra"/>
          <w:b/>
          <w:sz w:val="26"/>
          <w:szCs w:val="26"/>
          <w:rtl/>
        </w:rPr>
        <w:t xml:space="preserve"> </w:t>
      </w:r>
      <w:r w:rsidRPr="003E7B51">
        <w:rPr>
          <w:rFonts w:cs="B Mitra" w:hint="eastAsia"/>
          <w:b/>
          <w:sz w:val="26"/>
          <w:szCs w:val="26"/>
          <w:rtl/>
        </w:rPr>
        <w:t>تواند</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بخواهد</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متخلفان</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بركنار</w:t>
      </w:r>
      <w:r w:rsidRPr="003E7B51">
        <w:rPr>
          <w:rFonts w:cs="B Mitra"/>
          <w:b/>
          <w:sz w:val="26"/>
          <w:szCs w:val="26"/>
          <w:rtl/>
        </w:rPr>
        <w:t xml:space="preserve"> </w:t>
      </w:r>
      <w:r w:rsidRPr="003E7B51">
        <w:rPr>
          <w:rFonts w:cs="B Mitra" w:hint="eastAsia"/>
          <w:b/>
          <w:sz w:val="26"/>
          <w:szCs w:val="26"/>
          <w:rtl/>
        </w:rPr>
        <w:t>كند</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صورت</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مكلف</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اجراي</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دستور</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حق</w:t>
      </w:r>
      <w:r w:rsidRPr="003E7B51">
        <w:rPr>
          <w:rFonts w:cs="B Mitra"/>
          <w:b/>
          <w:sz w:val="26"/>
          <w:szCs w:val="26"/>
          <w:rtl/>
        </w:rPr>
        <w:t xml:space="preserve"> </w:t>
      </w:r>
      <w:r w:rsidRPr="003E7B51">
        <w:rPr>
          <w:rFonts w:cs="B Mitra" w:hint="eastAsia"/>
          <w:b/>
          <w:sz w:val="26"/>
          <w:szCs w:val="26"/>
          <w:rtl/>
        </w:rPr>
        <w:t>ندارد</w:t>
      </w:r>
      <w:r w:rsidRPr="003E7B51">
        <w:rPr>
          <w:rFonts w:cs="B Mitra"/>
          <w:b/>
          <w:sz w:val="26"/>
          <w:szCs w:val="26"/>
          <w:rtl/>
        </w:rPr>
        <w:t xml:space="preserve"> </w:t>
      </w:r>
      <w:r w:rsidRPr="003E7B51">
        <w:rPr>
          <w:rFonts w:cs="B Mitra" w:hint="eastAsia"/>
          <w:b/>
          <w:sz w:val="26"/>
          <w:szCs w:val="26"/>
          <w:rtl/>
        </w:rPr>
        <w:t>بركنار</w:t>
      </w:r>
      <w:r w:rsidRPr="003E7B51">
        <w:rPr>
          <w:rFonts w:cs="B Mitra"/>
          <w:b/>
          <w:sz w:val="26"/>
          <w:szCs w:val="26"/>
          <w:rtl/>
        </w:rPr>
        <w:t xml:space="preserve"> </w:t>
      </w:r>
      <w:r w:rsidRPr="003E7B51">
        <w:rPr>
          <w:rFonts w:cs="B Mitra" w:hint="eastAsia"/>
          <w:b/>
          <w:sz w:val="26"/>
          <w:szCs w:val="26"/>
          <w:rtl/>
        </w:rPr>
        <w:t>شدگان</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بار</w:t>
      </w:r>
      <w:r w:rsidRPr="003E7B51">
        <w:rPr>
          <w:rFonts w:cs="B Mitra"/>
          <w:b/>
          <w:sz w:val="26"/>
          <w:szCs w:val="26"/>
          <w:rtl/>
        </w:rPr>
        <w:t xml:space="preserve"> </w:t>
      </w:r>
      <w:r w:rsidRPr="003E7B51">
        <w:rPr>
          <w:rFonts w:cs="B Mitra" w:hint="eastAsia"/>
          <w:b/>
          <w:sz w:val="26"/>
          <w:szCs w:val="26"/>
          <w:rtl/>
        </w:rPr>
        <w:t>ديگر</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همان</w:t>
      </w:r>
      <w:r w:rsidRPr="003E7B51">
        <w:rPr>
          <w:rFonts w:cs="B Mitra"/>
          <w:b/>
          <w:sz w:val="26"/>
          <w:szCs w:val="26"/>
          <w:rtl/>
        </w:rPr>
        <w:t xml:space="preserve"> </w:t>
      </w:r>
      <w:r w:rsidRPr="003E7B51">
        <w:rPr>
          <w:rFonts w:cs="B Mitra" w:hint="eastAsia"/>
          <w:b/>
          <w:sz w:val="26"/>
          <w:szCs w:val="26"/>
          <w:rtl/>
        </w:rPr>
        <w:t>كارگاه</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گمارد</w:t>
      </w:r>
      <w:r w:rsidRPr="003E7B51">
        <w:rPr>
          <w:rFonts w:cs="B Mitra"/>
          <w:b/>
          <w:sz w:val="26"/>
          <w:szCs w:val="26"/>
          <w:rtl/>
        </w:rPr>
        <w:t xml:space="preserve">. </w:t>
      </w:r>
      <w:r w:rsidRPr="003E7B51">
        <w:rPr>
          <w:rFonts w:cs="B Mitra" w:hint="eastAsia"/>
          <w:b/>
          <w:sz w:val="26"/>
          <w:szCs w:val="26"/>
          <w:rtl/>
        </w:rPr>
        <w:t>اجراي</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دستور</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مسئوليت</w:t>
      </w:r>
      <w:r w:rsidRPr="003E7B51">
        <w:rPr>
          <w:rFonts w:cs="B Mitra"/>
          <w:b/>
          <w:sz w:val="26"/>
          <w:szCs w:val="26"/>
          <w:rtl/>
        </w:rPr>
        <w:t xml:space="preserve"> </w:t>
      </w:r>
      <w:r w:rsidRPr="003E7B51">
        <w:rPr>
          <w:rFonts w:cs="B Mitra" w:hint="eastAsia"/>
          <w:b/>
          <w:sz w:val="26"/>
          <w:szCs w:val="26"/>
          <w:rtl/>
        </w:rPr>
        <w:t>هاي</w:t>
      </w:r>
      <w:r w:rsidRPr="003E7B51">
        <w:rPr>
          <w:rFonts w:cs="B Mitra"/>
          <w:b/>
          <w:sz w:val="26"/>
          <w:szCs w:val="26"/>
          <w:rtl/>
        </w:rPr>
        <w:t xml:space="preserve"> </w:t>
      </w:r>
      <w:r w:rsidRPr="003E7B51">
        <w:rPr>
          <w:rFonts w:cs="B Mitra" w:hint="eastAsia"/>
          <w:b/>
          <w:sz w:val="26"/>
          <w:szCs w:val="26"/>
          <w:rtl/>
        </w:rPr>
        <w:t>پيمانكار</w:t>
      </w:r>
      <w:r w:rsidRPr="003E7B51">
        <w:rPr>
          <w:rFonts w:cs="B Mitra"/>
          <w:b/>
          <w:sz w:val="26"/>
          <w:szCs w:val="26"/>
          <w:rtl/>
        </w:rPr>
        <w:t xml:space="preserve"> </w:t>
      </w:r>
      <w:r w:rsidRPr="003E7B51">
        <w:rPr>
          <w:rFonts w:cs="B Mitra" w:hint="eastAsia"/>
          <w:b/>
          <w:sz w:val="26"/>
          <w:szCs w:val="26"/>
          <w:rtl/>
        </w:rPr>
        <w:t>نمي</w:t>
      </w:r>
      <w:r w:rsidRPr="003E7B51">
        <w:rPr>
          <w:rFonts w:cs="B Mitra"/>
          <w:b/>
          <w:sz w:val="26"/>
          <w:szCs w:val="26"/>
          <w:rtl/>
        </w:rPr>
        <w:t xml:space="preserve"> </w:t>
      </w:r>
      <w:r w:rsidRPr="003E7B51">
        <w:rPr>
          <w:rFonts w:cs="B Mitra" w:hint="eastAsia"/>
          <w:b/>
          <w:sz w:val="26"/>
          <w:szCs w:val="26"/>
          <w:rtl/>
        </w:rPr>
        <w:t>كاهد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ايجاد</w:t>
      </w:r>
      <w:r w:rsidRPr="003E7B51">
        <w:rPr>
          <w:rFonts w:cs="B Mitra"/>
          <w:b/>
          <w:sz w:val="26"/>
          <w:szCs w:val="26"/>
          <w:rtl/>
        </w:rPr>
        <w:t xml:space="preserve"> </w:t>
      </w:r>
      <w:r w:rsidRPr="003E7B51">
        <w:rPr>
          <w:rFonts w:cs="B Mitra" w:hint="eastAsia"/>
          <w:b/>
          <w:sz w:val="26"/>
          <w:szCs w:val="26"/>
          <w:rtl/>
        </w:rPr>
        <w:t>حقي</w:t>
      </w:r>
      <w:r w:rsidRPr="003E7B51">
        <w:rPr>
          <w:rFonts w:cs="B Mitra"/>
          <w:b/>
          <w:sz w:val="26"/>
          <w:szCs w:val="26"/>
          <w:rtl/>
        </w:rPr>
        <w:t xml:space="preserve"> </w:t>
      </w: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او</w:t>
      </w:r>
      <w:r w:rsidRPr="003E7B51">
        <w:rPr>
          <w:rFonts w:cs="B Mitra"/>
          <w:b/>
          <w:sz w:val="26"/>
          <w:szCs w:val="26"/>
          <w:rtl/>
        </w:rPr>
        <w:t xml:space="preserve"> </w:t>
      </w:r>
      <w:r w:rsidRPr="003E7B51">
        <w:rPr>
          <w:rFonts w:cs="B Mitra" w:hint="eastAsia"/>
          <w:b/>
          <w:sz w:val="26"/>
          <w:szCs w:val="26"/>
          <w:rtl/>
        </w:rPr>
        <w:t>نمي</w:t>
      </w:r>
      <w:r w:rsidRPr="003E7B51">
        <w:rPr>
          <w:rFonts w:cs="B Mitra"/>
          <w:b/>
          <w:sz w:val="26"/>
          <w:szCs w:val="26"/>
          <w:rtl/>
        </w:rPr>
        <w:t xml:space="preserve"> </w:t>
      </w:r>
      <w:r w:rsidRPr="003E7B51">
        <w:rPr>
          <w:rFonts w:cs="B Mitra" w:hint="eastAsia"/>
          <w:b/>
          <w:sz w:val="26"/>
          <w:szCs w:val="26"/>
          <w:rtl/>
        </w:rPr>
        <w:t>كند</w:t>
      </w:r>
      <w:r w:rsidRPr="003E7B51">
        <w:rPr>
          <w:rFonts w:cs="B Mitra"/>
          <w:b/>
          <w:sz w:val="26"/>
          <w:szCs w:val="26"/>
          <w:rtl/>
        </w:rPr>
        <w:t>.</w:t>
      </w:r>
    </w:p>
    <w:p w14:paraId="3F4660AB" w14:textId="77777777" w:rsidR="00263EEF" w:rsidRPr="003E7B51" w:rsidRDefault="00263EEF" w:rsidP="00263EEF">
      <w:pPr>
        <w:pStyle w:val="ListParagraph"/>
        <w:numPr>
          <w:ilvl w:val="1"/>
          <w:numId w:val="31"/>
        </w:numPr>
        <w:autoSpaceDE w:val="0"/>
        <w:autoSpaceDN w:val="0"/>
        <w:adjustRightInd w:val="0"/>
        <w:ind w:left="576" w:hanging="540"/>
        <w:jc w:val="both"/>
        <w:rPr>
          <w:rFonts w:cs="B Mitra"/>
          <w:b/>
          <w:sz w:val="26"/>
          <w:szCs w:val="26"/>
          <w:rtl/>
        </w:rPr>
      </w:pPr>
      <w:r w:rsidRPr="003E7B51">
        <w:rPr>
          <w:rFonts w:cs="B Mitra"/>
          <w:b/>
          <w:sz w:val="26"/>
          <w:szCs w:val="26"/>
          <w:rtl/>
        </w:rPr>
        <w:t>بيمه‌ مسئوليت مدن</w:t>
      </w:r>
      <w:r w:rsidRPr="003E7B51">
        <w:rPr>
          <w:rFonts w:cs="B Mitra" w:hint="cs"/>
          <w:b/>
          <w:sz w:val="26"/>
          <w:szCs w:val="26"/>
          <w:rtl/>
        </w:rPr>
        <w:t>ی</w:t>
      </w:r>
      <w:r w:rsidRPr="003E7B51">
        <w:rPr>
          <w:rFonts w:cs="B Mitra"/>
          <w:b/>
          <w:sz w:val="26"/>
          <w:szCs w:val="26"/>
          <w:rtl/>
        </w:rPr>
        <w:t xml:space="preserve"> در قبال صدمات جان</w:t>
      </w:r>
      <w:r w:rsidRPr="003E7B51">
        <w:rPr>
          <w:rFonts w:cs="B Mitra" w:hint="cs"/>
          <w:b/>
          <w:sz w:val="26"/>
          <w:szCs w:val="26"/>
          <w:rtl/>
        </w:rPr>
        <w:t>ی</w:t>
      </w:r>
      <w:r w:rsidRPr="003E7B51">
        <w:rPr>
          <w:rFonts w:cs="B Mitra"/>
          <w:b/>
          <w:sz w:val="26"/>
          <w:szCs w:val="26"/>
          <w:rtl/>
        </w:rPr>
        <w:t xml:space="preserve"> و فوت پرسنل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در محل اجراي موضوع قرارداد به عهده و هزينه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مي‌باشد.</w:t>
      </w:r>
    </w:p>
    <w:p w14:paraId="09F764E7" w14:textId="77777777" w:rsidR="00263EEF" w:rsidRPr="003E7B51" w:rsidRDefault="00263EEF" w:rsidP="00263EEF">
      <w:pPr>
        <w:pStyle w:val="ListParagraph"/>
        <w:numPr>
          <w:ilvl w:val="1"/>
          <w:numId w:val="31"/>
        </w:numPr>
        <w:autoSpaceDE w:val="0"/>
        <w:autoSpaceDN w:val="0"/>
        <w:adjustRightInd w:val="0"/>
        <w:ind w:left="576" w:hanging="540"/>
        <w:jc w:val="both"/>
        <w:rPr>
          <w:rFonts w:cs="B Mitra"/>
          <w:b/>
          <w:sz w:val="26"/>
          <w:szCs w:val="26"/>
          <w:rtl/>
        </w:rPr>
      </w:pPr>
      <w:r w:rsidRPr="003E7B51">
        <w:rPr>
          <w:rFonts w:cs="B Mitra" w:hint="eastAsia"/>
          <w:b/>
          <w:sz w:val="26"/>
          <w:szCs w:val="26"/>
          <w:rtl/>
        </w:rPr>
        <w:t>پرداخت</w:t>
      </w:r>
      <w:r w:rsidRPr="003E7B51">
        <w:rPr>
          <w:rFonts w:cs="B Mitra"/>
          <w:b/>
          <w:sz w:val="26"/>
          <w:szCs w:val="26"/>
          <w:rtl/>
        </w:rPr>
        <w:t xml:space="preserve">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هز</w:t>
      </w:r>
      <w:r w:rsidRPr="003E7B51">
        <w:rPr>
          <w:rFonts w:cs="B Mitra" w:hint="cs"/>
          <w:b/>
          <w:sz w:val="26"/>
          <w:szCs w:val="26"/>
          <w:rtl/>
        </w:rPr>
        <w:t>ی</w:t>
      </w:r>
      <w:r w:rsidRPr="003E7B51">
        <w:rPr>
          <w:rFonts w:cs="B Mitra" w:hint="eastAsia"/>
          <w:b/>
          <w:sz w:val="26"/>
          <w:szCs w:val="26"/>
          <w:rtl/>
        </w:rPr>
        <w:t>نه‌ها</w:t>
      </w:r>
      <w:r w:rsidRPr="003E7B51">
        <w:rPr>
          <w:rFonts w:cs="B Mitra" w:hint="cs"/>
          <w:b/>
          <w:sz w:val="26"/>
          <w:szCs w:val="26"/>
          <w:rtl/>
        </w:rPr>
        <w:t>ی</w:t>
      </w:r>
      <w:r w:rsidRPr="003E7B51">
        <w:rPr>
          <w:rFonts w:cs="B Mitra"/>
          <w:b/>
          <w:sz w:val="26"/>
          <w:szCs w:val="26"/>
          <w:rtl/>
        </w:rPr>
        <w:t xml:space="preserve"> پرسنل</w:t>
      </w:r>
      <w:r w:rsidRPr="003E7B51">
        <w:rPr>
          <w:rFonts w:cs="B Mitra" w:hint="cs"/>
          <w:b/>
          <w:sz w:val="26"/>
          <w:szCs w:val="26"/>
          <w:rtl/>
        </w:rPr>
        <w:t>ی</w:t>
      </w:r>
      <w:r w:rsidRPr="003E7B51">
        <w:rPr>
          <w:rFonts w:cs="B Mitra"/>
          <w:b/>
          <w:sz w:val="26"/>
          <w:szCs w:val="26"/>
          <w:rtl/>
        </w:rPr>
        <w:t xml:space="preserve"> و مزا</w:t>
      </w:r>
      <w:r w:rsidRPr="003E7B51">
        <w:rPr>
          <w:rFonts w:cs="B Mitra" w:hint="cs"/>
          <w:b/>
          <w:sz w:val="26"/>
          <w:szCs w:val="26"/>
          <w:rtl/>
        </w:rPr>
        <w:t>ی</w:t>
      </w:r>
      <w:r w:rsidRPr="003E7B51">
        <w:rPr>
          <w:rFonts w:cs="B Mitra" w:hint="eastAsia"/>
          <w:b/>
          <w:sz w:val="26"/>
          <w:szCs w:val="26"/>
          <w:rtl/>
        </w:rPr>
        <w:t>ا</w:t>
      </w:r>
      <w:r w:rsidRPr="003E7B51">
        <w:rPr>
          <w:rFonts w:cs="B Mitra" w:hint="cs"/>
          <w:b/>
          <w:sz w:val="26"/>
          <w:szCs w:val="26"/>
          <w:rtl/>
        </w:rPr>
        <w:t>ی</w:t>
      </w:r>
      <w:r w:rsidRPr="003E7B51">
        <w:rPr>
          <w:rFonts w:cs="B Mitra"/>
          <w:b/>
          <w:sz w:val="26"/>
          <w:szCs w:val="26"/>
          <w:rtl/>
        </w:rPr>
        <w:t xml:space="preserve"> قانون</w:t>
      </w:r>
      <w:r w:rsidRPr="003E7B51">
        <w:rPr>
          <w:rFonts w:cs="B Mitra" w:hint="cs"/>
          <w:b/>
          <w:sz w:val="26"/>
          <w:szCs w:val="26"/>
          <w:rtl/>
        </w:rPr>
        <w:t>ی</w:t>
      </w:r>
      <w:r w:rsidRPr="003E7B51">
        <w:rPr>
          <w:rFonts w:cs="B Mitra"/>
          <w:b/>
          <w:sz w:val="26"/>
          <w:szCs w:val="26"/>
          <w:rtl/>
        </w:rPr>
        <w:t xml:space="preserve"> ح</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کار و پا</w:t>
      </w:r>
      <w:r w:rsidRPr="003E7B51">
        <w:rPr>
          <w:rFonts w:cs="B Mitra" w:hint="cs"/>
          <w:b/>
          <w:sz w:val="26"/>
          <w:szCs w:val="26"/>
          <w:rtl/>
        </w:rPr>
        <w:t>ی</w:t>
      </w:r>
      <w:r w:rsidRPr="003E7B51">
        <w:rPr>
          <w:rFonts w:cs="B Mitra" w:hint="eastAsia"/>
          <w:b/>
          <w:sz w:val="26"/>
          <w:szCs w:val="26"/>
          <w:rtl/>
        </w:rPr>
        <w:t>ان</w:t>
      </w:r>
      <w:r w:rsidRPr="003E7B51">
        <w:rPr>
          <w:rFonts w:cs="B Mitra"/>
          <w:b/>
          <w:sz w:val="26"/>
          <w:szCs w:val="26"/>
          <w:rtl/>
        </w:rPr>
        <w:t xml:space="preserve"> کار و سا</w:t>
      </w:r>
      <w:r w:rsidRPr="003E7B51">
        <w:rPr>
          <w:rFonts w:cs="B Mitra" w:hint="cs"/>
          <w:b/>
          <w:sz w:val="26"/>
          <w:szCs w:val="26"/>
          <w:rtl/>
        </w:rPr>
        <w:t>ی</w:t>
      </w:r>
      <w:r w:rsidRPr="003E7B51">
        <w:rPr>
          <w:rFonts w:cs="B Mitra" w:hint="eastAsia"/>
          <w:b/>
          <w:sz w:val="26"/>
          <w:szCs w:val="26"/>
          <w:rtl/>
        </w:rPr>
        <w:t>ر</w:t>
      </w:r>
      <w:r w:rsidRPr="003E7B51">
        <w:rPr>
          <w:rFonts w:cs="B Mitra"/>
          <w:b/>
          <w:sz w:val="26"/>
          <w:szCs w:val="26"/>
          <w:rtl/>
        </w:rPr>
        <w:t xml:space="preserve"> مزا</w:t>
      </w:r>
      <w:r w:rsidRPr="003E7B51">
        <w:rPr>
          <w:rFonts w:cs="B Mitra" w:hint="cs"/>
          <w:b/>
          <w:sz w:val="26"/>
          <w:szCs w:val="26"/>
          <w:rtl/>
        </w:rPr>
        <w:t>ی</w:t>
      </w:r>
      <w:r w:rsidRPr="003E7B51">
        <w:rPr>
          <w:rFonts w:cs="B Mitra" w:hint="eastAsia"/>
          <w:b/>
          <w:sz w:val="26"/>
          <w:szCs w:val="26"/>
          <w:rtl/>
        </w:rPr>
        <w:t>ا</w:t>
      </w:r>
      <w:r w:rsidRPr="003E7B51">
        <w:rPr>
          <w:rFonts w:cs="B Mitra" w:hint="cs"/>
          <w:b/>
          <w:sz w:val="26"/>
          <w:szCs w:val="26"/>
          <w:rtl/>
        </w:rPr>
        <w:t>ی</w:t>
      </w:r>
      <w:r w:rsidRPr="003E7B51">
        <w:rPr>
          <w:rFonts w:cs="B Mitra"/>
          <w:b/>
          <w:sz w:val="26"/>
          <w:szCs w:val="26"/>
          <w:rtl/>
        </w:rPr>
        <w:t xml:space="preserve"> قانون</w:t>
      </w:r>
      <w:r w:rsidRPr="003E7B51">
        <w:rPr>
          <w:rFonts w:cs="B Mitra" w:hint="cs"/>
          <w:b/>
          <w:sz w:val="26"/>
          <w:szCs w:val="26"/>
          <w:rtl/>
        </w:rPr>
        <w:t>ی</w:t>
      </w:r>
      <w:r w:rsidRPr="003E7B51">
        <w:rPr>
          <w:rFonts w:cs="B Mitra"/>
          <w:b/>
          <w:sz w:val="26"/>
          <w:szCs w:val="26"/>
          <w:rtl/>
        </w:rPr>
        <w:t xml:space="preserve"> برابر ضوابط قانون کار بعهده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بوده و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و عوامل وي هيچ‌گونه رابطه استخدامي با كارفرما ندارند.</w:t>
      </w:r>
    </w:p>
    <w:p w14:paraId="72E6B128"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به رعايت آيين‌نامه اجرا</w:t>
      </w:r>
      <w:r w:rsidRPr="003E7B51">
        <w:rPr>
          <w:rFonts w:cs="B Mitra" w:hint="cs"/>
          <w:b/>
          <w:sz w:val="26"/>
          <w:szCs w:val="26"/>
          <w:rtl/>
        </w:rPr>
        <w:t>یی</w:t>
      </w:r>
      <w:r w:rsidRPr="003E7B51">
        <w:rPr>
          <w:rFonts w:cs="B Mitra"/>
          <w:b/>
          <w:sz w:val="26"/>
          <w:szCs w:val="26"/>
          <w:rtl/>
        </w:rPr>
        <w:t xml:space="preserve"> ماده 26 (قانون اصلاح الگو</w:t>
      </w:r>
      <w:r w:rsidRPr="003E7B51">
        <w:rPr>
          <w:rFonts w:cs="B Mitra" w:hint="cs"/>
          <w:b/>
          <w:sz w:val="26"/>
          <w:szCs w:val="26"/>
          <w:rtl/>
        </w:rPr>
        <w:t>ی</w:t>
      </w:r>
      <w:r w:rsidRPr="003E7B51">
        <w:rPr>
          <w:rFonts w:cs="B Mitra"/>
          <w:b/>
          <w:sz w:val="26"/>
          <w:szCs w:val="26"/>
          <w:rtl/>
        </w:rPr>
        <w:t xml:space="preserve"> مصرف انرژ</w:t>
      </w:r>
      <w:r w:rsidRPr="003E7B51">
        <w:rPr>
          <w:rFonts w:cs="B Mitra" w:hint="cs"/>
          <w:b/>
          <w:sz w:val="26"/>
          <w:szCs w:val="26"/>
          <w:rtl/>
        </w:rPr>
        <w:t>ی</w:t>
      </w:r>
      <w:r w:rsidRPr="003E7B51">
        <w:rPr>
          <w:rFonts w:cs="B Mitra"/>
          <w:b/>
          <w:sz w:val="26"/>
          <w:szCs w:val="26"/>
          <w:rtl/>
        </w:rPr>
        <w:t>) ط</w:t>
      </w:r>
      <w:r w:rsidRPr="003E7B51">
        <w:rPr>
          <w:rFonts w:cs="B Mitra" w:hint="cs"/>
          <w:b/>
          <w:sz w:val="26"/>
          <w:szCs w:val="26"/>
          <w:rtl/>
        </w:rPr>
        <w:t>ی</w:t>
      </w:r>
      <w:r w:rsidRPr="003E7B51">
        <w:rPr>
          <w:rFonts w:cs="B Mitra"/>
          <w:b/>
          <w:sz w:val="26"/>
          <w:szCs w:val="26"/>
          <w:rtl/>
        </w:rPr>
        <w:t xml:space="preserve"> نامه شماره ۵۱۹۲۶ تار</w:t>
      </w:r>
      <w:r w:rsidRPr="003E7B51">
        <w:rPr>
          <w:rFonts w:cs="B Mitra" w:hint="cs"/>
          <w:b/>
          <w:sz w:val="26"/>
          <w:szCs w:val="26"/>
          <w:rtl/>
        </w:rPr>
        <w:t>ی</w:t>
      </w:r>
      <w:r w:rsidRPr="003E7B51">
        <w:rPr>
          <w:rFonts w:cs="B Mitra" w:hint="eastAsia"/>
          <w:b/>
          <w:sz w:val="26"/>
          <w:szCs w:val="26"/>
          <w:rtl/>
        </w:rPr>
        <w:t>خ</w:t>
      </w:r>
      <w:r w:rsidRPr="003E7B51">
        <w:rPr>
          <w:rFonts w:cs="B Mitra"/>
          <w:b/>
          <w:sz w:val="26"/>
          <w:szCs w:val="26"/>
          <w:rtl/>
        </w:rPr>
        <w:t xml:space="preserve"> ۱۴۰۳/۰۳/۲۷ ر</w:t>
      </w:r>
      <w:r w:rsidRPr="003E7B51">
        <w:rPr>
          <w:rFonts w:cs="B Mitra" w:hint="cs"/>
          <w:b/>
          <w:sz w:val="26"/>
          <w:szCs w:val="26"/>
          <w:rtl/>
        </w:rPr>
        <w:t>ی</w:t>
      </w:r>
      <w:r w:rsidRPr="003E7B51">
        <w:rPr>
          <w:rFonts w:cs="B Mitra" w:hint="eastAsia"/>
          <w:b/>
          <w:sz w:val="26"/>
          <w:szCs w:val="26"/>
          <w:rtl/>
        </w:rPr>
        <w:t>است</w:t>
      </w:r>
      <w:r w:rsidRPr="003E7B51">
        <w:rPr>
          <w:rFonts w:cs="B Mitra"/>
          <w:b/>
          <w:sz w:val="26"/>
          <w:szCs w:val="26"/>
          <w:rtl/>
        </w:rPr>
        <w:t xml:space="preserve"> جمهور</w:t>
      </w:r>
      <w:r w:rsidRPr="003E7B51">
        <w:rPr>
          <w:rFonts w:cs="B Mitra" w:hint="cs"/>
          <w:b/>
          <w:sz w:val="26"/>
          <w:szCs w:val="26"/>
          <w:rtl/>
        </w:rPr>
        <w:t>ی</w:t>
      </w:r>
      <w:r w:rsidRPr="003E7B51">
        <w:rPr>
          <w:rFonts w:cs="B Mitra"/>
          <w:b/>
          <w:sz w:val="26"/>
          <w:szCs w:val="26"/>
          <w:rtl/>
        </w:rPr>
        <w:t xml:space="preserve"> مي‌باشد.</w:t>
      </w:r>
    </w:p>
    <w:p w14:paraId="17273110" w14:textId="77777777" w:rsidR="00263EEF" w:rsidRPr="003E7B51" w:rsidRDefault="00263EEF" w:rsidP="00263EEF">
      <w:pPr>
        <w:pStyle w:val="ListParagraph"/>
        <w:numPr>
          <w:ilvl w:val="1"/>
          <w:numId w:val="31"/>
        </w:numPr>
        <w:autoSpaceDE w:val="0"/>
        <w:autoSpaceDN w:val="0"/>
        <w:adjustRightInd w:val="0"/>
        <w:ind w:left="576" w:hanging="450"/>
        <w:jc w:val="both"/>
        <w:rPr>
          <w:rFonts w:cs="B Mitra"/>
          <w:b/>
          <w:sz w:val="26"/>
          <w:szCs w:val="26"/>
          <w:rtl/>
        </w:rPr>
      </w:pPr>
      <w:r w:rsidRPr="003E7B51">
        <w:rPr>
          <w:rFonts w:cs="B Mitra"/>
          <w:b/>
          <w:sz w:val="26"/>
          <w:szCs w:val="26"/>
          <w:rtl/>
        </w:rPr>
        <w:t>پيمانكار بايد پيش از آغاز عمليات، شخص واجد صلاحيتي را كه مورد قبول کارفرما باشد به عنوان رئيس كارگاه معرفي نمايد. رئيس كارگاه بايد در اوقات كار در كارگاه حاضر باشد و عمليات اجرايي، با مسئوليت و نظارت او انجام شود. اگر ضمن كار معلوم شود كه رئيس كارگاه قادر به انجام وظايف خود نيست، کارفرما، درخواست تعويض او را از پيمانكار خواهد كرد و پيمانكار مكلف است ظرف يك ماه، شخص واجد صلاحيت ديگري را كه مورد قبول کارفرما باشد معرفي نمايد.</w:t>
      </w:r>
      <w:r w:rsidRPr="003E7B51">
        <w:rPr>
          <w:rFonts w:cs="B Mitra" w:hint="cs"/>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نامبرده</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منزله</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بوده</w:t>
      </w:r>
      <w:r w:rsidRPr="003E7B51">
        <w:rPr>
          <w:rFonts w:cs="B Mitra"/>
          <w:b/>
          <w:sz w:val="26"/>
          <w:szCs w:val="26"/>
          <w:rtl/>
        </w:rPr>
        <w:t xml:space="preserve"> </w:t>
      </w:r>
      <w:r w:rsidRPr="003E7B51">
        <w:rPr>
          <w:rFonts w:cs="B Mitra" w:hint="eastAsia"/>
          <w:b/>
          <w:sz w:val="26"/>
          <w:szCs w:val="26"/>
          <w:rtl/>
        </w:rPr>
        <w:t>ولو</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ضرر</w:t>
      </w:r>
      <w:r w:rsidRPr="003E7B51">
        <w:rPr>
          <w:rFonts w:cs="B Mitra"/>
          <w:b/>
          <w:sz w:val="26"/>
          <w:szCs w:val="26"/>
          <w:rtl/>
        </w:rPr>
        <w:t xml:space="preserve"> </w:t>
      </w:r>
      <w:r w:rsidRPr="003E7B51">
        <w:rPr>
          <w:rFonts w:cs="B Mitra" w:hint="eastAsia"/>
          <w:b/>
          <w:sz w:val="26"/>
          <w:szCs w:val="26"/>
          <w:rtl/>
        </w:rPr>
        <w:t>نامبرده</w:t>
      </w:r>
      <w:r w:rsidRPr="003E7B51">
        <w:rPr>
          <w:rFonts w:cs="B Mitra"/>
          <w:b/>
          <w:sz w:val="26"/>
          <w:szCs w:val="26"/>
          <w:rtl/>
        </w:rPr>
        <w:t xml:space="preserve"> </w:t>
      </w:r>
      <w:r w:rsidRPr="003E7B51">
        <w:rPr>
          <w:rFonts w:cs="B Mitra" w:hint="eastAsia"/>
          <w:b/>
          <w:sz w:val="26"/>
          <w:szCs w:val="26"/>
          <w:rtl/>
        </w:rPr>
        <w:t>باشد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ه</w:t>
      </w:r>
      <w:r w:rsidRPr="003E7B51">
        <w:rPr>
          <w:rFonts w:cs="B Mitra" w:hint="cs"/>
          <w:b/>
          <w:sz w:val="26"/>
          <w:szCs w:val="26"/>
          <w:rtl/>
        </w:rPr>
        <w:t>ی</w:t>
      </w:r>
      <w:r w:rsidRPr="003E7B51">
        <w:rPr>
          <w:rFonts w:cs="B Mitra" w:hint="eastAsia"/>
          <w:b/>
          <w:sz w:val="26"/>
          <w:szCs w:val="26"/>
          <w:rtl/>
        </w:rPr>
        <w:t>چ</w:t>
      </w:r>
      <w:r w:rsidRPr="003E7B51">
        <w:rPr>
          <w:rFonts w:cs="B Mitra"/>
          <w:b/>
          <w:sz w:val="26"/>
          <w:szCs w:val="26"/>
          <w:rtl/>
        </w:rPr>
        <w:t xml:space="preserve"> </w:t>
      </w:r>
      <w:r w:rsidRPr="003E7B51">
        <w:rPr>
          <w:rFonts w:cs="B Mitra" w:hint="eastAsia"/>
          <w:b/>
          <w:sz w:val="26"/>
          <w:szCs w:val="26"/>
          <w:rtl/>
        </w:rPr>
        <w:t>ادعا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بعد</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خصوص</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نامبرده</w:t>
      </w:r>
      <w:r w:rsidRPr="003E7B51">
        <w:rPr>
          <w:rFonts w:cs="B Mitra"/>
          <w:b/>
          <w:sz w:val="26"/>
          <w:szCs w:val="26"/>
          <w:rtl/>
        </w:rPr>
        <w:t xml:space="preserve"> </w:t>
      </w:r>
      <w:r w:rsidRPr="003E7B51">
        <w:rPr>
          <w:rFonts w:cs="B Mitra" w:hint="eastAsia"/>
          <w:b/>
          <w:sz w:val="26"/>
          <w:szCs w:val="26"/>
          <w:rtl/>
        </w:rPr>
        <w:t>قابل</w:t>
      </w:r>
      <w:r w:rsidRPr="003E7B51">
        <w:rPr>
          <w:rFonts w:cs="B Mitra"/>
          <w:b/>
          <w:sz w:val="26"/>
          <w:szCs w:val="26"/>
          <w:rtl/>
        </w:rPr>
        <w:t xml:space="preserve"> </w:t>
      </w:r>
      <w:r w:rsidRPr="003E7B51">
        <w:rPr>
          <w:rFonts w:cs="B Mitra" w:hint="eastAsia"/>
          <w:b/>
          <w:sz w:val="26"/>
          <w:szCs w:val="26"/>
          <w:rtl/>
        </w:rPr>
        <w:t>قبول</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5591EB15" w14:textId="77777777" w:rsidR="00263EEF" w:rsidRPr="003E7B51" w:rsidRDefault="00263EEF" w:rsidP="00263EEF">
      <w:pPr>
        <w:pStyle w:val="ListParagraph"/>
        <w:numPr>
          <w:ilvl w:val="1"/>
          <w:numId w:val="31"/>
        </w:numPr>
        <w:autoSpaceDE w:val="0"/>
        <w:autoSpaceDN w:val="0"/>
        <w:adjustRightInd w:val="0"/>
        <w:ind w:left="576" w:hanging="450"/>
        <w:jc w:val="both"/>
        <w:rPr>
          <w:rFonts w:cs="B Mitra"/>
          <w:b/>
          <w:sz w:val="26"/>
          <w:szCs w:val="26"/>
        </w:rPr>
      </w:pPr>
      <w:r w:rsidRPr="003E7B51">
        <w:rPr>
          <w:rFonts w:cs="B Mitra"/>
          <w:b/>
          <w:sz w:val="26"/>
          <w:szCs w:val="26"/>
          <w:rtl/>
        </w:rPr>
        <w:t xml:space="preserve">پيمانكار </w:t>
      </w:r>
      <w:r w:rsidRPr="003E7B51">
        <w:rPr>
          <w:rFonts w:cs="B Mitra" w:hint="cs"/>
          <w:b/>
          <w:sz w:val="26"/>
          <w:szCs w:val="26"/>
          <w:rtl/>
        </w:rPr>
        <w:t>می بایست</w:t>
      </w:r>
      <w:r w:rsidRPr="003E7B51">
        <w:rPr>
          <w:rFonts w:cs="B Mitra"/>
          <w:b/>
          <w:sz w:val="26"/>
          <w:szCs w:val="26"/>
          <w:rtl/>
        </w:rPr>
        <w:t xml:space="preserve"> به منظور اجراي كار و دريافت دستور كارها و نقشه ها از </w:t>
      </w:r>
      <w:r w:rsidRPr="003E7B51">
        <w:rPr>
          <w:rFonts w:cs="B Mitra" w:hint="cs"/>
          <w:b/>
          <w:sz w:val="26"/>
          <w:szCs w:val="26"/>
          <w:rtl/>
        </w:rPr>
        <w:t>کارفرما</w:t>
      </w:r>
      <w:r w:rsidRPr="003E7B51">
        <w:rPr>
          <w:rFonts w:cs="B Mitra"/>
          <w:b/>
          <w:sz w:val="26"/>
          <w:szCs w:val="26"/>
          <w:rtl/>
        </w:rPr>
        <w:t xml:space="preserve"> و همچنين براي تنظيم صورت وضعيت هاي موقت، اختيارات  كافي به رئيس كارگاه بدهد. هر نوع اخطار و اعلام كه مربوط به اجراي كار باشد و از طرف کارفرما يا نماينده او به رئيس كارگاه ابلاغ شود، در حكم ابلاغ به پيمانكار است.</w:t>
      </w:r>
      <w:r w:rsidRPr="003E7B51">
        <w:rPr>
          <w:rFonts w:cs="B Mitra" w:hint="cs"/>
          <w:b/>
          <w:sz w:val="26"/>
          <w:szCs w:val="26"/>
          <w:rtl/>
        </w:rPr>
        <w:t xml:space="preserve"> </w:t>
      </w:r>
      <w:r w:rsidRPr="003E7B51">
        <w:rPr>
          <w:rFonts w:cs="B Mitra"/>
          <w:b/>
          <w:sz w:val="26"/>
          <w:szCs w:val="26"/>
          <w:rtl/>
        </w:rPr>
        <w:t>پيمانكار مي تواند در صورت لزوم، رئيس كارگاه را عوض كند، مشروط به اينكه پيش از تعويض، مراتب را به اطلاع کارفرما برساند و صلاحيت جانشين او مورد قبول نامبرده باشد.</w:t>
      </w:r>
    </w:p>
    <w:p w14:paraId="59F46E47"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lastRenderedPageBreak/>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cs"/>
          <w:b/>
          <w:sz w:val="26"/>
          <w:szCs w:val="26"/>
          <w:rtl/>
        </w:rPr>
        <w:t>گزارشات</w:t>
      </w:r>
      <w:r w:rsidRPr="003E7B51">
        <w:rPr>
          <w:rFonts w:cs="B Mitra"/>
          <w:b/>
          <w:sz w:val="26"/>
          <w:szCs w:val="26"/>
          <w:rtl/>
        </w:rPr>
        <w:t xml:space="preserve"> </w:t>
      </w:r>
      <w:r w:rsidRPr="003E7B51">
        <w:rPr>
          <w:rFonts w:cs="B Mitra" w:hint="eastAsia"/>
          <w:b/>
          <w:sz w:val="26"/>
          <w:szCs w:val="26"/>
          <w:rtl/>
        </w:rPr>
        <w:t>موردنياز</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مرتبط</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را</w:t>
      </w:r>
      <w:r w:rsidRPr="003E7B51">
        <w:rPr>
          <w:rFonts w:cs="B Mitra" w:hint="cs"/>
          <w:b/>
          <w:sz w:val="26"/>
          <w:szCs w:val="26"/>
          <w:rtl/>
        </w:rPr>
        <w:t xml:space="preserve"> طبق نظر کارفرما به صورت دوره ای (روزانه، هفتگی، ماهانه)</w:t>
      </w:r>
      <w:r w:rsidRPr="003E7B51">
        <w:rPr>
          <w:rFonts w:cs="B Mitra"/>
          <w:b/>
          <w:sz w:val="26"/>
          <w:szCs w:val="26"/>
          <w:rtl/>
        </w:rPr>
        <w:t xml:space="preserve"> </w:t>
      </w:r>
      <w:r w:rsidRPr="003E7B51">
        <w:rPr>
          <w:rFonts w:cs="B Mitra" w:hint="eastAsia"/>
          <w:b/>
          <w:sz w:val="26"/>
          <w:szCs w:val="26"/>
          <w:rtl/>
        </w:rPr>
        <w:t>ارائه</w:t>
      </w:r>
      <w:r w:rsidRPr="003E7B51">
        <w:rPr>
          <w:rFonts w:cs="B Mitra"/>
          <w:b/>
          <w:sz w:val="26"/>
          <w:szCs w:val="26"/>
          <w:rtl/>
        </w:rPr>
        <w:t xml:space="preserve"> </w:t>
      </w:r>
      <w:r w:rsidRPr="003E7B51">
        <w:rPr>
          <w:rFonts w:cs="B Mitra" w:hint="eastAsia"/>
          <w:b/>
          <w:sz w:val="26"/>
          <w:szCs w:val="26"/>
          <w:rtl/>
        </w:rPr>
        <w:t>نم</w:t>
      </w:r>
      <w:r w:rsidRPr="003E7B51">
        <w:rPr>
          <w:rFonts w:cs="B Mitra" w:hint="cs"/>
          <w:b/>
          <w:sz w:val="26"/>
          <w:szCs w:val="26"/>
          <w:rtl/>
        </w:rPr>
        <w:t>وده و در جلسات مشترک با کارفرما درخصوص اجرای قرارداد حاضر شود.</w:t>
      </w:r>
    </w:p>
    <w:p w14:paraId="113777FB"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حق</w:t>
      </w:r>
      <w:r w:rsidRPr="003E7B51">
        <w:rPr>
          <w:rFonts w:cs="B Mitra"/>
          <w:b/>
          <w:sz w:val="26"/>
          <w:szCs w:val="26"/>
          <w:rtl/>
        </w:rPr>
        <w:t xml:space="preserve"> </w:t>
      </w:r>
      <w:r w:rsidRPr="003E7B51">
        <w:rPr>
          <w:rFonts w:cs="B Mitra" w:hint="eastAsia"/>
          <w:b/>
          <w:sz w:val="26"/>
          <w:szCs w:val="26"/>
          <w:rtl/>
        </w:rPr>
        <w:t>واگذاري</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کلاً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cs"/>
          <w:b/>
          <w:sz w:val="26"/>
          <w:szCs w:val="26"/>
          <w:rtl/>
        </w:rPr>
        <w:t>اشخاص ثالث به هر شکل که باشد</w:t>
      </w:r>
      <w:r w:rsidRPr="003E7B51">
        <w:rPr>
          <w:rFonts w:cs="B Mitra"/>
          <w:b/>
          <w:sz w:val="26"/>
          <w:szCs w:val="26"/>
          <w:rtl/>
        </w:rPr>
        <w:t xml:space="preserve"> </w:t>
      </w:r>
      <w:r w:rsidRPr="003E7B51">
        <w:rPr>
          <w:rFonts w:cs="B Mitra" w:hint="eastAsia"/>
          <w:b/>
          <w:sz w:val="26"/>
          <w:szCs w:val="26"/>
          <w:rtl/>
        </w:rPr>
        <w:t>ندارد</w:t>
      </w:r>
      <w:r w:rsidRPr="003E7B51">
        <w:rPr>
          <w:rFonts w:cs="B Mitra"/>
          <w:b/>
          <w:sz w:val="26"/>
          <w:szCs w:val="26"/>
          <w:rtl/>
        </w:rPr>
        <w:t>.</w:t>
      </w:r>
      <w:r w:rsidRPr="003E7B51">
        <w:rPr>
          <w:rFonts w:cs="B Mitra" w:hint="cs"/>
          <w:b/>
          <w:sz w:val="26"/>
          <w:szCs w:val="26"/>
          <w:rtl/>
        </w:rPr>
        <w:t xml:space="preserve"> </w:t>
      </w:r>
    </w:p>
    <w:p w14:paraId="18029806"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متعهد</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پرسنل</w:t>
      </w:r>
      <w:r w:rsidRPr="003E7B51">
        <w:rPr>
          <w:rFonts w:cs="B Mitra" w:hint="cs"/>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ملزم</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رعا</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اصول</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من</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قوان</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مقرارت</w:t>
      </w:r>
      <w:r w:rsidRPr="003E7B51">
        <w:rPr>
          <w:rFonts w:cs="B Mitra"/>
          <w:b/>
          <w:sz w:val="26"/>
          <w:szCs w:val="26"/>
          <w:rtl/>
        </w:rPr>
        <w:t xml:space="preserve"> </w:t>
      </w:r>
      <w:r w:rsidRPr="003E7B51">
        <w:rPr>
          <w:rFonts w:cs="B Mitra" w:hint="eastAsia"/>
          <w:b/>
          <w:sz w:val="26"/>
          <w:szCs w:val="26"/>
          <w:rtl/>
        </w:rPr>
        <w:t>مربوطه</w:t>
      </w:r>
      <w:r w:rsidRPr="003E7B51">
        <w:rPr>
          <w:rFonts w:cs="B Mitra"/>
          <w:b/>
          <w:sz w:val="26"/>
          <w:szCs w:val="26"/>
          <w:rtl/>
        </w:rPr>
        <w:t xml:space="preserve"> </w:t>
      </w:r>
      <w:r w:rsidRPr="003E7B51">
        <w:rPr>
          <w:rFonts w:cs="B Mitra" w:hint="eastAsia"/>
          <w:b/>
          <w:sz w:val="26"/>
          <w:szCs w:val="26"/>
          <w:rtl/>
        </w:rPr>
        <w:t>نموده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تمام</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اقلام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لوازم</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من</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ته</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اخت</w:t>
      </w:r>
      <w:r w:rsidRPr="003E7B51">
        <w:rPr>
          <w:rFonts w:cs="B Mitra" w:hint="cs"/>
          <w:b/>
          <w:sz w:val="26"/>
          <w:szCs w:val="26"/>
          <w:rtl/>
        </w:rPr>
        <w:t>ی</w:t>
      </w:r>
      <w:r w:rsidRPr="003E7B51">
        <w:rPr>
          <w:rFonts w:cs="B Mitra" w:hint="eastAsia"/>
          <w:b/>
          <w:sz w:val="26"/>
          <w:szCs w:val="26"/>
          <w:rtl/>
        </w:rPr>
        <w:t>ار</w:t>
      </w:r>
      <w:r w:rsidRPr="003E7B51">
        <w:rPr>
          <w:rFonts w:cs="B Mitra"/>
          <w:b/>
          <w:sz w:val="26"/>
          <w:szCs w:val="26"/>
          <w:rtl/>
        </w:rPr>
        <w:t xml:space="preserve"> </w:t>
      </w:r>
      <w:r w:rsidRPr="003E7B51">
        <w:rPr>
          <w:rFonts w:cs="B Mitra" w:hint="eastAsia"/>
          <w:b/>
          <w:sz w:val="26"/>
          <w:szCs w:val="26"/>
          <w:rtl/>
        </w:rPr>
        <w:t>پرسنل</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قراردهد</w:t>
      </w:r>
      <w:r w:rsidRPr="003E7B51">
        <w:rPr>
          <w:rFonts w:cs="B Mitra"/>
          <w:b/>
          <w:sz w:val="26"/>
          <w:szCs w:val="26"/>
          <w:rtl/>
        </w:rPr>
        <w:t xml:space="preserve">. </w:t>
      </w:r>
      <w:r w:rsidRPr="003E7B51">
        <w:rPr>
          <w:rFonts w:cs="B Mitra" w:hint="eastAsia"/>
          <w:b/>
          <w:sz w:val="26"/>
          <w:szCs w:val="26"/>
          <w:rtl/>
        </w:rPr>
        <w:t>مسئول</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عدم</w:t>
      </w:r>
      <w:r w:rsidRPr="003E7B51">
        <w:rPr>
          <w:rFonts w:cs="B Mitra"/>
          <w:b/>
          <w:sz w:val="26"/>
          <w:szCs w:val="26"/>
          <w:rtl/>
        </w:rPr>
        <w:t xml:space="preserve"> </w:t>
      </w:r>
      <w:r w:rsidRPr="003E7B51">
        <w:rPr>
          <w:rFonts w:cs="B Mitra" w:hint="eastAsia"/>
          <w:b/>
          <w:sz w:val="26"/>
          <w:szCs w:val="26"/>
          <w:rtl/>
        </w:rPr>
        <w:t>رعا</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اصول</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ضوابط</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من</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توسط</w:t>
      </w:r>
      <w:r w:rsidRPr="003E7B51">
        <w:rPr>
          <w:rFonts w:cs="B Mitra"/>
          <w:b/>
          <w:sz w:val="26"/>
          <w:szCs w:val="26"/>
          <w:rtl/>
        </w:rPr>
        <w:t xml:space="preserve"> </w:t>
      </w:r>
      <w:r w:rsidRPr="003E7B51">
        <w:rPr>
          <w:rFonts w:cs="B Mitra" w:hint="eastAsia"/>
          <w:b/>
          <w:sz w:val="26"/>
          <w:szCs w:val="26"/>
          <w:rtl/>
        </w:rPr>
        <w:t>پرسنل</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w:t>
      </w:r>
    </w:p>
    <w:p w14:paraId="368EEEBA"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به اخذ آئين نامه‌ها و</w:t>
      </w:r>
      <w:r w:rsidRPr="003E7B51">
        <w:rPr>
          <w:rFonts w:cs="B Mitra" w:hint="cs"/>
          <w:b/>
          <w:sz w:val="26"/>
          <w:szCs w:val="26"/>
          <w:rtl/>
        </w:rPr>
        <w:t xml:space="preserve"> </w:t>
      </w:r>
      <w:r w:rsidRPr="003E7B51">
        <w:rPr>
          <w:rFonts w:cs="B Mitra"/>
          <w:b/>
          <w:sz w:val="26"/>
          <w:szCs w:val="26"/>
          <w:rtl/>
        </w:rPr>
        <w:t>دستورالعمل‌هاي ايمني و زيست محيطي ظرف مدت حداكثر يك هفته پس از ابلاغ قرارداد از مديريت ايمني، بهداشت ومحيط زيست كارفرما مي‌باشد و ملزم به رعايت آئين نامه‌ها و دستورالعمل‌هاي فوق‌الذكر طبق دستورات اعلامي مي‌باشد. بر اساس اين آيين نامه‌ها،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مكلف به تهيه لباس كار، كفش و كلاه مناسب براي كليه نيروهاي انساني خود، كه در سايت </w:t>
      </w:r>
      <w:r w:rsidRPr="003E7B51">
        <w:rPr>
          <w:rFonts w:cs="B Mitra" w:hint="cs"/>
          <w:b/>
          <w:sz w:val="26"/>
          <w:szCs w:val="26"/>
          <w:rtl/>
        </w:rPr>
        <w:t>پروژه</w:t>
      </w:r>
      <w:r w:rsidRPr="003E7B51">
        <w:rPr>
          <w:rFonts w:cs="B Mitra"/>
          <w:b/>
          <w:sz w:val="26"/>
          <w:szCs w:val="26"/>
          <w:rtl/>
        </w:rPr>
        <w:t xml:space="preserve"> درطول مدت قرارداد فعاليت دارند، مي‌باشد. در غير اين صورت از ادامه كار آنان جلوگيري به عمل خواهد آمد و مسئول</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هرگونه توقف کار در ارتباط با عدم رعا</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موارد مذکور برعهده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w:t>
      </w:r>
      <w:r w:rsidRPr="003E7B51">
        <w:rPr>
          <w:rFonts w:cs="B Mitra" w:hint="cs"/>
          <w:b/>
          <w:sz w:val="26"/>
          <w:szCs w:val="26"/>
          <w:rtl/>
        </w:rPr>
        <w:t>ی</w:t>
      </w:r>
      <w:r w:rsidRPr="003E7B51">
        <w:rPr>
          <w:rFonts w:cs="B Mitra"/>
          <w:b/>
          <w:sz w:val="26"/>
          <w:szCs w:val="26"/>
          <w:rtl/>
        </w:rPr>
        <w:t xml:space="preserve"> باشد.</w:t>
      </w:r>
    </w:p>
    <w:p w14:paraId="24693987" w14:textId="0B5760A2"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طبق چك ليست يا پرسش نامه‌هائي كه از سوي مديريت ايمني و بهداشت در اختيارشان قرار مي‌گيرد موظف به انجام بازديدها و بازرسي‌هاي ايمني</w:t>
      </w:r>
      <w:r w:rsidR="00274DA4">
        <w:rPr>
          <w:rFonts w:cs="B Mitra" w:hint="cs"/>
          <w:b/>
          <w:sz w:val="26"/>
          <w:szCs w:val="26"/>
          <w:rtl/>
        </w:rPr>
        <w:t>-</w:t>
      </w:r>
      <w:r w:rsidRPr="003E7B51">
        <w:rPr>
          <w:rFonts w:cs="B Mitra"/>
          <w:b/>
          <w:sz w:val="26"/>
          <w:szCs w:val="26"/>
          <w:rtl/>
        </w:rPr>
        <w:t xml:space="preserve"> بهداشتي از كارگاه خود و ارائه نتايج اين بازرسي‌ها به مديريت ايمني و بهداشت كارفرما مي‌باشد. </w:t>
      </w:r>
    </w:p>
    <w:p w14:paraId="73D0AF5B"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رعايت</w:t>
      </w:r>
      <w:r w:rsidRPr="003E7B51">
        <w:rPr>
          <w:rFonts w:cs="B Mitra"/>
          <w:b/>
          <w:sz w:val="26"/>
          <w:szCs w:val="26"/>
          <w:rtl/>
        </w:rPr>
        <w:t xml:space="preserve"> كليه موارد ايمني در رابطه با پرسنل، ماشين‌آلات و تجهيزات، عمليات اجرايي و ساير موارد بر عهده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است. مسئوليت حوادث منجر به جرح و يا فوت پرسنل بر عهده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مي‌باشد و مسئوليتي از اين بابت متوجه كارفرما</w:t>
      </w:r>
      <w:r w:rsidRPr="003E7B51">
        <w:rPr>
          <w:rFonts w:cs="B Mitra" w:hint="cs"/>
          <w:b/>
          <w:sz w:val="26"/>
          <w:szCs w:val="26"/>
          <w:rtl/>
        </w:rPr>
        <w:t xml:space="preserve"> </w:t>
      </w:r>
      <w:r w:rsidRPr="003E7B51">
        <w:rPr>
          <w:rFonts w:cs="B Mitra"/>
          <w:b/>
          <w:sz w:val="26"/>
          <w:szCs w:val="26"/>
          <w:rtl/>
        </w:rPr>
        <w:t xml:space="preserve">نخواهد بود. </w:t>
      </w:r>
    </w:p>
    <w:p w14:paraId="27E4228E" w14:textId="77777777" w:rsidR="00263EEF" w:rsidRPr="003E7B51" w:rsidRDefault="00263EEF" w:rsidP="00263EEF">
      <w:pPr>
        <w:pStyle w:val="ListParagraph"/>
        <w:numPr>
          <w:ilvl w:val="1"/>
          <w:numId w:val="31"/>
        </w:numPr>
        <w:autoSpaceDE w:val="0"/>
        <w:autoSpaceDN w:val="0"/>
        <w:adjustRightInd w:val="0"/>
        <w:ind w:left="567" w:hanging="425"/>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هزينه‌هاي</w:t>
      </w:r>
      <w:r w:rsidRPr="003E7B51">
        <w:rPr>
          <w:rFonts w:cs="B Mitra"/>
          <w:b/>
          <w:sz w:val="26"/>
          <w:szCs w:val="26"/>
          <w:rtl/>
        </w:rPr>
        <w:t xml:space="preserve"> </w:t>
      </w:r>
      <w:r w:rsidRPr="003E7B51">
        <w:rPr>
          <w:rFonts w:cs="B Mitra" w:hint="eastAsia"/>
          <w:b/>
          <w:sz w:val="26"/>
          <w:szCs w:val="26"/>
          <w:rtl/>
        </w:rPr>
        <w:t>ناشي</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اجراي</w:t>
      </w:r>
      <w:r w:rsidRPr="003E7B51">
        <w:rPr>
          <w:rFonts w:cs="B Mitra"/>
          <w:b/>
          <w:sz w:val="26"/>
          <w:szCs w:val="26"/>
          <w:rtl/>
        </w:rPr>
        <w:t xml:space="preserve"> </w:t>
      </w:r>
      <w:r w:rsidRPr="003E7B51">
        <w:rPr>
          <w:rFonts w:cs="B Mitra" w:hint="eastAsia"/>
          <w:b/>
          <w:sz w:val="26"/>
          <w:szCs w:val="26"/>
          <w:rtl/>
        </w:rPr>
        <w:t>قوانين</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تأمين</w:t>
      </w:r>
      <w:r w:rsidRPr="003E7B51">
        <w:rPr>
          <w:rFonts w:cs="B Mitra"/>
          <w:b/>
          <w:sz w:val="26"/>
          <w:szCs w:val="26"/>
          <w:rtl/>
        </w:rPr>
        <w:t xml:space="preserve"> </w:t>
      </w:r>
      <w:r w:rsidRPr="003E7B51">
        <w:rPr>
          <w:rFonts w:cs="B Mitra" w:hint="eastAsia"/>
          <w:b/>
          <w:sz w:val="26"/>
          <w:szCs w:val="26"/>
          <w:rtl/>
        </w:rPr>
        <w:t>اجتماعي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قوانين</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آيين</w:t>
      </w:r>
      <w:r w:rsidRPr="003E7B51">
        <w:rPr>
          <w:rFonts w:cs="B Mitra"/>
          <w:b/>
          <w:sz w:val="26"/>
          <w:szCs w:val="26"/>
          <w:rtl/>
        </w:rPr>
        <w:t xml:space="preserve"> </w:t>
      </w:r>
      <w:r w:rsidRPr="003E7B51">
        <w:rPr>
          <w:rFonts w:cs="B Mitra" w:hint="eastAsia"/>
          <w:b/>
          <w:sz w:val="26"/>
          <w:szCs w:val="26"/>
          <w:rtl/>
        </w:rPr>
        <w:t>نامه‌هاي</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ماليات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عوارض</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تا</w:t>
      </w:r>
      <w:r w:rsidRPr="003E7B51">
        <w:rPr>
          <w:rFonts w:cs="B Mitra"/>
          <w:b/>
          <w:sz w:val="26"/>
          <w:szCs w:val="26"/>
          <w:rtl/>
        </w:rPr>
        <w:t xml:space="preserve"> </w:t>
      </w:r>
      <w:r w:rsidRPr="003E7B51">
        <w:rPr>
          <w:rFonts w:cs="B Mitra" w:hint="eastAsia"/>
          <w:b/>
          <w:sz w:val="26"/>
          <w:szCs w:val="26"/>
          <w:rtl/>
        </w:rPr>
        <w:t>تاريخ</w:t>
      </w:r>
      <w:r w:rsidRPr="003E7B51">
        <w:rPr>
          <w:rFonts w:cs="B Mitra"/>
          <w:b/>
          <w:sz w:val="26"/>
          <w:szCs w:val="26"/>
          <w:rtl/>
        </w:rPr>
        <w:t xml:space="preserve"> </w:t>
      </w:r>
      <w:r w:rsidRPr="003E7B51">
        <w:rPr>
          <w:rFonts w:cs="B Mitra" w:hint="eastAsia"/>
          <w:b/>
          <w:sz w:val="26"/>
          <w:szCs w:val="26"/>
          <w:rtl/>
        </w:rPr>
        <w:t>انعقاد</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معمول</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مجري</w:t>
      </w:r>
      <w:r w:rsidRPr="003E7B51">
        <w:rPr>
          <w:rFonts w:cs="B Mitra"/>
          <w:b/>
          <w:sz w:val="26"/>
          <w:szCs w:val="26"/>
          <w:rtl/>
        </w:rPr>
        <w:t xml:space="preserve"> </w:t>
      </w:r>
      <w:r w:rsidRPr="003E7B51">
        <w:rPr>
          <w:rFonts w:cs="B Mitra" w:hint="eastAsia"/>
          <w:b/>
          <w:sz w:val="26"/>
          <w:szCs w:val="26"/>
          <w:rtl/>
        </w:rPr>
        <w:t>بوده</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نيز</w:t>
      </w:r>
      <w:r w:rsidRPr="003E7B51">
        <w:rPr>
          <w:rFonts w:cs="B Mitra"/>
          <w:b/>
          <w:sz w:val="26"/>
          <w:szCs w:val="26"/>
          <w:rtl/>
        </w:rPr>
        <w:t xml:space="preserve"> </w:t>
      </w:r>
      <w:r w:rsidRPr="003E7B51">
        <w:rPr>
          <w:rFonts w:cs="B Mitra" w:hint="eastAsia"/>
          <w:b/>
          <w:sz w:val="26"/>
          <w:szCs w:val="26"/>
          <w:rtl/>
        </w:rPr>
        <w:t>سود</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منظور</w:t>
      </w:r>
      <w:r w:rsidRPr="003E7B51">
        <w:rPr>
          <w:rFonts w:cs="B Mitra"/>
          <w:b/>
          <w:sz w:val="26"/>
          <w:szCs w:val="26"/>
          <w:rtl/>
        </w:rPr>
        <w:t xml:space="preserve"> </w:t>
      </w:r>
      <w:r w:rsidRPr="003E7B51">
        <w:rPr>
          <w:rFonts w:cs="B Mitra" w:hint="eastAsia"/>
          <w:b/>
          <w:sz w:val="26"/>
          <w:szCs w:val="26"/>
          <w:rtl/>
        </w:rPr>
        <w:t>نموده</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بابت</w:t>
      </w:r>
      <w:r w:rsidRPr="003E7B51">
        <w:rPr>
          <w:rFonts w:cs="B Mitra"/>
          <w:b/>
          <w:sz w:val="26"/>
          <w:szCs w:val="26"/>
          <w:rtl/>
        </w:rPr>
        <w:t xml:space="preserve"> </w:t>
      </w:r>
      <w:r w:rsidRPr="003E7B51">
        <w:rPr>
          <w:rFonts w:cs="B Mitra" w:hint="eastAsia"/>
          <w:b/>
          <w:sz w:val="26"/>
          <w:szCs w:val="26"/>
          <w:rtl/>
        </w:rPr>
        <w:t>بعداً</w:t>
      </w:r>
      <w:r w:rsidRPr="003E7B51">
        <w:rPr>
          <w:rFonts w:cs="B Mitra"/>
          <w:b/>
          <w:sz w:val="26"/>
          <w:szCs w:val="26"/>
          <w:rtl/>
        </w:rPr>
        <w:t xml:space="preserve"> </w:t>
      </w:r>
      <w:r w:rsidRPr="003E7B51">
        <w:rPr>
          <w:rFonts w:cs="B Mitra" w:hint="eastAsia"/>
          <w:b/>
          <w:sz w:val="26"/>
          <w:szCs w:val="26"/>
          <w:rtl/>
        </w:rPr>
        <w:t>حق</w:t>
      </w:r>
      <w:r w:rsidRPr="003E7B51">
        <w:rPr>
          <w:rFonts w:cs="B Mitra"/>
          <w:b/>
          <w:sz w:val="26"/>
          <w:szCs w:val="26"/>
          <w:rtl/>
        </w:rPr>
        <w:t xml:space="preserve"> </w:t>
      </w:r>
      <w:r w:rsidRPr="003E7B51">
        <w:rPr>
          <w:rFonts w:cs="B Mitra" w:hint="eastAsia"/>
          <w:b/>
          <w:sz w:val="26"/>
          <w:szCs w:val="26"/>
          <w:rtl/>
        </w:rPr>
        <w:t>هيچ‌گونه</w:t>
      </w:r>
      <w:r w:rsidRPr="003E7B51">
        <w:rPr>
          <w:rFonts w:cs="B Mitra"/>
          <w:b/>
          <w:sz w:val="26"/>
          <w:szCs w:val="26"/>
          <w:rtl/>
        </w:rPr>
        <w:t xml:space="preserve"> </w:t>
      </w:r>
      <w:r w:rsidRPr="003E7B51">
        <w:rPr>
          <w:rFonts w:cs="B Mitra" w:hint="eastAsia"/>
          <w:b/>
          <w:sz w:val="26"/>
          <w:szCs w:val="26"/>
          <w:rtl/>
        </w:rPr>
        <w:t>اعتراضي</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داشت</w:t>
      </w:r>
      <w:r w:rsidRPr="003E7B51">
        <w:rPr>
          <w:rFonts w:cs="B Mitra"/>
          <w:b/>
          <w:sz w:val="26"/>
          <w:szCs w:val="26"/>
          <w:rtl/>
        </w:rPr>
        <w:t>.</w:t>
      </w:r>
    </w:p>
    <w:p w14:paraId="760E7C05" w14:textId="77777777" w:rsidR="00263EEF" w:rsidRPr="003E7B51" w:rsidRDefault="00263EEF" w:rsidP="00274DA4">
      <w:pPr>
        <w:pStyle w:val="ListParagraph"/>
        <w:numPr>
          <w:ilvl w:val="1"/>
          <w:numId w:val="31"/>
        </w:numPr>
        <w:autoSpaceDE w:val="0"/>
        <w:autoSpaceDN w:val="0"/>
        <w:adjustRightInd w:val="0"/>
        <w:ind w:left="576" w:hanging="450"/>
        <w:jc w:val="both"/>
        <w:rPr>
          <w:rFonts w:cs="B Mitra"/>
          <w:b/>
          <w:sz w:val="26"/>
          <w:szCs w:val="26"/>
        </w:rPr>
      </w:pPr>
      <w:r w:rsidRPr="003E7B51">
        <w:rPr>
          <w:rFonts w:cs="B Mitra"/>
          <w:b/>
          <w:sz w:val="26"/>
          <w:szCs w:val="26"/>
          <w:rtl/>
        </w:rPr>
        <w:t xml:space="preserve">پيمانكار موظف است كه پس از تحويل گرفتن كارگاه، با توجه به مدت تعيين شده براي تجهيز، طرح جانمايي تجهيز كارگاه را تهيه كرده و پس از تائيد </w:t>
      </w:r>
      <w:r w:rsidRPr="003E7B51">
        <w:rPr>
          <w:rFonts w:cs="B Mitra" w:hint="cs"/>
          <w:b/>
          <w:sz w:val="26"/>
          <w:szCs w:val="26"/>
          <w:rtl/>
        </w:rPr>
        <w:t>کارفرما</w:t>
      </w:r>
      <w:r w:rsidRPr="003E7B51">
        <w:rPr>
          <w:rFonts w:cs="B Mitra"/>
          <w:b/>
          <w:sz w:val="26"/>
          <w:szCs w:val="26"/>
          <w:rtl/>
        </w:rPr>
        <w:t>، آن را مبناي تجهيز كارگاه قرار دهد. تامين آب، برق، سوخت  و مخابرات، و به طور كلي، تجهيز كامل كارگاه، به نحوي كه براي اجراي كار طبق اسناد و مدارك پيمان لازم است، به عهده پيمانكار مي باشد، مگر آنكه در اسناد و مدارك پيمان، ترتيب ديگري پيش بيني شده باشد. تامين نيروي انساني، ته</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مصالح و تجهيزات، ماشين آلات و ابزار مورد ن</w:t>
      </w:r>
      <w:r w:rsidRPr="003E7B51">
        <w:rPr>
          <w:rFonts w:cs="B Mitra" w:hint="cs"/>
          <w:b/>
          <w:sz w:val="26"/>
          <w:szCs w:val="26"/>
          <w:rtl/>
        </w:rPr>
        <w:t>ی</w:t>
      </w:r>
      <w:r w:rsidRPr="003E7B51">
        <w:rPr>
          <w:rFonts w:cs="B Mitra" w:hint="eastAsia"/>
          <w:b/>
          <w:sz w:val="26"/>
          <w:szCs w:val="26"/>
          <w:rtl/>
        </w:rPr>
        <w:t>از</w:t>
      </w:r>
      <w:r w:rsidRPr="003E7B51">
        <w:rPr>
          <w:rFonts w:cs="B Mitra"/>
          <w:b/>
          <w:sz w:val="26"/>
          <w:szCs w:val="26"/>
          <w:rtl/>
        </w:rPr>
        <w:t xml:space="preserve"> اجرا</w:t>
      </w:r>
      <w:r w:rsidRPr="003E7B51">
        <w:rPr>
          <w:rFonts w:cs="B Mitra" w:hint="cs"/>
          <w:b/>
          <w:sz w:val="26"/>
          <w:szCs w:val="26"/>
          <w:rtl/>
        </w:rPr>
        <w:t>ی</w:t>
      </w:r>
      <w:r w:rsidRPr="003E7B51">
        <w:rPr>
          <w:rFonts w:cs="B Mitra"/>
          <w:b/>
          <w:sz w:val="26"/>
          <w:szCs w:val="26"/>
          <w:rtl/>
        </w:rPr>
        <w:t xml:space="preserve"> موضوع 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قرارداد به عهده پيمانكار است.</w:t>
      </w:r>
    </w:p>
    <w:p w14:paraId="61D93DBB" w14:textId="77777777" w:rsidR="00263EEF" w:rsidRPr="003E7B51" w:rsidRDefault="00263EEF" w:rsidP="00986307">
      <w:pPr>
        <w:pStyle w:val="ListParagraph"/>
        <w:numPr>
          <w:ilvl w:val="1"/>
          <w:numId w:val="31"/>
        </w:numPr>
        <w:autoSpaceDE w:val="0"/>
        <w:autoSpaceDN w:val="0"/>
        <w:adjustRightInd w:val="0"/>
        <w:ind w:left="576" w:hanging="450"/>
        <w:jc w:val="both"/>
        <w:rPr>
          <w:rFonts w:cs="B Mitra"/>
          <w:b/>
          <w:sz w:val="26"/>
          <w:szCs w:val="26"/>
        </w:rPr>
      </w:pPr>
      <w:r w:rsidRPr="003E7B51">
        <w:rPr>
          <w:rFonts w:cs="B Mitra"/>
          <w:b/>
          <w:sz w:val="26"/>
          <w:szCs w:val="26"/>
          <w:rtl/>
        </w:rPr>
        <w:t xml:space="preserve">آخرين‌ مهلت‌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براي‌ ارائه‌ برنامه‌ زماني</w:t>
      </w:r>
      <w:r w:rsidRPr="003E7B51">
        <w:rPr>
          <w:rFonts w:cs="B Mitra"/>
          <w:b/>
          <w:sz w:val="26"/>
          <w:szCs w:val="26"/>
        </w:rPr>
        <w:t>‌</w:t>
      </w:r>
      <w:r w:rsidRPr="003E7B51">
        <w:rPr>
          <w:rFonts w:cs="B Mitra"/>
          <w:b/>
          <w:sz w:val="26"/>
          <w:szCs w:val="26"/>
          <w:rtl/>
        </w:rPr>
        <w:t xml:space="preserve"> تفصيلي‌ اجراي‌ كار </w:t>
      </w:r>
      <w:r w:rsidRPr="003E7B51">
        <w:rPr>
          <w:rFonts w:cs="B Mitra" w:hint="eastAsia"/>
          <w:b/>
          <w:sz w:val="26"/>
          <w:szCs w:val="26"/>
          <w:rtl/>
        </w:rPr>
        <w:t>مطابق</w:t>
      </w:r>
      <w:r w:rsidRPr="003E7B51">
        <w:rPr>
          <w:rFonts w:cs="B Mitra"/>
          <w:b/>
          <w:sz w:val="26"/>
          <w:szCs w:val="26"/>
          <w:rtl/>
        </w:rPr>
        <w:t xml:space="preserve"> با الگو</w:t>
      </w:r>
      <w:r w:rsidRPr="003E7B51">
        <w:rPr>
          <w:rFonts w:cs="B Mitra" w:hint="cs"/>
          <w:b/>
          <w:sz w:val="26"/>
          <w:szCs w:val="26"/>
          <w:rtl/>
        </w:rPr>
        <w:t>ی</w:t>
      </w:r>
      <w:r w:rsidRPr="003E7B51">
        <w:rPr>
          <w:rFonts w:cs="B Mitra"/>
          <w:b/>
          <w:sz w:val="26"/>
          <w:szCs w:val="26"/>
          <w:rtl/>
        </w:rPr>
        <w:t xml:space="preserve"> زمانبند</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ارائه</w:t>
      </w:r>
      <w:r w:rsidRPr="003E7B51">
        <w:rPr>
          <w:rFonts w:cs="B Mitra"/>
          <w:b/>
          <w:sz w:val="26"/>
          <w:szCs w:val="26"/>
          <w:rtl/>
        </w:rPr>
        <w:t xml:space="preserve"> شده توسط کارفرما  و اخذ تائ</w:t>
      </w:r>
      <w:r w:rsidRPr="003E7B51">
        <w:rPr>
          <w:rFonts w:cs="B Mitra" w:hint="cs"/>
          <w:b/>
          <w:sz w:val="26"/>
          <w:szCs w:val="26"/>
          <w:rtl/>
        </w:rPr>
        <w:t>ی</w:t>
      </w:r>
      <w:r w:rsidRPr="003E7B51">
        <w:rPr>
          <w:rFonts w:cs="B Mitra" w:hint="eastAsia"/>
          <w:b/>
          <w:sz w:val="26"/>
          <w:szCs w:val="26"/>
          <w:rtl/>
        </w:rPr>
        <w:t>د</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کارفرما 7 روز از تاريخ‌ مبادله‌ پيمان‌ است‌.</w:t>
      </w:r>
    </w:p>
    <w:p w14:paraId="66220E17" w14:textId="77777777" w:rsidR="00263EEF" w:rsidRPr="003E7B51" w:rsidRDefault="00263EEF" w:rsidP="00986307">
      <w:pPr>
        <w:pStyle w:val="ListParagraph"/>
        <w:numPr>
          <w:ilvl w:val="1"/>
          <w:numId w:val="31"/>
        </w:numPr>
        <w:autoSpaceDE w:val="0"/>
        <w:autoSpaceDN w:val="0"/>
        <w:adjustRightInd w:val="0"/>
        <w:ind w:left="576"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برنامه</w:t>
      </w:r>
      <w:r w:rsidRPr="003E7B51">
        <w:rPr>
          <w:rFonts w:cs="B Mitra"/>
          <w:b/>
          <w:sz w:val="26"/>
          <w:szCs w:val="26"/>
          <w:rtl/>
        </w:rPr>
        <w:t xml:space="preserve"> </w:t>
      </w:r>
      <w:r w:rsidRPr="003E7B51">
        <w:rPr>
          <w:rFonts w:cs="B Mitra" w:hint="eastAsia"/>
          <w:b/>
          <w:sz w:val="26"/>
          <w:szCs w:val="26"/>
          <w:rtl/>
        </w:rPr>
        <w:t>زمانبند</w:t>
      </w:r>
      <w:r w:rsidRPr="003E7B51">
        <w:rPr>
          <w:rFonts w:cs="B Mitra" w:hint="cs"/>
          <w:b/>
          <w:sz w:val="26"/>
          <w:szCs w:val="26"/>
          <w:rtl/>
        </w:rPr>
        <w:t>ی</w:t>
      </w:r>
      <w:r w:rsidRPr="003E7B51">
        <w:rPr>
          <w:rFonts w:cs="B Mitra"/>
          <w:b/>
          <w:sz w:val="26"/>
          <w:szCs w:val="26"/>
          <w:rtl/>
        </w:rPr>
        <w:t xml:space="preserve"> انجام کارها  را با توجه به برنامه زمانبند</w:t>
      </w:r>
      <w:r w:rsidRPr="003E7B51">
        <w:rPr>
          <w:rFonts w:cs="B Mitra" w:hint="cs"/>
          <w:b/>
          <w:sz w:val="26"/>
          <w:szCs w:val="26"/>
          <w:rtl/>
        </w:rPr>
        <w:t>ی</w:t>
      </w:r>
      <w:r w:rsidRPr="003E7B51">
        <w:rPr>
          <w:rFonts w:cs="B Mitra"/>
          <w:b/>
          <w:sz w:val="26"/>
          <w:szCs w:val="26"/>
          <w:rtl/>
        </w:rPr>
        <w:t xml:space="preserve"> تحو</w:t>
      </w:r>
      <w:r w:rsidRPr="003E7B51">
        <w:rPr>
          <w:rFonts w:cs="B Mitra" w:hint="cs"/>
          <w:b/>
          <w:sz w:val="26"/>
          <w:szCs w:val="26"/>
          <w:rtl/>
        </w:rPr>
        <w:t>ی</w:t>
      </w:r>
      <w:r w:rsidRPr="003E7B51">
        <w:rPr>
          <w:rFonts w:cs="B Mitra" w:hint="eastAsia"/>
          <w:b/>
          <w:sz w:val="26"/>
          <w:szCs w:val="26"/>
          <w:rtl/>
        </w:rPr>
        <w:t>ل</w:t>
      </w:r>
      <w:r w:rsidRPr="003E7B51">
        <w:rPr>
          <w:rFonts w:cs="B Mitra"/>
          <w:b/>
          <w:sz w:val="26"/>
          <w:szCs w:val="26"/>
          <w:rtl/>
        </w:rPr>
        <w:t xml:space="preserve"> تجه</w:t>
      </w:r>
      <w:r w:rsidRPr="003E7B51">
        <w:rPr>
          <w:rFonts w:cs="B Mitra" w:hint="cs"/>
          <w:b/>
          <w:sz w:val="26"/>
          <w:szCs w:val="26"/>
          <w:rtl/>
        </w:rPr>
        <w:t>ی</w:t>
      </w:r>
      <w:r w:rsidRPr="003E7B51">
        <w:rPr>
          <w:rFonts w:cs="B Mitra" w:hint="eastAsia"/>
          <w:b/>
          <w:sz w:val="26"/>
          <w:szCs w:val="26"/>
          <w:rtl/>
        </w:rPr>
        <w:t>زات</w:t>
      </w:r>
      <w:r w:rsidRPr="003E7B51">
        <w:rPr>
          <w:rFonts w:cs="B Mitra"/>
          <w:b/>
          <w:sz w:val="26"/>
          <w:szCs w:val="26"/>
          <w:rtl/>
        </w:rPr>
        <w:t xml:space="preserve"> به نحو</w:t>
      </w:r>
      <w:r w:rsidRPr="003E7B51">
        <w:rPr>
          <w:rFonts w:cs="B Mitra" w:hint="cs"/>
          <w:b/>
          <w:sz w:val="26"/>
          <w:szCs w:val="26"/>
          <w:rtl/>
        </w:rPr>
        <w:t>ی</w:t>
      </w:r>
      <w:r w:rsidRPr="003E7B51">
        <w:rPr>
          <w:rFonts w:cs="B Mitra"/>
          <w:b/>
          <w:sz w:val="26"/>
          <w:szCs w:val="26"/>
          <w:rtl/>
        </w:rPr>
        <w:t xml:space="preserve"> تنظ</w:t>
      </w:r>
      <w:r w:rsidRPr="003E7B51">
        <w:rPr>
          <w:rFonts w:cs="B Mitra" w:hint="cs"/>
          <w:b/>
          <w:sz w:val="26"/>
          <w:szCs w:val="26"/>
          <w:rtl/>
        </w:rPr>
        <w:t>ی</w:t>
      </w:r>
      <w:r w:rsidRPr="003E7B51">
        <w:rPr>
          <w:rFonts w:cs="B Mitra" w:hint="eastAsia"/>
          <w:b/>
          <w:sz w:val="26"/>
          <w:szCs w:val="26"/>
          <w:rtl/>
        </w:rPr>
        <w:t>م</w:t>
      </w:r>
      <w:r w:rsidRPr="003E7B51">
        <w:rPr>
          <w:rFonts w:cs="B Mitra"/>
          <w:b/>
          <w:sz w:val="26"/>
          <w:szCs w:val="26"/>
          <w:rtl/>
        </w:rPr>
        <w:t xml:space="preserve"> 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که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مراحل کارها</w:t>
      </w:r>
      <w:r w:rsidRPr="003E7B51">
        <w:rPr>
          <w:rFonts w:cs="B Mitra" w:hint="cs"/>
          <w:b/>
          <w:sz w:val="26"/>
          <w:szCs w:val="26"/>
          <w:rtl/>
        </w:rPr>
        <w:t>ی</w:t>
      </w:r>
      <w:r w:rsidRPr="003E7B51">
        <w:rPr>
          <w:rFonts w:cs="B Mitra"/>
          <w:b/>
          <w:sz w:val="26"/>
          <w:szCs w:val="26"/>
          <w:rtl/>
        </w:rPr>
        <w:t xml:space="preserve"> اجرا</w:t>
      </w:r>
      <w:r w:rsidRPr="003E7B51">
        <w:rPr>
          <w:rFonts w:cs="B Mitra" w:hint="cs"/>
          <w:b/>
          <w:sz w:val="26"/>
          <w:szCs w:val="26"/>
          <w:rtl/>
        </w:rPr>
        <w:t>یی</w:t>
      </w:r>
      <w:r w:rsidRPr="003E7B51">
        <w:rPr>
          <w:rFonts w:cs="B Mitra"/>
          <w:b/>
          <w:sz w:val="26"/>
          <w:szCs w:val="26"/>
          <w:rtl/>
        </w:rPr>
        <w:t xml:space="preserve"> عمل</w:t>
      </w:r>
      <w:r w:rsidRPr="003E7B51">
        <w:rPr>
          <w:rFonts w:cs="B Mitra" w:hint="cs"/>
          <w:b/>
          <w:sz w:val="26"/>
          <w:szCs w:val="26"/>
          <w:rtl/>
        </w:rPr>
        <w:t>ی</w:t>
      </w:r>
      <w:r w:rsidRPr="003E7B51">
        <w:rPr>
          <w:rFonts w:cs="B Mitra" w:hint="eastAsia"/>
          <w:b/>
          <w:sz w:val="26"/>
          <w:szCs w:val="26"/>
          <w:rtl/>
        </w:rPr>
        <w:t>ات</w:t>
      </w:r>
      <w:r w:rsidRPr="003E7B51">
        <w:rPr>
          <w:rFonts w:cs="B Mitra"/>
          <w:b/>
          <w:sz w:val="26"/>
          <w:szCs w:val="26"/>
          <w:rtl/>
        </w:rPr>
        <w:t xml:space="preserve"> موضوع قرارداد با برنامه زمانبند</w:t>
      </w:r>
      <w:r w:rsidRPr="003E7B51">
        <w:rPr>
          <w:rFonts w:cs="B Mitra" w:hint="cs"/>
          <w:b/>
          <w:sz w:val="26"/>
          <w:szCs w:val="26"/>
          <w:rtl/>
        </w:rPr>
        <w:t>ی</w:t>
      </w:r>
      <w:r w:rsidRPr="003E7B51">
        <w:rPr>
          <w:rFonts w:cs="B Mitra"/>
          <w:b/>
          <w:sz w:val="26"/>
          <w:szCs w:val="26"/>
          <w:rtl/>
        </w:rPr>
        <w:t xml:space="preserve"> تحو</w:t>
      </w:r>
      <w:r w:rsidRPr="003E7B51">
        <w:rPr>
          <w:rFonts w:cs="B Mitra" w:hint="cs"/>
          <w:b/>
          <w:sz w:val="26"/>
          <w:szCs w:val="26"/>
          <w:rtl/>
        </w:rPr>
        <w:t>ی</w:t>
      </w:r>
      <w:r w:rsidRPr="003E7B51">
        <w:rPr>
          <w:rFonts w:cs="B Mitra" w:hint="eastAsia"/>
          <w:b/>
          <w:sz w:val="26"/>
          <w:szCs w:val="26"/>
          <w:rtl/>
        </w:rPr>
        <w:t>ل</w:t>
      </w:r>
      <w:r w:rsidRPr="003E7B51">
        <w:rPr>
          <w:rFonts w:cs="B Mitra"/>
          <w:b/>
          <w:sz w:val="26"/>
          <w:szCs w:val="26"/>
          <w:rtl/>
        </w:rPr>
        <w:t xml:space="preserve"> تجه</w:t>
      </w:r>
      <w:r w:rsidRPr="003E7B51">
        <w:rPr>
          <w:rFonts w:cs="B Mitra" w:hint="cs"/>
          <w:b/>
          <w:sz w:val="26"/>
          <w:szCs w:val="26"/>
          <w:rtl/>
        </w:rPr>
        <w:t>ی</w:t>
      </w:r>
      <w:r w:rsidRPr="003E7B51">
        <w:rPr>
          <w:rFonts w:cs="B Mitra" w:hint="eastAsia"/>
          <w:b/>
          <w:sz w:val="26"/>
          <w:szCs w:val="26"/>
          <w:rtl/>
        </w:rPr>
        <w:t>زات</w:t>
      </w:r>
      <w:r w:rsidRPr="003E7B51">
        <w:rPr>
          <w:rFonts w:cs="B Mitra"/>
          <w:b/>
          <w:sz w:val="26"/>
          <w:szCs w:val="26"/>
          <w:rtl/>
        </w:rPr>
        <w:t xml:space="preserve"> هماهنگ</w:t>
      </w:r>
      <w:r w:rsidRPr="003E7B51">
        <w:rPr>
          <w:rFonts w:cs="B Mitra" w:hint="cs"/>
          <w:b/>
          <w:sz w:val="26"/>
          <w:szCs w:val="26"/>
          <w:rtl/>
        </w:rPr>
        <w:t>ی</w:t>
      </w:r>
      <w:r w:rsidRPr="003E7B51">
        <w:rPr>
          <w:rFonts w:cs="B Mitra"/>
          <w:b/>
          <w:sz w:val="26"/>
          <w:szCs w:val="26"/>
          <w:rtl/>
        </w:rPr>
        <w:t xml:space="preserve"> کامل </w:t>
      </w:r>
      <w:r w:rsidRPr="003E7B51">
        <w:rPr>
          <w:rFonts w:cs="B Mitra" w:hint="eastAsia"/>
          <w:b/>
          <w:sz w:val="26"/>
          <w:szCs w:val="26"/>
          <w:rtl/>
        </w:rPr>
        <w:t>داشته</w:t>
      </w:r>
      <w:r w:rsidRPr="003E7B51">
        <w:rPr>
          <w:rFonts w:cs="B Mitra"/>
          <w:b/>
          <w:sz w:val="26"/>
          <w:szCs w:val="26"/>
          <w:rtl/>
        </w:rPr>
        <w:t xml:space="preserve"> باشد.  </w:t>
      </w:r>
    </w:p>
    <w:p w14:paraId="43837C6B" w14:textId="77777777" w:rsidR="00263EEF" w:rsidRPr="003E7B51" w:rsidRDefault="00263EEF" w:rsidP="003A6F51">
      <w:pPr>
        <w:pStyle w:val="ListParagraph"/>
        <w:numPr>
          <w:ilvl w:val="1"/>
          <w:numId w:val="31"/>
        </w:numPr>
        <w:autoSpaceDE w:val="0"/>
        <w:autoSpaceDN w:val="0"/>
        <w:adjustRightInd w:val="0"/>
        <w:ind w:left="576"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ظرف</w:t>
      </w:r>
      <w:r w:rsidRPr="003E7B51">
        <w:rPr>
          <w:rFonts w:cs="B Mitra"/>
          <w:b/>
          <w:sz w:val="26"/>
          <w:szCs w:val="26"/>
          <w:rtl/>
        </w:rPr>
        <w:t xml:space="preserve"> </w:t>
      </w:r>
      <w:r w:rsidRPr="003E7B51">
        <w:rPr>
          <w:rFonts w:cs="B Mitra" w:hint="eastAsia"/>
          <w:b/>
          <w:sz w:val="26"/>
          <w:szCs w:val="26"/>
          <w:rtl/>
        </w:rPr>
        <w:t>مدت</w:t>
      </w:r>
      <w:r w:rsidRPr="003E7B51">
        <w:rPr>
          <w:rFonts w:cs="B Mitra"/>
          <w:b/>
          <w:sz w:val="26"/>
          <w:szCs w:val="26"/>
          <w:rtl/>
        </w:rPr>
        <w:t xml:space="preserve"> </w:t>
      </w:r>
      <w:r w:rsidRPr="003E7B51">
        <w:rPr>
          <w:rFonts w:cs="B Mitra" w:hint="eastAsia"/>
          <w:b/>
          <w:sz w:val="26"/>
          <w:szCs w:val="26"/>
          <w:rtl/>
        </w:rPr>
        <w:t>يك</w:t>
      </w:r>
      <w:r w:rsidRPr="003E7B51">
        <w:rPr>
          <w:rFonts w:cs="B Mitra"/>
          <w:b/>
          <w:sz w:val="26"/>
          <w:szCs w:val="26"/>
          <w:rtl/>
        </w:rPr>
        <w:t xml:space="preserve"> </w:t>
      </w:r>
      <w:r w:rsidRPr="003E7B51">
        <w:rPr>
          <w:rFonts w:cs="B Mitra" w:hint="eastAsia"/>
          <w:b/>
          <w:sz w:val="26"/>
          <w:szCs w:val="26"/>
          <w:rtl/>
        </w:rPr>
        <w:t>هفته</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تاريخ</w:t>
      </w:r>
      <w:r w:rsidRPr="003E7B51">
        <w:rPr>
          <w:rFonts w:cs="B Mitra"/>
          <w:b/>
          <w:sz w:val="26"/>
          <w:szCs w:val="26"/>
          <w:rtl/>
        </w:rPr>
        <w:t xml:space="preserve"> </w:t>
      </w:r>
      <w:r w:rsidRPr="003E7B51">
        <w:rPr>
          <w:rFonts w:cs="B Mitra" w:hint="eastAsia"/>
          <w:b/>
          <w:sz w:val="26"/>
          <w:szCs w:val="26"/>
          <w:rtl/>
        </w:rPr>
        <w:t>مبادله</w:t>
      </w:r>
      <w:r w:rsidRPr="003E7B51">
        <w:rPr>
          <w:rFonts w:cs="B Mitra"/>
          <w:b/>
          <w:sz w:val="26"/>
          <w:szCs w:val="26"/>
          <w:rtl/>
        </w:rPr>
        <w:t xml:space="preserve"> </w:t>
      </w:r>
      <w:r w:rsidRPr="003E7B51">
        <w:rPr>
          <w:rFonts w:cs="B Mitra" w:hint="eastAsia"/>
          <w:b/>
          <w:sz w:val="26"/>
          <w:szCs w:val="26"/>
          <w:rtl/>
        </w:rPr>
        <w:t>پيمان</w:t>
      </w:r>
      <w:r w:rsidRPr="003E7B51">
        <w:rPr>
          <w:rFonts w:cs="B Mitra"/>
          <w:b/>
          <w:sz w:val="26"/>
          <w:szCs w:val="26"/>
          <w:rtl/>
        </w:rPr>
        <w:t xml:space="preserve"> </w:t>
      </w:r>
      <w:r w:rsidRPr="003E7B51">
        <w:rPr>
          <w:rFonts w:cs="B Mitra" w:hint="eastAsia"/>
          <w:b/>
          <w:sz w:val="26"/>
          <w:szCs w:val="26"/>
          <w:rtl/>
        </w:rPr>
        <w:t>نسبت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معرفي</w:t>
      </w:r>
      <w:r w:rsidRPr="003E7B51">
        <w:rPr>
          <w:rFonts w:cs="B Mitra"/>
          <w:b/>
          <w:sz w:val="26"/>
          <w:szCs w:val="26"/>
          <w:rtl/>
        </w:rPr>
        <w:t xml:space="preserve"> </w:t>
      </w:r>
      <w:r w:rsidRPr="003E7B51">
        <w:rPr>
          <w:rFonts w:cs="B Mitra" w:hint="eastAsia"/>
          <w:b/>
          <w:sz w:val="26"/>
          <w:szCs w:val="26"/>
          <w:rtl/>
        </w:rPr>
        <w:t>افراد</w:t>
      </w:r>
      <w:r w:rsidRPr="003E7B51">
        <w:rPr>
          <w:rFonts w:cs="B Mitra"/>
          <w:b/>
          <w:sz w:val="26"/>
          <w:szCs w:val="26"/>
          <w:rtl/>
        </w:rPr>
        <w:t xml:space="preserve"> </w:t>
      </w:r>
      <w:r w:rsidRPr="003E7B51">
        <w:rPr>
          <w:rFonts w:cs="B Mitra" w:hint="eastAsia"/>
          <w:b/>
          <w:sz w:val="26"/>
          <w:szCs w:val="26"/>
          <w:rtl/>
        </w:rPr>
        <w:t>كليدي</w:t>
      </w:r>
      <w:r w:rsidRPr="003E7B51">
        <w:rPr>
          <w:rFonts w:cs="B Mitra"/>
          <w:b/>
          <w:sz w:val="26"/>
          <w:szCs w:val="26"/>
          <w:rtl/>
        </w:rPr>
        <w:t xml:space="preserve"> </w:t>
      </w:r>
      <w:r w:rsidRPr="003E7B51">
        <w:rPr>
          <w:rFonts w:cs="B Mitra" w:hint="eastAsia"/>
          <w:b/>
          <w:sz w:val="26"/>
          <w:szCs w:val="26"/>
          <w:rtl/>
        </w:rPr>
        <w:t>پروژه</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نمايد</w:t>
      </w:r>
      <w:r w:rsidRPr="003E7B51">
        <w:rPr>
          <w:rFonts w:cs="B Mitra"/>
          <w:b/>
          <w:sz w:val="26"/>
          <w:szCs w:val="26"/>
          <w:rtl/>
        </w:rPr>
        <w:t>.</w:t>
      </w:r>
    </w:p>
    <w:p w14:paraId="2648FC93" w14:textId="77777777" w:rsidR="00263EEF" w:rsidRPr="003E7B51" w:rsidRDefault="00263EEF" w:rsidP="003A6F51">
      <w:pPr>
        <w:pStyle w:val="ListParagraph"/>
        <w:numPr>
          <w:ilvl w:val="1"/>
          <w:numId w:val="31"/>
        </w:numPr>
        <w:autoSpaceDE w:val="0"/>
        <w:autoSpaceDN w:val="0"/>
        <w:adjustRightInd w:val="0"/>
        <w:ind w:left="576"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مسئول</w:t>
      </w:r>
      <w:r w:rsidRPr="003E7B51">
        <w:rPr>
          <w:rFonts w:cs="B Mitra"/>
          <w:b/>
          <w:sz w:val="26"/>
          <w:szCs w:val="26"/>
          <w:rtl/>
        </w:rPr>
        <w:t xml:space="preserve"> </w:t>
      </w:r>
      <w:r w:rsidRPr="003E7B51">
        <w:rPr>
          <w:rFonts w:cs="B Mitra" w:hint="eastAsia"/>
          <w:b/>
          <w:sz w:val="26"/>
          <w:szCs w:val="26"/>
          <w:rtl/>
        </w:rPr>
        <w:t>ضرر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زيان</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خسارت</w:t>
      </w:r>
      <w:r w:rsidRPr="003E7B51">
        <w:rPr>
          <w:rFonts w:cs="B Mitra"/>
          <w:b/>
          <w:sz w:val="26"/>
          <w:szCs w:val="26"/>
          <w:rtl/>
        </w:rPr>
        <w:t xml:space="preserve"> </w:t>
      </w:r>
      <w:r w:rsidRPr="003E7B51">
        <w:rPr>
          <w:rFonts w:cs="B Mitra" w:hint="eastAsia"/>
          <w:b/>
          <w:sz w:val="26"/>
          <w:szCs w:val="26"/>
          <w:rtl/>
        </w:rPr>
        <w:t>ناشي</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قصور،</w:t>
      </w:r>
      <w:r w:rsidRPr="003E7B51">
        <w:rPr>
          <w:rFonts w:cs="B Mitra"/>
          <w:b/>
          <w:sz w:val="26"/>
          <w:szCs w:val="26"/>
          <w:rtl/>
        </w:rPr>
        <w:t xml:space="preserve"> </w:t>
      </w:r>
      <w:r w:rsidRPr="003E7B51">
        <w:rPr>
          <w:rFonts w:cs="B Mitra" w:hint="eastAsia"/>
          <w:b/>
          <w:sz w:val="26"/>
          <w:szCs w:val="26"/>
          <w:rtl/>
        </w:rPr>
        <w:t>اشتباه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يا</w:t>
      </w:r>
      <w:r w:rsidRPr="003E7B51">
        <w:rPr>
          <w:rFonts w:cs="B Mitra"/>
          <w:b/>
          <w:sz w:val="26"/>
          <w:szCs w:val="26"/>
          <w:rtl/>
        </w:rPr>
        <w:t xml:space="preserve"> </w:t>
      </w:r>
      <w:r w:rsidRPr="003E7B51">
        <w:rPr>
          <w:rFonts w:cs="B Mitra" w:hint="eastAsia"/>
          <w:b/>
          <w:sz w:val="26"/>
          <w:szCs w:val="26"/>
          <w:rtl/>
        </w:rPr>
        <w:t>سهل</w:t>
      </w:r>
      <w:r w:rsidRPr="003E7B51">
        <w:rPr>
          <w:rFonts w:cs="B Mitra"/>
          <w:b/>
          <w:sz w:val="26"/>
          <w:szCs w:val="26"/>
          <w:rtl/>
        </w:rPr>
        <w:t xml:space="preserve"> </w:t>
      </w:r>
      <w:r w:rsidRPr="003E7B51">
        <w:rPr>
          <w:rFonts w:cs="B Mitra" w:hint="eastAsia"/>
          <w:b/>
          <w:sz w:val="26"/>
          <w:szCs w:val="26"/>
          <w:rtl/>
        </w:rPr>
        <w:t>انگاري</w:t>
      </w:r>
      <w:r w:rsidRPr="003E7B51">
        <w:rPr>
          <w:rFonts w:cs="B Mitra"/>
          <w:b/>
          <w:sz w:val="26"/>
          <w:szCs w:val="26"/>
          <w:rtl/>
        </w:rPr>
        <w:t xml:space="preserve"> </w:t>
      </w:r>
      <w:r w:rsidRPr="003E7B51">
        <w:rPr>
          <w:rFonts w:cs="B Mitra" w:hint="eastAsia"/>
          <w:b/>
          <w:sz w:val="26"/>
          <w:szCs w:val="26"/>
          <w:rtl/>
        </w:rPr>
        <w:t>پرسنل</w:t>
      </w:r>
      <w:r w:rsidRPr="003E7B51">
        <w:rPr>
          <w:rFonts w:cs="B Mitra"/>
          <w:b/>
          <w:sz w:val="26"/>
          <w:szCs w:val="26"/>
          <w:rtl/>
        </w:rPr>
        <w:t xml:space="preserve"> </w:t>
      </w:r>
      <w:r w:rsidRPr="003E7B51">
        <w:rPr>
          <w:rFonts w:cs="B Mitra" w:hint="eastAsia"/>
          <w:b/>
          <w:sz w:val="26"/>
          <w:szCs w:val="26"/>
          <w:rtl/>
        </w:rPr>
        <w:t>خويش</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مقابل</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ديگر</w:t>
      </w:r>
      <w:r w:rsidRPr="003E7B51">
        <w:rPr>
          <w:rFonts w:cs="B Mitra"/>
          <w:b/>
          <w:sz w:val="26"/>
          <w:szCs w:val="26"/>
          <w:rtl/>
        </w:rPr>
        <w:t xml:space="preserve"> </w:t>
      </w:r>
      <w:r w:rsidRPr="003E7B51">
        <w:rPr>
          <w:rFonts w:cs="B Mitra" w:hint="eastAsia"/>
          <w:b/>
          <w:sz w:val="26"/>
          <w:szCs w:val="26"/>
          <w:rtl/>
        </w:rPr>
        <w:t>اشخاص</w:t>
      </w:r>
      <w:r w:rsidRPr="003E7B51">
        <w:rPr>
          <w:rFonts w:cs="B Mitra"/>
          <w:b/>
          <w:sz w:val="26"/>
          <w:szCs w:val="26"/>
          <w:rtl/>
        </w:rPr>
        <w:t xml:space="preserve"> </w:t>
      </w:r>
      <w:r w:rsidRPr="003E7B51">
        <w:rPr>
          <w:rFonts w:cs="B Mitra" w:hint="eastAsia"/>
          <w:b/>
          <w:sz w:val="26"/>
          <w:szCs w:val="26"/>
          <w:rtl/>
        </w:rPr>
        <w:t>حقيقي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حقوقي</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رابطه</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مي‌باشد</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مي‌تواند</w:t>
      </w:r>
      <w:r w:rsidRPr="003E7B51">
        <w:rPr>
          <w:rFonts w:cs="B Mitra"/>
          <w:b/>
          <w:sz w:val="26"/>
          <w:szCs w:val="26"/>
          <w:rtl/>
        </w:rPr>
        <w:t xml:space="preserve"> </w:t>
      </w:r>
      <w:r w:rsidRPr="003E7B51">
        <w:rPr>
          <w:rFonts w:cs="B Mitra" w:hint="eastAsia"/>
          <w:b/>
          <w:sz w:val="26"/>
          <w:szCs w:val="26"/>
          <w:rtl/>
        </w:rPr>
        <w:t>خسارات</w:t>
      </w:r>
      <w:r w:rsidRPr="003E7B51">
        <w:rPr>
          <w:rFonts w:cs="B Mitra"/>
          <w:b/>
          <w:sz w:val="26"/>
          <w:szCs w:val="26"/>
          <w:rtl/>
        </w:rPr>
        <w:t xml:space="preserve"> </w:t>
      </w:r>
      <w:r w:rsidRPr="003E7B51">
        <w:rPr>
          <w:rFonts w:cs="B Mitra" w:hint="eastAsia"/>
          <w:b/>
          <w:sz w:val="26"/>
          <w:szCs w:val="26"/>
          <w:rtl/>
        </w:rPr>
        <w:t>وارده</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كليه</w:t>
      </w:r>
      <w:r w:rsidRPr="003E7B51">
        <w:rPr>
          <w:rFonts w:cs="B Mitra"/>
          <w:b/>
          <w:sz w:val="26"/>
          <w:szCs w:val="26"/>
          <w:rtl/>
        </w:rPr>
        <w:t xml:space="preserve"> </w:t>
      </w:r>
      <w:r w:rsidRPr="003E7B51">
        <w:rPr>
          <w:rFonts w:cs="B Mitra" w:hint="eastAsia"/>
          <w:b/>
          <w:sz w:val="26"/>
          <w:szCs w:val="26"/>
          <w:rtl/>
        </w:rPr>
        <w:t>مطالبات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تضامين</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اختيار</w:t>
      </w:r>
      <w:r w:rsidRPr="003E7B51">
        <w:rPr>
          <w:rFonts w:cs="B Mitra"/>
          <w:b/>
          <w:sz w:val="26"/>
          <w:szCs w:val="26"/>
          <w:rtl/>
        </w:rPr>
        <w:t xml:space="preserve"> </w:t>
      </w:r>
      <w:r w:rsidRPr="003E7B51">
        <w:rPr>
          <w:rFonts w:cs="B Mitra" w:hint="eastAsia"/>
          <w:b/>
          <w:sz w:val="26"/>
          <w:szCs w:val="26"/>
          <w:rtl/>
        </w:rPr>
        <w:t>وصول</w:t>
      </w:r>
      <w:r w:rsidRPr="003E7B51">
        <w:rPr>
          <w:rFonts w:cs="B Mitra"/>
          <w:b/>
          <w:sz w:val="26"/>
          <w:szCs w:val="26"/>
          <w:rtl/>
        </w:rPr>
        <w:t xml:space="preserve"> </w:t>
      </w:r>
      <w:r w:rsidRPr="003E7B51">
        <w:rPr>
          <w:rFonts w:cs="B Mitra" w:hint="eastAsia"/>
          <w:b/>
          <w:sz w:val="26"/>
          <w:szCs w:val="26"/>
          <w:rtl/>
        </w:rPr>
        <w:t>نمايد</w:t>
      </w:r>
      <w:r w:rsidRPr="003E7B51">
        <w:rPr>
          <w:rFonts w:cs="B Mitra"/>
          <w:b/>
          <w:sz w:val="26"/>
          <w:szCs w:val="26"/>
          <w:rtl/>
        </w:rPr>
        <w:t>. در صورت عدم تکافو</w:t>
      </w:r>
      <w:r w:rsidRPr="003E7B51">
        <w:rPr>
          <w:rFonts w:cs="B Mitra" w:hint="cs"/>
          <w:b/>
          <w:sz w:val="26"/>
          <w:szCs w:val="26"/>
          <w:rtl/>
        </w:rPr>
        <w:t>ی</w:t>
      </w:r>
      <w:r w:rsidRPr="003E7B51">
        <w:rPr>
          <w:rFonts w:cs="B Mitra"/>
          <w:b/>
          <w:sz w:val="26"/>
          <w:szCs w:val="26"/>
          <w:rtl/>
        </w:rPr>
        <w:t xml:space="preserve"> تضام</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جهت جبران خسارت، شركت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به جبران باقيمانده خسارات بوده و در صورت عدم جبران مراتب از طريق اقدامات حقوقي و قضايي پيگيري خواهد شد. </w:t>
      </w:r>
    </w:p>
    <w:p w14:paraId="590E55DD" w14:textId="77777777" w:rsidR="00263EEF" w:rsidRPr="003E7B51" w:rsidRDefault="00263EEF" w:rsidP="000D7ACA">
      <w:pPr>
        <w:pStyle w:val="ListParagraph"/>
        <w:numPr>
          <w:ilvl w:val="1"/>
          <w:numId w:val="31"/>
        </w:numPr>
        <w:autoSpaceDE w:val="0"/>
        <w:autoSpaceDN w:val="0"/>
        <w:adjustRightInd w:val="0"/>
        <w:ind w:left="576" w:hanging="450"/>
        <w:jc w:val="both"/>
        <w:rPr>
          <w:rFonts w:cs="B Mitra"/>
          <w:b/>
          <w:sz w:val="26"/>
          <w:szCs w:val="26"/>
        </w:rPr>
      </w:pPr>
      <w:r w:rsidRPr="003E7B51">
        <w:rPr>
          <w:rFonts w:cs="B Mitra"/>
          <w:b/>
          <w:sz w:val="26"/>
          <w:szCs w:val="26"/>
          <w:rtl/>
        </w:rPr>
        <w:t>پيمانكار از روز تحويل كارگاه تا روز تحويل موقت عمليات موضوع پيمان، مسئول حفظ و نگه داري كارهاي انجام شده، مصالح، ماشين آلات و ابزار، زمينه‌ها راه‌ها، تاسيسات و بناهايي مي باشد كه زير نظر و مراقبت او قرار دارد، و به همين منظور، اقدامات لازم را براي نگه داري و حفاظت آنها در داخل كارگاه در مقابل عوامل جوي و طغيان آب رودخانه‌ها و سرقت و حريق و مانند اينها به عمل مي آورد.</w:t>
      </w:r>
    </w:p>
    <w:p w14:paraId="1600DD8C" w14:textId="77777777" w:rsidR="00263EEF" w:rsidRPr="003E7B51" w:rsidRDefault="00263EEF" w:rsidP="00954C6F">
      <w:pPr>
        <w:pStyle w:val="ListParagraph"/>
        <w:numPr>
          <w:ilvl w:val="1"/>
          <w:numId w:val="31"/>
        </w:numPr>
        <w:autoSpaceDE w:val="0"/>
        <w:autoSpaceDN w:val="0"/>
        <w:adjustRightInd w:val="0"/>
        <w:ind w:left="576"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حفظ،</w:t>
      </w:r>
      <w:r w:rsidRPr="003E7B51">
        <w:rPr>
          <w:rFonts w:cs="B Mitra"/>
          <w:b/>
          <w:sz w:val="26"/>
          <w:szCs w:val="26"/>
          <w:rtl/>
        </w:rPr>
        <w:t xml:space="preserve"> </w:t>
      </w:r>
      <w:r w:rsidRPr="003E7B51">
        <w:rPr>
          <w:rFonts w:cs="B Mitra" w:hint="eastAsia"/>
          <w:b/>
          <w:sz w:val="26"/>
          <w:szCs w:val="26"/>
          <w:rtl/>
        </w:rPr>
        <w:t>حراست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استفاده</w:t>
      </w:r>
      <w:r w:rsidRPr="003E7B51">
        <w:rPr>
          <w:rFonts w:cs="B Mitra"/>
          <w:b/>
          <w:sz w:val="26"/>
          <w:szCs w:val="26"/>
          <w:rtl/>
        </w:rPr>
        <w:t xml:space="preserve"> </w:t>
      </w:r>
      <w:r w:rsidRPr="003E7B51">
        <w:rPr>
          <w:rFonts w:cs="B Mitra" w:hint="eastAsia"/>
          <w:b/>
          <w:sz w:val="26"/>
          <w:szCs w:val="26"/>
          <w:rtl/>
        </w:rPr>
        <w:t>صحيح</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كليه</w:t>
      </w:r>
      <w:r w:rsidRPr="003E7B51">
        <w:rPr>
          <w:rFonts w:cs="B Mitra"/>
          <w:b/>
          <w:sz w:val="26"/>
          <w:szCs w:val="26"/>
          <w:rtl/>
        </w:rPr>
        <w:t xml:space="preserve"> </w:t>
      </w:r>
      <w:r w:rsidRPr="003E7B51">
        <w:rPr>
          <w:rFonts w:cs="B Mitra" w:hint="eastAsia"/>
          <w:b/>
          <w:sz w:val="26"/>
          <w:szCs w:val="26"/>
          <w:rtl/>
        </w:rPr>
        <w:t>تجهيزات</w:t>
      </w:r>
      <w:r w:rsidRPr="003E7B51">
        <w:rPr>
          <w:rFonts w:cs="B Mitra"/>
          <w:b/>
          <w:sz w:val="26"/>
          <w:szCs w:val="26"/>
          <w:rtl/>
        </w:rPr>
        <w:t xml:space="preserve"> </w:t>
      </w:r>
      <w:r w:rsidRPr="003E7B51">
        <w:rPr>
          <w:rFonts w:cs="B Mitra" w:hint="eastAsia"/>
          <w:b/>
          <w:sz w:val="26"/>
          <w:szCs w:val="26"/>
          <w:rtl/>
        </w:rPr>
        <w:t>ملكي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ابزارآلات</w:t>
      </w:r>
      <w:r w:rsidRPr="003E7B51">
        <w:rPr>
          <w:rFonts w:cs="B Mitra"/>
          <w:b/>
          <w:sz w:val="26"/>
          <w:szCs w:val="26"/>
          <w:rtl/>
        </w:rPr>
        <w:t xml:space="preserve"> </w:t>
      </w:r>
      <w:r w:rsidRPr="003E7B51">
        <w:rPr>
          <w:rFonts w:cs="B Mitra" w:hint="eastAsia"/>
          <w:b/>
          <w:sz w:val="26"/>
          <w:szCs w:val="26"/>
          <w:rtl/>
        </w:rPr>
        <w:t>متعلق</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hint="eastAsia"/>
          <w:b/>
          <w:sz w:val="26"/>
          <w:szCs w:val="26"/>
          <w:rtl/>
        </w:rPr>
        <w:t>باشد</w:t>
      </w:r>
      <w:r w:rsidRPr="003E7B51">
        <w:rPr>
          <w:rFonts w:cs="B Mitra"/>
          <w:b/>
          <w:sz w:val="26"/>
          <w:szCs w:val="26"/>
          <w:rtl/>
        </w:rPr>
        <w:t xml:space="preserve">. </w:t>
      </w:r>
      <w:r w:rsidRPr="003E7B51">
        <w:rPr>
          <w:rFonts w:cs="B Mitra" w:hint="eastAsia"/>
          <w:b/>
          <w:sz w:val="26"/>
          <w:szCs w:val="26"/>
          <w:rtl/>
        </w:rPr>
        <w:t>بديهي</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جبران</w:t>
      </w:r>
      <w:r w:rsidRPr="003E7B51">
        <w:rPr>
          <w:rFonts w:cs="B Mitra"/>
          <w:b/>
          <w:sz w:val="26"/>
          <w:szCs w:val="26"/>
          <w:rtl/>
        </w:rPr>
        <w:t xml:space="preserve"> </w:t>
      </w:r>
      <w:r w:rsidRPr="003E7B51">
        <w:rPr>
          <w:rFonts w:cs="B Mitra" w:hint="eastAsia"/>
          <w:b/>
          <w:sz w:val="26"/>
          <w:szCs w:val="26"/>
          <w:rtl/>
        </w:rPr>
        <w:t>خسارات</w:t>
      </w:r>
      <w:r w:rsidRPr="003E7B51">
        <w:rPr>
          <w:rFonts w:cs="B Mitra"/>
          <w:b/>
          <w:sz w:val="26"/>
          <w:szCs w:val="26"/>
          <w:rtl/>
        </w:rPr>
        <w:t xml:space="preserve"> </w:t>
      </w:r>
      <w:r w:rsidRPr="003E7B51">
        <w:rPr>
          <w:rFonts w:cs="B Mitra" w:hint="eastAsia"/>
          <w:b/>
          <w:sz w:val="26"/>
          <w:szCs w:val="26"/>
          <w:rtl/>
        </w:rPr>
        <w:t>وارده</w:t>
      </w:r>
      <w:r w:rsidRPr="003E7B51">
        <w:rPr>
          <w:rFonts w:cs="B Mitra"/>
          <w:b/>
          <w:sz w:val="26"/>
          <w:szCs w:val="26"/>
          <w:rtl/>
        </w:rPr>
        <w:t xml:space="preserve"> </w:t>
      </w:r>
      <w:r w:rsidRPr="003E7B51">
        <w:rPr>
          <w:rFonts w:cs="B Mitra" w:hint="eastAsia"/>
          <w:b/>
          <w:sz w:val="26"/>
          <w:szCs w:val="26"/>
          <w:rtl/>
        </w:rPr>
        <w:t>ناشي</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قصور</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(راهبري </w:t>
      </w:r>
      <w:r w:rsidRPr="003E7B51">
        <w:rPr>
          <w:rFonts w:cs="B Mitra" w:hint="eastAsia"/>
          <w:b/>
          <w:sz w:val="26"/>
          <w:szCs w:val="26"/>
          <w:rtl/>
        </w:rPr>
        <w:t>غيرمعقول،</w:t>
      </w:r>
      <w:r w:rsidRPr="003E7B51">
        <w:rPr>
          <w:rFonts w:cs="B Mitra"/>
          <w:b/>
          <w:sz w:val="26"/>
          <w:szCs w:val="26"/>
          <w:rtl/>
        </w:rPr>
        <w:t xml:space="preserve"> </w:t>
      </w:r>
      <w:r w:rsidRPr="003E7B51">
        <w:rPr>
          <w:rFonts w:cs="B Mitra" w:hint="eastAsia"/>
          <w:b/>
          <w:sz w:val="26"/>
          <w:szCs w:val="26"/>
          <w:rtl/>
        </w:rPr>
        <w:t>عدم</w:t>
      </w:r>
      <w:r w:rsidRPr="003E7B51">
        <w:rPr>
          <w:rFonts w:cs="B Mitra"/>
          <w:b/>
          <w:sz w:val="26"/>
          <w:szCs w:val="26"/>
          <w:rtl/>
        </w:rPr>
        <w:t xml:space="preserve"> </w:t>
      </w:r>
      <w:r w:rsidRPr="003E7B51">
        <w:rPr>
          <w:rFonts w:cs="B Mitra" w:hint="eastAsia"/>
          <w:b/>
          <w:sz w:val="26"/>
          <w:szCs w:val="26"/>
          <w:rtl/>
        </w:rPr>
        <w:t>دقت</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نگهداري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تعميرات،</w:t>
      </w:r>
      <w:r w:rsidRPr="003E7B51">
        <w:rPr>
          <w:rFonts w:cs="B Mitra"/>
          <w:b/>
          <w:sz w:val="26"/>
          <w:szCs w:val="26"/>
          <w:rtl/>
        </w:rPr>
        <w:t xml:space="preserve"> </w:t>
      </w:r>
      <w:r w:rsidRPr="003E7B51">
        <w:rPr>
          <w:rFonts w:cs="B Mitra" w:hint="eastAsia"/>
          <w:b/>
          <w:sz w:val="26"/>
          <w:szCs w:val="26"/>
          <w:rtl/>
        </w:rPr>
        <w:t>عدم</w:t>
      </w:r>
      <w:r w:rsidRPr="003E7B51">
        <w:rPr>
          <w:rFonts w:cs="B Mitra"/>
          <w:b/>
          <w:sz w:val="26"/>
          <w:szCs w:val="26"/>
          <w:rtl/>
        </w:rPr>
        <w:t xml:space="preserve"> </w:t>
      </w:r>
      <w:r w:rsidRPr="003E7B51">
        <w:rPr>
          <w:rFonts w:cs="B Mitra" w:hint="eastAsia"/>
          <w:b/>
          <w:sz w:val="26"/>
          <w:szCs w:val="26"/>
          <w:rtl/>
        </w:rPr>
        <w:t>استفاده</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موقع</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قطعات</w:t>
      </w:r>
      <w:r w:rsidRPr="003E7B51">
        <w:rPr>
          <w:rFonts w:cs="B Mitra"/>
          <w:b/>
          <w:sz w:val="26"/>
          <w:szCs w:val="26"/>
          <w:rtl/>
        </w:rPr>
        <w:t xml:space="preserve"> </w:t>
      </w:r>
      <w:r w:rsidRPr="003E7B51">
        <w:rPr>
          <w:rFonts w:cs="B Mitra" w:hint="eastAsia"/>
          <w:b/>
          <w:sz w:val="26"/>
          <w:szCs w:val="26"/>
          <w:rtl/>
        </w:rPr>
        <w:t>يدكي،</w:t>
      </w:r>
      <w:r w:rsidRPr="003E7B51">
        <w:rPr>
          <w:rFonts w:cs="B Mitra"/>
          <w:b/>
          <w:sz w:val="26"/>
          <w:szCs w:val="26"/>
          <w:rtl/>
        </w:rPr>
        <w:t xml:space="preserve"> </w:t>
      </w:r>
      <w:r w:rsidRPr="003E7B51">
        <w:rPr>
          <w:rFonts w:cs="B Mitra" w:hint="eastAsia"/>
          <w:b/>
          <w:sz w:val="26"/>
          <w:szCs w:val="26"/>
          <w:rtl/>
        </w:rPr>
        <w:t>مصرفي،</w:t>
      </w:r>
      <w:r w:rsidRPr="003E7B51">
        <w:rPr>
          <w:rFonts w:cs="B Mitra"/>
          <w:b/>
          <w:sz w:val="26"/>
          <w:szCs w:val="26"/>
          <w:rtl/>
        </w:rPr>
        <w:t xml:space="preserve"> </w:t>
      </w:r>
      <w:r w:rsidRPr="003E7B51">
        <w:rPr>
          <w:rFonts w:cs="B Mitra" w:hint="eastAsia"/>
          <w:b/>
          <w:sz w:val="26"/>
          <w:szCs w:val="26"/>
          <w:rtl/>
        </w:rPr>
        <w:t>سايشي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عهده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درصورت</w:t>
      </w:r>
      <w:r w:rsidRPr="003E7B51">
        <w:rPr>
          <w:rFonts w:cs="B Mitra"/>
          <w:b/>
          <w:sz w:val="26"/>
          <w:szCs w:val="26"/>
          <w:rtl/>
        </w:rPr>
        <w:t xml:space="preserve"> </w:t>
      </w:r>
      <w:r w:rsidRPr="003E7B51">
        <w:rPr>
          <w:rFonts w:cs="B Mitra" w:hint="eastAsia"/>
          <w:b/>
          <w:sz w:val="26"/>
          <w:szCs w:val="26"/>
          <w:rtl/>
        </w:rPr>
        <w:t>عدم</w:t>
      </w:r>
      <w:r w:rsidRPr="003E7B51">
        <w:rPr>
          <w:rFonts w:cs="B Mitra"/>
          <w:b/>
          <w:sz w:val="26"/>
          <w:szCs w:val="26"/>
          <w:rtl/>
        </w:rPr>
        <w:t xml:space="preserve"> </w:t>
      </w:r>
      <w:r w:rsidRPr="003E7B51">
        <w:rPr>
          <w:rFonts w:cs="B Mitra" w:hint="eastAsia"/>
          <w:b/>
          <w:sz w:val="26"/>
          <w:szCs w:val="26"/>
          <w:rtl/>
        </w:rPr>
        <w:t>جبران</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مدت</w:t>
      </w:r>
      <w:r w:rsidRPr="003E7B51">
        <w:rPr>
          <w:rFonts w:cs="B Mitra"/>
          <w:b/>
          <w:sz w:val="26"/>
          <w:szCs w:val="26"/>
          <w:rtl/>
        </w:rPr>
        <w:t xml:space="preserve"> </w:t>
      </w:r>
      <w:r w:rsidRPr="003E7B51">
        <w:rPr>
          <w:rFonts w:cs="B Mitra" w:hint="eastAsia"/>
          <w:b/>
          <w:sz w:val="26"/>
          <w:szCs w:val="26"/>
          <w:rtl/>
        </w:rPr>
        <w:t>تعيين</w:t>
      </w:r>
      <w:r w:rsidRPr="003E7B51">
        <w:rPr>
          <w:rFonts w:cs="B Mitra"/>
          <w:b/>
          <w:sz w:val="26"/>
          <w:szCs w:val="26"/>
          <w:rtl/>
        </w:rPr>
        <w:t xml:space="preserve"> </w:t>
      </w:r>
      <w:r w:rsidRPr="003E7B51">
        <w:rPr>
          <w:rFonts w:cs="B Mitra" w:hint="eastAsia"/>
          <w:b/>
          <w:sz w:val="26"/>
          <w:szCs w:val="26"/>
          <w:rtl/>
        </w:rPr>
        <w:t>شده،</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حسب</w:t>
      </w:r>
      <w:r w:rsidRPr="003E7B51">
        <w:rPr>
          <w:rFonts w:cs="B Mitra"/>
          <w:b/>
          <w:sz w:val="26"/>
          <w:szCs w:val="26"/>
          <w:rtl/>
        </w:rPr>
        <w:t xml:space="preserve"> </w:t>
      </w:r>
      <w:r w:rsidRPr="003E7B51">
        <w:rPr>
          <w:rFonts w:cs="B Mitra" w:hint="eastAsia"/>
          <w:b/>
          <w:sz w:val="26"/>
          <w:szCs w:val="26"/>
          <w:rtl/>
        </w:rPr>
        <w:t>نياز</w:t>
      </w:r>
      <w:r w:rsidRPr="003E7B51">
        <w:rPr>
          <w:rFonts w:cs="B Mitra"/>
          <w:b/>
          <w:sz w:val="26"/>
          <w:szCs w:val="26"/>
          <w:rtl/>
        </w:rPr>
        <w:t xml:space="preserve"> </w:t>
      </w:r>
      <w:r w:rsidRPr="003E7B51">
        <w:rPr>
          <w:rFonts w:cs="B Mitra" w:hint="eastAsia"/>
          <w:b/>
          <w:sz w:val="26"/>
          <w:szCs w:val="26"/>
          <w:rtl/>
        </w:rPr>
        <w:t>نسبت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تعمير</w:t>
      </w:r>
      <w:r w:rsidRPr="003E7B51">
        <w:rPr>
          <w:rFonts w:cs="B Mitra"/>
          <w:b/>
          <w:sz w:val="26"/>
          <w:szCs w:val="26"/>
          <w:rtl/>
        </w:rPr>
        <w:t xml:space="preserve"> </w:t>
      </w:r>
      <w:r w:rsidRPr="003E7B51">
        <w:rPr>
          <w:rFonts w:cs="B Mitra" w:hint="eastAsia"/>
          <w:b/>
          <w:sz w:val="26"/>
          <w:szCs w:val="26"/>
          <w:rtl/>
        </w:rPr>
        <w:t>يا</w:t>
      </w:r>
      <w:r w:rsidRPr="003E7B51">
        <w:rPr>
          <w:rFonts w:cs="B Mitra"/>
          <w:b/>
          <w:sz w:val="26"/>
          <w:szCs w:val="26"/>
          <w:rtl/>
        </w:rPr>
        <w:t xml:space="preserve"> </w:t>
      </w:r>
      <w:r w:rsidRPr="003E7B51">
        <w:rPr>
          <w:rFonts w:cs="B Mitra" w:hint="eastAsia"/>
          <w:b/>
          <w:sz w:val="26"/>
          <w:szCs w:val="26"/>
          <w:rtl/>
        </w:rPr>
        <w:t>جايگزيني</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كليه</w:t>
      </w:r>
      <w:r w:rsidRPr="003E7B51">
        <w:rPr>
          <w:rFonts w:cs="B Mitra"/>
          <w:b/>
          <w:sz w:val="26"/>
          <w:szCs w:val="26"/>
          <w:rtl/>
        </w:rPr>
        <w:t xml:space="preserve"> </w:t>
      </w:r>
      <w:r w:rsidRPr="003E7B51">
        <w:rPr>
          <w:rFonts w:cs="B Mitra" w:hint="eastAsia"/>
          <w:b/>
          <w:sz w:val="26"/>
          <w:szCs w:val="26"/>
          <w:rtl/>
        </w:rPr>
        <w:t>هزينه‌هاي</w:t>
      </w:r>
      <w:r w:rsidRPr="003E7B51">
        <w:rPr>
          <w:rFonts w:cs="B Mitra"/>
          <w:b/>
          <w:sz w:val="26"/>
          <w:szCs w:val="26"/>
          <w:rtl/>
        </w:rPr>
        <w:t xml:space="preserve"> </w:t>
      </w:r>
      <w:r w:rsidRPr="003E7B51">
        <w:rPr>
          <w:rFonts w:cs="B Mitra" w:hint="eastAsia"/>
          <w:b/>
          <w:sz w:val="26"/>
          <w:szCs w:val="26"/>
          <w:rtl/>
        </w:rPr>
        <w:t>مربوطه</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اعمال</w:t>
      </w:r>
      <w:r w:rsidRPr="003E7B51">
        <w:rPr>
          <w:rFonts w:cs="B Mitra"/>
          <w:b/>
          <w:sz w:val="26"/>
          <w:szCs w:val="26"/>
          <w:rtl/>
        </w:rPr>
        <w:t xml:space="preserve"> </w:t>
      </w:r>
      <w:r w:rsidRPr="003E7B51">
        <w:rPr>
          <w:rFonts w:cs="B Mitra" w:hint="eastAsia"/>
          <w:b/>
          <w:sz w:val="26"/>
          <w:szCs w:val="26"/>
          <w:rtl/>
        </w:rPr>
        <w:t>ضريب</w:t>
      </w:r>
      <w:r w:rsidRPr="003E7B51">
        <w:rPr>
          <w:rFonts w:cs="B Mitra"/>
          <w:b/>
          <w:sz w:val="26"/>
          <w:szCs w:val="26"/>
          <w:rtl/>
        </w:rPr>
        <w:t xml:space="preserve"> 3/1 </w:t>
      </w:r>
      <w:r w:rsidRPr="003E7B51">
        <w:rPr>
          <w:rFonts w:cs="B Mitra" w:hint="eastAsia"/>
          <w:b/>
          <w:sz w:val="26"/>
          <w:szCs w:val="26"/>
          <w:rtl/>
        </w:rPr>
        <w:t>بالاسري</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حساب</w:t>
      </w:r>
      <w:r w:rsidRPr="003E7B51">
        <w:rPr>
          <w:rFonts w:cs="B Mitra"/>
          <w:b/>
          <w:sz w:val="26"/>
          <w:szCs w:val="26"/>
          <w:rtl/>
        </w:rPr>
        <w:t xml:space="preserve"> </w:t>
      </w:r>
      <w:r w:rsidRPr="003E7B51">
        <w:rPr>
          <w:rFonts w:cs="B Mitra" w:hint="eastAsia"/>
          <w:b/>
          <w:sz w:val="26"/>
          <w:szCs w:val="26"/>
          <w:rtl/>
        </w:rPr>
        <w:t>بدهكاري</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منظور</w:t>
      </w:r>
      <w:r w:rsidRPr="003E7B51">
        <w:rPr>
          <w:rFonts w:cs="B Mitra"/>
          <w:b/>
          <w:sz w:val="26"/>
          <w:szCs w:val="26"/>
          <w:rtl/>
        </w:rPr>
        <w:t xml:space="preserve"> </w:t>
      </w:r>
      <w:r w:rsidRPr="003E7B51">
        <w:rPr>
          <w:rFonts w:cs="B Mitra" w:hint="eastAsia"/>
          <w:b/>
          <w:sz w:val="26"/>
          <w:szCs w:val="26"/>
          <w:rtl/>
        </w:rPr>
        <w:t>خواهد</w:t>
      </w:r>
      <w:r w:rsidRPr="003E7B51">
        <w:rPr>
          <w:rFonts w:cs="B Mitra"/>
          <w:b/>
          <w:sz w:val="26"/>
          <w:szCs w:val="26"/>
          <w:rtl/>
        </w:rPr>
        <w:t xml:space="preserve"> </w:t>
      </w:r>
      <w:r w:rsidRPr="003E7B51">
        <w:rPr>
          <w:rFonts w:cs="B Mitra" w:hint="eastAsia"/>
          <w:b/>
          <w:sz w:val="26"/>
          <w:szCs w:val="26"/>
          <w:rtl/>
        </w:rPr>
        <w:t>نمود</w:t>
      </w:r>
      <w:r w:rsidRPr="003E7B51">
        <w:rPr>
          <w:rFonts w:cs="B Mitra"/>
          <w:b/>
          <w:sz w:val="26"/>
          <w:szCs w:val="26"/>
          <w:rtl/>
        </w:rPr>
        <w:t>.</w:t>
      </w:r>
    </w:p>
    <w:p w14:paraId="3A400AAB" w14:textId="7DC7D4F1" w:rsidR="00263EEF" w:rsidRPr="003E7B51" w:rsidRDefault="00263EEF" w:rsidP="00DD66EB">
      <w:pPr>
        <w:pStyle w:val="ListParagraph"/>
        <w:numPr>
          <w:ilvl w:val="1"/>
          <w:numId w:val="31"/>
        </w:numPr>
        <w:autoSpaceDE w:val="0"/>
        <w:autoSpaceDN w:val="0"/>
        <w:adjustRightInd w:val="0"/>
        <w:ind w:left="576" w:hanging="436"/>
        <w:jc w:val="both"/>
        <w:rPr>
          <w:rFonts w:cs="B Mitra"/>
          <w:b/>
          <w:sz w:val="26"/>
          <w:szCs w:val="26"/>
        </w:rPr>
      </w:pPr>
      <w:r w:rsidRPr="003E7B51">
        <w:rPr>
          <w:rFonts w:cs="B Mitra"/>
          <w:b/>
          <w:sz w:val="26"/>
          <w:szCs w:val="26"/>
          <w:rtl/>
        </w:rPr>
        <w:lastRenderedPageBreak/>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رعايت</w:t>
      </w:r>
      <w:r w:rsidRPr="003E7B51">
        <w:rPr>
          <w:rFonts w:cs="B Mitra"/>
          <w:b/>
          <w:sz w:val="26"/>
          <w:szCs w:val="26"/>
          <w:rtl/>
        </w:rPr>
        <w:t xml:space="preserve"> </w:t>
      </w:r>
      <w:r w:rsidRPr="003E7B51">
        <w:rPr>
          <w:rFonts w:cs="B Mitra" w:hint="eastAsia"/>
          <w:b/>
          <w:sz w:val="26"/>
          <w:szCs w:val="26"/>
          <w:rtl/>
        </w:rPr>
        <w:t>آئين</w:t>
      </w:r>
      <w:r w:rsidRPr="003E7B51">
        <w:rPr>
          <w:rFonts w:cs="B Mitra"/>
          <w:b/>
          <w:sz w:val="26"/>
          <w:szCs w:val="26"/>
          <w:rtl/>
        </w:rPr>
        <w:t xml:space="preserve"> </w:t>
      </w:r>
      <w:r w:rsidRPr="003E7B51">
        <w:rPr>
          <w:rFonts w:cs="B Mitra" w:hint="eastAsia"/>
          <w:b/>
          <w:sz w:val="26"/>
          <w:szCs w:val="26"/>
          <w:rtl/>
        </w:rPr>
        <w:t>نامه</w:t>
      </w:r>
      <w:r w:rsidRPr="003E7B51">
        <w:rPr>
          <w:rFonts w:cs="B Mitra" w:hint="eastAsia"/>
          <w:b/>
          <w:sz w:val="26"/>
          <w:szCs w:val="26"/>
        </w:rPr>
        <w:t>‌</w:t>
      </w:r>
      <w:r w:rsidRPr="003E7B51">
        <w:rPr>
          <w:rFonts w:cs="B Mitra"/>
          <w:b/>
          <w:sz w:val="26"/>
          <w:szCs w:val="26"/>
          <w:rtl/>
        </w:rPr>
        <w:t>ها دستورالعمل</w:t>
      </w:r>
      <w:r w:rsidRPr="003E7B51">
        <w:rPr>
          <w:rFonts w:cs="B Mitra" w:hint="eastAsia"/>
          <w:b/>
          <w:sz w:val="26"/>
          <w:szCs w:val="26"/>
        </w:rPr>
        <w:t>‌</w:t>
      </w:r>
      <w:r w:rsidRPr="003E7B51">
        <w:rPr>
          <w:rFonts w:cs="B Mitra"/>
          <w:b/>
          <w:sz w:val="26"/>
          <w:szCs w:val="26"/>
          <w:rtl/>
        </w:rPr>
        <w:t>ها و بخشنامه</w:t>
      </w:r>
      <w:r w:rsidRPr="003E7B51">
        <w:rPr>
          <w:rFonts w:cs="B Mitra" w:hint="eastAsia"/>
          <w:b/>
          <w:sz w:val="26"/>
          <w:szCs w:val="26"/>
        </w:rPr>
        <w:t>‌</w:t>
      </w:r>
      <w:r w:rsidRPr="003E7B51">
        <w:rPr>
          <w:rFonts w:cs="B Mitra"/>
          <w:b/>
          <w:sz w:val="26"/>
          <w:szCs w:val="26"/>
          <w:rtl/>
        </w:rPr>
        <w:t>هاي واحد حراست شرکت بوده و همكاري مستمر و مناسب با واحد</w:t>
      </w:r>
      <w:r w:rsidR="00DD66EB">
        <w:rPr>
          <w:rFonts w:cs="B Mitra" w:hint="cs"/>
          <w:b/>
          <w:sz w:val="26"/>
          <w:szCs w:val="26"/>
          <w:rtl/>
        </w:rPr>
        <w:t xml:space="preserve"> </w:t>
      </w:r>
      <w:r w:rsidRPr="003E7B51">
        <w:rPr>
          <w:rFonts w:cs="B Mitra"/>
          <w:b/>
          <w:sz w:val="26"/>
          <w:szCs w:val="26"/>
          <w:rtl/>
        </w:rPr>
        <w:t>حراست از وظايف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مي</w:t>
      </w:r>
      <w:r w:rsidRPr="003E7B51">
        <w:rPr>
          <w:rFonts w:cs="B Mitra" w:hint="eastAsia"/>
          <w:b/>
          <w:sz w:val="26"/>
          <w:szCs w:val="26"/>
        </w:rPr>
        <w:t>‌</w:t>
      </w:r>
      <w:r w:rsidRPr="003E7B51">
        <w:rPr>
          <w:rFonts w:cs="B Mitra"/>
          <w:b/>
          <w:sz w:val="26"/>
          <w:szCs w:val="26"/>
          <w:rtl/>
        </w:rPr>
        <w:t>باشد. همچنين ورود و خروج ماشين‌آلات و تجهيزات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به كارگاه در طي مدت قرارداد با اخذ مجوز از دستگاه نظارت و مديريت حراست </w:t>
      </w:r>
      <w:r w:rsidRPr="003E7B51">
        <w:rPr>
          <w:rFonts w:cs="B Mitra" w:hint="cs"/>
          <w:b/>
          <w:sz w:val="26"/>
          <w:szCs w:val="26"/>
          <w:rtl/>
        </w:rPr>
        <w:t xml:space="preserve">کارفرما </w:t>
      </w:r>
      <w:r w:rsidRPr="003E7B51">
        <w:rPr>
          <w:rFonts w:cs="B Mitra"/>
          <w:b/>
          <w:sz w:val="26"/>
          <w:szCs w:val="26"/>
          <w:rtl/>
        </w:rPr>
        <w:t>مجاز خواهد بود.</w:t>
      </w:r>
    </w:p>
    <w:p w14:paraId="45E60E8C"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b/>
          <w:sz w:val="26"/>
          <w:szCs w:val="26"/>
          <w:rtl/>
        </w:rPr>
        <w:t>پيمانكار مكلف است كه پيش از شروع كار، تمام يا آن قسمت از كارهاي موضوع پيمان را كه در اسناد و مدارك پيمان تعيين شده است، در مقابل مواردي از حوادث مذكور در اسناد ياد شده به نفع كارفرما نزد موسسه اي كه مورد قبول كارفرما باشد، بيمه نموده و بيمه نامه ها را به كارفرما تسليم كند. بيمه نامه ها بايد تا تاريخ تحويل موقت اعتبار داشته باشد، تا زماني كه تحويل موقت انجام نشده است، پيمانكار مكلف است كه بيمه نامه ها را تمديد كند. كارفرما هزينه هاي مربوط به بيمه به شرح پيشگفته را در مقابل ارائه اسناد صادر شده از سوي بيمه گر، عيناً به بيمه گر پرداخت مي كند.</w:t>
      </w:r>
    </w:p>
    <w:p w14:paraId="25C8F531"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ملزم</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اجراي</w:t>
      </w:r>
      <w:r w:rsidRPr="003E7B51">
        <w:rPr>
          <w:rFonts w:cs="B Mitra"/>
          <w:b/>
          <w:sz w:val="26"/>
          <w:szCs w:val="26"/>
          <w:rtl/>
        </w:rPr>
        <w:t xml:space="preserve"> </w:t>
      </w:r>
      <w:r w:rsidRPr="003E7B51">
        <w:rPr>
          <w:rFonts w:cs="B Mitra" w:hint="eastAsia"/>
          <w:b/>
          <w:sz w:val="26"/>
          <w:szCs w:val="26"/>
          <w:rtl/>
        </w:rPr>
        <w:t>دقيق</w:t>
      </w:r>
      <w:r w:rsidRPr="003E7B51">
        <w:rPr>
          <w:rFonts w:cs="B Mitra"/>
          <w:b/>
          <w:sz w:val="26"/>
          <w:szCs w:val="26"/>
          <w:rtl/>
        </w:rPr>
        <w:t xml:space="preserve"> </w:t>
      </w:r>
      <w:r w:rsidRPr="003E7B51">
        <w:rPr>
          <w:rFonts w:cs="B Mitra" w:hint="eastAsia"/>
          <w:b/>
          <w:sz w:val="26"/>
          <w:szCs w:val="26"/>
          <w:rtl/>
        </w:rPr>
        <w:t>مشخصات</w:t>
      </w:r>
      <w:r w:rsidRPr="003E7B51">
        <w:rPr>
          <w:rFonts w:cs="B Mitra"/>
          <w:b/>
          <w:sz w:val="26"/>
          <w:szCs w:val="26"/>
          <w:rtl/>
        </w:rPr>
        <w:t xml:space="preserve"> </w:t>
      </w:r>
      <w:r w:rsidRPr="003E7B51">
        <w:rPr>
          <w:rFonts w:cs="B Mitra" w:hint="eastAsia"/>
          <w:b/>
          <w:sz w:val="26"/>
          <w:szCs w:val="26"/>
          <w:rtl/>
        </w:rPr>
        <w:t>اعلام</w:t>
      </w:r>
      <w:r w:rsidRPr="003E7B51">
        <w:rPr>
          <w:rFonts w:cs="B Mitra"/>
          <w:b/>
          <w:sz w:val="26"/>
          <w:szCs w:val="26"/>
          <w:rtl/>
        </w:rPr>
        <w:t xml:space="preserve"> </w:t>
      </w:r>
      <w:r w:rsidRPr="003E7B51">
        <w:rPr>
          <w:rFonts w:cs="B Mitra" w:hint="eastAsia"/>
          <w:b/>
          <w:sz w:val="26"/>
          <w:szCs w:val="26"/>
          <w:rtl/>
        </w:rPr>
        <w:t>شده</w:t>
      </w:r>
      <w:r w:rsidRPr="003E7B51">
        <w:rPr>
          <w:rFonts w:cs="B Mitra"/>
          <w:b/>
          <w:sz w:val="26"/>
          <w:szCs w:val="26"/>
          <w:rtl/>
        </w:rPr>
        <w:t xml:space="preserve"> </w:t>
      </w:r>
      <w:r w:rsidRPr="003E7B51">
        <w:rPr>
          <w:rFonts w:cs="B Mitra" w:hint="eastAsia"/>
          <w:b/>
          <w:sz w:val="26"/>
          <w:szCs w:val="26"/>
          <w:rtl/>
        </w:rPr>
        <w:t>مي</w:t>
      </w:r>
      <w:r w:rsidRPr="003E7B51">
        <w:rPr>
          <w:rFonts w:cs="B Mitra" w:hint="eastAsia"/>
          <w:b/>
          <w:sz w:val="26"/>
          <w:szCs w:val="26"/>
        </w:rPr>
        <w:t>‌</w:t>
      </w:r>
      <w:r w:rsidRPr="003E7B51">
        <w:rPr>
          <w:rFonts w:cs="B Mitra" w:hint="eastAsia"/>
          <w:b/>
          <w:sz w:val="26"/>
          <w:szCs w:val="26"/>
          <w:rtl/>
        </w:rPr>
        <w:t>باشد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هرگونه</w:t>
      </w:r>
      <w:r w:rsidRPr="003E7B51">
        <w:rPr>
          <w:rFonts w:cs="B Mitra"/>
          <w:b/>
          <w:sz w:val="26"/>
          <w:szCs w:val="26"/>
          <w:rtl/>
        </w:rPr>
        <w:t xml:space="preserve"> </w:t>
      </w:r>
      <w:r w:rsidRPr="003E7B51">
        <w:rPr>
          <w:rFonts w:cs="B Mitra" w:hint="eastAsia"/>
          <w:b/>
          <w:sz w:val="26"/>
          <w:szCs w:val="26"/>
          <w:rtl/>
        </w:rPr>
        <w:t>تغيير</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اندازه</w:t>
      </w:r>
      <w:r w:rsidRPr="003E7B51">
        <w:rPr>
          <w:rFonts w:cs="B Mitra"/>
          <w:b/>
          <w:sz w:val="26"/>
          <w:szCs w:val="26"/>
          <w:rtl/>
        </w:rPr>
        <w:t xml:space="preserve"> </w:t>
      </w:r>
      <w:r w:rsidRPr="003E7B51">
        <w:rPr>
          <w:rFonts w:cs="B Mitra" w:hint="eastAsia"/>
          <w:b/>
          <w:sz w:val="26"/>
          <w:szCs w:val="26"/>
          <w:rtl/>
        </w:rPr>
        <w:t>ابعاد</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مشخصات</w:t>
      </w:r>
      <w:r w:rsidRPr="003E7B51">
        <w:rPr>
          <w:rFonts w:cs="B Mitra"/>
          <w:b/>
          <w:sz w:val="26"/>
          <w:szCs w:val="26"/>
          <w:rtl/>
        </w:rPr>
        <w:t xml:space="preserve"> </w:t>
      </w:r>
      <w:r w:rsidRPr="003E7B51">
        <w:rPr>
          <w:rFonts w:cs="B Mitra" w:hint="eastAsia"/>
          <w:b/>
          <w:sz w:val="26"/>
          <w:szCs w:val="26"/>
          <w:rtl/>
        </w:rPr>
        <w:t>فني</w:t>
      </w:r>
      <w:r w:rsidRPr="003E7B51">
        <w:rPr>
          <w:rFonts w:cs="B Mitra"/>
          <w:b/>
          <w:sz w:val="26"/>
          <w:szCs w:val="26"/>
          <w:rtl/>
        </w:rPr>
        <w:t xml:space="preserve"> </w:t>
      </w:r>
      <w:r w:rsidRPr="003E7B51">
        <w:rPr>
          <w:rFonts w:cs="B Mitra" w:hint="eastAsia"/>
          <w:b/>
          <w:sz w:val="26"/>
          <w:szCs w:val="26"/>
          <w:rtl/>
        </w:rPr>
        <w:t>منوط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اخذ</w:t>
      </w:r>
      <w:r w:rsidRPr="003E7B51">
        <w:rPr>
          <w:rFonts w:cs="B Mitra"/>
          <w:b/>
          <w:sz w:val="26"/>
          <w:szCs w:val="26"/>
          <w:rtl/>
        </w:rPr>
        <w:t xml:space="preserve"> </w:t>
      </w:r>
      <w:r w:rsidRPr="003E7B51">
        <w:rPr>
          <w:rFonts w:cs="B Mitra" w:hint="eastAsia"/>
          <w:b/>
          <w:sz w:val="26"/>
          <w:szCs w:val="26"/>
          <w:rtl/>
        </w:rPr>
        <w:t>تأييديه</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cs"/>
          <w:b/>
          <w:sz w:val="26"/>
          <w:szCs w:val="26"/>
          <w:rtl/>
        </w:rPr>
        <w:t>کارفرما</w:t>
      </w:r>
      <w:r w:rsidRPr="003E7B51">
        <w:rPr>
          <w:rFonts w:cs="B Mitra"/>
          <w:b/>
          <w:sz w:val="26"/>
          <w:szCs w:val="26"/>
          <w:rtl/>
        </w:rPr>
        <w:t xml:space="preserve"> </w:t>
      </w:r>
      <w:r w:rsidRPr="003E7B51">
        <w:rPr>
          <w:rFonts w:cs="B Mitra" w:hint="eastAsia"/>
          <w:b/>
          <w:sz w:val="26"/>
          <w:szCs w:val="26"/>
          <w:rtl/>
        </w:rPr>
        <w:t>مي</w:t>
      </w:r>
      <w:r w:rsidRPr="003E7B51">
        <w:rPr>
          <w:rFonts w:cs="B Mitra" w:hint="eastAsia"/>
          <w:b/>
          <w:sz w:val="26"/>
          <w:szCs w:val="26"/>
        </w:rPr>
        <w:t>‌</w:t>
      </w:r>
      <w:r w:rsidRPr="003E7B51">
        <w:rPr>
          <w:rFonts w:cs="B Mitra" w:hint="eastAsia"/>
          <w:b/>
          <w:sz w:val="26"/>
          <w:szCs w:val="26"/>
          <w:rtl/>
        </w:rPr>
        <w:t>باشد</w:t>
      </w:r>
      <w:r w:rsidRPr="003E7B51">
        <w:rPr>
          <w:rFonts w:cs="B Mitra"/>
          <w:b/>
          <w:sz w:val="26"/>
          <w:szCs w:val="26"/>
          <w:rtl/>
        </w:rPr>
        <w:t>.</w:t>
      </w:r>
    </w:p>
    <w:p w14:paraId="29731498"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نسبت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امكان</w:t>
      </w:r>
      <w:r w:rsidRPr="003E7B51">
        <w:rPr>
          <w:rFonts w:cs="B Mitra"/>
          <w:b/>
          <w:sz w:val="26"/>
          <w:szCs w:val="26"/>
          <w:rtl/>
        </w:rPr>
        <w:t xml:space="preserve"> </w:t>
      </w:r>
      <w:r w:rsidRPr="003E7B51">
        <w:rPr>
          <w:rFonts w:cs="B Mitra" w:hint="eastAsia"/>
          <w:b/>
          <w:sz w:val="26"/>
          <w:szCs w:val="26"/>
          <w:rtl/>
        </w:rPr>
        <w:t>تأمين</w:t>
      </w:r>
      <w:r w:rsidRPr="003E7B51">
        <w:rPr>
          <w:rFonts w:cs="B Mitra"/>
          <w:b/>
          <w:sz w:val="26"/>
          <w:szCs w:val="26"/>
          <w:rtl/>
        </w:rPr>
        <w:t xml:space="preserve"> </w:t>
      </w:r>
      <w:r w:rsidRPr="003E7B51">
        <w:rPr>
          <w:rFonts w:cs="B Mitra" w:hint="eastAsia"/>
          <w:b/>
          <w:sz w:val="26"/>
          <w:szCs w:val="26"/>
          <w:rtl/>
        </w:rPr>
        <w:t>نيروي</w:t>
      </w:r>
      <w:r w:rsidRPr="003E7B51">
        <w:rPr>
          <w:rFonts w:cs="B Mitra"/>
          <w:b/>
          <w:sz w:val="26"/>
          <w:szCs w:val="26"/>
          <w:rtl/>
        </w:rPr>
        <w:t xml:space="preserve"> </w:t>
      </w:r>
      <w:r w:rsidRPr="003E7B51">
        <w:rPr>
          <w:rFonts w:cs="B Mitra" w:hint="eastAsia"/>
          <w:b/>
          <w:sz w:val="26"/>
          <w:szCs w:val="26"/>
          <w:rtl/>
        </w:rPr>
        <w:t>انساني،</w:t>
      </w:r>
      <w:r w:rsidRPr="003E7B51">
        <w:rPr>
          <w:rFonts w:cs="B Mitra"/>
          <w:b/>
          <w:sz w:val="26"/>
          <w:szCs w:val="26"/>
          <w:rtl/>
        </w:rPr>
        <w:t xml:space="preserve"> </w:t>
      </w:r>
      <w:r w:rsidRPr="003E7B51">
        <w:rPr>
          <w:rFonts w:cs="B Mitra" w:hint="eastAsia"/>
          <w:b/>
          <w:sz w:val="26"/>
          <w:szCs w:val="26"/>
          <w:rtl/>
        </w:rPr>
        <w:t>ماشين</w:t>
      </w:r>
      <w:r w:rsidRPr="003E7B51">
        <w:rPr>
          <w:rFonts w:cs="B Mitra" w:hint="eastAsia"/>
          <w:b/>
          <w:sz w:val="26"/>
          <w:szCs w:val="26"/>
        </w:rPr>
        <w:t>‌</w:t>
      </w:r>
      <w:r w:rsidRPr="003E7B51">
        <w:rPr>
          <w:rFonts w:cs="B Mitra"/>
          <w:b/>
          <w:sz w:val="26"/>
          <w:szCs w:val="26"/>
          <w:rtl/>
        </w:rPr>
        <w:t>آلات، تجهيزات و لوازم مورد نياز اجراي قرارداد اطمينان حاصل كرده است و نيز ميزان دستمزدها و كليه هزينه‌هاي اجراي موضوع قرارداد و خريد مصالح و تجهيزات و بارگيري، بيمه، حمل و تخليه و... را از هر جهت در قيمت پيشنهادي خود و مبلغ نهايي قرارداد منظور كرده است و از اين بابت بعدا</w:t>
      </w:r>
      <w:r w:rsidRPr="003E7B51">
        <w:rPr>
          <w:rFonts w:cs="B Mitra" w:hint="eastAsia"/>
          <w:b/>
          <w:sz w:val="26"/>
          <w:szCs w:val="26"/>
          <w:rtl/>
        </w:rPr>
        <w:t>ً</w:t>
      </w:r>
      <w:r w:rsidRPr="003E7B51">
        <w:rPr>
          <w:rFonts w:cs="B Mitra"/>
          <w:b/>
          <w:sz w:val="26"/>
          <w:szCs w:val="26"/>
          <w:rtl/>
        </w:rPr>
        <w:t xml:space="preserve"> حق هيچ‌گونه اعتراضي نخواهد داشت.</w:t>
      </w:r>
    </w:p>
    <w:p w14:paraId="3EE9E31C"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کليه</w:t>
      </w:r>
      <w:r w:rsidRPr="003E7B51">
        <w:rPr>
          <w:rFonts w:cs="B Mitra"/>
          <w:b/>
          <w:sz w:val="26"/>
          <w:szCs w:val="26"/>
          <w:rtl/>
        </w:rPr>
        <w:t xml:space="preserve"> </w:t>
      </w:r>
      <w:r w:rsidRPr="003E7B51">
        <w:rPr>
          <w:rFonts w:cs="B Mitra" w:hint="eastAsia"/>
          <w:b/>
          <w:sz w:val="26"/>
          <w:szCs w:val="26"/>
          <w:rtl/>
        </w:rPr>
        <w:t>مراحل</w:t>
      </w:r>
      <w:r w:rsidRPr="003E7B51">
        <w:rPr>
          <w:rFonts w:cs="B Mitra"/>
          <w:b/>
          <w:sz w:val="26"/>
          <w:szCs w:val="26"/>
          <w:rtl/>
        </w:rPr>
        <w:t xml:space="preserve"> </w:t>
      </w:r>
      <w:r w:rsidRPr="003E7B51">
        <w:rPr>
          <w:rFonts w:cs="B Mitra" w:hint="eastAsia"/>
          <w:b/>
          <w:sz w:val="26"/>
          <w:szCs w:val="26"/>
          <w:rtl/>
        </w:rPr>
        <w:t>موضوع</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شامل</w:t>
      </w:r>
      <w:r w:rsidRPr="003E7B51">
        <w:rPr>
          <w:rFonts w:cs="B Mitra"/>
          <w:b/>
          <w:sz w:val="26"/>
          <w:szCs w:val="26"/>
          <w:rtl/>
        </w:rPr>
        <w:t xml:space="preserve"> </w:t>
      </w:r>
      <w:r w:rsidRPr="003E7B51">
        <w:rPr>
          <w:rFonts w:cs="B Mitra" w:hint="eastAsia"/>
          <w:b/>
          <w:sz w:val="26"/>
          <w:szCs w:val="26"/>
          <w:rtl/>
        </w:rPr>
        <w:t>طراح</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cs"/>
          <w:b/>
          <w:sz w:val="26"/>
          <w:szCs w:val="26"/>
          <w:rtl/>
        </w:rPr>
        <w:t>کارفرما</w:t>
      </w:r>
      <w:r w:rsidRPr="003E7B51">
        <w:rPr>
          <w:rFonts w:cs="B Mitra"/>
          <w:b/>
          <w:sz w:val="26"/>
          <w:szCs w:val="26"/>
          <w:rtl/>
        </w:rPr>
        <w:t xml:space="preserve"> </w:t>
      </w:r>
      <w:r w:rsidRPr="003E7B51">
        <w:rPr>
          <w:rFonts w:cs="B Mitra" w:hint="eastAsia"/>
          <w:b/>
          <w:sz w:val="26"/>
          <w:szCs w:val="26"/>
          <w:rtl/>
        </w:rPr>
        <w:t>تأييديه</w:t>
      </w:r>
      <w:r w:rsidRPr="003E7B51">
        <w:rPr>
          <w:rFonts w:cs="B Mitra"/>
          <w:b/>
          <w:sz w:val="26"/>
          <w:szCs w:val="26"/>
          <w:rtl/>
        </w:rPr>
        <w:t xml:space="preserve"> </w:t>
      </w:r>
      <w:r w:rsidRPr="003E7B51">
        <w:rPr>
          <w:rFonts w:cs="B Mitra" w:hint="eastAsia"/>
          <w:b/>
          <w:sz w:val="26"/>
          <w:szCs w:val="26"/>
          <w:rtl/>
        </w:rPr>
        <w:t>لازم</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اخذ</w:t>
      </w:r>
      <w:r w:rsidRPr="003E7B51">
        <w:rPr>
          <w:rFonts w:cs="B Mitra"/>
          <w:b/>
          <w:sz w:val="26"/>
          <w:szCs w:val="26"/>
          <w:rtl/>
        </w:rPr>
        <w:t xml:space="preserve"> </w:t>
      </w:r>
      <w:r w:rsidRPr="003E7B51">
        <w:rPr>
          <w:rFonts w:cs="B Mitra" w:hint="eastAsia"/>
          <w:b/>
          <w:sz w:val="26"/>
          <w:szCs w:val="26"/>
          <w:rtl/>
        </w:rPr>
        <w:t>نمايد</w:t>
      </w:r>
      <w:r w:rsidRPr="003E7B51">
        <w:rPr>
          <w:rFonts w:cs="B Mitra"/>
          <w:b/>
          <w:sz w:val="26"/>
          <w:szCs w:val="26"/>
          <w:rtl/>
        </w:rPr>
        <w:t>.</w:t>
      </w:r>
    </w:p>
    <w:p w14:paraId="2DBA857C"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اقرار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اذعان</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هزينه‌هاي</w:t>
      </w:r>
      <w:r w:rsidRPr="003E7B51">
        <w:rPr>
          <w:rFonts w:cs="B Mitra"/>
          <w:b/>
          <w:sz w:val="26"/>
          <w:szCs w:val="26"/>
          <w:rtl/>
        </w:rPr>
        <w:t xml:space="preserve"> </w:t>
      </w:r>
      <w:r w:rsidRPr="003E7B51">
        <w:rPr>
          <w:rFonts w:cs="B Mitra" w:hint="eastAsia"/>
          <w:b/>
          <w:sz w:val="26"/>
          <w:szCs w:val="26"/>
          <w:rtl/>
        </w:rPr>
        <w:t>ناشي</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اجراي</w:t>
      </w:r>
      <w:r w:rsidRPr="003E7B51">
        <w:rPr>
          <w:rFonts w:cs="B Mitra"/>
          <w:b/>
          <w:sz w:val="26"/>
          <w:szCs w:val="26"/>
          <w:rtl/>
        </w:rPr>
        <w:t xml:space="preserve"> </w:t>
      </w:r>
      <w:r w:rsidRPr="003E7B51">
        <w:rPr>
          <w:rFonts w:cs="B Mitra" w:hint="eastAsia"/>
          <w:b/>
          <w:sz w:val="26"/>
          <w:szCs w:val="26"/>
          <w:rtl/>
        </w:rPr>
        <w:t>قوانين</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تأمين</w:t>
      </w:r>
      <w:r w:rsidRPr="003E7B51">
        <w:rPr>
          <w:rFonts w:cs="B Mitra"/>
          <w:b/>
          <w:sz w:val="26"/>
          <w:szCs w:val="26"/>
          <w:rtl/>
        </w:rPr>
        <w:t xml:space="preserve"> </w:t>
      </w:r>
      <w:r w:rsidRPr="003E7B51">
        <w:rPr>
          <w:rFonts w:cs="B Mitra" w:hint="eastAsia"/>
          <w:b/>
          <w:sz w:val="26"/>
          <w:szCs w:val="26"/>
          <w:rtl/>
        </w:rPr>
        <w:t>اجتماعي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قوانين</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آيين</w:t>
      </w:r>
      <w:r w:rsidRPr="003E7B51">
        <w:rPr>
          <w:rFonts w:cs="B Mitra"/>
          <w:b/>
          <w:sz w:val="26"/>
          <w:szCs w:val="26"/>
          <w:rtl/>
        </w:rPr>
        <w:t xml:space="preserve"> </w:t>
      </w:r>
      <w:r w:rsidRPr="003E7B51">
        <w:rPr>
          <w:rFonts w:cs="B Mitra" w:hint="eastAsia"/>
          <w:b/>
          <w:sz w:val="26"/>
          <w:szCs w:val="26"/>
          <w:rtl/>
        </w:rPr>
        <w:t>نامه‌هاي</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ماليات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عوارض</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همچنين</w:t>
      </w:r>
      <w:r w:rsidRPr="003E7B51">
        <w:rPr>
          <w:rFonts w:cs="B Mitra"/>
          <w:b/>
          <w:sz w:val="26"/>
          <w:szCs w:val="26"/>
          <w:rtl/>
        </w:rPr>
        <w:t xml:space="preserve"> </w:t>
      </w:r>
      <w:r w:rsidRPr="003E7B51">
        <w:rPr>
          <w:rFonts w:cs="B Mitra" w:hint="eastAsia"/>
          <w:b/>
          <w:sz w:val="26"/>
          <w:szCs w:val="26"/>
          <w:rtl/>
        </w:rPr>
        <w:t>آثار</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هزينه‌ها</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تا</w:t>
      </w:r>
      <w:r w:rsidRPr="003E7B51">
        <w:rPr>
          <w:rFonts w:cs="B Mitra"/>
          <w:b/>
          <w:sz w:val="26"/>
          <w:szCs w:val="26"/>
          <w:rtl/>
        </w:rPr>
        <w:t xml:space="preserve"> </w:t>
      </w:r>
      <w:r w:rsidRPr="003E7B51">
        <w:rPr>
          <w:rFonts w:cs="B Mitra" w:hint="eastAsia"/>
          <w:b/>
          <w:sz w:val="26"/>
          <w:szCs w:val="26"/>
          <w:rtl/>
        </w:rPr>
        <w:t>تاريخ</w:t>
      </w:r>
      <w:r w:rsidRPr="003E7B51">
        <w:rPr>
          <w:rFonts w:cs="B Mitra"/>
          <w:b/>
          <w:sz w:val="26"/>
          <w:szCs w:val="26"/>
          <w:rtl/>
        </w:rPr>
        <w:t xml:space="preserve"> </w:t>
      </w:r>
      <w:r w:rsidRPr="003E7B51">
        <w:rPr>
          <w:rFonts w:cs="B Mitra" w:hint="eastAsia"/>
          <w:b/>
          <w:sz w:val="26"/>
          <w:szCs w:val="26"/>
          <w:rtl/>
        </w:rPr>
        <w:t>انعقاد</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معمول</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مجري</w:t>
      </w:r>
      <w:r w:rsidRPr="003E7B51">
        <w:rPr>
          <w:rFonts w:cs="B Mitra"/>
          <w:b/>
          <w:sz w:val="26"/>
          <w:szCs w:val="26"/>
          <w:rtl/>
        </w:rPr>
        <w:t xml:space="preserve"> </w:t>
      </w:r>
      <w:r w:rsidRPr="003E7B51">
        <w:rPr>
          <w:rFonts w:cs="B Mitra" w:hint="eastAsia"/>
          <w:b/>
          <w:sz w:val="26"/>
          <w:szCs w:val="26"/>
          <w:rtl/>
        </w:rPr>
        <w:t>بوده</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نيز</w:t>
      </w:r>
      <w:r w:rsidRPr="003E7B51">
        <w:rPr>
          <w:rFonts w:cs="B Mitra"/>
          <w:b/>
          <w:sz w:val="26"/>
          <w:szCs w:val="26"/>
          <w:rtl/>
        </w:rPr>
        <w:t xml:space="preserve"> </w:t>
      </w:r>
      <w:r w:rsidRPr="003E7B51">
        <w:rPr>
          <w:rFonts w:cs="B Mitra" w:hint="eastAsia"/>
          <w:b/>
          <w:sz w:val="26"/>
          <w:szCs w:val="26"/>
          <w:rtl/>
        </w:rPr>
        <w:t>سود</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منظور</w:t>
      </w:r>
      <w:r w:rsidRPr="003E7B51">
        <w:rPr>
          <w:rFonts w:cs="B Mitra"/>
          <w:b/>
          <w:sz w:val="26"/>
          <w:szCs w:val="26"/>
          <w:rtl/>
        </w:rPr>
        <w:t xml:space="preserve"> </w:t>
      </w:r>
      <w:r w:rsidRPr="003E7B51">
        <w:rPr>
          <w:rFonts w:cs="B Mitra" w:hint="eastAsia"/>
          <w:b/>
          <w:sz w:val="26"/>
          <w:szCs w:val="26"/>
          <w:rtl/>
        </w:rPr>
        <w:t>مي‌نمايد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بابت</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هزينه‌ها</w:t>
      </w:r>
      <w:r w:rsidRPr="003E7B51">
        <w:rPr>
          <w:rFonts w:cs="B Mitra"/>
          <w:b/>
          <w:sz w:val="26"/>
          <w:szCs w:val="26"/>
          <w:rtl/>
        </w:rPr>
        <w:t xml:space="preserve"> </w:t>
      </w:r>
      <w:r w:rsidRPr="003E7B51">
        <w:rPr>
          <w:rFonts w:cs="B Mitra" w:hint="eastAsia"/>
          <w:b/>
          <w:sz w:val="26"/>
          <w:szCs w:val="26"/>
          <w:rtl/>
        </w:rPr>
        <w:t>بعداً</w:t>
      </w:r>
      <w:r w:rsidRPr="003E7B51">
        <w:rPr>
          <w:rFonts w:cs="B Mitra"/>
          <w:b/>
          <w:sz w:val="26"/>
          <w:szCs w:val="26"/>
          <w:rtl/>
        </w:rPr>
        <w:t xml:space="preserve"> </w:t>
      </w:r>
      <w:r w:rsidRPr="003E7B51">
        <w:rPr>
          <w:rFonts w:cs="B Mitra" w:hint="eastAsia"/>
          <w:b/>
          <w:sz w:val="26"/>
          <w:szCs w:val="26"/>
          <w:rtl/>
        </w:rPr>
        <w:t>حق</w:t>
      </w:r>
      <w:r w:rsidRPr="003E7B51">
        <w:rPr>
          <w:rFonts w:cs="B Mitra"/>
          <w:b/>
          <w:sz w:val="26"/>
          <w:szCs w:val="26"/>
          <w:rtl/>
        </w:rPr>
        <w:t xml:space="preserve"> </w:t>
      </w:r>
      <w:r w:rsidRPr="003E7B51">
        <w:rPr>
          <w:rFonts w:cs="B Mitra" w:hint="eastAsia"/>
          <w:b/>
          <w:sz w:val="26"/>
          <w:szCs w:val="26"/>
          <w:rtl/>
        </w:rPr>
        <w:t>هيچ‌گونه</w:t>
      </w:r>
      <w:r w:rsidRPr="003E7B51">
        <w:rPr>
          <w:rFonts w:cs="B Mitra"/>
          <w:b/>
          <w:sz w:val="26"/>
          <w:szCs w:val="26"/>
          <w:rtl/>
        </w:rPr>
        <w:t xml:space="preserve"> </w:t>
      </w:r>
      <w:r w:rsidRPr="003E7B51">
        <w:rPr>
          <w:rFonts w:cs="B Mitra" w:hint="eastAsia"/>
          <w:b/>
          <w:sz w:val="26"/>
          <w:szCs w:val="26"/>
          <w:rtl/>
        </w:rPr>
        <w:t>اعتراضي</w:t>
      </w:r>
      <w:r w:rsidRPr="003E7B51">
        <w:rPr>
          <w:rFonts w:cs="B Mitra"/>
          <w:b/>
          <w:sz w:val="26"/>
          <w:szCs w:val="26"/>
          <w:rtl/>
        </w:rPr>
        <w:t xml:space="preserve"> </w:t>
      </w:r>
      <w:r w:rsidRPr="003E7B51">
        <w:rPr>
          <w:rFonts w:cs="B Mitra" w:hint="eastAsia"/>
          <w:b/>
          <w:sz w:val="26"/>
          <w:szCs w:val="26"/>
          <w:rtl/>
        </w:rPr>
        <w:t>عليه</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داشت</w:t>
      </w:r>
      <w:r w:rsidRPr="003E7B51">
        <w:rPr>
          <w:rFonts w:cs="B Mitra"/>
          <w:b/>
          <w:sz w:val="26"/>
          <w:szCs w:val="26"/>
          <w:rtl/>
        </w:rPr>
        <w:t>.</w:t>
      </w:r>
    </w:p>
    <w:p w14:paraId="679FB77E"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رفع</w:t>
      </w:r>
      <w:r w:rsidRPr="003E7B51">
        <w:rPr>
          <w:rFonts w:cs="B Mitra"/>
          <w:b/>
          <w:sz w:val="26"/>
          <w:szCs w:val="26"/>
          <w:rtl/>
        </w:rPr>
        <w:t xml:space="preserve"> </w:t>
      </w:r>
      <w:r w:rsidRPr="003E7B51">
        <w:rPr>
          <w:rFonts w:cs="B Mitra" w:hint="eastAsia"/>
          <w:b/>
          <w:sz w:val="26"/>
          <w:szCs w:val="26"/>
          <w:rtl/>
        </w:rPr>
        <w:t>كليه</w:t>
      </w:r>
      <w:r w:rsidRPr="003E7B51">
        <w:rPr>
          <w:rFonts w:cs="B Mitra"/>
          <w:b/>
          <w:sz w:val="26"/>
          <w:szCs w:val="26"/>
          <w:rtl/>
        </w:rPr>
        <w:t xml:space="preserve"> </w:t>
      </w:r>
      <w:r w:rsidRPr="003E7B51">
        <w:rPr>
          <w:rFonts w:cs="B Mitra" w:hint="eastAsia"/>
          <w:b/>
          <w:sz w:val="26"/>
          <w:szCs w:val="26"/>
          <w:rtl/>
        </w:rPr>
        <w:t>نواقص،</w:t>
      </w:r>
      <w:r w:rsidRPr="003E7B51">
        <w:rPr>
          <w:rFonts w:cs="B Mitra"/>
          <w:b/>
          <w:sz w:val="26"/>
          <w:szCs w:val="26"/>
          <w:rtl/>
        </w:rPr>
        <w:t xml:space="preserve"> </w:t>
      </w:r>
      <w:r w:rsidRPr="003E7B51">
        <w:rPr>
          <w:rFonts w:cs="B Mitra" w:hint="eastAsia"/>
          <w:b/>
          <w:sz w:val="26"/>
          <w:szCs w:val="26"/>
          <w:rtl/>
        </w:rPr>
        <w:t>اشكالات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معايب</w:t>
      </w:r>
      <w:r w:rsidRPr="003E7B51">
        <w:rPr>
          <w:rFonts w:cs="B Mitra"/>
          <w:b/>
          <w:sz w:val="26"/>
          <w:szCs w:val="26"/>
          <w:rtl/>
        </w:rPr>
        <w:t xml:space="preserve"> </w:t>
      </w:r>
      <w:r w:rsidRPr="003E7B51">
        <w:rPr>
          <w:rFonts w:cs="B Mitra" w:hint="eastAsia"/>
          <w:b/>
          <w:sz w:val="26"/>
          <w:szCs w:val="26"/>
          <w:rtl/>
        </w:rPr>
        <w:t>طرح</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دوره</w:t>
      </w:r>
      <w:r w:rsidRPr="003E7B51">
        <w:rPr>
          <w:rFonts w:cs="B Mitra"/>
          <w:b/>
          <w:sz w:val="26"/>
          <w:szCs w:val="26"/>
          <w:rtl/>
        </w:rPr>
        <w:t xml:space="preserve"> </w:t>
      </w:r>
      <w:r w:rsidRPr="003E7B51">
        <w:rPr>
          <w:rFonts w:cs="B Mitra" w:hint="eastAsia"/>
          <w:b/>
          <w:sz w:val="26"/>
          <w:szCs w:val="26"/>
          <w:rtl/>
        </w:rPr>
        <w:t>تضمين</w:t>
      </w:r>
      <w:r w:rsidRPr="003E7B51">
        <w:rPr>
          <w:rFonts w:cs="B Mitra"/>
          <w:b/>
          <w:sz w:val="26"/>
          <w:szCs w:val="26"/>
          <w:rtl/>
        </w:rPr>
        <w:t xml:space="preserve"> </w:t>
      </w:r>
      <w:r w:rsidRPr="003E7B51">
        <w:rPr>
          <w:rFonts w:cs="B Mitra" w:hint="eastAsia"/>
          <w:b/>
          <w:sz w:val="26"/>
          <w:szCs w:val="26"/>
          <w:rtl/>
        </w:rPr>
        <w:t>مي‌باشد</w:t>
      </w:r>
      <w:r w:rsidRPr="003E7B51">
        <w:rPr>
          <w:rFonts w:cs="B Mitra"/>
          <w:b/>
          <w:sz w:val="26"/>
          <w:szCs w:val="26"/>
          <w:rtl/>
        </w:rPr>
        <w:t>.</w:t>
      </w:r>
    </w:p>
    <w:p w14:paraId="754F479E"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ب</w:t>
      </w:r>
      <w:r w:rsidRPr="003E7B51">
        <w:rPr>
          <w:rFonts w:cs="B Mitra" w:hint="cs"/>
          <w:b/>
          <w:sz w:val="26"/>
          <w:szCs w:val="26"/>
          <w:rtl/>
        </w:rPr>
        <w:t>ی</w:t>
      </w:r>
      <w:r w:rsidRPr="003E7B51">
        <w:rPr>
          <w:rFonts w:cs="B Mitra" w:hint="eastAsia"/>
          <w:b/>
          <w:sz w:val="26"/>
          <w:szCs w:val="26"/>
          <w:rtl/>
        </w:rPr>
        <w:t>مه</w:t>
      </w:r>
      <w:r w:rsidRPr="003E7B51">
        <w:rPr>
          <w:rFonts w:cs="B Mitra"/>
          <w:b/>
          <w:sz w:val="26"/>
          <w:szCs w:val="26"/>
          <w:rtl/>
        </w:rPr>
        <w:t xml:space="preserve"> </w:t>
      </w:r>
      <w:r w:rsidRPr="003E7B51">
        <w:rPr>
          <w:rFonts w:cs="B Mitra" w:hint="eastAsia"/>
          <w:b/>
          <w:sz w:val="26"/>
          <w:szCs w:val="26"/>
          <w:rtl/>
        </w:rPr>
        <w:t>ماش</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آلات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تجه</w:t>
      </w:r>
      <w:r w:rsidRPr="003E7B51">
        <w:rPr>
          <w:rFonts w:cs="B Mitra" w:hint="cs"/>
          <w:b/>
          <w:sz w:val="26"/>
          <w:szCs w:val="26"/>
          <w:rtl/>
        </w:rPr>
        <w:t>ی</w:t>
      </w:r>
      <w:r w:rsidRPr="003E7B51">
        <w:rPr>
          <w:rFonts w:cs="B Mitra" w:hint="eastAsia"/>
          <w:b/>
          <w:sz w:val="26"/>
          <w:szCs w:val="26"/>
          <w:rtl/>
        </w:rPr>
        <w:t>زات</w:t>
      </w:r>
      <w:r w:rsidRPr="003E7B51">
        <w:rPr>
          <w:rFonts w:cs="B Mitra"/>
          <w:b/>
          <w:sz w:val="26"/>
          <w:szCs w:val="26"/>
          <w:rtl/>
        </w:rPr>
        <w:t xml:space="preserve"> </w:t>
      </w:r>
      <w:r w:rsidRPr="003E7B51">
        <w:rPr>
          <w:rFonts w:cs="B Mitra" w:hint="eastAsia"/>
          <w:b/>
          <w:sz w:val="26"/>
          <w:szCs w:val="26"/>
          <w:rtl/>
        </w:rPr>
        <w:t>متعلق</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موجود</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کارگاه</w:t>
      </w:r>
      <w:r w:rsidRPr="003E7B51">
        <w:rPr>
          <w:rFonts w:cs="B Mitra"/>
          <w:b/>
          <w:sz w:val="26"/>
          <w:szCs w:val="26"/>
          <w:rtl/>
        </w:rPr>
        <w:t xml:space="preserve"> </w:t>
      </w:r>
      <w:r w:rsidRPr="003E7B51">
        <w:rPr>
          <w:rFonts w:cs="B Mitra" w:hint="eastAsia"/>
          <w:b/>
          <w:sz w:val="26"/>
          <w:szCs w:val="26"/>
          <w:rtl/>
        </w:rPr>
        <w:t>بعهده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هز</w:t>
      </w:r>
      <w:r w:rsidRPr="003E7B51">
        <w:rPr>
          <w:rFonts w:cs="B Mitra" w:hint="cs"/>
          <w:b/>
          <w:sz w:val="26"/>
          <w:szCs w:val="26"/>
          <w:rtl/>
        </w:rPr>
        <w:t>ی</w:t>
      </w:r>
      <w:r w:rsidRPr="003E7B51">
        <w:rPr>
          <w:rFonts w:cs="B Mitra" w:hint="eastAsia"/>
          <w:b/>
          <w:sz w:val="26"/>
          <w:szCs w:val="26"/>
          <w:rtl/>
        </w:rPr>
        <w:t>نه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hint="eastAsia"/>
          <w:b/>
          <w:sz w:val="26"/>
          <w:szCs w:val="26"/>
          <w:rtl/>
        </w:rPr>
        <w:t>باشد</w:t>
      </w:r>
      <w:r w:rsidRPr="003E7B51">
        <w:rPr>
          <w:rFonts w:cs="B Mitra"/>
          <w:b/>
          <w:sz w:val="26"/>
          <w:szCs w:val="26"/>
          <w:rtl/>
        </w:rPr>
        <w:t>.</w:t>
      </w:r>
    </w:p>
    <w:p w14:paraId="7D7B7959"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صورت</w:t>
      </w:r>
      <w:r w:rsidRPr="003E7B51">
        <w:rPr>
          <w:rFonts w:cs="B Mitra"/>
          <w:b/>
          <w:sz w:val="26"/>
          <w:szCs w:val="26"/>
          <w:rtl/>
        </w:rPr>
        <w:t xml:space="preserve"> </w:t>
      </w:r>
      <w:r w:rsidRPr="003E7B51">
        <w:rPr>
          <w:rFonts w:cs="B Mitra" w:hint="eastAsia"/>
          <w:b/>
          <w:sz w:val="26"/>
          <w:szCs w:val="26"/>
          <w:rtl/>
        </w:rPr>
        <w:t>وجود</w:t>
      </w:r>
      <w:r w:rsidRPr="003E7B51">
        <w:rPr>
          <w:rFonts w:cs="B Mitra"/>
          <w:b/>
          <w:sz w:val="26"/>
          <w:szCs w:val="26"/>
          <w:rtl/>
        </w:rPr>
        <w:t xml:space="preserve"> </w:t>
      </w:r>
      <w:r w:rsidRPr="003E7B51">
        <w:rPr>
          <w:rFonts w:cs="B Mitra" w:hint="eastAsia"/>
          <w:b/>
          <w:sz w:val="26"/>
          <w:szCs w:val="26"/>
          <w:rtl/>
        </w:rPr>
        <w:t>ابهام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اشكالات</w:t>
      </w:r>
      <w:r w:rsidRPr="003E7B51">
        <w:rPr>
          <w:rFonts w:cs="B Mitra"/>
          <w:b/>
          <w:sz w:val="26"/>
          <w:szCs w:val="26"/>
          <w:rtl/>
        </w:rPr>
        <w:t xml:space="preserve"> </w:t>
      </w:r>
      <w:r w:rsidRPr="003E7B51">
        <w:rPr>
          <w:rFonts w:cs="B Mitra" w:hint="eastAsia"/>
          <w:b/>
          <w:sz w:val="26"/>
          <w:szCs w:val="26"/>
          <w:rtl/>
        </w:rPr>
        <w:t>ويراستاري</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نقشه‌ها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متن‌هاي</w:t>
      </w:r>
      <w:r w:rsidRPr="003E7B51">
        <w:rPr>
          <w:rFonts w:cs="B Mitra"/>
          <w:b/>
          <w:sz w:val="26"/>
          <w:szCs w:val="26"/>
          <w:rtl/>
        </w:rPr>
        <w:t xml:space="preserve"> </w:t>
      </w:r>
      <w:r w:rsidRPr="003E7B51">
        <w:rPr>
          <w:rFonts w:cs="B Mitra" w:hint="eastAsia"/>
          <w:b/>
          <w:sz w:val="26"/>
          <w:szCs w:val="26"/>
          <w:rtl/>
        </w:rPr>
        <w:t>ضميمه</w:t>
      </w:r>
      <w:r w:rsidRPr="003E7B51">
        <w:rPr>
          <w:rFonts w:cs="B Mitra"/>
          <w:b/>
          <w:sz w:val="26"/>
          <w:szCs w:val="26"/>
          <w:rtl/>
        </w:rPr>
        <w:t xml:space="preserve"> </w:t>
      </w:r>
      <w:r w:rsidRPr="003E7B51">
        <w:rPr>
          <w:rFonts w:cs="B Mitra" w:hint="eastAsia"/>
          <w:b/>
          <w:sz w:val="26"/>
          <w:szCs w:val="26"/>
          <w:rtl/>
        </w:rPr>
        <w:t>نقشه‌ها،</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ويرايش</w:t>
      </w:r>
      <w:r w:rsidRPr="003E7B51">
        <w:rPr>
          <w:rFonts w:cs="B Mitra"/>
          <w:b/>
          <w:sz w:val="26"/>
          <w:szCs w:val="26"/>
          <w:rtl/>
        </w:rPr>
        <w:t xml:space="preserve"> </w:t>
      </w:r>
      <w:r w:rsidRPr="003E7B51">
        <w:rPr>
          <w:rFonts w:cs="B Mitra" w:hint="eastAsia"/>
          <w:b/>
          <w:sz w:val="26"/>
          <w:szCs w:val="26"/>
          <w:rtl/>
        </w:rPr>
        <w:t>صحيح</w:t>
      </w:r>
      <w:r w:rsidRPr="003E7B51">
        <w:rPr>
          <w:rFonts w:cs="B Mitra"/>
          <w:b/>
          <w:sz w:val="26"/>
          <w:szCs w:val="26"/>
          <w:rtl/>
        </w:rPr>
        <w:t xml:space="preserve"> </w:t>
      </w:r>
      <w:r w:rsidRPr="003E7B51">
        <w:rPr>
          <w:rFonts w:cs="B Mitra" w:hint="eastAsia"/>
          <w:b/>
          <w:sz w:val="26"/>
          <w:szCs w:val="26"/>
          <w:rtl/>
        </w:rPr>
        <w:t>نقشه‌ها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مشخصات</w:t>
      </w:r>
      <w:r w:rsidRPr="003E7B51">
        <w:rPr>
          <w:rFonts w:cs="B Mitra"/>
          <w:b/>
          <w:sz w:val="26"/>
          <w:szCs w:val="26"/>
          <w:rtl/>
        </w:rPr>
        <w:t xml:space="preserve"> </w:t>
      </w:r>
      <w:r w:rsidRPr="003E7B51">
        <w:rPr>
          <w:rFonts w:cs="B Mitra" w:hint="eastAsia"/>
          <w:b/>
          <w:sz w:val="26"/>
          <w:szCs w:val="26"/>
          <w:rtl/>
        </w:rPr>
        <w:t>فني</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cs"/>
          <w:b/>
          <w:sz w:val="26"/>
          <w:szCs w:val="26"/>
          <w:rtl/>
        </w:rPr>
        <w:t xml:space="preserve">کارفرما </w:t>
      </w:r>
      <w:r w:rsidRPr="003E7B51">
        <w:rPr>
          <w:rFonts w:cs="B Mitra"/>
          <w:b/>
          <w:sz w:val="26"/>
          <w:szCs w:val="26"/>
          <w:rtl/>
        </w:rPr>
        <w:t xml:space="preserve"> </w:t>
      </w:r>
      <w:r w:rsidRPr="003E7B51">
        <w:rPr>
          <w:rFonts w:cs="B Mitra" w:hint="eastAsia"/>
          <w:b/>
          <w:sz w:val="26"/>
          <w:szCs w:val="26"/>
          <w:rtl/>
        </w:rPr>
        <w:t>درخواست</w:t>
      </w:r>
      <w:r w:rsidRPr="003E7B51">
        <w:rPr>
          <w:rFonts w:cs="B Mitra"/>
          <w:b/>
          <w:sz w:val="26"/>
          <w:szCs w:val="26"/>
          <w:rtl/>
        </w:rPr>
        <w:t xml:space="preserve"> </w:t>
      </w:r>
      <w:r w:rsidRPr="003E7B51">
        <w:rPr>
          <w:rFonts w:cs="B Mitra" w:hint="eastAsia"/>
          <w:b/>
          <w:sz w:val="26"/>
          <w:szCs w:val="26"/>
          <w:rtl/>
        </w:rPr>
        <w:t>نمايد</w:t>
      </w:r>
      <w:r w:rsidRPr="003E7B51">
        <w:rPr>
          <w:rFonts w:cs="B Mitra"/>
          <w:b/>
          <w:sz w:val="26"/>
          <w:szCs w:val="26"/>
          <w:rtl/>
        </w:rPr>
        <w:t xml:space="preserve">. </w:t>
      </w:r>
      <w:r w:rsidRPr="003E7B51">
        <w:rPr>
          <w:rFonts w:cs="B Mitra" w:hint="eastAsia"/>
          <w:b/>
          <w:sz w:val="26"/>
          <w:szCs w:val="26"/>
          <w:rtl/>
        </w:rPr>
        <w:t>بديهي</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ويرايش</w:t>
      </w:r>
      <w:r w:rsidRPr="003E7B51">
        <w:rPr>
          <w:rFonts w:cs="B Mitra"/>
          <w:b/>
          <w:sz w:val="26"/>
          <w:szCs w:val="26"/>
          <w:rtl/>
        </w:rPr>
        <w:t xml:space="preserve"> </w:t>
      </w:r>
      <w:r w:rsidRPr="003E7B51">
        <w:rPr>
          <w:rFonts w:cs="B Mitra" w:hint="eastAsia"/>
          <w:b/>
          <w:sz w:val="26"/>
          <w:szCs w:val="26"/>
          <w:rtl/>
        </w:rPr>
        <w:t>نادرست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ناخوانا</w:t>
      </w:r>
      <w:r w:rsidRPr="003E7B51">
        <w:rPr>
          <w:rFonts w:cs="B Mitra"/>
          <w:b/>
          <w:sz w:val="26"/>
          <w:szCs w:val="26"/>
          <w:rtl/>
        </w:rPr>
        <w:t xml:space="preserve"> </w:t>
      </w:r>
      <w:r w:rsidRPr="003E7B51">
        <w:rPr>
          <w:rFonts w:cs="B Mitra" w:hint="eastAsia"/>
          <w:b/>
          <w:sz w:val="26"/>
          <w:szCs w:val="26"/>
          <w:rtl/>
        </w:rPr>
        <w:t>بودن</w:t>
      </w:r>
      <w:r w:rsidRPr="003E7B51">
        <w:rPr>
          <w:rFonts w:cs="B Mitra"/>
          <w:b/>
          <w:sz w:val="26"/>
          <w:szCs w:val="26"/>
          <w:rtl/>
        </w:rPr>
        <w:t xml:space="preserve"> </w:t>
      </w:r>
      <w:r w:rsidRPr="003E7B51">
        <w:rPr>
          <w:rFonts w:cs="B Mitra" w:hint="eastAsia"/>
          <w:b/>
          <w:sz w:val="26"/>
          <w:szCs w:val="26"/>
          <w:rtl/>
        </w:rPr>
        <w:t>نقشه‌ها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متون</w:t>
      </w:r>
      <w:r w:rsidRPr="003E7B51">
        <w:rPr>
          <w:rFonts w:cs="B Mitra"/>
          <w:b/>
          <w:sz w:val="26"/>
          <w:szCs w:val="26"/>
          <w:rtl/>
        </w:rPr>
        <w:t xml:space="preserve"> </w:t>
      </w:r>
      <w:r w:rsidRPr="003E7B51">
        <w:rPr>
          <w:rFonts w:cs="B Mitra" w:hint="eastAsia"/>
          <w:b/>
          <w:sz w:val="26"/>
          <w:szCs w:val="26"/>
          <w:rtl/>
        </w:rPr>
        <w:t>موجب</w:t>
      </w:r>
      <w:r w:rsidRPr="003E7B51">
        <w:rPr>
          <w:rFonts w:cs="B Mitra"/>
          <w:b/>
          <w:sz w:val="26"/>
          <w:szCs w:val="26"/>
          <w:rtl/>
        </w:rPr>
        <w:t xml:space="preserve"> </w:t>
      </w:r>
      <w:r w:rsidRPr="003E7B51">
        <w:rPr>
          <w:rFonts w:cs="B Mitra" w:hint="eastAsia"/>
          <w:b/>
          <w:sz w:val="26"/>
          <w:szCs w:val="26"/>
          <w:rtl/>
        </w:rPr>
        <w:t>سلب</w:t>
      </w:r>
      <w:r w:rsidRPr="003E7B51">
        <w:rPr>
          <w:rFonts w:cs="B Mitra"/>
          <w:b/>
          <w:sz w:val="26"/>
          <w:szCs w:val="26"/>
          <w:rtl/>
        </w:rPr>
        <w:t xml:space="preserve"> </w:t>
      </w:r>
      <w:r w:rsidRPr="003E7B51">
        <w:rPr>
          <w:rFonts w:cs="B Mitra" w:hint="eastAsia"/>
          <w:b/>
          <w:sz w:val="26"/>
          <w:szCs w:val="26"/>
          <w:rtl/>
        </w:rPr>
        <w:t>مسئوليت</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04EB3C67" w14:textId="77777777" w:rsidR="00263EEF" w:rsidRPr="003E7B51" w:rsidRDefault="00263EEF" w:rsidP="00DD66EB">
      <w:pPr>
        <w:pStyle w:val="ListParagraph"/>
        <w:numPr>
          <w:ilvl w:val="1"/>
          <w:numId w:val="31"/>
        </w:numPr>
        <w:autoSpaceDE w:val="0"/>
        <w:autoSpaceDN w:val="0"/>
        <w:adjustRightInd w:val="0"/>
        <w:ind w:left="680"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مكلف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صورت</w:t>
      </w:r>
      <w:r w:rsidRPr="003E7B51">
        <w:rPr>
          <w:rFonts w:cs="B Mitra"/>
          <w:b/>
          <w:sz w:val="26"/>
          <w:szCs w:val="26"/>
          <w:rtl/>
        </w:rPr>
        <w:t xml:space="preserve"> </w:t>
      </w:r>
      <w:r w:rsidRPr="003E7B51">
        <w:rPr>
          <w:rFonts w:cs="B Mitra" w:hint="eastAsia"/>
          <w:b/>
          <w:sz w:val="26"/>
          <w:szCs w:val="26"/>
          <w:rtl/>
        </w:rPr>
        <w:t>تشخيص</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يا</w:t>
      </w:r>
      <w:r w:rsidRPr="003E7B51">
        <w:rPr>
          <w:rFonts w:cs="B Mitra"/>
          <w:b/>
          <w:sz w:val="26"/>
          <w:szCs w:val="26"/>
          <w:rtl/>
        </w:rPr>
        <w:t xml:space="preserve"> </w:t>
      </w:r>
      <w:r w:rsidRPr="003E7B51">
        <w:rPr>
          <w:rFonts w:cs="B Mitra" w:hint="eastAsia"/>
          <w:b/>
          <w:sz w:val="26"/>
          <w:szCs w:val="26"/>
          <w:rtl/>
        </w:rPr>
        <w:t>اجبار</w:t>
      </w:r>
      <w:r w:rsidRPr="003E7B51">
        <w:rPr>
          <w:rFonts w:cs="B Mitra"/>
          <w:b/>
          <w:sz w:val="26"/>
          <w:szCs w:val="26"/>
          <w:rtl/>
        </w:rPr>
        <w:t xml:space="preserve"> </w:t>
      </w:r>
      <w:r w:rsidRPr="003E7B51">
        <w:rPr>
          <w:rFonts w:cs="B Mitra" w:hint="eastAsia"/>
          <w:b/>
          <w:sz w:val="26"/>
          <w:szCs w:val="26"/>
          <w:rtl/>
        </w:rPr>
        <w:t>آن</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طرح</w:t>
      </w:r>
      <w:r w:rsidRPr="003E7B51">
        <w:rPr>
          <w:rFonts w:cs="B Mitra"/>
          <w:b/>
          <w:sz w:val="26"/>
          <w:szCs w:val="26"/>
          <w:rtl/>
        </w:rPr>
        <w:t xml:space="preserve"> </w:t>
      </w:r>
      <w:r w:rsidRPr="003E7B51">
        <w:rPr>
          <w:rFonts w:cs="B Mitra" w:hint="eastAsia"/>
          <w:b/>
          <w:sz w:val="26"/>
          <w:szCs w:val="26"/>
          <w:rtl/>
        </w:rPr>
        <w:t>هرگونه</w:t>
      </w:r>
      <w:r w:rsidRPr="003E7B51">
        <w:rPr>
          <w:rFonts w:cs="B Mitra"/>
          <w:b/>
          <w:sz w:val="26"/>
          <w:szCs w:val="26"/>
          <w:rtl/>
        </w:rPr>
        <w:t xml:space="preserve"> </w:t>
      </w:r>
      <w:r w:rsidRPr="003E7B51">
        <w:rPr>
          <w:rFonts w:cs="B Mitra" w:hint="eastAsia"/>
          <w:b/>
          <w:sz w:val="26"/>
          <w:szCs w:val="26"/>
          <w:rtl/>
        </w:rPr>
        <w:t>دعاوي</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پروژه،</w:t>
      </w:r>
      <w:r w:rsidRPr="003E7B51">
        <w:rPr>
          <w:rFonts w:cs="B Mitra"/>
          <w:b/>
          <w:sz w:val="26"/>
          <w:szCs w:val="26"/>
          <w:rtl/>
        </w:rPr>
        <w:t xml:space="preserve"> </w:t>
      </w:r>
      <w:r w:rsidRPr="003E7B51">
        <w:rPr>
          <w:rFonts w:cs="B Mitra" w:hint="eastAsia"/>
          <w:b/>
          <w:sz w:val="26"/>
          <w:szCs w:val="26"/>
          <w:rtl/>
        </w:rPr>
        <w:t>بطور</w:t>
      </w:r>
      <w:r w:rsidRPr="003E7B51">
        <w:rPr>
          <w:rFonts w:cs="B Mitra"/>
          <w:b/>
          <w:sz w:val="26"/>
          <w:szCs w:val="26"/>
          <w:rtl/>
        </w:rPr>
        <w:t xml:space="preserve"> </w:t>
      </w:r>
      <w:r w:rsidRPr="003E7B51">
        <w:rPr>
          <w:rFonts w:cs="B Mitra" w:hint="eastAsia"/>
          <w:b/>
          <w:sz w:val="26"/>
          <w:szCs w:val="26"/>
          <w:rtl/>
        </w:rPr>
        <w:t>كامل</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همكاري</w:t>
      </w:r>
      <w:r w:rsidRPr="003E7B51">
        <w:rPr>
          <w:rFonts w:cs="B Mitra"/>
          <w:b/>
          <w:sz w:val="26"/>
          <w:szCs w:val="26"/>
          <w:rtl/>
        </w:rPr>
        <w:t xml:space="preserve"> </w:t>
      </w:r>
      <w:r w:rsidRPr="003E7B51">
        <w:rPr>
          <w:rFonts w:cs="B Mitra" w:hint="eastAsia"/>
          <w:b/>
          <w:sz w:val="26"/>
          <w:szCs w:val="26"/>
          <w:rtl/>
        </w:rPr>
        <w:t>نمايد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تمام</w:t>
      </w:r>
      <w:r w:rsidRPr="003E7B51">
        <w:rPr>
          <w:rFonts w:cs="B Mitra"/>
          <w:b/>
          <w:sz w:val="26"/>
          <w:szCs w:val="26"/>
          <w:rtl/>
        </w:rPr>
        <w:t xml:space="preserve"> </w:t>
      </w:r>
      <w:r w:rsidRPr="003E7B51">
        <w:rPr>
          <w:rFonts w:cs="B Mitra" w:hint="eastAsia"/>
          <w:b/>
          <w:sz w:val="26"/>
          <w:szCs w:val="26"/>
          <w:rtl/>
        </w:rPr>
        <w:t>مدارك</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اطلاعات</w:t>
      </w:r>
      <w:r w:rsidRPr="003E7B51">
        <w:rPr>
          <w:rFonts w:cs="B Mitra"/>
          <w:b/>
          <w:sz w:val="26"/>
          <w:szCs w:val="26"/>
          <w:rtl/>
        </w:rPr>
        <w:t xml:space="preserve"> </w:t>
      </w:r>
      <w:r w:rsidRPr="003E7B51">
        <w:rPr>
          <w:rFonts w:cs="B Mitra" w:hint="eastAsia"/>
          <w:b/>
          <w:sz w:val="26"/>
          <w:szCs w:val="26"/>
          <w:rtl/>
        </w:rPr>
        <w:t>مربوطه</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بلافاصله</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اختيار</w:t>
      </w:r>
      <w:r w:rsidRPr="003E7B51">
        <w:rPr>
          <w:rFonts w:cs="B Mitra"/>
          <w:b/>
          <w:sz w:val="26"/>
          <w:szCs w:val="26"/>
          <w:rtl/>
        </w:rPr>
        <w:t xml:space="preserve"> </w:t>
      </w:r>
      <w:r w:rsidRPr="003E7B51">
        <w:rPr>
          <w:rFonts w:cs="B Mitra" w:hint="eastAsia"/>
          <w:b/>
          <w:sz w:val="26"/>
          <w:szCs w:val="26"/>
          <w:rtl/>
        </w:rPr>
        <w:t>ايشان</w:t>
      </w:r>
      <w:r w:rsidRPr="003E7B51">
        <w:rPr>
          <w:rFonts w:cs="B Mitra"/>
          <w:b/>
          <w:sz w:val="26"/>
          <w:szCs w:val="26"/>
          <w:rtl/>
        </w:rPr>
        <w:t xml:space="preserve"> </w:t>
      </w:r>
      <w:r w:rsidRPr="003E7B51">
        <w:rPr>
          <w:rFonts w:cs="B Mitra" w:hint="eastAsia"/>
          <w:b/>
          <w:sz w:val="26"/>
          <w:szCs w:val="26"/>
          <w:rtl/>
        </w:rPr>
        <w:t>قراردهد</w:t>
      </w:r>
      <w:r w:rsidRPr="003E7B51">
        <w:rPr>
          <w:rFonts w:cs="B Mitra"/>
          <w:b/>
          <w:sz w:val="26"/>
          <w:szCs w:val="26"/>
          <w:rtl/>
        </w:rPr>
        <w:t>.</w:t>
      </w:r>
    </w:p>
    <w:p w14:paraId="4F78F2A4"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نسبت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ساير</w:t>
      </w:r>
      <w:r w:rsidRPr="003E7B51">
        <w:rPr>
          <w:rFonts w:cs="B Mitra"/>
          <w:b/>
          <w:sz w:val="26"/>
          <w:szCs w:val="26"/>
          <w:rtl/>
        </w:rPr>
        <w:t xml:space="preserve"> </w:t>
      </w:r>
      <w:r w:rsidRPr="003E7B51">
        <w:rPr>
          <w:rFonts w:cs="B Mitra" w:hint="eastAsia"/>
          <w:b/>
          <w:sz w:val="26"/>
          <w:szCs w:val="26"/>
          <w:rtl/>
        </w:rPr>
        <w:t>موارد</w:t>
      </w:r>
      <w:r w:rsidRPr="003E7B51">
        <w:rPr>
          <w:rFonts w:cs="B Mitra"/>
          <w:b/>
          <w:sz w:val="26"/>
          <w:szCs w:val="26"/>
          <w:rtl/>
        </w:rPr>
        <w:t xml:space="preserve"> </w:t>
      </w:r>
      <w:r w:rsidRPr="003E7B51">
        <w:rPr>
          <w:rFonts w:cs="B Mitra" w:hint="eastAsia"/>
          <w:b/>
          <w:sz w:val="26"/>
          <w:szCs w:val="26"/>
          <w:rtl/>
        </w:rPr>
        <w:t>پيش</w:t>
      </w:r>
      <w:r w:rsidRPr="003E7B51">
        <w:rPr>
          <w:rFonts w:cs="B Mitra"/>
          <w:b/>
          <w:sz w:val="26"/>
          <w:szCs w:val="26"/>
          <w:rtl/>
        </w:rPr>
        <w:t xml:space="preserve"> </w:t>
      </w:r>
      <w:r w:rsidRPr="003E7B51">
        <w:rPr>
          <w:rFonts w:cs="B Mitra" w:hint="eastAsia"/>
          <w:b/>
          <w:sz w:val="26"/>
          <w:szCs w:val="26"/>
          <w:rtl/>
        </w:rPr>
        <w:t>بيني</w:t>
      </w:r>
      <w:r w:rsidRPr="003E7B51">
        <w:rPr>
          <w:rFonts w:cs="B Mitra"/>
          <w:b/>
          <w:sz w:val="26"/>
          <w:szCs w:val="26"/>
          <w:rtl/>
        </w:rPr>
        <w:t xml:space="preserve"> </w:t>
      </w:r>
      <w:r w:rsidRPr="003E7B51">
        <w:rPr>
          <w:rFonts w:cs="B Mitra" w:hint="eastAsia"/>
          <w:b/>
          <w:sz w:val="26"/>
          <w:szCs w:val="26"/>
          <w:rtl/>
        </w:rPr>
        <w:t>نشده</w:t>
      </w:r>
      <w:r w:rsidRPr="003E7B51">
        <w:rPr>
          <w:rFonts w:cs="B Mitra"/>
          <w:b/>
          <w:sz w:val="26"/>
          <w:szCs w:val="26"/>
          <w:rtl/>
        </w:rPr>
        <w:t xml:space="preserve"> </w:t>
      </w:r>
      <w:r w:rsidRPr="003E7B51">
        <w:rPr>
          <w:rFonts w:cs="B Mitra" w:hint="eastAsia"/>
          <w:b/>
          <w:sz w:val="26"/>
          <w:szCs w:val="26"/>
          <w:rtl/>
        </w:rPr>
        <w:t>احتمالي</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حين</w:t>
      </w:r>
      <w:r w:rsidRPr="003E7B51">
        <w:rPr>
          <w:rFonts w:cs="B Mitra"/>
          <w:b/>
          <w:sz w:val="26"/>
          <w:szCs w:val="26"/>
          <w:rtl/>
        </w:rPr>
        <w:t xml:space="preserve"> </w:t>
      </w:r>
      <w:r w:rsidRPr="003E7B51">
        <w:rPr>
          <w:rFonts w:cs="B Mitra" w:hint="eastAsia"/>
          <w:b/>
          <w:sz w:val="26"/>
          <w:szCs w:val="26"/>
          <w:rtl/>
        </w:rPr>
        <w:t>كار</w:t>
      </w:r>
      <w:r w:rsidRPr="003E7B51">
        <w:rPr>
          <w:rFonts w:cs="B Mitra"/>
          <w:b/>
          <w:sz w:val="26"/>
          <w:szCs w:val="26"/>
          <w:rtl/>
        </w:rPr>
        <w:t xml:space="preserve"> </w:t>
      </w:r>
      <w:r w:rsidRPr="003E7B51">
        <w:rPr>
          <w:rFonts w:cs="B Mitra" w:hint="eastAsia"/>
          <w:b/>
          <w:sz w:val="26"/>
          <w:szCs w:val="26"/>
          <w:rtl/>
        </w:rPr>
        <w:t>بوجود</w:t>
      </w:r>
      <w:r w:rsidRPr="003E7B51">
        <w:rPr>
          <w:rFonts w:cs="B Mitra"/>
          <w:b/>
          <w:sz w:val="26"/>
          <w:szCs w:val="26"/>
          <w:rtl/>
        </w:rPr>
        <w:t xml:space="preserve"> </w:t>
      </w:r>
      <w:r w:rsidRPr="003E7B51">
        <w:rPr>
          <w:rFonts w:cs="B Mitra" w:hint="eastAsia"/>
          <w:b/>
          <w:sz w:val="26"/>
          <w:szCs w:val="26"/>
          <w:rtl/>
        </w:rPr>
        <w:t>مي‌آيد؛</w:t>
      </w:r>
      <w:r w:rsidRPr="003E7B51">
        <w:rPr>
          <w:rFonts w:cs="B Mitra"/>
          <w:b/>
          <w:sz w:val="26"/>
          <w:szCs w:val="26"/>
          <w:rtl/>
        </w:rPr>
        <w:t xml:space="preserve"> </w:t>
      </w:r>
      <w:r w:rsidRPr="003E7B51">
        <w:rPr>
          <w:rFonts w:cs="B Mitra" w:hint="eastAsia"/>
          <w:b/>
          <w:sz w:val="26"/>
          <w:szCs w:val="26"/>
          <w:rtl/>
        </w:rPr>
        <w:t>بر</w:t>
      </w:r>
      <w:r w:rsidRPr="003E7B51">
        <w:rPr>
          <w:rFonts w:cs="B Mitra"/>
          <w:b/>
          <w:sz w:val="26"/>
          <w:szCs w:val="26"/>
          <w:rtl/>
        </w:rPr>
        <w:t xml:space="preserve"> </w:t>
      </w:r>
      <w:r w:rsidRPr="003E7B51">
        <w:rPr>
          <w:rFonts w:cs="B Mitra" w:hint="eastAsia"/>
          <w:b/>
          <w:sz w:val="26"/>
          <w:szCs w:val="26"/>
          <w:rtl/>
        </w:rPr>
        <w:t>اساس</w:t>
      </w:r>
      <w:r w:rsidRPr="003E7B51">
        <w:rPr>
          <w:rFonts w:cs="B Mitra"/>
          <w:b/>
          <w:sz w:val="26"/>
          <w:szCs w:val="26"/>
          <w:rtl/>
        </w:rPr>
        <w:t xml:space="preserve"> </w:t>
      </w:r>
      <w:r w:rsidRPr="003E7B51">
        <w:rPr>
          <w:rFonts w:cs="B Mitra" w:hint="eastAsia"/>
          <w:b/>
          <w:sz w:val="26"/>
          <w:szCs w:val="26"/>
          <w:rtl/>
        </w:rPr>
        <w:t>دستور</w:t>
      </w:r>
      <w:r w:rsidRPr="003E7B51">
        <w:rPr>
          <w:rFonts w:cs="B Mitra"/>
          <w:b/>
          <w:sz w:val="26"/>
          <w:szCs w:val="26"/>
          <w:rtl/>
        </w:rPr>
        <w:t xml:space="preserve"> </w:t>
      </w:r>
      <w:r w:rsidRPr="003E7B51">
        <w:rPr>
          <w:rFonts w:cs="B Mitra" w:hint="cs"/>
          <w:b/>
          <w:sz w:val="26"/>
          <w:szCs w:val="26"/>
          <w:rtl/>
        </w:rPr>
        <w:t>کارفرما</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نمايد</w:t>
      </w:r>
      <w:r w:rsidRPr="003E7B51">
        <w:rPr>
          <w:rFonts w:cs="B Mitra"/>
          <w:b/>
          <w:sz w:val="26"/>
          <w:szCs w:val="26"/>
          <w:rtl/>
        </w:rPr>
        <w:t>.</w:t>
      </w:r>
    </w:p>
    <w:p w14:paraId="6E015265"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هرگونه</w:t>
      </w:r>
      <w:r w:rsidRPr="003E7B51">
        <w:rPr>
          <w:rFonts w:cs="B Mitra"/>
          <w:b/>
          <w:sz w:val="26"/>
          <w:szCs w:val="26"/>
          <w:rtl/>
        </w:rPr>
        <w:t xml:space="preserve"> </w:t>
      </w:r>
      <w:r w:rsidRPr="003E7B51">
        <w:rPr>
          <w:rFonts w:cs="B Mitra" w:hint="eastAsia"/>
          <w:b/>
          <w:sz w:val="26"/>
          <w:szCs w:val="26"/>
          <w:rtl/>
        </w:rPr>
        <w:t>اختيار</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مورد</w:t>
      </w:r>
      <w:r w:rsidRPr="003E7B51">
        <w:rPr>
          <w:rFonts w:cs="B Mitra"/>
          <w:b/>
          <w:sz w:val="26"/>
          <w:szCs w:val="26"/>
          <w:rtl/>
        </w:rPr>
        <w:t xml:space="preserve"> </w:t>
      </w:r>
      <w:r w:rsidRPr="003E7B51">
        <w:rPr>
          <w:rFonts w:cs="B Mitra" w:hint="eastAsia"/>
          <w:b/>
          <w:sz w:val="26"/>
          <w:szCs w:val="26"/>
          <w:rtl/>
        </w:rPr>
        <w:t>ضمانت</w:t>
      </w:r>
      <w:r w:rsidRPr="003E7B51">
        <w:rPr>
          <w:rFonts w:cs="B Mitra"/>
          <w:b/>
          <w:sz w:val="26"/>
          <w:szCs w:val="26"/>
          <w:rtl/>
        </w:rPr>
        <w:t xml:space="preserve"> </w:t>
      </w:r>
      <w:r w:rsidRPr="003E7B51">
        <w:rPr>
          <w:rFonts w:cs="B Mitra" w:hint="eastAsia"/>
          <w:b/>
          <w:sz w:val="26"/>
          <w:szCs w:val="26"/>
          <w:rtl/>
        </w:rPr>
        <w:t>نامه</w:t>
      </w:r>
      <w:r w:rsidRPr="003E7B51">
        <w:rPr>
          <w:rFonts w:cs="B Mitra"/>
          <w:b/>
          <w:sz w:val="26"/>
          <w:szCs w:val="26"/>
          <w:rtl/>
        </w:rPr>
        <w:t xml:space="preserve"> </w:t>
      </w:r>
      <w:r w:rsidRPr="003E7B51">
        <w:rPr>
          <w:rFonts w:cs="B Mitra" w:hint="eastAsia"/>
          <w:b/>
          <w:sz w:val="26"/>
          <w:szCs w:val="26"/>
          <w:rtl/>
        </w:rPr>
        <w:t>بانكي</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جمله</w:t>
      </w:r>
      <w:r w:rsidRPr="003E7B51">
        <w:rPr>
          <w:rFonts w:cs="B Mitra"/>
          <w:b/>
          <w:sz w:val="26"/>
          <w:szCs w:val="26"/>
          <w:rtl/>
        </w:rPr>
        <w:t xml:space="preserve"> </w:t>
      </w:r>
      <w:r w:rsidRPr="003E7B51">
        <w:rPr>
          <w:rFonts w:cs="B Mitra" w:hint="eastAsia"/>
          <w:b/>
          <w:sz w:val="26"/>
          <w:szCs w:val="26"/>
          <w:rtl/>
        </w:rPr>
        <w:t>امكان</w:t>
      </w:r>
      <w:r w:rsidRPr="003E7B51">
        <w:rPr>
          <w:rFonts w:cs="B Mitra"/>
          <w:b/>
          <w:sz w:val="26"/>
          <w:szCs w:val="26"/>
          <w:rtl/>
        </w:rPr>
        <w:t xml:space="preserve"> </w:t>
      </w:r>
      <w:r w:rsidRPr="003E7B51">
        <w:rPr>
          <w:rFonts w:cs="B Mitra" w:hint="eastAsia"/>
          <w:b/>
          <w:sz w:val="26"/>
          <w:szCs w:val="26"/>
          <w:rtl/>
        </w:rPr>
        <w:t>طرح</w:t>
      </w:r>
      <w:r w:rsidRPr="003E7B51">
        <w:rPr>
          <w:rFonts w:cs="B Mitra"/>
          <w:b/>
          <w:sz w:val="26"/>
          <w:szCs w:val="26"/>
          <w:rtl/>
        </w:rPr>
        <w:t xml:space="preserve"> </w:t>
      </w:r>
      <w:r w:rsidRPr="003E7B51">
        <w:rPr>
          <w:rFonts w:cs="B Mitra" w:hint="eastAsia"/>
          <w:b/>
          <w:sz w:val="26"/>
          <w:szCs w:val="26"/>
          <w:rtl/>
        </w:rPr>
        <w:t>دعوا</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خود</w:t>
      </w:r>
      <w:r w:rsidRPr="003E7B51">
        <w:rPr>
          <w:rFonts w:cs="B Mitra"/>
          <w:b/>
          <w:sz w:val="26"/>
          <w:szCs w:val="26"/>
          <w:rtl/>
        </w:rPr>
        <w:t xml:space="preserve"> </w:t>
      </w:r>
      <w:r w:rsidRPr="003E7B51">
        <w:rPr>
          <w:rFonts w:cs="B Mitra" w:hint="eastAsia"/>
          <w:b/>
          <w:sz w:val="26"/>
          <w:szCs w:val="26"/>
          <w:rtl/>
        </w:rPr>
        <w:t>سلب</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ساقط</w:t>
      </w:r>
      <w:r w:rsidRPr="003E7B51">
        <w:rPr>
          <w:rFonts w:cs="B Mitra"/>
          <w:b/>
          <w:sz w:val="26"/>
          <w:szCs w:val="26"/>
          <w:rtl/>
        </w:rPr>
        <w:t xml:space="preserve"> </w:t>
      </w:r>
      <w:r w:rsidRPr="003E7B51">
        <w:rPr>
          <w:rFonts w:cs="B Mitra" w:hint="eastAsia"/>
          <w:b/>
          <w:sz w:val="26"/>
          <w:szCs w:val="26"/>
          <w:rtl/>
        </w:rPr>
        <w:t>نمود</w:t>
      </w:r>
      <w:r w:rsidRPr="003E7B51">
        <w:rPr>
          <w:rFonts w:cs="B Mitra"/>
          <w:b/>
          <w:sz w:val="26"/>
          <w:szCs w:val="26"/>
          <w:rtl/>
        </w:rPr>
        <w:t>.</w:t>
      </w:r>
    </w:p>
    <w:p w14:paraId="43C2DE35"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صاحبان</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ندگي</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شركت</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مي‌نما</w:t>
      </w:r>
      <w:r w:rsidRPr="003E7B51">
        <w:rPr>
          <w:rFonts w:cs="B Mitra" w:hint="cs"/>
          <w:b/>
          <w:sz w:val="26"/>
          <w:szCs w:val="26"/>
          <w:rtl/>
        </w:rPr>
        <w:t>ی</w:t>
      </w:r>
      <w:r w:rsidRPr="003E7B51">
        <w:rPr>
          <w:rFonts w:cs="B Mitra" w:hint="eastAsia"/>
          <w:b/>
          <w:sz w:val="26"/>
          <w:szCs w:val="26"/>
          <w:rtl/>
        </w:rPr>
        <w:t>ند</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همراه</w:t>
      </w:r>
      <w:r w:rsidRPr="003E7B51">
        <w:rPr>
          <w:rFonts w:cs="B Mitra"/>
          <w:b/>
          <w:sz w:val="26"/>
          <w:szCs w:val="26"/>
          <w:rtl/>
        </w:rPr>
        <w:t xml:space="preserve"> </w:t>
      </w:r>
      <w:r w:rsidRPr="003E7B51">
        <w:rPr>
          <w:rFonts w:cs="B Mitra" w:hint="eastAsia"/>
          <w:b/>
          <w:sz w:val="26"/>
          <w:szCs w:val="26"/>
          <w:rtl/>
        </w:rPr>
        <w:t>شركت</w:t>
      </w:r>
      <w:r w:rsidRPr="003E7B51">
        <w:rPr>
          <w:rFonts w:cs="B Mitra"/>
          <w:b/>
          <w:sz w:val="26"/>
          <w:szCs w:val="26"/>
          <w:rtl/>
        </w:rPr>
        <w:t xml:space="preserve"> </w:t>
      </w:r>
      <w:r w:rsidRPr="003E7B51">
        <w:rPr>
          <w:rFonts w:cs="B Mitra" w:hint="eastAsia"/>
          <w:b/>
          <w:sz w:val="26"/>
          <w:szCs w:val="26"/>
          <w:rtl/>
        </w:rPr>
        <w:t>نسبت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تعهدات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جبران</w:t>
      </w:r>
      <w:r w:rsidRPr="003E7B51">
        <w:rPr>
          <w:rFonts w:cs="B Mitra"/>
          <w:b/>
          <w:sz w:val="26"/>
          <w:szCs w:val="26"/>
          <w:rtl/>
        </w:rPr>
        <w:t xml:space="preserve"> </w:t>
      </w:r>
      <w:r w:rsidRPr="003E7B51">
        <w:rPr>
          <w:rFonts w:cs="B Mitra" w:hint="eastAsia"/>
          <w:b/>
          <w:sz w:val="26"/>
          <w:szCs w:val="26"/>
          <w:rtl/>
        </w:rPr>
        <w:t>خسارات</w:t>
      </w:r>
      <w:r w:rsidRPr="003E7B51">
        <w:rPr>
          <w:rFonts w:cs="B Mitra"/>
          <w:b/>
          <w:sz w:val="26"/>
          <w:szCs w:val="26"/>
          <w:rtl/>
        </w:rPr>
        <w:t xml:space="preserve"> </w:t>
      </w:r>
      <w:r w:rsidRPr="003E7B51">
        <w:rPr>
          <w:rFonts w:cs="B Mitra" w:hint="eastAsia"/>
          <w:b/>
          <w:sz w:val="26"/>
          <w:szCs w:val="26"/>
          <w:rtl/>
        </w:rPr>
        <w:t>وارده</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داراي</w:t>
      </w:r>
      <w:r w:rsidRPr="003E7B51">
        <w:rPr>
          <w:rFonts w:cs="B Mitra"/>
          <w:b/>
          <w:sz w:val="26"/>
          <w:szCs w:val="26"/>
          <w:rtl/>
        </w:rPr>
        <w:t xml:space="preserve"> </w:t>
      </w:r>
      <w:r w:rsidRPr="003E7B51">
        <w:rPr>
          <w:rFonts w:cs="B Mitra" w:hint="eastAsia"/>
          <w:b/>
          <w:sz w:val="26"/>
          <w:szCs w:val="26"/>
          <w:rtl/>
        </w:rPr>
        <w:t>مسئوليت</w:t>
      </w:r>
      <w:r w:rsidRPr="003E7B51">
        <w:rPr>
          <w:rFonts w:cs="B Mitra"/>
          <w:b/>
          <w:sz w:val="26"/>
          <w:szCs w:val="26"/>
          <w:rtl/>
        </w:rPr>
        <w:t xml:space="preserve"> </w:t>
      </w:r>
      <w:r w:rsidRPr="003E7B51">
        <w:rPr>
          <w:rFonts w:cs="B Mitra" w:hint="eastAsia"/>
          <w:b/>
          <w:sz w:val="26"/>
          <w:szCs w:val="26"/>
          <w:rtl/>
        </w:rPr>
        <w:t>تضامني</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hint="eastAsia"/>
          <w:b/>
          <w:sz w:val="26"/>
          <w:szCs w:val="26"/>
          <w:rtl/>
        </w:rPr>
        <w:t>باشند</w:t>
      </w:r>
      <w:r w:rsidRPr="003E7B51">
        <w:rPr>
          <w:rFonts w:cs="B Mitra"/>
          <w:b/>
          <w:sz w:val="26"/>
          <w:szCs w:val="26"/>
          <w:rtl/>
        </w:rPr>
        <w:t>.</w:t>
      </w:r>
    </w:p>
    <w:p w14:paraId="25D3784A"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صورت</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قصور</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w:t>
      </w:r>
      <w:r w:rsidRPr="003E7B51">
        <w:rPr>
          <w:rFonts w:cs="B Mitra" w:hint="eastAsia"/>
          <w:b/>
          <w:sz w:val="26"/>
          <w:szCs w:val="26"/>
          <w:rtl/>
        </w:rPr>
        <w:t>کارکنان</w:t>
      </w:r>
      <w:r w:rsidRPr="003E7B51">
        <w:rPr>
          <w:rFonts w:cs="B Mitra"/>
          <w:b/>
          <w:sz w:val="26"/>
          <w:szCs w:val="26"/>
          <w:rtl/>
        </w:rPr>
        <w:t xml:space="preserve"> </w:t>
      </w:r>
      <w:r w:rsidRPr="003E7B51">
        <w:rPr>
          <w:rFonts w:cs="B Mitra" w:hint="eastAsia"/>
          <w:b/>
          <w:sz w:val="26"/>
          <w:szCs w:val="26"/>
          <w:rtl/>
        </w:rPr>
        <w:t>و</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منجر</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خسارت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لوازم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تجه</w:t>
      </w:r>
      <w:r w:rsidRPr="003E7B51">
        <w:rPr>
          <w:rFonts w:cs="B Mitra" w:hint="cs"/>
          <w:b/>
          <w:sz w:val="26"/>
          <w:szCs w:val="26"/>
          <w:rtl/>
        </w:rPr>
        <w:t>ی</w:t>
      </w:r>
      <w:r w:rsidRPr="003E7B51">
        <w:rPr>
          <w:rFonts w:cs="B Mitra" w:hint="eastAsia"/>
          <w:b/>
          <w:sz w:val="26"/>
          <w:szCs w:val="26"/>
          <w:rtl/>
        </w:rPr>
        <w:t>زات</w:t>
      </w:r>
      <w:r w:rsidRPr="003E7B51">
        <w:rPr>
          <w:rFonts w:cs="B Mitra"/>
          <w:b/>
          <w:sz w:val="26"/>
          <w:szCs w:val="26"/>
          <w:rtl/>
        </w:rPr>
        <w:t xml:space="preserve"> </w:t>
      </w:r>
      <w:r w:rsidRPr="003E7B51">
        <w:rPr>
          <w:rFonts w:cs="B Mitra" w:hint="eastAsia"/>
          <w:b/>
          <w:sz w:val="26"/>
          <w:szCs w:val="26"/>
          <w:rtl/>
        </w:rPr>
        <w:t>گردد،</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ملزم</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جبران</w:t>
      </w:r>
      <w:r w:rsidRPr="003E7B51">
        <w:rPr>
          <w:rFonts w:cs="B Mitra"/>
          <w:b/>
          <w:sz w:val="26"/>
          <w:szCs w:val="26"/>
          <w:rtl/>
        </w:rPr>
        <w:t xml:space="preserve"> </w:t>
      </w:r>
      <w:r w:rsidRPr="003E7B51">
        <w:rPr>
          <w:rFonts w:cs="B Mitra" w:hint="eastAsia"/>
          <w:b/>
          <w:sz w:val="26"/>
          <w:szCs w:val="26"/>
          <w:rtl/>
        </w:rPr>
        <w:t>خسارت</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w:t>
      </w:r>
    </w:p>
    <w:p w14:paraId="3CBA6AFA"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اگر</w:t>
      </w:r>
      <w:r w:rsidRPr="003E7B51">
        <w:rPr>
          <w:rFonts w:cs="B Mitra"/>
          <w:b/>
          <w:sz w:val="26"/>
          <w:szCs w:val="26"/>
          <w:rtl/>
        </w:rPr>
        <w:t xml:space="preserve"> </w:t>
      </w:r>
      <w:r w:rsidRPr="003E7B51">
        <w:rPr>
          <w:rFonts w:cs="B Mitra" w:hint="eastAsia"/>
          <w:b/>
          <w:sz w:val="26"/>
          <w:szCs w:val="26"/>
          <w:rtl/>
        </w:rPr>
        <w:t>بعد</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تحو</w:t>
      </w:r>
      <w:r w:rsidRPr="003E7B51">
        <w:rPr>
          <w:rFonts w:cs="B Mitra" w:hint="cs"/>
          <w:b/>
          <w:sz w:val="26"/>
          <w:szCs w:val="26"/>
          <w:rtl/>
        </w:rPr>
        <w:t>ی</w:t>
      </w:r>
      <w:r w:rsidRPr="003E7B51">
        <w:rPr>
          <w:rFonts w:cs="B Mitra" w:hint="eastAsia"/>
          <w:b/>
          <w:sz w:val="26"/>
          <w:szCs w:val="26"/>
          <w:rtl/>
        </w:rPr>
        <w:t>ل</w:t>
      </w:r>
      <w:r w:rsidRPr="003E7B51">
        <w:rPr>
          <w:rFonts w:cs="B Mitra"/>
          <w:b/>
          <w:sz w:val="26"/>
          <w:szCs w:val="26"/>
          <w:rtl/>
        </w:rPr>
        <w:t xml:space="preserve"> </w:t>
      </w:r>
      <w:r w:rsidRPr="003E7B51">
        <w:rPr>
          <w:rFonts w:cs="B Mitra" w:hint="eastAsia"/>
          <w:b/>
          <w:sz w:val="26"/>
          <w:szCs w:val="26"/>
          <w:rtl/>
        </w:rPr>
        <w:t>قطع</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علت</w:t>
      </w:r>
      <w:r w:rsidRPr="003E7B51">
        <w:rPr>
          <w:rFonts w:cs="B Mitra"/>
          <w:b/>
          <w:sz w:val="26"/>
          <w:szCs w:val="26"/>
          <w:rtl/>
        </w:rPr>
        <w:t xml:space="preserve"> </w:t>
      </w:r>
      <w:r w:rsidRPr="003E7B51">
        <w:rPr>
          <w:rFonts w:cs="B Mitra" w:hint="eastAsia"/>
          <w:b/>
          <w:sz w:val="26"/>
          <w:szCs w:val="26"/>
          <w:rtl/>
        </w:rPr>
        <w:t>نقائص</w:t>
      </w:r>
      <w:r w:rsidRPr="003E7B51">
        <w:rPr>
          <w:rFonts w:cs="B Mitra"/>
          <w:b/>
          <w:sz w:val="26"/>
          <w:szCs w:val="26"/>
          <w:rtl/>
        </w:rPr>
        <w:t xml:space="preserve"> </w:t>
      </w:r>
      <w:r w:rsidRPr="003E7B51">
        <w:rPr>
          <w:rFonts w:cs="B Mitra" w:hint="eastAsia"/>
          <w:b/>
          <w:sz w:val="26"/>
          <w:szCs w:val="26"/>
          <w:rtl/>
        </w:rPr>
        <w:t>ناش</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ساخت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ساز</w:t>
      </w:r>
      <w:r w:rsidRPr="003E7B51">
        <w:rPr>
          <w:rFonts w:cs="B Mitra"/>
          <w:b/>
          <w:sz w:val="26"/>
          <w:szCs w:val="26"/>
          <w:rtl/>
        </w:rPr>
        <w:t xml:space="preserve"> </w:t>
      </w:r>
      <w:r w:rsidRPr="003E7B51">
        <w:rPr>
          <w:rFonts w:cs="B Mitra" w:hint="eastAsia"/>
          <w:b/>
          <w:sz w:val="26"/>
          <w:szCs w:val="26"/>
          <w:rtl/>
        </w:rPr>
        <w:t>خسارات</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کارفرما،</w:t>
      </w:r>
      <w:r w:rsidRPr="003E7B51">
        <w:rPr>
          <w:rFonts w:cs="B Mitra"/>
          <w:b/>
          <w:sz w:val="26"/>
          <w:szCs w:val="26"/>
          <w:rtl/>
        </w:rPr>
        <w:t xml:space="preserve">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w:t>
      </w:r>
      <w:r w:rsidRPr="003E7B51">
        <w:rPr>
          <w:rFonts w:cs="B Mitra" w:hint="eastAsia"/>
          <w:b/>
          <w:sz w:val="26"/>
          <w:szCs w:val="26"/>
          <w:rtl/>
        </w:rPr>
        <w:t>سا</w:t>
      </w:r>
      <w:r w:rsidRPr="003E7B51">
        <w:rPr>
          <w:rFonts w:cs="B Mitra" w:hint="cs"/>
          <w:b/>
          <w:sz w:val="26"/>
          <w:szCs w:val="26"/>
          <w:rtl/>
        </w:rPr>
        <w:t>ی</w:t>
      </w:r>
      <w:r w:rsidRPr="003E7B51">
        <w:rPr>
          <w:rFonts w:cs="B Mitra" w:hint="eastAsia"/>
          <w:b/>
          <w:sz w:val="26"/>
          <w:szCs w:val="26"/>
          <w:rtl/>
        </w:rPr>
        <w:t>ر</w:t>
      </w:r>
      <w:r w:rsidRPr="003E7B51">
        <w:rPr>
          <w:rFonts w:cs="B Mitra"/>
          <w:b/>
          <w:sz w:val="26"/>
          <w:szCs w:val="26"/>
          <w:rtl/>
        </w:rPr>
        <w:t xml:space="preserve"> </w:t>
      </w:r>
      <w:r w:rsidRPr="003E7B51">
        <w:rPr>
          <w:rFonts w:cs="B Mitra" w:hint="eastAsia"/>
          <w:b/>
          <w:sz w:val="26"/>
          <w:szCs w:val="26"/>
          <w:rtl/>
        </w:rPr>
        <w:t>اشخاص</w:t>
      </w:r>
      <w:r w:rsidRPr="003E7B51">
        <w:rPr>
          <w:rFonts w:cs="B Mitra"/>
          <w:b/>
          <w:sz w:val="26"/>
          <w:szCs w:val="26"/>
          <w:rtl/>
        </w:rPr>
        <w:t xml:space="preserve"> </w:t>
      </w:r>
      <w:r w:rsidRPr="003E7B51">
        <w:rPr>
          <w:rFonts w:cs="B Mitra" w:hint="eastAsia"/>
          <w:b/>
          <w:sz w:val="26"/>
          <w:szCs w:val="26"/>
          <w:rtl/>
        </w:rPr>
        <w:t>برسد</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مسئول</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w:t>
      </w:r>
    </w:p>
    <w:p w14:paraId="56A6C638"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cs"/>
          <w:b/>
          <w:sz w:val="26"/>
          <w:szCs w:val="26"/>
          <w:rtl/>
        </w:rPr>
        <w:t xml:space="preserve">پیمانکار متعهد است تمام اسناد، مدارک، نقشه ها، گزارش ها و اطلاعات درج شده در اسناد قرارداد را، با مشاهدات محلی، اطلاعات جمع‌اوری شده و سایر بررسی ها و نتایج حاصل از آزمایش ها و مطالعات را تطبیق داده و موارد مغایرت، اشتباه و ناهمگونی را حداقل ده  روز قبل از زمان اجرا به کارفرما اطلاع و درخواست اطلاعات تکمیلی نماید. پاسخ کارفرما برای وی قابل قبول است. بدیهی است درصورت عدم رعایت موارد فوق الذکر، کلیه تاخیرات ناشی از بود نقشه های جزئیات بر عهده پیمانکار می باشد. </w:t>
      </w:r>
    </w:p>
    <w:p w14:paraId="570F4489"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تصرفات</w:t>
      </w:r>
      <w:r w:rsidRPr="003E7B51">
        <w:rPr>
          <w:rFonts w:cs="B Mitra"/>
          <w:b/>
          <w:sz w:val="26"/>
          <w:szCs w:val="26"/>
          <w:rtl/>
        </w:rPr>
        <w:t xml:space="preserve">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در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مکان‌ها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نما</w:t>
      </w:r>
      <w:r w:rsidRPr="003E7B51">
        <w:rPr>
          <w:rFonts w:cs="B Mitra" w:hint="cs"/>
          <w:b/>
          <w:sz w:val="26"/>
          <w:szCs w:val="26"/>
          <w:rtl/>
        </w:rPr>
        <w:t>ی</w:t>
      </w:r>
      <w:r w:rsidRPr="003E7B51">
        <w:rPr>
          <w:rFonts w:cs="B Mitra" w:hint="eastAsia"/>
          <w:b/>
          <w:sz w:val="26"/>
          <w:szCs w:val="26"/>
          <w:rtl/>
        </w:rPr>
        <w:t>ندگ</w:t>
      </w:r>
      <w:r w:rsidRPr="003E7B51">
        <w:rPr>
          <w:rFonts w:cs="B Mitra" w:hint="cs"/>
          <w:b/>
          <w:sz w:val="26"/>
          <w:szCs w:val="26"/>
          <w:rtl/>
        </w:rPr>
        <w:t>ی</w:t>
      </w:r>
      <w:r w:rsidRPr="003E7B51">
        <w:rPr>
          <w:rFonts w:cs="B Mitra"/>
          <w:b/>
          <w:sz w:val="26"/>
          <w:szCs w:val="26"/>
          <w:rtl/>
        </w:rPr>
        <w:t xml:space="preserve"> از کارفرماست بنابرا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در صورت فسخ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خاتمه قرارداد کارفرما راساً نسبت به تصرف کارگاه و سا</w:t>
      </w:r>
      <w:r w:rsidRPr="003E7B51">
        <w:rPr>
          <w:rFonts w:cs="B Mitra" w:hint="cs"/>
          <w:b/>
          <w:sz w:val="26"/>
          <w:szCs w:val="26"/>
          <w:rtl/>
        </w:rPr>
        <w:t>ی</w:t>
      </w:r>
      <w:r w:rsidRPr="003E7B51">
        <w:rPr>
          <w:rFonts w:cs="B Mitra" w:hint="eastAsia"/>
          <w:b/>
          <w:sz w:val="26"/>
          <w:szCs w:val="26"/>
          <w:rtl/>
        </w:rPr>
        <w:t>ر</w:t>
      </w:r>
      <w:r w:rsidRPr="003E7B51">
        <w:rPr>
          <w:rFonts w:cs="B Mitra"/>
          <w:b/>
          <w:sz w:val="26"/>
          <w:szCs w:val="26"/>
          <w:rtl/>
        </w:rPr>
        <w:t xml:space="preserve"> </w:t>
      </w:r>
      <w:r w:rsidRPr="003E7B51">
        <w:rPr>
          <w:rFonts w:cs="B Mitra" w:hint="eastAsia"/>
          <w:b/>
          <w:sz w:val="26"/>
          <w:szCs w:val="26"/>
          <w:rtl/>
        </w:rPr>
        <w:t>مکان‌ها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اجرا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خواهد</w:t>
      </w:r>
      <w:r w:rsidRPr="003E7B51">
        <w:rPr>
          <w:rFonts w:cs="B Mitra"/>
          <w:b/>
          <w:sz w:val="26"/>
          <w:szCs w:val="26"/>
          <w:rtl/>
        </w:rPr>
        <w:t xml:space="preserve"> </w:t>
      </w:r>
      <w:r w:rsidRPr="003E7B51">
        <w:rPr>
          <w:rFonts w:cs="B Mitra" w:hint="eastAsia"/>
          <w:b/>
          <w:sz w:val="26"/>
          <w:szCs w:val="26"/>
          <w:rtl/>
        </w:rPr>
        <w:t>کرد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خصوص</w:t>
      </w:r>
      <w:r w:rsidRPr="003E7B51">
        <w:rPr>
          <w:rFonts w:cs="B Mitra"/>
          <w:b/>
          <w:sz w:val="26"/>
          <w:szCs w:val="26"/>
          <w:rtl/>
        </w:rPr>
        <w:t xml:space="preserve"> </w:t>
      </w:r>
      <w:r w:rsidRPr="003E7B51">
        <w:rPr>
          <w:rFonts w:cs="B Mitra" w:hint="eastAsia"/>
          <w:b/>
          <w:sz w:val="26"/>
          <w:szCs w:val="26"/>
          <w:rtl/>
        </w:rPr>
        <w:t>وسا</w:t>
      </w:r>
      <w:r w:rsidRPr="003E7B51">
        <w:rPr>
          <w:rFonts w:cs="B Mitra" w:hint="cs"/>
          <w:b/>
          <w:sz w:val="26"/>
          <w:szCs w:val="26"/>
          <w:rtl/>
        </w:rPr>
        <w:t>ی</w:t>
      </w:r>
      <w:r w:rsidRPr="003E7B51">
        <w:rPr>
          <w:rFonts w:cs="B Mitra" w:hint="eastAsia"/>
          <w:b/>
          <w:sz w:val="26"/>
          <w:szCs w:val="26"/>
          <w:rtl/>
        </w:rPr>
        <w:t>ل</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تجه</w:t>
      </w:r>
      <w:r w:rsidRPr="003E7B51">
        <w:rPr>
          <w:rFonts w:cs="B Mitra" w:hint="cs"/>
          <w:b/>
          <w:sz w:val="26"/>
          <w:szCs w:val="26"/>
          <w:rtl/>
        </w:rPr>
        <w:t>ی</w:t>
      </w:r>
      <w:r w:rsidRPr="003E7B51">
        <w:rPr>
          <w:rFonts w:cs="B Mitra" w:hint="eastAsia"/>
          <w:b/>
          <w:sz w:val="26"/>
          <w:szCs w:val="26"/>
          <w:rtl/>
        </w:rPr>
        <w:t>زات</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کارها</w:t>
      </w:r>
      <w:r w:rsidRPr="003E7B51">
        <w:rPr>
          <w:rFonts w:cs="B Mitra"/>
          <w:b/>
          <w:sz w:val="26"/>
          <w:szCs w:val="26"/>
          <w:rtl/>
        </w:rPr>
        <w:t xml:space="preserve"> </w:t>
      </w:r>
      <w:r w:rsidRPr="003E7B51">
        <w:rPr>
          <w:rFonts w:cs="B Mitra" w:hint="eastAsia"/>
          <w:b/>
          <w:sz w:val="26"/>
          <w:szCs w:val="26"/>
          <w:rtl/>
        </w:rPr>
        <w:t>صورتجلسه</w:t>
      </w:r>
      <w:r w:rsidRPr="003E7B51">
        <w:rPr>
          <w:rFonts w:cs="B Mitra"/>
          <w:b/>
          <w:sz w:val="26"/>
          <w:szCs w:val="26"/>
          <w:rtl/>
        </w:rPr>
        <w:t xml:space="preserve"> </w:t>
      </w:r>
      <w:r w:rsidRPr="003E7B51">
        <w:rPr>
          <w:rFonts w:cs="B Mitra" w:hint="eastAsia"/>
          <w:b/>
          <w:sz w:val="26"/>
          <w:szCs w:val="26"/>
          <w:rtl/>
        </w:rPr>
        <w:t>تنظ</w:t>
      </w:r>
      <w:r w:rsidRPr="003E7B51">
        <w:rPr>
          <w:rFonts w:cs="B Mitra" w:hint="cs"/>
          <w:b/>
          <w:sz w:val="26"/>
          <w:szCs w:val="26"/>
          <w:rtl/>
        </w:rPr>
        <w:t>ی</w:t>
      </w:r>
      <w:r w:rsidRPr="003E7B51">
        <w:rPr>
          <w:rFonts w:cs="B Mitra" w:hint="eastAsia"/>
          <w:b/>
          <w:sz w:val="26"/>
          <w:szCs w:val="26"/>
          <w:rtl/>
        </w:rPr>
        <w:t>م</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صورت</w:t>
      </w:r>
      <w:r w:rsidRPr="003E7B51">
        <w:rPr>
          <w:rFonts w:cs="B Mitra"/>
          <w:b/>
          <w:sz w:val="26"/>
          <w:szCs w:val="26"/>
          <w:rtl/>
        </w:rPr>
        <w:t xml:space="preserve"> </w:t>
      </w:r>
      <w:r w:rsidRPr="003E7B51">
        <w:rPr>
          <w:rFonts w:cs="B Mitra" w:hint="eastAsia"/>
          <w:b/>
          <w:sz w:val="26"/>
          <w:szCs w:val="26"/>
          <w:rtl/>
        </w:rPr>
        <w:t>امتناع</w:t>
      </w:r>
      <w:r w:rsidRPr="003E7B51">
        <w:rPr>
          <w:rFonts w:cs="B Mitra"/>
          <w:b/>
          <w:sz w:val="26"/>
          <w:szCs w:val="26"/>
          <w:rtl/>
        </w:rPr>
        <w:t xml:space="preserve"> </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نده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دو</w:t>
      </w:r>
      <w:r w:rsidRPr="003E7B51">
        <w:rPr>
          <w:rFonts w:cs="B Mitra"/>
          <w:b/>
          <w:sz w:val="26"/>
          <w:szCs w:val="26"/>
          <w:rtl/>
        </w:rPr>
        <w:t xml:space="preserve"> </w:t>
      </w:r>
      <w:r w:rsidRPr="003E7B51">
        <w:rPr>
          <w:rFonts w:cs="B Mitra" w:hint="eastAsia"/>
          <w:b/>
          <w:sz w:val="26"/>
          <w:szCs w:val="26"/>
          <w:rtl/>
        </w:rPr>
        <w:t>شاهد</w:t>
      </w:r>
      <w:r w:rsidRPr="003E7B51">
        <w:rPr>
          <w:rFonts w:cs="B Mitra"/>
          <w:b/>
          <w:sz w:val="26"/>
          <w:szCs w:val="26"/>
          <w:rtl/>
        </w:rPr>
        <w:t xml:space="preserve"> </w:t>
      </w:r>
      <w:r w:rsidRPr="003E7B51">
        <w:rPr>
          <w:rFonts w:cs="B Mitra" w:hint="eastAsia"/>
          <w:b/>
          <w:sz w:val="26"/>
          <w:szCs w:val="26"/>
          <w:rtl/>
        </w:rPr>
        <w:t>صورتجلسه</w:t>
      </w:r>
      <w:r w:rsidRPr="003E7B51">
        <w:rPr>
          <w:rFonts w:cs="B Mitra"/>
          <w:b/>
          <w:sz w:val="26"/>
          <w:szCs w:val="26"/>
          <w:rtl/>
        </w:rPr>
        <w:t xml:space="preserve"> </w:t>
      </w:r>
      <w:r w:rsidRPr="003E7B51">
        <w:rPr>
          <w:rFonts w:cs="B Mitra" w:hint="eastAsia"/>
          <w:b/>
          <w:sz w:val="26"/>
          <w:szCs w:val="26"/>
          <w:rtl/>
        </w:rPr>
        <w:t>مزبور</w:t>
      </w:r>
      <w:r w:rsidRPr="003E7B51">
        <w:rPr>
          <w:rFonts w:cs="B Mitra"/>
          <w:b/>
          <w:sz w:val="26"/>
          <w:szCs w:val="26"/>
          <w:rtl/>
        </w:rPr>
        <w:t xml:space="preserve"> </w:t>
      </w:r>
      <w:r w:rsidRPr="003E7B51">
        <w:rPr>
          <w:rFonts w:cs="B Mitra" w:hint="eastAsia"/>
          <w:b/>
          <w:sz w:val="26"/>
          <w:szCs w:val="26"/>
          <w:rtl/>
        </w:rPr>
        <w:t>معتبر</w:t>
      </w:r>
      <w:r w:rsidRPr="003E7B51">
        <w:rPr>
          <w:rFonts w:cs="B Mitra"/>
          <w:b/>
          <w:sz w:val="26"/>
          <w:szCs w:val="26"/>
          <w:rtl/>
        </w:rPr>
        <w:t xml:space="preserve"> </w:t>
      </w:r>
      <w:r w:rsidRPr="003E7B51">
        <w:rPr>
          <w:rFonts w:cs="B Mitra" w:hint="eastAsia"/>
          <w:b/>
          <w:sz w:val="26"/>
          <w:szCs w:val="26"/>
          <w:rtl/>
        </w:rPr>
        <w:t>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7FC50EB6"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lastRenderedPageBreak/>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مکلف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شخص</w:t>
      </w:r>
      <w:r w:rsidRPr="003E7B51">
        <w:rPr>
          <w:rFonts w:cs="B Mitra"/>
          <w:b/>
          <w:sz w:val="26"/>
          <w:szCs w:val="26"/>
          <w:rtl/>
        </w:rPr>
        <w:t xml:space="preserve"> </w:t>
      </w:r>
      <w:r w:rsidRPr="003E7B51">
        <w:rPr>
          <w:rFonts w:cs="B Mitra" w:hint="eastAsia"/>
          <w:b/>
          <w:sz w:val="26"/>
          <w:szCs w:val="26"/>
          <w:rtl/>
        </w:rPr>
        <w:t>تام</w:t>
      </w:r>
      <w:r w:rsidRPr="003E7B51">
        <w:rPr>
          <w:rFonts w:cs="B Mitra"/>
          <w:b/>
          <w:sz w:val="26"/>
          <w:szCs w:val="26"/>
          <w:rtl/>
        </w:rPr>
        <w:t xml:space="preserve"> </w:t>
      </w:r>
      <w:r w:rsidRPr="003E7B51">
        <w:rPr>
          <w:rFonts w:cs="B Mitra" w:hint="eastAsia"/>
          <w:b/>
          <w:sz w:val="26"/>
          <w:szCs w:val="26"/>
          <w:rtl/>
        </w:rPr>
        <w:t>الاخت</w:t>
      </w:r>
      <w:r w:rsidRPr="003E7B51">
        <w:rPr>
          <w:rFonts w:cs="B Mitra" w:hint="cs"/>
          <w:b/>
          <w:sz w:val="26"/>
          <w:szCs w:val="26"/>
          <w:rtl/>
        </w:rPr>
        <w:t>ی</w:t>
      </w:r>
      <w:r w:rsidRPr="003E7B51">
        <w:rPr>
          <w:rFonts w:cs="B Mitra" w:hint="eastAsia"/>
          <w:b/>
          <w:sz w:val="26"/>
          <w:szCs w:val="26"/>
          <w:rtl/>
        </w:rPr>
        <w:t>ار</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w:t>
      </w:r>
      <w:r w:rsidRPr="003E7B51">
        <w:rPr>
          <w:rFonts w:cs="B Mitra" w:hint="eastAsia"/>
          <w:b/>
          <w:sz w:val="26"/>
          <w:szCs w:val="26"/>
          <w:rtl/>
        </w:rPr>
        <w:t>امور</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که</w:t>
      </w:r>
      <w:r w:rsidRPr="003E7B51">
        <w:rPr>
          <w:rFonts w:cs="B Mitra"/>
          <w:b/>
          <w:sz w:val="26"/>
          <w:szCs w:val="26"/>
          <w:rtl/>
        </w:rPr>
        <w:t xml:space="preserve"> </w:t>
      </w:r>
      <w:r w:rsidRPr="003E7B51">
        <w:rPr>
          <w:rFonts w:cs="B Mitra" w:hint="eastAsia"/>
          <w:b/>
          <w:sz w:val="26"/>
          <w:szCs w:val="26"/>
          <w:rtl/>
        </w:rPr>
        <w:t>دا</w:t>
      </w:r>
      <w:r w:rsidRPr="003E7B51">
        <w:rPr>
          <w:rFonts w:cs="B Mitra" w:hint="cs"/>
          <w:b/>
          <w:sz w:val="26"/>
          <w:szCs w:val="26"/>
          <w:rtl/>
        </w:rPr>
        <w:t>ی</w:t>
      </w:r>
      <w:r w:rsidRPr="003E7B51">
        <w:rPr>
          <w:rFonts w:cs="B Mitra" w:hint="eastAsia"/>
          <w:b/>
          <w:sz w:val="26"/>
          <w:szCs w:val="26"/>
          <w:rtl/>
        </w:rPr>
        <w:t>ماً</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اجرا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پروژه</w:t>
      </w:r>
      <w:r w:rsidRPr="003E7B51">
        <w:rPr>
          <w:rFonts w:cs="B Mitra"/>
          <w:b/>
          <w:sz w:val="26"/>
          <w:szCs w:val="26"/>
          <w:rtl/>
        </w:rPr>
        <w:t xml:space="preserve"> </w:t>
      </w:r>
      <w:r w:rsidRPr="003E7B51">
        <w:rPr>
          <w:rFonts w:cs="B Mitra" w:hint="eastAsia"/>
          <w:b/>
          <w:sz w:val="26"/>
          <w:szCs w:val="26"/>
          <w:rtl/>
        </w:rPr>
        <w:t>حضور</w:t>
      </w:r>
      <w:r w:rsidRPr="003E7B51">
        <w:rPr>
          <w:rFonts w:cs="B Mitra"/>
          <w:b/>
          <w:sz w:val="26"/>
          <w:szCs w:val="26"/>
          <w:rtl/>
        </w:rPr>
        <w:t xml:space="preserve"> </w:t>
      </w:r>
      <w:r w:rsidRPr="003E7B51">
        <w:rPr>
          <w:rFonts w:cs="B Mitra" w:hint="eastAsia"/>
          <w:b/>
          <w:sz w:val="26"/>
          <w:szCs w:val="26"/>
          <w:rtl/>
        </w:rPr>
        <w:t>داشته</w:t>
      </w:r>
      <w:r w:rsidRPr="003E7B51">
        <w:rPr>
          <w:rFonts w:cs="B Mitra"/>
          <w:b/>
          <w:sz w:val="26"/>
          <w:szCs w:val="26"/>
          <w:rtl/>
        </w:rPr>
        <w:t xml:space="preserve"> </w:t>
      </w:r>
      <w:r w:rsidRPr="003E7B51">
        <w:rPr>
          <w:rFonts w:cs="B Mitra" w:hint="eastAsia"/>
          <w:b/>
          <w:sz w:val="26"/>
          <w:szCs w:val="26"/>
          <w:rtl/>
        </w:rPr>
        <w:t>باشد</w:t>
      </w:r>
      <w:r w:rsidRPr="003E7B51">
        <w:rPr>
          <w:rFonts w:cs="B Mitra"/>
          <w:b/>
          <w:sz w:val="26"/>
          <w:szCs w:val="26"/>
          <w:rtl/>
        </w:rPr>
        <w:t xml:space="preserve"> </w:t>
      </w:r>
      <w:r w:rsidRPr="003E7B51">
        <w:rPr>
          <w:rFonts w:cs="B Mitra" w:hint="eastAsia"/>
          <w:b/>
          <w:sz w:val="26"/>
          <w:szCs w:val="26"/>
          <w:rtl/>
        </w:rPr>
        <w:t>معرف</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نامبرده</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منزله</w:t>
      </w:r>
      <w:r w:rsidRPr="003E7B51">
        <w:rPr>
          <w:rFonts w:cs="B Mitra"/>
          <w:b/>
          <w:sz w:val="26"/>
          <w:szCs w:val="26"/>
          <w:rtl/>
        </w:rPr>
        <w:t xml:space="preserve"> </w:t>
      </w:r>
      <w:r w:rsidRPr="003E7B51">
        <w:rPr>
          <w:rFonts w:cs="B Mitra" w:hint="eastAsia"/>
          <w:b/>
          <w:sz w:val="26"/>
          <w:szCs w:val="26"/>
          <w:rtl/>
        </w:rPr>
        <w:t>امضاء</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بوده</w:t>
      </w:r>
      <w:r w:rsidRPr="003E7B51">
        <w:rPr>
          <w:rFonts w:cs="B Mitra"/>
          <w:b/>
          <w:sz w:val="26"/>
          <w:szCs w:val="26"/>
          <w:rtl/>
        </w:rPr>
        <w:t xml:space="preserve"> </w:t>
      </w:r>
      <w:r w:rsidRPr="003E7B51">
        <w:rPr>
          <w:rFonts w:cs="B Mitra" w:hint="eastAsia"/>
          <w:b/>
          <w:sz w:val="26"/>
          <w:szCs w:val="26"/>
          <w:rtl/>
        </w:rPr>
        <w:t>ولو</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ضرر</w:t>
      </w:r>
      <w:r w:rsidRPr="003E7B51">
        <w:rPr>
          <w:rFonts w:cs="B Mitra"/>
          <w:b/>
          <w:sz w:val="26"/>
          <w:szCs w:val="26"/>
          <w:rtl/>
        </w:rPr>
        <w:t xml:space="preserve"> </w:t>
      </w:r>
      <w:r w:rsidRPr="003E7B51">
        <w:rPr>
          <w:rFonts w:cs="B Mitra" w:hint="eastAsia"/>
          <w:b/>
          <w:sz w:val="26"/>
          <w:szCs w:val="26"/>
          <w:rtl/>
        </w:rPr>
        <w:t>نامبرده</w:t>
      </w:r>
      <w:r w:rsidRPr="003E7B51">
        <w:rPr>
          <w:rFonts w:cs="B Mitra"/>
          <w:b/>
          <w:sz w:val="26"/>
          <w:szCs w:val="26"/>
          <w:rtl/>
        </w:rPr>
        <w:t xml:space="preserve"> </w:t>
      </w:r>
      <w:r w:rsidRPr="003E7B51">
        <w:rPr>
          <w:rFonts w:cs="B Mitra" w:hint="eastAsia"/>
          <w:b/>
          <w:sz w:val="26"/>
          <w:szCs w:val="26"/>
          <w:rtl/>
        </w:rPr>
        <w:t>باشد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ه</w:t>
      </w:r>
      <w:r w:rsidRPr="003E7B51">
        <w:rPr>
          <w:rFonts w:cs="B Mitra" w:hint="cs"/>
          <w:b/>
          <w:sz w:val="26"/>
          <w:szCs w:val="26"/>
          <w:rtl/>
        </w:rPr>
        <w:t>ی</w:t>
      </w:r>
      <w:r w:rsidRPr="003E7B51">
        <w:rPr>
          <w:rFonts w:cs="B Mitra" w:hint="eastAsia"/>
          <w:b/>
          <w:sz w:val="26"/>
          <w:szCs w:val="26"/>
          <w:rtl/>
        </w:rPr>
        <w:t>چ</w:t>
      </w:r>
      <w:r w:rsidRPr="003E7B51">
        <w:rPr>
          <w:rFonts w:cs="B Mitra"/>
          <w:b/>
          <w:sz w:val="26"/>
          <w:szCs w:val="26"/>
          <w:rtl/>
        </w:rPr>
        <w:t xml:space="preserve"> </w:t>
      </w:r>
      <w:r w:rsidRPr="003E7B51">
        <w:rPr>
          <w:rFonts w:cs="B Mitra" w:hint="eastAsia"/>
          <w:b/>
          <w:sz w:val="26"/>
          <w:szCs w:val="26"/>
          <w:rtl/>
        </w:rPr>
        <w:t>ادعا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بعد</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w:t>
      </w:r>
      <w:r w:rsidRPr="003E7B51">
        <w:rPr>
          <w:rFonts w:cs="B Mitra" w:hint="eastAsia"/>
          <w:b/>
          <w:sz w:val="26"/>
          <w:szCs w:val="26"/>
          <w:rtl/>
        </w:rPr>
        <w:t>خصوص</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نامبرده</w:t>
      </w:r>
      <w:r w:rsidRPr="003E7B51">
        <w:rPr>
          <w:rFonts w:cs="B Mitra"/>
          <w:b/>
          <w:sz w:val="26"/>
          <w:szCs w:val="26"/>
          <w:rtl/>
        </w:rPr>
        <w:t xml:space="preserve"> </w:t>
      </w:r>
      <w:r w:rsidRPr="003E7B51">
        <w:rPr>
          <w:rFonts w:cs="B Mitra" w:hint="eastAsia"/>
          <w:b/>
          <w:sz w:val="26"/>
          <w:szCs w:val="26"/>
          <w:rtl/>
        </w:rPr>
        <w:t>قابل</w:t>
      </w:r>
      <w:r w:rsidRPr="003E7B51">
        <w:rPr>
          <w:rFonts w:cs="B Mitra"/>
          <w:b/>
          <w:sz w:val="26"/>
          <w:szCs w:val="26"/>
          <w:rtl/>
        </w:rPr>
        <w:t xml:space="preserve"> </w:t>
      </w:r>
      <w:r w:rsidRPr="003E7B51">
        <w:rPr>
          <w:rFonts w:cs="B Mitra" w:hint="eastAsia"/>
          <w:b/>
          <w:sz w:val="26"/>
          <w:szCs w:val="26"/>
          <w:rtl/>
        </w:rPr>
        <w:t>قبول</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بود</w:t>
      </w:r>
      <w:r w:rsidRPr="003E7B51">
        <w:rPr>
          <w:rFonts w:cs="B Mitra"/>
          <w:b/>
          <w:sz w:val="26"/>
          <w:szCs w:val="26"/>
          <w:rtl/>
        </w:rPr>
        <w:t>.</w:t>
      </w:r>
    </w:p>
    <w:p w14:paraId="45D25F3E"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اسرار</w:t>
      </w:r>
      <w:r w:rsidRPr="003E7B51">
        <w:rPr>
          <w:rFonts w:cs="B Mitra"/>
          <w:b/>
          <w:sz w:val="26"/>
          <w:szCs w:val="26"/>
          <w:rtl/>
        </w:rPr>
        <w:t xml:space="preserve"> </w:t>
      </w:r>
      <w:r w:rsidRPr="003E7B51">
        <w:rPr>
          <w:rFonts w:cs="B Mitra" w:hint="eastAsia"/>
          <w:b/>
          <w:sz w:val="26"/>
          <w:szCs w:val="26"/>
          <w:rtl/>
        </w:rPr>
        <w:t>حرفه‌اي</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كليه</w:t>
      </w:r>
      <w:r w:rsidRPr="003E7B51">
        <w:rPr>
          <w:rFonts w:cs="B Mitra"/>
          <w:b/>
          <w:sz w:val="26"/>
          <w:szCs w:val="26"/>
          <w:rtl/>
        </w:rPr>
        <w:t xml:space="preserve"> </w:t>
      </w:r>
      <w:r w:rsidRPr="003E7B51">
        <w:rPr>
          <w:rFonts w:cs="B Mitra" w:hint="eastAsia"/>
          <w:b/>
          <w:sz w:val="26"/>
          <w:szCs w:val="26"/>
          <w:rtl/>
        </w:rPr>
        <w:t>اطلاعات</w:t>
      </w:r>
      <w:r w:rsidRPr="003E7B51">
        <w:rPr>
          <w:rFonts w:cs="B Mitra"/>
          <w:b/>
          <w:sz w:val="26"/>
          <w:szCs w:val="26"/>
          <w:rtl/>
        </w:rPr>
        <w:t xml:space="preserve"> </w:t>
      </w:r>
      <w:r w:rsidRPr="003E7B51">
        <w:rPr>
          <w:rFonts w:cs="B Mitra" w:hint="eastAsia"/>
          <w:b/>
          <w:sz w:val="26"/>
          <w:szCs w:val="26"/>
          <w:rtl/>
        </w:rPr>
        <w:t>مندرج</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اسناد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مدارك</w:t>
      </w:r>
      <w:r w:rsidRPr="003E7B51">
        <w:rPr>
          <w:rFonts w:cs="B Mitra"/>
          <w:b/>
          <w:sz w:val="26"/>
          <w:szCs w:val="26"/>
          <w:rtl/>
        </w:rPr>
        <w:t xml:space="preserve"> </w:t>
      </w:r>
      <w:r w:rsidRPr="003E7B51">
        <w:rPr>
          <w:rFonts w:cs="B Mitra" w:hint="eastAsia"/>
          <w:b/>
          <w:sz w:val="26"/>
          <w:szCs w:val="26"/>
          <w:rtl/>
        </w:rPr>
        <w:t>پرونده</w:t>
      </w:r>
      <w:r w:rsidRPr="003E7B51">
        <w:rPr>
          <w:rFonts w:cs="B Mitra"/>
          <w:b/>
          <w:sz w:val="26"/>
          <w:szCs w:val="26"/>
          <w:rtl/>
        </w:rPr>
        <w:t xml:space="preserve"> </w:t>
      </w:r>
      <w:r w:rsidRPr="003E7B51">
        <w:rPr>
          <w:rFonts w:cs="B Mitra" w:hint="eastAsia"/>
          <w:b/>
          <w:sz w:val="26"/>
          <w:szCs w:val="26"/>
          <w:rtl/>
        </w:rPr>
        <w:t>‌اي</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كارفرما</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محرمانه</w:t>
      </w:r>
      <w:r w:rsidRPr="003E7B51">
        <w:rPr>
          <w:rFonts w:cs="B Mitra"/>
          <w:b/>
          <w:sz w:val="26"/>
          <w:szCs w:val="26"/>
          <w:rtl/>
        </w:rPr>
        <w:t xml:space="preserve"> </w:t>
      </w:r>
      <w:r w:rsidRPr="003E7B51">
        <w:rPr>
          <w:rFonts w:cs="B Mitra" w:hint="eastAsia"/>
          <w:b/>
          <w:sz w:val="26"/>
          <w:szCs w:val="26"/>
          <w:rtl/>
        </w:rPr>
        <w:t>تلقي</w:t>
      </w:r>
      <w:r w:rsidRPr="003E7B51">
        <w:rPr>
          <w:rFonts w:cs="B Mitra"/>
          <w:b/>
          <w:sz w:val="26"/>
          <w:szCs w:val="26"/>
          <w:rtl/>
        </w:rPr>
        <w:t xml:space="preserve"> </w:t>
      </w:r>
      <w:r w:rsidRPr="003E7B51">
        <w:rPr>
          <w:rFonts w:cs="B Mitra" w:hint="eastAsia"/>
          <w:b/>
          <w:sz w:val="26"/>
          <w:szCs w:val="26"/>
          <w:rtl/>
        </w:rPr>
        <w:t>نموده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تحت</w:t>
      </w:r>
      <w:r w:rsidRPr="003E7B51">
        <w:rPr>
          <w:rFonts w:cs="B Mitra"/>
          <w:b/>
          <w:sz w:val="26"/>
          <w:szCs w:val="26"/>
          <w:rtl/>
        </w:rPr>
        <w:t xml:space="preserve"> </w:t>
      </w:r>
      <w:r w:rsidRPr="003E7B51">
        <w:rPr>
          <w:rFonts w:cs="B Mitra" w:hint="eastAsia"/>
          <w:b/>
          <w:sz w:val="26"/>
          <w:szCs w:val="26"/>
          <w:rtl/>
        </w:rPr>
        <w:t>هيچ</w:t>
      </w:r>
      <w:r w:rsidRPr="003E7B51">
        <w:rPr>
          <w:rFonts w:cs="B Mitra"/>
          <w:b/>
          <w:sz w:val="26"/>
          <w:szCs w:val="26"/>
          <w:rtl/>
        </w:rPr>
        <w:t xml:space="preserve"> </w:t>
      </w:r>
      <w:r w:rsidRPr="003E7B51">
        <w:rPr>
          <w:rFonts w:cs="B Mitra" w:hint="eastAsia"/>
          <w:b/>
          <w:sz w:val="26"/>
          <w:szCs w:val="26"/>
          <w:rtl/>
        </w:rPr>
        <w:t>شرايطي</w:t>
      </w:r>
      <w:r w:rsidRPr="003E7B51">
        <w:rPr>
          <w:rFonts w:cs="B Mitra"/>
          <w:b/>
          <w:sz w:val="26"/>
          <w:szCs w:val="26"/>
          <w:rtl/>
        </w:rPr>
        <w:t xml:space="preserve"> </w:t>
      </w:r>
      <w:r w:rsidRPr="003E7B51">
        <w:rPr>
          <w:rFonts w:cs="B Mitra" w:hint="eastAsia"/>
          <w:b/>
          <w:sz w:val="26"/>
          <w:szCs w:val="26"/>
          <w:rtl/>
        </w:rPr>
        <w:t>نسبت</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افشاي</w:t>
      </w:r>
      <w:r w:rsidRPr="003E7B51">
        <w:rPr>
          <w:rFonts w:cs="B Mitra"/>
          <w:b/>
          <w:sz w:val="26"/>
          <w:szCs w:val="26"/>
          <w:rtl/>
        </w:rPr>
        <w:t xml:space="preserve"> </w:t>
      </w:r>
      <w:r w:rsidRPr="003E7B51">
        <w:rPr>
          <w:rFonts w:cs="B Mitra" w:hint="eastAsia"/>
          <w:b/>
          <w:sz w:val="26"/>
          <w:szCs w:val="26"/>
          <w:rtl/>
        </w:rPr>
        <w:t>آن‌ها</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ننمايد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اسناد</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مدارك</w:t>
      </w:r>
      <w:r w:rsidRPr="003E7B51">
        <w:rPr>
          <w:rFonts w:cs="B Mitra"/>
          <w:b/>
          <w:sz w:val="26"/>
          <w:szCs w:val="26"/>
          <w:rtl/>
        </w:rPr>
        <w:t xml:space="preserve"> </w:t>
      </w:r>
      <w:r w:rsidRPr="003E7B51">
        <w:rPr>
          <w:rFonts w:cs="B Mitra" w:hint="eastAsia"/>
          <w:b/>
          <w:sz w:val="26"/>
          <w:szCs w:val="26"/>
          <w:rtl/>
        </w:rPr>
        <w:t>مربوطه</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دسترس</w:t>
      </w:r>
      <w:r w:rsidRPr="003E7B51">
        <w:rPr>
          <w:rFonts w:cs="B Mitra"/>
          <w:b/>
          <w:sz w:val="26"/>
          <w:szCs w:val="26"/>
          <w:rtl/>
        </w:rPr>
        <w:t xml:space="preserve"> </w:t>
      </w:r>
      <w:r w:rsidRPr="003E7B51">
        <w:rPr>
          <w:rFonts w:cs="B Mitra" w:hint="eastAsia"/>
          <w:b/>
          <w:sz w:val="26"/>
          <w:szCs w:val="26"/>
          <w:rtl/>
        </w:rPr>
        <w:t>اشخاص</w:t>
      </w:r>
      <w:r w:rsidRPr="003E7B51">
        <w:rPr>
          <w:rFonts w:cs="B Mitra"/>
          <w:b/>
          <w:sz w:val="26"/>
          <w:szCs w:val="26"/>
          <w:rtl/>
        </w:rPr>
        <w:t xml:space="preserve"> </w:t>
      </w:r>
      <w:r w:rsidRPr="003E7B51">
        <w:rPr>
          <w:rFonts w:cs="B Mitra" w:hint="eastAsia"/>
          <w:b/>
          <w:sz w:val="26"/>
          <w:szCs w:val="26"/>
          <w:rtl/>
        </w:rPr>
        <w:t>متفرقه</w:t>
      </w:r>
      <w:r w:rsidRPr="003E7B51">
        <w:rPr>
          <w:rFonts w:cs="B Mitra"/>
          <w:b/>
          <w:sz w:val="26"/>
          <w:szCs w:val="26"/>
          <w:rtl/>
        </w:rPr>
        <w:t xml:space="preserve"> </w:t>
      </w:r>
      <w:r w:rsidRPr="003E7B51">
        <w:rPr>
          <w:rFonts w:cs="B Mitra" w:hint="eastAsia"/>
          <w:b/>
          <w:sz w:val="26"/>
          <w:szCs w:val="26"/>
          <w:rtl/>
        </w:rPr>
        <w:t>مصون</w:t>
      </w:r>
      <w:r w:rsidRPr="003E7B51">
        <w:rPr>
          <w:rFonts w:cs="B Mitra"/>
          <w:b/>
          <w:sz w:val="26"/>
          <w:szCs w:val="26"/>
          <w:rtl/>
        </w:rPr>
        <w:t xml:space="preserve"> </w:t>
      </w:r>
      <w:r w:rsidRPr="003E7B51">
        <w:rPr>
          <w:rFonts w:cs="B Mitra" w:hint="eastAsia"/>
          <w:b/>
          <w:sz w:val="26"/>
          <w:szCs w:val="26"/>
          <w:rtl/>
        </w:rPr>
        <w:t>نگه</w:t>
      </w:r>
      <w:r w:rsidRPr="003E7B51">
        <w:rPr>
          <w:rFonts w:cs="B Mitra"/>
          <w:b/>
          <w:sz w:val="26"/>
          <w:szCs w:val="26"/>
          <w:rtl/>
        </w:rPr>
        <w:t xml:space="preserve"> </w:t>
      </w:r>
      <w:r w:rsidRPr="003E7B51">
        <w:rPr>
          <w:rFonts w:cs="B Mitra" w:hint="eastAsia"/>
          <w:b/>
          <w:sz w:val="26"/>
          <w:szCs w:val="26"/>
          <w:rtl/>
        </w:rPr>
        <w:t>دارد</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غير</w:t>
      </w:r>
      <w:r w:rsidRPr="003E7B51">
        <w:rPr>
          <w:rFonts w:cs="B Mitra"/>
          <w:b/>
          <w:sz w:val="26"/>
          <w:szCs w:val="26"/>
          <w:rtl/>
        </w:rPr>
        <w:t xml:space="preserve"> </w:t>
      </w:r>
      <w:r w:rsidRPr="003E7B51">
        <w:rPr>
          <w:rFonts w:cs="B Mitra" w:hint="eastAsia"/>
          <w:b/>
          <w:sz w:val="26"/>
          <w:szCs w:val="26"/>
          <w:rtl/>
        </w:rPr>
        <w:t>اين‌صورت</w:t>
      </w:r>
      <w:r w:rsidRPr="003E7B51">
        <w:rPr>
          <w:rFonts w:cs="B Mitra"/>
          <w:b/>
          <w:sz w:val="26"/>
          <w:szCs w:val="26"/>
          <w:rtl/>
        </w:rPr>
        <w:t xml:space="preserve"> </w:t>
      </w:r>
      <w:r w:rsidRPr="003E7B51">
        <w:rPr>
          <w:rFonts w:cs="B Mitra" w:hint="eastAsia"/>
          <w:b/>
          <w:sz w:val="26"/>
          <w:szCs w:val="26"/>
          <w:rtl/>
        </w:rPr>
        <w:t>مسئول</w:t>
      </w:r>
      <w:r w:rsidRPr="003E7B51">
        <w:rPr>
          <w:rFonts w:cs="B Mitra"/>
          <w:b/>
          <w:sz w:val="26"/>
          <w:szCs w:val="26"/>
          <w:rtl/>
        </w:rPr>
        <w:t xml:space="preserve"> </w:t>
      </w:r>
      <w:r w:rsidRPr="003E7B51">
        <w:rPr>
          <w:rFonts w:cs="B Mitra" w:hint="eastAsia"/>
          <w:b/>
          <w:sz w:val="26"/>
          <w:szCs w:val="26"/>
          <w:rtl/>
        </w:rPr>
        <w:t>جبران</w:t>
      </w:r>
      <w:r w:rsidRPr="003E7B51">
        <w:rPr>
          <w:rFonts w:cs="B Mitra"/>
          <w:b/>
          <w:sz w:val="26"/>
          <w:szCs w:val="26"/>
          <w:rtl/>
        </w:rPr>
        <w:t xml:space="preserve"> </w:t>
      </w:r>
      <w:r w:rsidRPr="003E7B51">
        <w:rPr>
          <w:rFonts w:cs="B Mitra" w:hint="eastAsia"/>
          <w:b/>
          <w:sz w:val="26"/>
          <w:szCs w:val="26"/>
          <w:rtl/>
        </w:rPr>
        <w:t>خسارت</w:t>
      </w:r>
      <w:r w:rsidRPr="003E7B51">
        <w:rPr>
          <w:rFonts w:cs="B Mitra"/>
          <w:b/>
          <w:sz w:val="26"/>
          <w:szCs w:val="26"/>
          <w:rtl/>
        </w:rPr>
        <w:t xml:space="preserve"> </w:t>
      </w:r>
      <w:r w:rsidRPr="003E7B51">
        <w:rPr>
          <w:rFonts w:cs="B Mitra" w:hint="eastAsia"/>
          <w:b/>
          <w:sz w:val="26"/>
          <w:szCs w:val="26"/>
          <w:rtl/>
        </w:rPr>
        <w:t>وارده</w:t>
      </w:r>
      <w:r w:rsidRPr="003E7B51">
        <w:rPr>
          <w:rFonts w:cs="B Mitra"/>
          <w:b/>
          <w:sz w:val="26"/>
          <w:szCs w:val="26"/>
          <w:rtl/>
        </w:rPr>
        <w:t xml:space="preserve"> </w:t>
      </w:r>
      <w:r w:rsidRPr="003E7B51">
        <w:rPr>
          <w:rFonts w:cs="B Mitra" w:hint="eastAsia"/>
          <w:b/>
          <w:sz w:val="26"/>
          <w:szCs w:val="26"/>
          <w:rtl/>
        </w:rPr>
        <w:t>مي‌باشد</w:t>
      </w:r>
      <w:r w:rsidRPr="003E7B51">
        <w:rPr>
          <w:rFonts w:cs="B Mitra"/>
          <w:b/>
          <w:sz w:val="26"/>
          <w:szCs w:val="26"/>
          <w:rtl/>
        </w:rPr>
        <w:t>.</w:t>
      </w:r>
    </w:p>
    <w:p w14:paraId="329CA291"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b/>
          <w:sz w:val="26"/>
          <w:szCs w:val="26"/>
          <w:rtl/>
        </w:rPr>
        <w:t xml:space="preserve">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خ</w:t>
      </w:r>
      <w:r w:rsidRPr="003E7B51">
        <w:rPr>
          <w:rFonts w:cs="B Mitra" w:hint="cs"/>
          <w:b/>
          <w:sz w:val="26"/>
          <w:szCs w:val="26"/>
          <w:rtl/>
        </w:rPr>
        <w:t>ی</w:t>
      </w:r>
      <w:r w:rsidRPr="003E7B51">
        <w:rPr>
          <w:rFonts w:cs="B Mitra" w:hint="eastAsia"/>
          <w:b/>
          <w:sz w:val="26"/>
          <w:szCs w:val="26"/>
          <w:rtl/>
        </w:rPr>
        <w:t>ارات</w:t>
      </w:r>
      <w:r w:rsidRPr="003E7B51">
        <w:rPr>
          <w:rFonts w:cs="B Mitra"/>
          <w:b/>
          <w:sz w:val="26"/>
          <w:szCs w:val="26"/>
          <w:rtl/>
        </w:rPr>
        <w:t xml:space="preserve"> از جمله خ</w:t>
      </w:r>
      <w:r w:rsidRPr="003E7B51">
        <w:rPr>
          <w:rFonts w:cs="B Mitra" w:hint="cs"/>
          <w:b/>
          <w:sz w:val="26"/>
          <w:szCs w:val="26"/>
          <w:rtl/>
        </w:rPr>
        <w:t>ی</w:t>
      </w:r>
      <w:r w:rsidRPr="003E7B51">
        <w:rPr>
          <w:rFonts w:cs="B Mitra" w:hint="eastAsia"/>
          <w:b/>
          <w:sz w:val="26"/>
          <w:szCs w:val="26"/>
          <w:rtl/>
        </w:rPr>
        <w:t>ار</w:t>
      </w:r>
      <w:r w:rsidRPr="003E7B51">
        <w:rPr>
          <w:rFonts w:cs="B Mitra"/>
          <w:b/>
          <w:sz w:val="26"/>
          <w:szCs w:val="26"/>
          <w:rtl/>
        </w:rPr>
        <w:t xml:space="preserve"> غبن فاحش ولو افحش را اسقاط نمود.</w:t>
      </w:r>
    </w:p>
    <w:p w14:paraId="3E1574BC"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براي</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خدمات</w:t>
      </w:r>
      <w:r w:rsidRPr="003E7B51">
        <w:rPr>
          <w:rFonts w:cs="B Mitra"/>
          <w:b/>
          <w:sz w:val="26"/>
          <w:szCs w:val="26"/>
          <w:rtl/>
        </w:rPr>
        <w:t xml:space="preserve"> </w:t>
      </w:r>
      <w:r w:rsidRPr="003E7B51">
        <w:rPr>
          <w:rFonts w:cs="B Mitra" w:hint="eastAsia"/>
          <w:b/>
          <w:sz w:val="26"/>
          <w:szCs w:val="26"/>
          <w:rtl/>
        </w:rPr>
        <w:t>موضوع</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موظف</w:t>
      </w:r>
      <w:r w:rsidRPr="003E7B51">
        <w:rPr>
          <w:rFonts w:cs="B Mitra"/>
          <w:b/>
          <w:sz w:val="26"/>
          <w:szCs w:val="26"/>
          <w:rtl/>
        </w:rPr>
        <w:t xml:space="preserve"> </w:t>
      </w:r>
      <w:r w:rsidRPr="003E7B51">
        <w:rPr>
          <w:rFonts w:cs="B Mitra" w:hint="eastAsia"/>
          <w:b/>
          <w:sz w:val="26"/>
          <w:szCs w:val="26"/>
          <w:rtl/>
        </w:rPr>
        <w:t>است</w:t>
      </w:r>
      <w:r w:rsidRPr="003E7B51">
        <w:rPr>
          <w:rFonts w:cs="B Mitra"/>
          <w:b/>
          <w:sz w:val="26"/>
          <w:szCs w:val="26"/>
          <w:rtl/>
        </w:rPr>
        <w:t xml:space="preserve"> </w:t>
      </w:r>
      <w:r w:rsidRPr="003E7B51">
        <w:rPr>
          <w:rFonts w:cs="B Mitra" w:hint="eastAsia"/>
          <w:b/>
          <w:sz w:val="26"/>
          <w:szCs w:val="26"/>
          <w:rtl/>
        </w:rPr>
        <w:t>پرسنل</w:t>
      </w:r>
      <w:r w:rsidRPr="003E7B51">
        <w:rPr>
          <w:rFonts w:cs="B Mitra"/>
          <w:b/>
          <w:sz w:val="26"/>
          <w:szCs w:val="26"/>
          <w:rtl/>
        </w:rPr>
        <w:t xml:space="preserve"> </w:t>
      </w:r>
      <w:r w:rsidRPr="003E7B51">
        <w:rPr>
          <w:rFonts w:cs="B Mitra" w:hint="eastAsia"/>
          <w:b/>
          <w:sz w:val="26"/>
          <w:szCs w:val="26"/>
          <w:rtl/>
        </w:rPr>
        <w:t>واجد</w:t>
      </w:r>
      <w:r w:rsidRPr="003E7B51">
        <w:rPr>
          <w:rFonts w:cs="B Mitra"/>
          <w:b/>
          <w:sz w:val="26"/>
          <w:szCs w:val="26"/>
          <w:rtl/>
        </w:rPr>
        <w:t xml:space="preserve"> </w:t>
      </w:r>
      <w:r w:rsidRPr="003E7B51">
        <w:rPr>
          <w:rFonts w:cs="B Mitra" w:hint="eastAsia"/>
          <w:b/>
          <w:sz w:val="26"/>
          <w:szCs w:val="26"/>
          <w:rtl/>
        </w:rPr>
        <w:t>صلاحيت</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تعداد</w:t>
      </w:r>
      <w:r w:rsidRPr="003E7B51">
        <w:rPr>
          <w:rFonts w:cs="B Mitra"/>
          <w:b/>
          <w:sz w:val="26"/>
          <w:szCs w:val="26"/>
          <w:rtl/>
        </w:rPr>
        <w:t xml:space="preserve"> </w:t>
      </w:r>
      <w:r w:rsidRPr="003E7B51">
        <w:rPr>
          <w:rFonts w:cs="B Mitra" w:hint="eastAsia"/>
          <w:b/>
          <w:sz w:val="26"/>
          <w:szCs w:val="26"/>
          <w:rtl/>
        </w:rPr>
        <w:t>نفرات</w:t>
      </w:r>
      <w:r w:rsidRPr="003E7B51">
        <w:rPr>
          <w:rFonts w:cs="B Mitra"/>
          <w:b/>
          <w:sz w:val="26"/>
          <w:szCs w:val="26"/>
          <w:rtl/>
        </w:rPr>
        <w:t xml:space="preserve"> </w:t>
      </w:r>
      <w:r w:rsidRPr="003E7B51">
        <w:rPr>
          <w:rFonts w:cs="B Mitra" w:hint="eastAsia"/>
          <w:b/>
          <w:sz w:val="26"/>
          <w:szCs w:val="26"/>
          <w:rtl/>
        </w:rPr>
        <w:t>مورد</w:t>
      </w:r>
      <w:r w:rsidRPr="003E7B51">
        <w:rPr>
          <w:rFonts w:cs="B Mitra"/>
          <w:b/>
          <w:sz w:val="26"/>
          <w:szCs w:val="26"/>
          <w:rtl/>
        </w:rPr>
        <w:t xml:space="preserve"> </w:t>
      </w:r>
      <w:r w:rsidRPr="003E7B51">
        <w:rPr>
          <w:rFonts w:cs="B Mitra" w:hint="eastAsia"/>
          <w:b/>
          <w:sz w:val="26"/>
          <w:szCs w:val="26"/>
          <w:rtl/>
        </w:rPr>
        <w:t>درخواست</w:t>
      </w:r>
      <w:r w:rsidRPr="003E7B51">
        <w:rPr>
          <w:rFonts w:cs="B Mitra"/>
          <w:b/>
          <w:sz w:val="26"/>
          <w:szCs w:val="26"/>
          <w:rtl/>
        </w:rPr>
        <w:t xml:space="preserve"> </w:t>
      </w:r>
      <w:r w:rsidRPr="003E7B51">
        <w:rPr>
          <w:rFonts w:cs="B Mitra" w:hint="cs"/>
          <w:b/>
          <w:sz w:val="26"/>
          <w:szCs w:val="26"/>
          <w:rtl/>
        </w:rPr>
        <w:t>کارفرما</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بر</w:t>
      </w:r>
      <w:r w:rsidRPr="003E7B51">
        <w:rPr>
          <w:rFonts w:cs="B Mitra"/>
          <w:b/>
          <w:sz w:val="26"/>
          <w:szCs w:val="26"/>
          <w:rtl/>
        </w:rPr>
        <w:t xml:space="preserve"> </w:t>
      </w:r>
      <w:r w:rsidRPr="003E7B51">
        <w:rPr>
          <w:rFonts w:cs="B Mitra" w:hint="eastAsia"/>
          <w:b/>
          <w:sz w:val="26"/>
          <w:szCs w:val="26"/>
          <w:rtl/>
        </w:rPr>
        <w:t>طبق</w:t>
      </w:r>
      <w:r w:rsidRPr="003E7B51">
        <w:rPr>
          <w:rFonts w:cs="B Mitra"/>
          <w:b/>
          <w:sz w:val="26"/>
          <w:szCs w:val="26"/>
          <w:rtl/>
        </w:rPr>
        <w:t xml:space="preserve"> </w:t>
      </w:r>
      <w:r w:rsidRPr="003E7B51">
        <w:rPr>
          <w:rFonts w:cs="B Mitra" w:hint="eastAsia"/>
          <w:b/>
          <w:sz w:val="26"/>
          <w:szCs w:val="26"/>
          <w:rtl/>
        </w:rPr>
        <w:t>جداول</w:t>
      </w:r>
      <w:r w:rsidRPr="003E7B51">
        <w:rPr>
          <w:rFonts w:cs="B Mitra"/>
          <w:b/>
          <w:sz w:val="26"/>
          <w:szCs w:val="26"/>
          <w:rtl/>
        </w:rPr>
        <w:t xml:space="preserve"> </w:t>
      </w:r>
      <w:r w:rsidRPr="003E7B51">
        <w:rPr>
          <w:rFonts w:cs="B Mitra" w:hint="eastAsia"/>
          <w:b/>
          <w:sz w:val="26"/>
          <w:szCs w:val="26"/>
          <w:rtl/>
        </w:rPr>
        <w:t>منضم</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موقع</w:t>
      </w:r>
      <w:r w:rsidRPr="003E7B51">
        <w:rPr>
          <w:rFonts w:cs="B Mitra"/>
          <w:b/>
          <w:sz w:val="26"/>
          <w:szCs w:val="26"/>
          <w:rtl/>
        </w:rPr>
        <w:t xml:space="preserve"> </w:t>
      </w:r>
      <w:r w:rsidRPr="003E7B51">
        <w:rPr>
          <w:rFonts w:cs="B Mitra" w:hint="eastAsia"/>
          <w:b/>
          <w:sz w:val="26"/>
          <w:szCs w:val="26"/>
          <w:rtl/>
        </w:rPr>
        <w:t>تامين</w:t>
      </w:r>
      <w:r w:rsidRPr="003E7B51">
        <w:rPr>
          <w:rFonts w:cs="B Mitra"/>
          <w:b/>
          <w:sz w:val="26"/>
          <w:szCs w:val="26"/>
          <w:rtl/>
        </w:rPr>
        <w:t xml:space="preserve"> </w:t>
      </w:r>
      <w:r w:rsidRPr="003E7B51">
        <w:rPr>
          <w:rFonts w:cs="B Mitra" w:hint="eastAsia"/>
          <w:b/>
          <w:sz w:val="26"/>
          <w:szCs w:val="26"/>
          <w:rtl/>
        </w:rPr>
        <w:t>كند</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بايد</w:t>
      </w:r>
      <w:r w:rsidRPr="003E7B51">
        <w:rPr>
          <w:rFonts w:cs="B Mitra"/>
          <w:b/>
          <w:sz w:val="26"/>
          <w:szCs w:val="26"/>
          <w:rtl/>
        </w:rPr>
        <w:t xml:space="preserve"> </w:t>
      </w:r>
      <w:r w:rsidRPr="003E7B51">
        <w:rPr>
          <w:rFonts w:cs="B Mitra" w:hint="eastAsia"/>
          <w:b/>
          <w:sz w:val="26"/>
          <w:szCs w:val="26"/>
          <w:rtl/>
        </w:rPr>
        <w:t>كاركنان</w:t>
      </w:r>
      <w:r w:rsidRPr="003E7B51">
        <w:rPr>
          <w:rFonts w:cs="B Mitra"/>
          <w:b/>
          <w:sz w:val="26"/>
          <w:szCs w:val="26"/>
          <w:rtl/>
        </w:rPr>
        <w:t xml:space="preserve"> </w:t>
      </w:r>
      <w:r w:rsidRPr="003E7B51">
        <w:rPr>
          <w:rFonts w:cs="B Mitra" w:hint="eastAsia"/>
          <w:b/>
          <w:sz w:val="26"/>
          <w:szCs w:val="26"/>
          <w:rtl/>
        </w:rPr>
        <w:t>صلاحيت</w:t>
      </w:r>
      <w:r w:rsidRPr="003E7B51">
        <w:rPr>
          <w:rFonts w:cs="B Mitra"/>
          <w:b/>
          <w:sz w:val="26"/>
          <w:szCs w:val="26"/>
          <w:rtl/>
        </w:rPr>
        <w:softHyphen/>
      </w:r>
      <w:r w:rsidRPr="003E7B51">
        <w:rPr>
          <w:rFonts w:cs="B Mitra" w:hint="eastAsia"/>
          <w:b/>
          <w:sz w:val="26"/>
          <w:szCs w:val="26"/>
          <w:rtl/>
        </w:rPr>
        <w:t>دار،</w:t>
      </w:r>
      <w:r w:rsidRPr="003E7B51">
        <w:rPr>
          <w:rFonts w:cs="B Mitra"/>
          <w:b/>
          <w:sz w:val="26"/>
          <w:szCs w:val="26"/>
          <w:rtl/>
        </w:rPr>
        <w:t xml:space="preserve"> </w:t>
      </w:r>
      <w:r w:rsidRPr="003E7B51">
        <w:rPr>
          <w:rFonts w:cs="B Mitra" w:hint="eastAsia"/>
          <w:b/>
          <w:sz w:val="26"/>
          <w:szCs w:val="26"/>
          <w:rtl/>
        </w:rPr>
        <w:t>كه</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هرحيث</w:t>
      </w:r>
      <w:r w:rsidRPr="003E7B51">
        <w:rPr>
          <w:rFonts w:cs="B Mitra"/>
          <w:b/>
          <w:sz w:val="26"/>
          <w:szCs w:val="26"/>
          <w:rtl/>
        </w:rPr>
        <w:t xml:space="preserve"> </w:t>
      </w:r>
      <w:r w:rsidRPr="003E7B51">
        <w:rPr>
          <w:rFonts w:cs="B Mitra" w:hint="eastAsia"/>
          <w:b/>
          <w:sz w:val="26"/>
          <w:szCs w:val="26"/>
          <w:rtl/>
        </w:rPr>
        <w:t>بتوانند</w:t>
      </w:r>
      <w:r w:rsidRPr="003E7B51">
        <w:rPr>
          <w:rFonts w:cs="B Mitra"/>
          <w:b/>
          <w:sz w:val="26"/>
          <w:szCs w:val="26"/>
          <w:rtl/>
        </w:rPr>
        <w:t xml:space="preserve"> </w:t>
      </w:r>
      <w:r w:rsidRPr="003E7B51">
        <w:rPr>
          <w:rFonts w:cs="B Mitra" w:hint="eastAsia"/>
          <w:b/>
          <w:sz w:val="26"/>
          <w:szCs w:val="26"/>
          <w:rtl/>
        </w:rPr>
        <w:t>خدمات</w:t>
      </w:r>
      <w:r w:rsidRPr="003E7B51">
        <w:rPr>
          <w:rFonts w:cs="B Mitra"/>
          <w:b/>
          <w:sz w:val="26"/>
          <w:szCs w:val="26"/>
          <w:rtl/>
        </w:rPr>
        <w:t xml:space="preserve"> </w:t>
      </w:r>
      <w:r w:rsidRPr="003E7B51">
        <w:rPr>
          <w:rFonts w:cs="B Mitra" w:hint="eastAsia"/>
          <w:b/>
          <w:sz w:val="26"/>
          <w:szCs w:val="26"/>
          <w:rtl/>
        </w:rPr>
        <w:t>موضوع</w:t>
      </w:r>
      <w:r w:rsidRPr="003E7B51">
        <w:rPr>
          <w:rFonts w:cs="B Mitra"/>
          <w:b/>
          <w:sz w:val="26"/>
          <w:szCs w:val="26"/>
          <w:rtl/>
        </w:rPr>
        <w:t xml:space="preserve"> </w:t>
      </w:r>
      <w:r w:rsidRPr="003E7B51">
        <w:rPr>
          <w:rFonts w:cs="B Mitra" w:hint="eastAsia"/>
          <w:b/>
          <w:sz w:val="26"/>
          <w:szCs w:val="26"/>
          <w:rtl/>
        </w:rPr>
        <w:t>اين</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نحو</w:t>
      </w:r>
      <w:r w:rsidRPr="003E7B51">
        <w:rPr>
          <w:rFonts w:cs="B Mitra"/>
          <w:b/>
          <w:sz w:val="26"/>
          <w:szCs w:val="26"/>
          <w:rtl/>
        </w:rPr>
        <w:t xml:space="preserve"> </w:t>
      </w:r>
      <w:r w:rsidRPr="003E7B51">
        <w:rPr>
          <w:rFonts w:cs="B Mitra" w:hint="eastAsia"/>
          <w:b/>
          <w:sz w:val="26"/>
          <w:szCs w:val="26"/>
          <w:rtl/>
        </w:rPr>
        <w:t>احسن</w:t>
      </w:r>
      <w:r w:rsidRPr="003E7B51">
        <w:rPr>
          <w:rFonts w:cs="B Mitra"/>
          <w:b/>
          <w:sz w:val="26"/>
          <w:szCs w:val="26"/>
          <w:rtl/>
        </w:rPr>
        <w:t xml:space="preserve"> </w:t>
      </w:r>
      <w:r w:rsidRPr="003E7B51">
        <w:rPr>
          <w:rFonts w:cs="B Mitra" w:hint="eastAsia"/>
          <w:b/>
          <w:sz w:val="26"/>
          <w:szCs w:val="26"/>
          <w:rtl/>
        </w:rPr>
        <w:t>انجام</w:t>
      </w:r>
      <w:r w:rsidRPr="003E7B51">
        <w:rPr>
          <w:rFonts w:cs="B Mitra"/>
          <w:b/>
          <w:sz w:val="26"/>
          <w:szCs w:val="26"/>
          <w:rtl/>
        </w:rPr>
        <w:t xml:space="preserve"> </w:t>
      </w:r>
      <w:r w:rsidRPr="003E7B51">
        <w:rPr>
          <w:rFonts w:cs="B Mitra" w:hint="eastAsia"/>
          <w:b/>
          <w:sz w:val="26"/>
          <w:szCs w:val="26"/>
          <w:rtl/>
        </w:rPr>
        <w:t>دهند</w:t>
      </w:r>
      <w:r w:rsidRPr="003E7B51">
        <w:rPr>
          <w:rFonts w:cs="B Mitra"/>
          <w:b/>
          <w:sz w:val="26"/>
          <w:szCs w:val="26"/>
          <w:rtl/>
        </w:rPr>
        <w:t xml:space="preserve"> </w:t>
      </w:r>
      <w:r w:rsidRPr="003E7B51">
        <w:rPr>
          <w:rFonts w:cs="B Mitra" w:hint="eastAsia"/>
          <w:b/>
          <w:sz w:val="26"/>
          <w:szCs w:val="26"/>
          <w:rtl/>
        </w:rPr>
        <w:t>تامين</w:t>
      </w:r>
      <w:r w:rsidRPr="003E7B51">
        <w:rPr>
          <w:rFonts w:cs="B Mitra"/>
          <w:b/>
          <w:sz w:val="26"/>
          <w:szCs w:val="26"/>
          <w:rtl/>
        </w:rPr>
        <w:t xml:space="preserve"> </w:t>
      </w:r>
      <w:r w:rsidRPr="003E7B51">
        <w:rPr>
          <w:rFonts w:cs="B Mitra" w:hint="eastAsia"/>
          <w:b/>
          <w:sz w:val="26"/>
          <w:szCs w:val="26"/>
          <w:rtl/>
        </w:rPr>
        <w:t>كند</w:t>
      </w:r>
      <w:r w:rsidRPr="003E7B51">
        <w:rPr>
          <w:rFonts w:cs="B Mitra"/>
          <w:b/>
          <w:sz w:val="26"/>
          <w:szCs w:val="26"/>
          <w:rtl/>
        </w:rPr>
        <w:t>.</w:t>
      </w:r>
    </w:p>
    <w:p w14:paraId="582C24E4"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در تمام مدت قرارداد مسئوليت كامل حسن اجراي خدمات پرسنل خود را به عهده دارد. </w:t>
      </w:r>
      <w:r w:rsidRPr="003E7B51">
        <w:rPr>
          <w:rFonts w:cs="B Mitra" w:hint="cs"/>
          <w:b/>
          <w:sz w:val="26"/>
          <w:szCs w:val="26"/>
          <w:rtl/>
        </w:rPr>
        <w:t>کارفرما</w:t>
      </w:r>
      <w:r w:rsidRPr="003E7B51">
        <w:rPr>
          <w:rFonts w:cs="B Mitra"/>
          <w:b/>
          <w:sz w:val="26"/>
          <w:szCs w:val="26"/>
          <w:rtl/>
        </w:rPr>
        <w:t xml:space="preserve"> مي‌تواند به دلايل عدم كفايت فني يا اخلاقي و يا قابليت حرفه‌اي تعويض فرد يا افرادي از پرسنل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را بخواهد. در اين ‌صورت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بدون اين‌كه تعهد و هزينه‌اي در اين مورد براي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كارفرما ايجاد كند بايد در محدوده زمان </w:t>
      </w:r>
      <w:r w:rsidRPr="003E7B51">
        <w:rPr>
          <w:rFonts w:cs="B Mitra" w:hint="eastAsia"/>
          <w:b/>
          <w:sz w:val="26"/>
          <w:szCs w:val="26"/>
          <w:rtl/>
        </w:rPr>
        <w:t>حداکثر</w:t>
      </w:r>
      <w:r w:rsidRPr="003E7B51">
        <w:rPr>
          <w:rFonts w:cs="B Mitra"/>
          <w:b/>
          <w:sz w:val="26"/>
          <w:szCs w:val="26"/>
          <w:rtl/>
        </w:rPr>
        <w:t xml:space="preserve"> </w:t>
      </w:r>
      <w:r w:rsidRPr="003E7B51">
        <w:rPr>
          <w:rFonts w:cs="B Mitra" w:hint="cs"/>
          <w:b/>
          <w:sz w:val="26"/>
          <w:szCs w:val="26"/>
          <w:rtl/>
        </w:rPr>
        <w:t>ی</w:t>
      </w:r>
      <w:r w:rsidRPr="003E7B51">
        <w:rPr>
          <w:rFonts w:cs="B Mitra" w:hint="eastAsia"/>
          <w:b/>
          <w:sz w:val="26"/>
          <w:szCs w:val="26"/>
          <w:rtl/>
        </w:rPr>
        <w:t>ک</w:t>
      </w:r>
      <w:r w:rsidRPr="003E7B51">
        <w:rPr>
          <w:rFonts w:cs="B Mitra"/>
          <w:b/>
          <w:sz w:val="26"/>
          <w:szCs w:val="26"/>
          <w:rtl/>
        </w:rPr>
        <w:t xml:space="preserve"> </w:t>
      </w:r>
      <w:r w:rsidRPr="003E7B51">
        <w:rPr>
          <w:rFonts w:cs="B Mitra" w:hint="eastAsia"/>
          <w:b/>
          <w:sz w:val="26"/>
          <w:szCs w:val="26"/>
          <w:rtl/>
        </w:rPr>
        <w:t>هفته</w:t>
      </w:r>
      <w:r w:rsidRPr="003E7B51">
        <w:rPr>
          <w:rFonts w:cs="B Mitra"/>
          <w:b/>
          <w:sz w:val="26"/>
          <w:szCs w:val="26"/>
          <w:rtl/>
        </w:rPr>
        <w:t xml:space="preserve"> به درخواست كارفرما عمل كند و نسبت به جايگزيني وي با فرد واجد صلاحيت اقدام كند. مسئوليت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در مدت اين جايگزيني به قوت خود باقي است.</w:t>
      </w:r>
    </w:p>
    <w:p w14:paraId="30901B71"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b/>
          <w:sz w:val="26"/>
          <w:szCs w:val="26"/>
          <w:rtl/>
        </w:rPr>
        <w:t xml:space="preserve">چنانچه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در راستاي انجام موضوع قرارداد نيازمند جذب نيروي انساني جديد باشد</w:t>
      </w:r>
      <w:r w:rsidRPr="003E7B51">
        <w:rPr>
          <w:rFonts w:cs="B Mitra" w:hint="eastAsia"/>
          <w:b/>
          <w:sz w:val="26"/>
          <w:szCs w:val="26"/>
          <w:rtl/>
        </w:rPr>
        <w:t>،</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به انعقاد قرارداد همكاري موقت با پرسنل جذب شده و ارسال يك نسخه از قرارداد تنظيمي به </w:t>
      </w:r>
      <w:r w:rsidRPr="003E7B51">
        <w:rPr>
          <w:rFonts w:cs="B Mitra" w:hint="cs"/>
          <w:b/>
          <w:sz w:val="26"/>
          <w:szCs w:val="26"/>
          <w:rtl/>
        </w:rPr>
        <w:t>کارفرما</w:t>
      </w:r>
      <w:r w:rsidRPr="003E7B51">
        <w:rPr>
          <w:rFonts w:cs="B Mitra"/>
          <w:b/>
          <w:sz w:val="26"/>
          <w:szCs w:val="26"/>
          <w:rtl/>
        </w:rPr>
        <w:t xml:space="preserve"> مي</w:t>
      </w:r>
      <w:r w:rsidRPr="003E7B51">
        <w:rPr>
          <w:rFonts w:cs="B Mitra" w:hint="eastAsia"/>
          <w:b/>
          <w:sz w:val="26"/>
          <w:szCs w:val="26"/>
        </w:rPr>
        <w:t>‌</w:t>
      </w:r>
      <w:r w:rsidRPr="003E7B51">
        <w:rPr>
          <w:rFonts w:cs="B Mitra"/>
          <w:b/>
          <w:sz w:val="26"/>
          <w:szCs w:val="26"/>
          <w:rtl/>
        </w:rPr>
        <w:t>باشد. همچنين</w:t>
      </w:r>
      <w:r w:rsidRPr="003E7B51">
        <w:rPr>
          <w:rFonts w:cs="B Mitra" w:hint="eastAsia"/>
          <w:b/>
          <w:sz w:val="26"/>
          <w:szCs w:val="26"/>
          <w:rtl/>
        </w:rPr>
        <w:t>،</w:t>
      </w:r>
      <w:r w:rsidRPr="003E7B51">
        <w:rPr>
          <w:rFonts w:cs="B Mitra"/>
          <w:b/>
          <w:sz w:val="26"/>
          <w:szCs w:val="26"/>
          <w:rtl/>
        </w:rPr>
        <w:t xml:space="preserve"> انعقاد اين قرارداد موج</w:t>
      </w:r>
      <w:r w:rsidRPr="003E7B51">
        <w:rPr>
          <w:rFonts w:cs="B Mitra" w:hint="eastAsia"/>
          <w:b/>
          <w:sz w:val="26"/>
          <w:szCs w:val="26"/>
          <w:rtl/>
        </w:rPr>
        <w:t>ب</w:t>
      </w:r>
      <w:r w:rsidRPr="003E7B51">
        <w:rPr>
          <w:rFonts w:cs="B Mitra"/>
          <w:b/>
          <w:sz w:val="26"/>
          <w:szCs w:val="26"/>
          <w:rtl/>
        </w:rPr>
        <w:t xml:space="preserve"> هيچگونه حقي براي پرسنل جذب شده نسبت به كارفرما نبوده و </w:t>
      </w:r>
      <w:r w:rsidRPr="003E7B51">
        <w:rPr>
          <w:rFonts w:cs="B Mitra" w:hint="eastAsia"/>
          <w:b/>
          <w:sz w:val="26"/>
          <w:szCs w:val="26"/>
          <w:rtl/>
        </w:rPr>
        <w:t>آنان</w:t>
      </w:r>
      <w:r w:rsidRPr="003E7B51">
        <w:rPr>
          <w:rFonts w:cs="B Mitra"/>
          <w:b/>
          <w:sz w:val="26"/>
          <w:szCs w:val="26"/>
          <w:rtl/>
        </w:rPr>
        <w:t xml:space="preserve"> در خصوص پرداخت حقوق و مزايا و بيمه افراد جذب شده هيچگونه مسئوليتي نداشته و پرداخت حقوق مزايا و حق بيمه پرسنل جذب شده به صورت كامل برعهده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مي</w:t>
      </w:r>
      <w:r w:rsidRPr="003E7B51">
        <w:rPr>
          <w:rFonts w:cs="B Mitra" w:hint="eastAsia"/>
          <w:b/>
          <w:sz w:val="26"/>
          <w:szCs w:val="26"/>
        </w:rPr>
        <w:t>‌</w:t>
      </w:r>
      <w:r w:rsidRPr="003E7B51">
        <w:rPr>
          <w:rFonts w:cs="B Mitra"/>
          <w:b/>
          <w:sz w:val="26"/>
          <w:szCs w:val="26"/>
          <w:rtl/>
        </w:rPr>
        <w:t xml:space="preserve">باشد. همچنين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مي</w:t>
      </w:r>
      <w:r w:rsidRPr="003E7B51">
        <w:rPr>
          <w:rFonts w:cs="B Mitra" w:hint="eastAsia"/>
          <w:b/>
          <w:sz w:val="26"/>
          <w:szCs w:val="26"/>
        </w:rPr>
        <w:t>‌</w:t>
      </w:r>
      <w:r w:rsidRPr="003E7B51">
        <w:rPr>
          <w:rFonts w:cs="B Mitra"/>
          <w:b/>
          <w:sz w:val="26"/>
          <w:szCs w:val="26"/>
          <w:rtl/>
        </w:rPr>
        <w:t>باشد نسبت به انجام ساير بيمه</w:t>
      </w:r>
      <w:r w:rsidRPr="003E7B51">
        <w:rPr>
          <w:rFonts w:cs="B Mitra" w:hint="eastAsia"/>
          <w:b/>
          <w:sz w:val="26"/>
          <w:szCs w:val="26"/>
        </w:rPr>
        <w:t>‌</w:t>
      </w:r>
      <w:r w:rsidRPr="003E7B51">
        <w:rPr>
          <w:rFonts w:cs="B Mitra"/>
          <w:b/>
          <w:sz w:val="26"/>
          <w:szCs w:val="26"/>
          <w:rtl/>
        </w:rPr>
        <w:t>هاي مسئوليت مدني و جبران خسارات نسبت به پرسنل جذب شده اقدام و مستندات مربوط به انجام بيمه</w:t>
      </w:r>
      <w:r w:rsidRPr="003E7B51">
        <w:rPr>
          <w:rFonts w:cs="B Mitra" w:hint="eastAsia"/>
          <w:b/>
          <w:sz w:val="26"/>
          <w:szCs w:val="26"/>
        </w:rPr>
        <w:t>‌</w:t>
      </w:r>
      <w:r w:rsidRPr="003E7B51">
        <w:rPr>
          <w:rFonts w:cs="B Mitra"/>
          <w:b/>
          <w:sz w:val="26"/>
          <w:szCs w:val="26"/>
          <w:rtl/>
        </w:rPr>
        <w:t xml:space="preserve">هاي مسئوليت مدني افراد جذب شده را به </w:t>
      </w:r>
      <w:r w:rsidRPr="003E7B51">
        <w:rPr>
          <w:rFonts w:cs="B Mitra" w:hint="cs"/>
          <w:b/>
          <w:sz w:val="26"/>
          <w:szCs w:val="26"/>
          <w:rtl/>
        </w:rPr>
        <w:t>کارفرما</w:t>
      </w:r>
      <w:r w:rsidRPr="003E7B51">
        <w:rPr>
          <w:rFonts w:cs="B Mitra"/>
          <w:b/>
          <w:sz w:val="26"/>
          <w:szCs w:val="26"/>
          <w:rtl/>
        </w:rPr>
        <w:t xml:space="preserve"> ارجاع نمايد.</w:t>
      </w:r>
    </w:p>
    <w:p w14:paraId="23798503"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مي</w:t>
      </w:r>
      <w:r w:rsidRPr="003E7B51">
        <w:rPr>
          <w:rFonts w:cs="B Mitra" w:hint="eastAsia"/>
          <w:b/>
          <w:sz w:val="26"/>
          <w:szCs w:val="26"/>
        </w:rPr>
        <w:t>‌</w:t>
      </w:r>
      <w:r w:rsidRPr="003E7B51">
        <w:rPr>
          <w:rFonts w:cs="B Mitra"/>
          <w:b/>
          <w:sz w:val="26"/>
          <w:szCs w:val="26"/>
          <w:rtl/>
        </w:rPr>
        <w:t xml:space="preserve">باشد در صورتي كه با اشخاص حقيقي يا حقوقي كه طرف معامله با كارفرما باشند و يا احتمالا در آينده و در راستاي انجام پروژه موضوع اين قرارداد طرف معامله </w:t>
      </w:r>
      <w:r w:rsidRPr="003E7B51">
        <w:rPr>
          <w:rFonts w:cs="B Mitra" w:hint="eastAsia"/>
          <w:b/>
          <w:sz w:val="26"/>
          <w:szCs w:val="26"/>
          <w:rtl/>
        </w:rPr>
        <w:t>آنان</w:t>
      </w:r>
      <w:r w:rsidRPr="003E7B51">
        <w:rPr>
          <w:rFonts w:cs="B Mitra"/>
          <w:b/>
          <w:sz w:val="26"/>
          <w:szCs w:val="26"/>
          <w:rtl/>
        </w:rPr>
        <w:t xml:space="preserve"> قرار بگيرند به صورت مستقيم يا غيرمستقيم اشتراك منافع و يا مشاركت داشته باشند مراتب را به اطلاع </w:t>
      </w:r>
      <w:r w:rsidRPr="003E7B51">
        <w:rPr>
          <w:rFonts w:cs="B Mitra" w:hint="cs"/>
          <w:b/>
          <w:sz w:val="26"/>
          <w:szCs w:val="26"/>
          <w:rtl/>
        </w:rPr>
        <w:t>کارفرما</w:t>
      </w:r>
      <w:r w:rsidRPr="003E7B51">
        <w:rPr>
          <w:rFonts w:cs="B Mitra"/>
          <w:b/>
          <w:sz w:val="26"/>
          <w:szCs w:val="26"/>
          <w:rtl/>
        </w:rPr>
        <w:t xml:space="preserve"> برساند.</w:t>
      </w:r>
    </w:p>
    <w:p w14:paraId="07F07818" w14:textId="77777777" w:rsidR="00263EEF" w:rsidRPr="003E7B51" w:rsidRDefault="00263EEF" w:rsidP="00DD66EB">
      <w:pPr>
        <w:pStyle w:val="ListParagraph"/>
        <w:numPr>
          <w:ilvl w:val="1"/>
          <w:numId w:val="31"/>
        </w:numPr>
        <w:autoSpaceDE w:val="0"/>
        <w:autoSpaceDN w:val="0"/>
        <w:adjustRightInd w:val="0"/>
        <w:ind w:left="590" w:hanging="36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موظف است نسبت به مشخص نمودن موارد محدوديت</w:t>
      </w:r>
      <w:r w:rsidRPr="003E7B51">
        <w:rPr>
          <w:rFonts w:cs="B Mitra" w:hint="eastAsia"/>
          <w:b/>
          <w:sz w:val="26"/>
          <w:szCs w:val="26"/>
        </w:rPr>
        <w:t>‌</w:t>
      </w:r>
      <w:r w:rsidRPr="003E7B51">
        <w:rPr>
          <w:rFonts w:cs="B Mitra"/>
          <w:b/>
          <w:sz w:val="26"/>
          <w:szCs w:val="26"/>
          <w:rtl/>
        </w:rPr>
        <w:t>ها، ابهامات و مشكلات موثر بر عمليات موضوع قرارداد در اسرع وقت اقدام و موضوع را به همراه پيشنهاد و راه كار موردنظر جهت رفع محدوديت و مشكل مربوط كتبا</w:t>
      </w:r>
      <w:r w:rsidRPr="003E7B51">
        <w:rPr>
          <w:rFonts w:cs="B Mitra" w:hint="eastAsia"/>
          <w:b/>
          <w:sz w:val="26"/>
          <w:szCs w:val="26"/>
          <w:rtl/>
        </w:rPr>
        <w:t>ً</w:t>
      </w:r>
      <w:r w:rsidRPr="003E7B51">
        <w:rPr>
          <w:rFonts w:cs="B Mitra"/>
          <w:b/>
          <w:sz w:val="26"/>
          <w:szCs w:val="26"/>
          <w:rtl/>
        </w:rPr>
        <w:t xml:space="preserve"> به منظور پيگيري و اتخاذ تصميم مقتضي به </w:t>
      </w:r>
      <w:r w:rsidRPr="003E7B51">
        <w:rPr>
          <w:rFonts w:cs="B Mitra" w:hint="cs"/>
          <w:b/>
          <w:sz w:val="26"/>
          <w:szCs w:val="26"/>
          <w:rtl/>
        </w:rPr>
        <w:t xml:space="preserve">کارفرما </w:t>
      </w:r>
      <w:r w:rsidRPr="003E7B51">
        <w:rPr>
          <w:rFonts w:cs="B Mitra"/>
          <w:b/>
          <w:sz w:val="26"/>
          <w:szCs w:val="26"/>
          <w:rtl/>
        </w:rPr>
        <w:t>اعلام نمايد.</w:t>
      </w:r>
    </w:p>
    <w:p w14:paraId="2F3BE672"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eastAsia"/>
          <w:b/>
          <w:sz w:val="26"/>
          <w:szCs w:val="26"/>
          <w:rtl/>
        </w:rPr>
        <w:t>چنانچه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تحت</w:t>
      </w:r>
      <w:r w:rsidRPr="003E7B51">
        <w:rPr>
          <w:rFonts w:cs="B Mitra"/>
          <w:b/>
          <w:sz w:val="26"/>
          <w:szCs w:val="26"/>
          <w:rtl/>
        </w:rPr>
        <w:t xml:space="preserve"> </w:t>
      </w:r>
      <w:r w:rsidRPr="003E7B51">
        <w:rPr>
          <w:rFonts w:cs="B Mitra" w:hint="eastAsia"/>
          <w:b/>
          <w:sz w:val="26"/>
          <w:szCs w:val="26"/>
          <w:rtl/>
        </w:rPr>
        <w:t>رضا</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cs"/>
          <w:b/>
          <w:sz w:val="26"/>
          <w:szCs w:val="26"/>
          <w:rtl/>
        </w:rPr>
        <w:t>کارفرما</w:t>
      </w:r>
      <w:r w:rsidRPr="003E7B51">
        <w:rPr>
          <w:rFonts w:cs="B Mitra"/>
          <w:b/>
          <w:sz w:val="26"/>
          <w:szCs w:val="26"/>
          <w:rtl/>
        </w:rPr>
        <w:t xml:space="preserve"> </w:t>
      </w:r>
      <w:r w:rsidRPr="003E7B51">
        <w:rPr>
          <w:rFonts w:cs="B Mitra" w:hint="eastAsia"/>
          <w:b/>
          <w:sz w:val="26"/>
          <w:szCs w:val="26"/>
          <w:rtl/>
        </w:rPr>
        <w:t>اقدام</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انعقاد</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دست</w:t>
      </w:r>
      <w:r w:rsidRPr="003E7B51">
        <w:rPr>
          <w:rFonts w:cs="B Mitra"/>
          <w:b/>
          <w:sz w:val="26"/>
          <w:szCs w:val="26"/>
          <w:rtl/>
        </w:rPr>
        <w:t xml:space="preserve"> </w:t>
      </w:r>
      <w:r w:rsidRPr="003E7B51">
        <w:rPr>
          <w:rFonts w:cs="B Mitra" w:hint="eastAsia"/>
          <w:b/>
          <w:sz w:val="26"/>
          <w:szCs w:val="26"/>
          <w:rtl/>
        </w:rPr>
        <w:t>دوم</w:t>
      </w:r>
      <w:r w:rsidRPr="003E7B51">
        <w:rPr>
          <w:rFonts w:cs="B Mitra"/>
          <w:b/>
          <w:sz w:val="26"/>
          <w:szCs w:val="26"/>
          <w:rtl/>
        </w:rPr>
        <w:t xml:space="preserve"> </w:t>
      </w:r>
      <w:r w:rsidRPr="003E7B51">
        <w:rPr>
          <w:rFonts w:cs="B Mitra" w:hint="eastAsia"/>
          <w:b/>
          <w:sz w:val="26"/>
          <w:szCs w:val="26"/>
          <w:rtl/>
        </w:rPr>
        <w:t>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تمام</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مسئول</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ها</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مربوط</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با</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دوم</w:t>
      </w:r>
      <w:r w:rsidRPr="003E7B51">
        <w:rPr>
          <w:rFonts w:cs="B Mitra"/>
          <w:b/>
          <w:sz w:val="26"/>
          <w:szCs w:val="26"/>
          <w:rtl/>
        </w:rPr>
        <w:t xml:space="preserve"> </w:t>
      </w:r>
      <w:r w:rsidRPr="003E7B51">
        <w:rPr>
          <w:rFonts w:cs="B Mitra" w:hint="eastAsia"/>
          <w:b/>
          <w:sz w:val="26"/>
          <w:szCs w:val="26"/>
          <w:rtl/>
        </w:rPr>
        <w:t>بر</w:t>
      </w:r>
      <w:r w:rsidRPr="003E7B51">
        <w:rPr>
          <w:rFonts w:cs="B Mitra"/>
          <w:b/>
          <w:sz w:val="26"/>
          <w:szCs w:val="26"/>
          <w:rtl/>
        </w:rPr>
        <w:t xml:space="preserve"> </w:t>
      </w:r>
      <w:r w:rsidRPr="003E7B51">
        <w:rPr>
          <w:rFonts w:cs="B Mitra" w:hint="eastAsia"/>
          <w:b/>
          <w:sz w:val="26"/>
          <w:szCs w:val="26"/>
          <w:rtl/>
        </w:rPr>
        <w:t>عهده</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اصل</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بوده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تحت</w:t>
      </w:r>
      <w:r w:rsidRPr="003E7B51">
        <w:rPr>
          <w:rFonts w:cs="B Mitra"/>
          <w:b/>
          <w:sz w:val="26"/>
          <w:szCs w:val="26"/>
          <w:rtl/>
        </w:rPr>
        <w:t xml:space="preserve"> </w:t>
      </w:r>
      <w:r w:rsidRPr="003E7B51">
        <w:rPr>
          <w:rFonts w:cs="B Mitra" w:hint="eastAsia"/>
          <w:b/>
          <w:sz w:val="26"/>
          <w:szCs w:val="26"/>
          <w:rtl/>
        </w:rPr>
        <w:t>ه</w:t>
      </w:r>
      <w:r w:rsidRPr="003E7B51">
        <w:rPr>
          <w:rFonts w:cs="B Mitra" w:hint="cs"/>
          <w:b/>
          <w:sz w:val="26"/>
          <w:szCs w:val="26"/>
          <w:rtl/>
        </w:rPr>
        <w:t>ی</w:t>
      </w:r>
      <w:r w:rsidRPr="003E7B51">
        <w:rPr>
          <w:rFonts w:cs="B Mitra" w:hint="eastAsia"/>
          <w:b/>
          <w:sz w:val="26"/>
          <w:szCs w:val="26"/>
          <w:rtl/>
        </w:rPr>
        <w:t>چ</w:t>
      </w:r>
      <w:r w:rsidRPr="003E7B51">
        <w:rPr>
          <w:rFonts w:cs="B Mitra"/>
          <w:b/>
          <w:sz w:val="26"/>
          <w:szCs w:val="26"/>
          <w:rtl/>
        </w:rPr>
        <w:t xml:space="preserve"> </w:t>
      </w:r>
      <w:r w:rsidRPr="003E7B51">
        <w:rPr>
          <w:rFonts w:cs="B Mitra" w:hint="eastAsia"/>
          <w:b/>
          <w:sz w:val="26"/>
          <w:szCs w:val="26"/>
          <w:rtl/>
        </w:rPr>
        <w:t>عنوان</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دوم</w:t>
      </w:r>
      <w:r w:rsidRPr="003E7B51">
        <w:rPr>
          <w:rFonts w:cs="B Mitra"/>
          <w:b/>
          <w:sz w:val="26"/>
          <w:szCs w:val="26"/>
          <w:rtl/>
        </w:rPr>
        <w:t xml:space="preserve"> </w:t>
      </w:r>
      <w:r w:rsidRPr="003E7B51">
        <w:rPr>
          <w:rFonts w:cs="B Mitra" w:hint="eastAsia"/>
          <w:b/>
          <w:sz w:val="26"/>
          <w:szCs w:val="26"/>
          <w:rtl/>
        </w:rPr>
        <w:t>حق</w:t>
      </w:r>
      <w:r w:rsidRPr="003E7B51">
        <w:rPr>
          <w:rFonts w:cs="B Mitra"/>
          <w:b/>
          <w:sz w:val="26"/>
          <w:szCs w:val="26"/>
          <w:rtl/>
        </w:rPr>
        <w:t xml:space="preserve"> </w:t>
      </w:r>
      <w:r w:rsidRPr="003E7B51">
        <w:rPr>
          <w:rFonts w:cs="B Mitra" w:hint="eastAsia"/>
          <w:b/>
          <w:sz w:val="26"/>
          <w:szCs w:val="26"/>
          <w:rtl/>
        </w:rPr>
        <w:t>مراجعه</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کارفرما</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نخواهد</w:t>
      </w:r>
      <w:r w:rsidRPr="003E7B51">
        <w:rPr>
          <w:rFonts w:cs="B Mitra"/>
          <w:b/>
          <w:sz w:val="26"/>
          <w:szCs w:val="26"/>
          <w:rtl/>
        </w:rPr>
        <w:t xml:space="preserve"> </w:t>
      </w:r>
      <w:r w:rsidRPr="003E7B51">
        <w:rPr>
          <w:rFonts w:cs="B Mitra" w:hint="eastAsia"/>
          <w:b/>
          <w:sz w:val="26"/>
          <w:szCs w:val="26"/>
          <w:rtl/>
        </w:rPr>
        <w:t>داشت</w:t>
      </w:r>
      <w:r w:rsidRPr="003E7B51">
        <w:rPr>
          <w:rFonts w:cs="B Mitra"/>
          <w:b/>
          <w:sz w:val="26"/>
          <w:szCs w:val="26"/>
          <w:rtl/>
        </w:rPr>
        <w:t>.</w:t>
      </w:r>
    </w:p>
    <w:p w14:paraId="28045FF5"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محل</w:t>
      </w:r>
      <w:r w:rsidRPr="003E7B51">
        <w:rPr>
          <w:rFonts w:cs="B Mitra"/>
          <w:b/>
          <w:sz w:val="26"/>
          <w:szCs w:val="26"/>
          <w:rtl/>
        </w:rPr>
        <w:t xml:space="preserve"> </w:t>
      </w:r>
      <w:r w:rsidRPr="003E7B51">
        <w:rPr>
          <w:rFonts w:cs="B Mitra" w:hint="eastAsia"/>
          <w:b/>
          <w:sz w:val="26"/>
          <w:szCs w:val="26"/>
          <w:rtl/>
        </w:rPr>
        <w:t>نصب</w:t>
      </w:r>
      <w:r w:rsidRPr="003E7B51">
        <w:rPr>
          <w:rFonts w:cs="B Mitra"/>
          <w:b/>
          <w:sz w:val="26"/>
          <w:szCs w:val="26"/>
          <w:rtl/>
        </w:rPr>
        <w:t xml:space="preserve"> </w:t>
      </w:r>
      <w:r w:rsidRPr="003E7B51">
        <w:rPr>
          <w:rFonts w:cs="B Mitra" w:hint="eastAsia"/>
          <w:b/>
          <w:sz w:val="26"/>
          <w:szCs w:val="26"/>
          <w:rtl/>
        </w:rPr>
        <w:t>را</w:t>
      </w:r>
      <w:r w:rsidRPr="003E7B51">
        <w:rPr>
          <w:rFonts w:cs="B Mitra"/>
          <w:b/>
          <w:sz w:val="26"/>
          <w:szCs w:val="26"/>
          <w:rtl/>
        </w:rPr>
        <w:t xml:space="preserve"> </w:t>
      </w:r>
      <w:r w:rsidRPr="003E7B51">
        <w:rPr>
          <w:rFonts w:cs="B Mitra" w:hint="eastAsia"/>
          <w:b/>
          <w:sz w:val="26"/>
          <w:szCs w:val="26"/>
          <w:rtl/>
        </w:rPr>
        <w:t>بازد</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r w:rsidRPr="003E7B51">
        <w:rPr>
          <w:rFonts w:cs="B Mitra" w:hint="eastAsia"/>
          <w:b/>
          <w:sz w:val="26"/>
          <w:szCs w:val="26"/>
          <w:rtl/>
        </w:rPr>
        <w:t>نموده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شرا</w:t>
      </w:r>
      <w:r w:rsidRPr="003E7B51">
        <w:rPr>
          <w:rFonts w:cs="B Mitra" w:hint="cs"/>
          <w:b/>
          <w:sz w:val="26"/>
          <w:szCs w:val="26"/>
          <w:rtl/>
        </w:rPr>
        <w:t>ی</w:t>
      </w:r>
      <w:r w:rsidRPr="003E7B51">
        <w:rPr>
          <w:rFonts w:cs="B Mitra" w:hint="eastAsia"/>
          <w:b/>
          <w:sz w:val="26"/>
          <w:szCs w:val="26"/>
          <w:rtl/>
        </w:rPr>
        <w:t>ط</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وضع</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موجود</w:t>
      </w:r>
      <w:r w:rsidRPr="003E7B51">
        <w:rPr>
          <w:rFonts w:cs="B Mitra"/>
          <w:b/>
          <w:sz w:val="26"/>
          <w:szCs w:val="26"/>
          <w:rtl/>
        </w:rPr>
        <w:t xml:space="preserve"> </w:t>
      </w:r>
      <w:r w:rsidRPr="003E7B51">
        <w:rPr>
          <w:rFonts w:cs="B Mitra" w:hint="eastAsia"/>
          <w:b/>
          <w:sz w:val="26"/>
          <w:szCs w:val="26"/>
          <w:rtl/>
        </w:rPr>
        <w:t>به</w:t>
      </w:r>
      <w:r w:rsidRPr="003E7B51">
        <w:rPr>
          <w:rFonts w:cs="B Mitra"/>
          <w:b/>
          <w:sz w:val="26"/>
          <w:szCs w:val="26"/>
          <w:rtl/>
        </w:rPr>
        <w:t xml:space="preserve"> </w:t>
      </w:r>
      <w:r w:rsidRPr="003E7B51">
        <w:rPr>
          <w:rFonts w:cs="B Mitra" w:hint="eastAsia"/>
          <w:b/>
          <w:sz w:val="26"/>
          <w:szCs w:val="26"/>
          <w:rtl/>
        </w:rPr>
        <w:t>طور</w:t>
      </w:r>
      <w:r w:rsidRPr="003E7B51">
        <w:rPr>
          <w:rFonts w:cs="B Mitra"/>
          <w:b/>
          <w:sz w:val="26"/>
          <w:szCs w:val="26"/>
          <w:rtl/>
        </w:rPr>
        <w:t xml:space="preserve"> </w:t>
      </w:r>
      <w:r w:rsidRPr="003E7B51">
        <w:rPr>
          <w:rFonts w:cs="B Mitra" w:hint="eastAsia"/>
          <w:b/>
          <w:sz w:val="26"/>
          <w:szCs w:val="26"/>
          <w:rtl/>
        </w:rPr>
        <w:t>کامل</w:t>
      </w:r>
      <w:r w:rsidRPr="003E7B51">
        <w:rPr>
          <w:rFonts w:cs="B Mitra"/>
          <w:b/>
          <w:sz w:val="26"/>
          <w:szCs w:val="26"/>
          <w:rtl/>
        </w:rPr>
        <w:t xml:space="preserve"> </w:t>
      </w:r>
      <w:r w:rsidRPr="003E7B51">
        <w:rPr>
          <w:rFonts w:cs="B Mitra" w:hint="eastAsia"/>
          <w:b/>
          <w:sz w:val="26"/>
          <w:szCs w:val="26"/>
          <w:rtl/>
        </w:rPr>
        <w:t>آگاه</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hint="eastAsia"/>
          <w:b/>
          <w:sz w:val="26"/>
          <w:szCs w:val="26"/>
          <w:rtl/>
        </w:rPr>
        <w:t>باشد</w:t>
      </w:r>
      <w:r w:rsidRPr="003E7B51">
        <w:rPr>
          <w:rFonts w:cs="B Mitra"/>
          <w:b/>
          <w:sz w:val="26"/>
          <w:szCs w:val="26"/>
          <w:rtl/>
        </w:rPr>
        <w:t>.</w:t>
      </w:r>
      <w:r w:rsidRPr="003E7B51">
        <w:rPr>
          <w:rFonts w:cs="B Mitra" w:hint="cs"/>
          <w:b/>
          <w:sz w:val="26"/>
          <w:szCs w:val="26"/>
          <w:rtl/>
        </w:rPr>
        <w:t xml:space="preserve"> لذا حق هر گونه ادعا را از خود سلب می نماید. </w:t>
      </w:r>
    </w:p>
    <w:p w14:paraId="4AE20ADA"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eastAsia"/>
          <w:b/>
          <w:sz w:val="26"/>
          <w:szCs w:val="26"/>
          <w:rtl/>
        </w:rPr>
        <w:t>ارائه</w:t>
      </w:r>
      <w:r w:rsidRPr="003E7B51">
        <w:rPr>
          <w:rFonts w:cs="B Mitra"/>
          <w:b/>
          <w:sz w:val="26"/>
          <w:szCs w:val="26"/>
          <w:rtl/>
        </w:rPr>
        <w:t xml:space="preserve"> </w:t>
      </w:r>
      <w:r w:rsidRPr="003E7B51">
        <w:rPr>
          <w:rFonts w:cs="B Mitra" w:hint="eastAsia"/>
          <w:b/>
          <w:sz w:val="26"/>
          <w:szCs w:val="26"/>
          <w:rtl/>
        </w:rPr>
        <w:t>گواه</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صلاح</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جانب</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w:t>
      </w:r>
      <w:r w:rsidRPr="003E7B51">
        <w:rPr>
          <w:rFonts w:cs="B Mitra" w:hint="eastAsia"/>
          <w:b/>
          <w:sz w:val="26"/>
          <w:szCs w:val="26"/>
          <w:rtl/>
        </w:rPr>
        <w:t>واجب</w:t>
      </w:r>
      <w:r w:rsidRPr="003E7B51">
        <w:rPr>
          <w:rFonts w:cs="B Mitra"/>
          <w:b/>
          <w:sz w:val="26"/>
          <w:szCs w:val="26"/>
          <w:rtl/>
        </w:rPr>
        <w:t xml:space="preserve"> </w:t>
      </w:r>
      <w:r w:rsidRPr="003E7B51">
        <w:rPr>
          <w:rFonts w:cs="B Mitra" w:hint="eastAsia"/>
          <w:b/>
          <w:sz w:val="26"/>
          <w:szCs w:val="26"/>
          <w:rtl/>
        </w:rPr>
        <w:t>بوده</w:t>
      </w:r>
      <w:r w:rsidRPr="003E7B51">
        <w:rPr>
          <w:rFonts w:cs="B Mitra"/>
          <w:b/>
          <w:sz w:val="26"/>
          <w:szCs w:val="26"/>
          <w:rtl/>
        </w:rPr>
        <w:t xml:space="preserve"> </w:t>
      </w:r>
      <w:r w:rsidRPr="003E7B51">
        <w:rPr>
          <w:rFonts w:cs="B Mitra" w:hint="eastAsia"/>
          <w:b/>
          <w:sz w:val="26"/>
          <w:szCs w:val="26"/>
          <w:rtl/>
        </w:rPr>
        <w:t>و</w:t>
      </w:r>
      <w:r w:rsidRPr="003E7B51">
        <w:rPr>
          <w:rFonts w:cs="B Mitra"/>
          <w:b/>
          <w:sz w:val="26"/>
          <w:szCs w:val="26"/>
          <w:rtl/>
        </w:rPr>
        <w:t xml:space="preserve"> </w:t>
      </w:r>
      <w:r w:rsidRPr="003E7B51">
        <w:rPr>
          <w:rFonts w:cs="B Mitra" w:hint="eastAsia"/>
          <w:b/>
          <w:sz w:val="26"/>
          <w:szCs w:val="26"/>
          <w:rtl/>
        </w:rPr>
        <w:t>حداکثر</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روز</w:t>
      </w:r>
      <w:r w:rsidRPr="003E7B51">
        <w:rPr>
          <w:rFonts w:cs="B Mitra"/>
          <w:b/>
          <w:sz w:val="26"/>
          <w:szCs w:val="26"/>
          <w:rtl/>
        </w:rPr>
        <w:t xml:space="preserve"> </w:t>
      </w:r>
      <w:r w:rsidRPr="003E7B51">
        <w:rPr>
          <w:rFonts w:cs="B Mitra" w:hint="eastAsia"/>
          <w:b/>
          <w:sz w:val="26"/>
          <w:szCs w:val="26"/>
          <w:rtl/>
        </w:rPr>
        <w:t>پس</w:t>
      </w:r>
      <w:r w:rsidRPr="003E7B51">
        <w:rPr>
          <w:rFonts w:cs="B Mitra"/>
          <w:b/>
          <w:sz w:val="26"/>
          <w:szCs w:val="26"/>
          <w:rtl/>
        </w:rPr>
        <w:t xml:space="preserve"> </w:t>
      </w:r>
      <w:r w:rsidRPr="003E7B51">
        <w:rPr>
          <w:rFonts w:cs="B Mitra" w:hint="eastAsia"/>
          <w:b/>
          <w:sz w:val="26"/>
          <w:szCs w:val="26"/>
          <w:rtl/>
        </w:rPr>
        <w:t>از</w:t>
      </w:r>
      <w:r w:rsidRPr="003E7B51">
        <w:rPr>
          <w:rFonts w:cs="B Mitra"/>
          <w:b/>
          <w:sz w:val="26"/>
          <w:szCs w:val="26"/>
          <w:rtl/>
        </w:rPr>
        <w:t xml:space="preserve"> </w:t>
      </w:r>
      <w:r w:rsidRPr="003E7B51">
        <w:rPr>
          <w:rFonts w:cs="B Mitra" w:hint="eastAsia"/>
          <w:b/>
          <w:sz w:val="26"/>
          <w:szCs w:val="26"/>
          <w:rtl/>
        </w:rPr>
        <w:t>تنف</w:t>
      </w:r>
      <w:r w:rsidRPr="003E7B51">
        <w:rPr>
          <w:rFonts w:cs="B Mitra" w:hint="cs"/>
          <w:b/>
          <w:sz w:val="26"/>
          <w:szCs w:val="26"/>
          <w:rtl/>
        </w:rPr>
        <w:t>ی</w:t>
      </w:r>
      <w:r w:rsidRPr="003E7B51">
        <w:rPr>
          <w:rFonts w:cs="B Mitra" w:hint="eastAsia"/>
          <w:b/>
          <w:sz w:val="26"/>
          <w:szCs w:val="26"/>
          <w:rtl/>
        </w:rPr>
        <w:t>ذ</w:t>
      </w:r>
      <w:r w:rsidRPr="003E7B51">
        <w:rPr>
          <w:rFonts w:cs="B Mitra"/>
          <w:b/>
          <w:sz w:val="26"/>
          <w:szCs w:val="26"/>
          <w:rtl/>
        </w:rPr>
        <w:t xml:space="preserve"> </w:t>
      </w:r>
      <w:r w:rsidRPr="003E7B51">
        <w:rPr>
          <w:rFonts w:cs="B Mitra" w:hint="eastAsia"/>
          <w:b/>
          <w:sz w:val="26"/>
          <w:szCs w:val="26"/>
          <w:rtl/>
        </w:rPr>
        <w:t>قرارداد</w:t>
      </w:r>
      <w:r w:rsidRPr="003E7B51">
        <w:rPr>
          <w:rFonts w:cs="B Mitra"/>
          <w:b/>
          <w:sz w:val="26"/>
          <w:szCs w:val="26"/>
          <w:rtl/>
        </w:rPr>
        <w:t xml:space="preserve"> </w:t>
      </w:r>
      <w:r w:rsidRPr="003E7B51">
        <w:rPr>
          <w:rFonts w:cs="B Mitra" w:hint="eastAsia"/>
          <w:b/>
          <w:sz w:val="26"/>
          <w:szCs w:val="26"/>
          <w:rtl/>
        </w:rPr>
        <w:t>م</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با</w:t>
      </w:r>
      <w:r w:rsidRPr="003E7B51">
        <w:rPr>
          <w:rFonts w:cs="B Mitra" w:hint="cs"/>
          <w:b/>
          <w:sz w:val="26"/>
          <w:szCs w:val="26"/>
          <w:rtl/>
        </w:rPr>
        <w:t>ی</w:t>
      </w:r>
      <w:r w:rsidRPr="003E7B51">
        <w:rPr>
          <w:rFonts w:cs="B Mitra" w:hint="eastAsia"/>
          <w:b/>
          <w:sz w:val="26"/>
          <w:szCs w:val="26"/>
          <w:rtl/>
        </w:rPr>
        <w:t>ست</w:t>
      </w:r>
      <w:r w:rsidRPr="003E7B51">
        <w:rPr>
          <w:rFonts w:cs="B Mitra"/>
          <w:b/>
          <w:sz w:val="26"/>
          <w:szCs w:val="26"/>
          <w:rtl/>
        </w:rPr>
        <w:t xml:space="preserve"> </w:t>
      </w:r>
      <w:r w:rsidRPr="003E7B51">
        <w:rPr>
          <w:rFonts w:cs="B Mitra" w:hint="eastAsia"/>
          <w:b/>
          <w:sz w:val="26"/>
          <w:szCs w:val="26"/>
          <w:rtl/>
        </w:rPr>
        <w:t>گواه</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صلاح</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w:t>
      </w: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hint="cs"/>
          <w:b/>
          <w:sz w:val="26"/>
          <w:szCs w:val="26"/>
          <w:rtl/>
        </w:rPr>
        <w:t>ی</w:t>
      </w:r>
      <w:r w:rsidRPr="003E7B51">
        <w:rPr>
          <w:rFonts w:cs="B Mitra"/>
          <w:b/>
          <w:sz w:val="26"/>
          <w:szCs w:val="26"/>
          <w:rtl/>
        </w:rPr>
        <w:t xml:space="preserve"> </w:t>
      </w:r>
      <w:r w:rsidRPr="003E7B51">
        <w:rPr>
          <w:rFonts w:cs="B Mitra" w:hint="eastAsia"/>
          <w:b/>
          <w:sz w:val="26"/>
          <w:szCs w:val="26"/>
          <w:rtl/>
        </w:rPr>
        <w:t>ارائه</w:t>
      </w:r>
      <w:r w:rsidRPr="003E7B51">
        <w:rPr>
          <w:rFonts w:cs="B Mitra"/>
          <w:b/>
          <w:sz w:val="26"/>
          <w:szCs w:val="26"/>
          <w:rtl/>
        </w:rPr>
        <w:t xml:space="preserve"> </w:t>
      </w:r>
      <w:r w:rsidRPr="003E7B51">
        <w:rPr>
          <w:rFonts w:cs="B Mitra" w:hint="eastAsia"/>
          <w:b/>
          <w:sz w:val="26"/>
          <w:szCs w:val="26"/>
          <w:rtl/>
        </w:rPr>
        <w:t>گردد</w:t>
      </w:r>
      <w:r w:rsidRPr="003E7B51">
        <w:rPr>
          <w:rFonts w:cs="B Mitra"/>
          <w:b/>
          <w:sz w:val="26"/>
          <w:szCs w:val="26"/>
          <w:rtl/>
        </w:rPr>
        <w:t xml:space="preserve">. </w:t>
      </w:r>
      <w:r w:rsidRPr="003E7B51">
        <w:rPr>
          <w:rFonts w:cs="B Mitra" w:hint="eastAsia"/>
          <w:b/>
          <w:sz w:val="26"/>
          <w:szCs w:val="26"/>
          <w:rtl/>
        </w:rPr>
        <w:t>در</w:t>
      </w:r>
      <w:r w:rsidRPr="003E7B51">
        <w:rPr>
          <w:rFonts w:cs="B Mitra"/>
          <w:b/>
          <w:sz w:val="26"/>
          <w:szCs w:val="26"/>
          <w:rtl/>
        </w:rPr>
        <w:t xml:space="preserve"> </w:t>
      </w:r>
      <w:r w:rsidRPr="003E7B51">
        <w:rPr>
          <w:rFonts w:cs="B Mitra" w:hint="eastAsia"/>
          <w:b/>
          <w:sz w:val="26"/>
          <w:szCs w:val="26"/>
          <w:rtl/>
        </w:rPr>
        <w:t>غ</w:t>
      </w:r>
      <w:r w:rsidRPr="003E7B51">
        <w:rPr>
          <w:rFonts w:cs="B Mitra" w:hint="cs"/>
          <w:b/>
          <w:sz w:val="26"/>
          <w:szCs w:val="26"/>
          <w:rtl/>
        </w:rPr>
        <w:t>ی</w:t>
      </w:r>
      <w:r w:rsidRPr="003E7B51">
        <w:rPr>
          <w:rFonts w:cs="B Mitra" w:hint="eastAsia"/>
          <w:b/>
          <w:sz w:val="26"/>
          <w:szCs w:val="26"/>
          <w:rtl/>
        </w:rPr>
        <w:t>ر</w:t>
      </w:r>
      <w:r w:rsidRPr="003E7B51">
        <w:rPr>
          <w:rFonts w:cs="B Mitra"/>
          <w:b/>
          <w:sz w:val="26"/>
          <w:szCs w:val="26"/>
          <w:rtl/>
        </w:rPr>
        <w:t xml:space="preserve"> </w:t>
      </w:r>
      <w:r w:rsidRPr="003E7B51">
        <w:rPr>
          <w:rFonts w:cs="B Mitra" w:hint="eastAsia"/>
          <w:b/>
          <w:sz w:val="26"/>
          <w:szCs w:val="26"/>
          <w:rtl/>
        </w:rPr>
        <w:t>ا</w:t>
      </w:r>
      <w:r w:rsidRPr="003E7B51">
        <w:rPr>
          <w:rFonts w:cs="B Mitra" w:hint="cs"/>
          <w:b/>
          <w:sz w:val="26"/>
          <w:szCs w:val="26"/>
          <w:rtl/>
        </w:rPr>
        <w:t>ی</w:t>
      </w:r>
      <w:r w:rsidRPr="003E7B51">
        <w:rPr>
          <w:rFonts w:cs="B Mitra" w:hint="eastAsia"/>
          <w:b/>
          <w:sz w:val="26"/>
          <w:szCs w:val="26"/>
          <w:rtl/>
        </w:rPr>
        <w:t>نصورت</w:t>
      </w:r>
      <w:r w:rsidRPr="003E7B51">
        <w:rPr>
          <w:rFonts w:cs="B Mitra"/>
          <w:b/>
          <w:sz w:val="26"/>
          <w:szCs w:val="26"/>
          <w:rtl/>
        </w:rPr>
        <w:t xml:space="preserve"> کارفرما حق فسخ قرارداد را دارد و خسارات وارده را از محل تضام</w:t>
      </w:r>
      <w:r w:rsidRPr="003E7B51">
        <w:rPr>
          <w:rFonts w:cs="B Mitra" w:hint="cs"/>
          <w:b/>
          <w:sz w:val="26"/>
          <w:szCs w:val="26"/>
          <w:rtl/>
        </w:rPr>
        <w:t>ی</w:t>
      </w:r>
      <w:r w:rsidRPr="003E7B51">
        <w:rPr>
          <w:rFonts w:cs="B Mitra" w:hint="eastAsia"/>
          <w:b/>
          <w:sz w:val="26"/>
          <w:szCs w:val="26"/>
          <w:rtl/>
        </w:rPr>
        <w:t>ن</w:t>
      </w:r>
      <w:r w:rsidRPr="003E7B51">
        <w:rPr>
          <w:rFonts w:cs="B Mitra"/>
          <w:b/>
          <w:sz w:val="26"/>
          <w:szCs w:val="26"/>
          <w:rtl/>
        </w:rPr>
        <w:t xml:space="preserve"> 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جبران خواهد کرد.</w:t>
      </w:r>
    </w:p>
    <w:p w14:paraId="5CC726A9"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متعهد م</w:t>
      </w:r>
      <w:r w:rsidRPr="003E7B51">
        <w:rPr>
          <w:rFonts w:cs="B Mitra" w:hint="cs"/>
          <w:b/>
          <w:sz w:val="26"/>
          <w:szCs w:val="26"/>
          <w:rtl/>
        </w:rPr>
        <w:t>ی</w:t>
      </w:r>
      <w:r w:rsidRPr="003E7B51">
        <w:rPr>
          <w:rFonts w:cs="B Mitra"/>
          <w:b/>
          <w:sz w:val="26"/>
          <w:szCs w:val="26"/>
          <w:rtl/>
        </w:rPr>
        <w:t xml:space="preserve"> گردد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استانداردها، دستورالعمل ها و بخشنامه ها</w:t>
      </w:r>
      <w:r w:rsidRPr="003E7B51">
        <w:rPr>
          <w:rFonts w:cs="B Mitra" w:hint="cs"/>
          <w:b/>
          <w:sz w:val="26"/>
          <w:szCs w:val="26"/>
          <w:rtl/>
        </w:rPr>
        <w:t>ی</w:t>
      </w:r>
      <w:r w:rsidRPr="003E7B51">
        <w:rPr>
          <w:rFonts w:cs="B Mitra"/>
          <w:b/>
          <w:sz w:val="26"/>
          <w:szCs w:val="26"/>
          <w:rtl/>
        </w:rPr>
        <w:t xml:space="preserve"> وزارت ن</w:t>
      </w:r>
      <w:r w:rsidRPr="003E7B51">
        <w:rPr>
          <w:rFonts w:cs="B Mitra" w:hint="cs"/>
          <w:b/>
          <w:sz w:val="26"/>
          <w:szCs w:val="26"/>
          <w:rtl/>
        </w:rPr>
        <w:t>ی</w:t>
      </w:r>
      <w:r w:rsidRPr="003E7B51">
        <w:rPr>
          <w:rFonts w:cs="B Mitra" w:hint="eastAsia"/>
          <w:b/>
          <w:sz w:val="26"/>
          <w:szCs w:val="26"/>
          <w:rtl/>
        </w:rPr>
        <w:t>رو</w:t>
      </w:r>
      <w:r w:rsidRPr="003E7B51">
        <w:rPr>
          <w:rFonts w:cs="B Mitra"/>
          <w:b/>
          <w:sz w:val="26"/>
          <w:szCs w:val="26"/>
          <w:rtl/>
        </w:rPr>
        <w:t xml:space="preserve"> و شرکت ها</w:t>
      </w:r>
      <w:r w:rsidRPr="003E7B51">
        <w:rPr>
          <w:rFonts w:cs="B Mitra" w:hint="cs"/>
          <w:b/>
          <w:sz w:val="26"/>
          <w:szCs w:val="26"/>
          <w:rtl/>
        </w:rPr>
        <w:t>ی</w:t>
      </w:r>
      <w:r w:rsidRPr="003E7B51">
        <w:rPr>
          <w:rFonts w:cs="B Mitra"/>
          <w:b/>
          <w:sz w:val="26"/>
          <w:szCs w:val="26"/>
          <w:rtl/>
        </w:rPr>
        <w:t xml:space="preserve"> تابعه در خصوص موضوع قرارداد را رعا</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w:t>
      </w:r>
    </w:p>
    <w:p w14:paraId="5F22F696"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eastAsia"/>
          <w:b/>
          <w:sz w:val="26"/>
          <w:szCs w:val="26"/>
          <w:rtl/>
        </w:rPr>
        <w:t>پ</w:t>
      </w:r>
      <w:r w:rsidRPr="003E7B51">
        <w:rPr>
          <w:rFonts w:cs="B Mitra" w:hint="cs"/>
          <w:b/>
          <w:sz w:val="26"/>
          <w:szCs w:val="26"/>
          <w:rtl/>
        </w:rPr>
        <w:t>ی</w:t>
      </w:r>
      <w:r w:rsidRPr="003E7B51">
        <w:rPr>
          <w:rFonts w:cs="B Mitra" w:hint="eastAsia"/>
          <w:b/>
          <w:sz w:val="26"/>
          <w:szCs w:val="26"/>
          <w:rtl/>
        </w:rPr>
        <w:t>مانکار</w:t>
      </w:r>
      <w:r w:rsidRPr="003E7B51">
        <w:rPr>
          <w:rFonts w:cs="B Mitra"/>
          <w:b/>
          <w:sz w:val="26"/>
          <w:szCs w:val="26"/>
          <w:rtl/>
        </w:rPr>
        <w:t xml:space="preserve"> متعهد م</w:t>
      </w:r>
      <w:r w:rsidRPr="003E7B51">
        <w:rPr>
          <w:rFonts w:cs="B Mitra" w:hint="cs"/>
          <w:b/>
          <w:sz w:val="26"/>
          <w:szCs w:val="26"/>
          <w:rtl/>
        </w:rPr>
        <w:t>ی</w:t>
      </w:r>
      <w:r w:rsidRPr="003E7B51">
        <w:rPr>
          <w:rFonts w:cs="B Mitra"/>
          <w:b/>
          <w:sz w:val="26"/>
          <w:szCs w:val="26"/>
          <w:rtl/>
        </w:rPr>
        <w:t xml:space="preserve"> گردد نسبت به اخذ تائ</w:t>
      </w:r>
      <w:r w:rsidRPr="003E7B51">
        <w:rPr>
          <w:rFonts w:cs="B Mitra" w:hint="cs"/>
          <w:b/>
          <w:sz w:val="26"/>
          <w:szCs w:val="26"/>
          <w:rtl/>
        </w:rPr>
        <w:t>ی</w:t>
      </w:r>
      <w:r w:rsidRPr="003E7B51">
        <w:rPr>
          <w:rFonts w:cs="B Mitra" w:hint="eastAsia"/>
          <w:b/>
          <w:sz w:val="26"/>
          <w:szCs w:val="26"/>
          <w:rtl/>
        </w:rPr>
        <w:t>دات</w:t>
      </w:r>
      <w:r w:rsidRPr="003E7B51">
        <w:rPr>
          <w:rFonts w:cs="B Mitra"/>
          <w:b/>
          <w:sz w:val="26"/>
          <w:szCs w:val="26"/>
          <w:rtl/>
        </w:rPr>
        <w:t xml:space="preserve"> مرحله‌ا</w:t>
      </w:r>
      <w:r w:rsidRPr="003E7B51">
        <w:rPr>
          <w:rFonts w:cs="B Mitra" w:hint="cs"/>
          <w:b/>
          <w:sz w:val="26"/>
          <w:szCs w:val="26"/>
          <w:rtl/>
        </w:rPr>
        <w:t>ی</w:t>
      </w:r>
      <w:r w:rsidRPr="003E7B51">
        <w:rPr>
          <w:rFonts w:cs="B Mitra"/>
          <w:b/>
          <w:sz w:val="26"/>
          <w:szCs w:val="26"/>
          <w:rtl/>
        </w:rPr>
        <w:t xml:space="preserve"> از شرکت برق منطقه ا</w:t>
      </w:r>
      <w:r w:rsidRPr="003E7B51">
        <w:rPr>
          <w:rFonts w:cs="B Mitra" w:hint="cs"/>
          <w:b/>
          <w:sz w:val="26"/>
          <w:szCs w:val="26"/>
          <w:rtl/>
        </w:rPr>
        <w:t>ی</w:t>
      </w:r>
      <w:r w:rsidRPr="003E7B51">
        <w:rPr>
          <w:rFonts w:cs="B Mitra"/>
          <w:b/>
          <w:sz w:val="26"/>
          <w:szCs w:val="26"/>
          <w:rtl/>
        </w:rPr>
        <w:t xml:space="preserve"> و </w:t>
      </w:r>
      <w:r w:rsidRPr="003E7B51">
        <w:rPr>
          <w:rFonts w:cs="B Mitra" w:hint="cs"/>
          <w:b/>
          <w:sz w:val="26"/>
          <w:szCs w:val="26"/>
          <w:rtl/>
        </w:rPr>
        <w:t>ی</w:t>
      </w:r>
      <w:r w:rsidRPr="003E7B51">
        <w:rPr>
          <w:rFonts w:cs="B Mitra" w:hint="eastAsia"/>
          <w:b/>
          <w:sz w:val="26"/>
          <w:szCs w:val="26"/>
          <w:rtl/>
        </w:rPr>
        <w:t>ا</w:t>
      </w:r>
      <w:r w:rsidRPr="003E7B51">
        <w:rPr>
          <w:rFonts w:cs="B Mitra"/>
          <w:b/>
          <w:sz w:val="26"/>
          <w:szCs w:val="26"/>
          <w:rtl/>
        </w:rPr>
        <w:t xml:space="preserve"> توز</w:t>
      </w:r>
      <w:r w:rsidRPr="003E7B51">
        <w:rPr>
          <w:rFonts w:cs="B Mitra" w:hint="cs"/>
          <w:b/>
          <w:sz w:val="26"/>
          <w:szCs w:val="26"/>
          <w:rtl/>
        </w:rPr>
        <w:t>ی</w:t>
      </w:r>
      <w:r w:rsidRPr="003E7B51">
        <w:rPr>
          <w:rFonts w:cs="B Mitra" w:hint="eastAsia"/>
          <w:b/>
          <w:sz w:val="26"/>
          <w:szCs w:val="26"/>
          <w:rtl/>
        </w:rPr>
        <w:t>ع</w:t>
      </w:r>
      <w:r w:rsidRPr="003E7B51">
        <w:rPr>
          <w:rFonts w:cs="B Mitra"/>
          <w:b/>
          <w:sz w:val="26"/>
          <w:szCs w:val="26"/>
          <w:rtl/>
        </w:rPr>
        <w:t xml:space="preserve"> برق اقدام نما</w:t>
      </w:r>
      <w:r w:rsidRPr="003E7B51">
        <w:rPr>
          <w:rFonts w:cs="B Mitra" w:hint="cs"/>
          <w:b/>
          <w:sz w:val="26"/>
          <w:szCs w:val="26"/>
          <w:rtl/>
        </w:rPr>
        <w:t>ی</w:t>
      </w:r>
      <w:r w:rsidRPr="003E7B51">
        <w:rPr>
          <w:rFonts w:cs="B Mitra" w:hint="eastAsia"/>
          <w:b/>
          <w:sz w:val="26"/>
          <w:szCs w:val="26"/>
          <w:rtl/>
        </w:rPr>
        <w:t>د</w:t>
      </w:r>
      <w:r w:rsidRPr="003E7B51">
        <w:rPr>
          <w:rFonts w:cs="B Mitra"/>
          <w:b/>
          <w:sz w:val="26"/>
          <w:szCs w:val="26"/>
          <w:rtl/>
        </w:rPr>
        <w:t xml:space="preserve"> و ملزم به رعا</w:t>
      </w:r>
      <w:r w:rsidRPr="003E7B51">
        <w:rPr>
          <w:rFonts w:cs="B Mitra" w:hint="cs"/>
          <w:b/>
          <w:sz w:val="26"/>
          <w:szCs w:val="26"/>
          <w:rtl/>
        </w:rPr>
        <w:t>ی</w:t>
      </w:r>
      <w:r w:rsidRPr="003E7B51">
        <w:rPr>
          <w:rFonts w:cs="B Mitra" w:hint="eastAsia"/>
          <w:b/>
          <w:sz w:val="26"/>
          <w:szCs w:val="26"/>
          <w:rtl/>
        </w:rPr>
        <w:t>ت</w:t>
      </w:r>
      <w:r w:rsidRPr="003E7B51">
        <w:rPr>
          <w:rFonts w:cs="B Mitra"/>
          <w:b/>
          <w:sz w:val="26"/>
          <w:szCs w:val="26"/>
          <w:rtl/>
        </w:rPr>
        <w:t xml:space="preserve"> کل</w:t>
      </w:r>
      <w:r w:rsidRPr="003E7B51">
        <w:rPr>
          <w:rFonts w:cs="B Mitra" w:hint="cs"/>
          <w:b/>
          <w:sz w:val="26"/>
          <w:szCs w:val="26"/>
          <w:rtl/>
        </w:rPr>
        <w:t>ی</w:t>
      </w:r>
      <w:r w:rsidRPr="003E7B51">
        <w:rPr>
          <w:rFonts w:cs="B Mitra" w:hint="eastAsia"/>
          <w:b/>
          <w:sz w:val="26"/>
          <w:szCs w:val="26"/>
          <w:rtl/>
        </w:rPr>
        <w:t>ه</w:t>
      </w:r>
      <w:r w:rsidRPr="003E7B51">
        <w:rPr>
          <w:rFonts w:cs="B Mitra"/>
          <w:b/>
          <w:sz w:val="26"/>
          <w:szCs w:val="26"/>
          <w:rtl/>
        </w:rPr>
        <w:t xml:space="preserve"> الزامات فن</w:t>
      </w:r>
      <w:r w:rsidRPr="003E7B51">
        <w:rPr>
          <w:rFonts w:cs="B Mitra" w:hint="cs"/>
          <w:b/>
          <w:sz w:val="26"/>
          <w:szCs w:val="26"/>
          <w:rtl/>
        </w:rPr>
        <w:t>ی</w:t>
      </w:r>
      <w:r w:rsidRPr="003E7B51">
        <w:rPr>
          <w:rFonts w:cs="B Mitra"/>
          <w:b/>
          <w:sz w:val="26"/>
          <w:szCs w:val="26"/>
          <w:rtl/>
        </w:rPr>
        <w:t xml:space="preserve"> و اجرا</w:t>
      </w:r>
      <w:r w:rsidRPr="003E7B51">
        <w:rPr>
          <w:rFonts w:cs="B Mitra" w:hint="cs"/>
          <w:b/>
          <w:sz w:val="26"/>
          <w:szCs w:val="26"/>
          <w:rtl/>
        </w:rPr>
        <w:t>یی</w:t>
      </w:r>
      <w:r w:rsidRPr="003E7B51">
        <w:rPr>
          <w:rFonts w:cs="B Mitra"/>
          <w:b/>
          <w:sz w:val="26"/>
          <w:szCs w:val="26"/>
          <w:rtl/>
        </w:rPr>
        <w:t xml:space="preserve"> مربوط به شرکت ها</w:t>
      </w:r>
      <w:r w:rsidRPr="003E7B51">
        <w:rPr>
          <w:rFonts w:cs="B Mitra" w:hint="cs"/>
          <w:b/>
          <w:sz w:val="26"/>
          <w:szCs w:val="26"/>
          <w:rtl/>
        </w:rPr>
        <w:t>ی</w:t>
      </w:r>
      <w:r w:rsidRPr="003E7B51">
        <w:rPr>
          <w:rFonts w:cs="B Mitra"/>
          <w:b/>
          <w:sz w:val="26"/>
          <w:szCs w:val="26"/>
          <w:rtl/>
        </w:rPr>
        <w:t xml:space="preserve"> مذکور م</w:t>
      </w:r>
      <w:r w:rsidRPr="003E7B51">
        <w:rPr>
          <w:rFonts w:cs="B Mitra" w:hint="cs"/>
          <w:b/>
          <w:sz w:val="26"/>
          <w:szCs w:val="26"/>
          <w:rtl/>
        </w:rPr>
        <w:t>ی</w:t>
      </w:r>
      <w:r w:rsidRPr="003E7B51">
        <w:rPr>
          <w:rFonts w:cs="B Mitra"/>
          <w:b/>
          <w:sz w:val="26"/>
          <w:szCs w:val="26"/>
          <w:rtl/>
        </w:rPr>
        <w:t xml:space="preserve"> باشد. </w:t>
      </w:r>
    </w:p>
    <w:p w14:paraId="5B5AC67C"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cs"/>
          <w:b/>
          <w:sz w:val="26"/>
          <w:szCs w:val="26"/>
          <w:rtl/>
        </w:rPr>
        <w:t xml:space="preserve">پیمانکار متعهد می‌گردد کلیه امور مربوط به پیگیری، هماهنگی و مراجعات لازم جهت رفع معارضات محلی، ملکی و دستگاه‌های اجرایی در محدوده پروژه را از طریق مراجع محلی از جمله فرمانداری، بخشداری، دهیاری‌، شوراهای محلی و سایر مراجع ذی‌ربط به عمل آورد. مسئولیت پیگیری تا حصول نتیجه و ارائه گزارش‌های منظم به کارفرما بر عهده پیمانکار است. بدیهی است انجام این وظایف به منزله </w:t>
      </w:r>
      <w:r w:rsidRPr="003E7B51">
        <w:rPr>
          <w:rFonts w:cs="B Mitra" w:hint="cs"/>
          <w:b/>
          <w:sz w:val="26"/>
          <w:szCs w:val="26"/>
          <w:rtl/>
        </w:rPr>
        <w:lastRenderedPageBreak/>
        <w:t xml:space="preserve">انتقال مسئولیت حقوقی، مالی و اجرایی رفع معارض نبوده و کلیه تصمیم گیری‌ها، مکاتبات رسمی، پرداخت هزینه‌ها و تعهدات مربوط به رفع معارض کماکان بر عهده کارفرما خواهد بود. پیمانکار موظف است فقط در چارچوب اختیارات تفویض شده از سوی کارفرما و بدون ایجاد تعهد مالی اقدام نماید. </w:t>
      </w:r>
    </w:p>
    <w:p w14:paraId="447D75C3"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cs"/>
          <w:b/>
          <w:sz w:val="26"/>
          <w:szCs w:val="26"/>
          <w:rtl/>
        </w:rPr>
        <w:t xml:space="preserve">در محل سایت محدوه‌ای جهت استقرار پیمانکار به عنوان کارگاه پیش بینی شده که در طول اجرای کار در اختیار پیمانکار قرار می‌گیرد پیمانکار موظف است امکانات و تسهیلات مورد نیاز پرسنل خود و دستگاه نظارت کارفرما را به نحو مطلوب و مطابق با استانداردهای کارفرما، فراهم نماید. حفاظت محدوده کارگاه به عهده پیمانکار است و پیمانکار باید دفاتر خود را به سیستم گرمایش و سرمایش، آب و برق و سایر تجهیزات کارگاهی را فراهم آورد. پس از پایان عملیات پیمان، پیمانکار موظف است طبق نظر کارفرما محدوده کارگاه را به صورت اولیه در آورده و تحویل کارفرما نماید. </w:t>
      </w:r>
    </w:p>
    <w:p w14:paraId="1C1B9734" w14:textId="77777777" w:rsidR="00263EEF" w:rsidRPr="003E7B51" w:rsidRDefault="00263EEF" w:rsidP="00DD66EB">
      <w:pPr>
        <w:pStyle w:val="ListParagraph"/>
        <w:numPr>
          <w:ilvl w:val="1"/>
          <w:numId w:val="31"/>
        </w:numPr>
        <w:autoSpaceDE w:val="0"/>
        <w:autoSpaceDN w:val="0"/>
        <w:adjustRightInd w:val="0"/>
        <w:ind w:left="590" w:hanging="450"/>
        <w:jc w:val="both"/>
        <w:rPr>
          <w:rFonts w:cs="B Mitra"/>
          <w:b/>
          <w:sz w:val="26"/>
          <w:szCs w:val="26"/>
        </w:rPr>
      </w:pPr>
      <w:r w:rsidRPr="003E7B51">
        <w:rPr>
          <w:rFonts w:cs="B Mitra" w:hint="cs"/>
          <w:b/>
          <w:sz w:val="26"/>
          <w:szCs w:val="26"/>
          <w:rtl/>
        </w:rPr>
        <w:t>تأمین آب و برق و سوخت مورد نیاز در محل کارگاه و تجهیز کارگاه بر عهده پیمانکار است.</w:t>
      </w:r>
    </w:p>
    <w:p w14:paraId="698465CD"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13</w:t>
      </w:r>
      <w:r w:rsidRPr="003E7B51">
        <w:rPr>
          <w:rFonts w:cs="B Mitra"/>
          <w:sz w:val="26"/>
          <w:szCs w:val="26"/>
          <w:rtl/>
        </w:rPr>
        <w:t xml:space="preserve">- </w:t>
      </w:r>
      <w:r w:rsidRPr="003E7B51">
        <w:rPr>
          <w:rFonts w:cs="B Mitra" w:hint="eastAsia"/>
          <w:sz w:val="26"/>
          <w:szCs w:val="26"/>
          <w:rtl/>
        </w:rPr>
        <w:t>فسخ</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Pr>
        <w:t xml:space="preserve"> </w:t>
      </w:r>
    </w:p>
    <w:p w14:paraId="1742675B" w14:textId="77777777" w:rsidR="00263EEF" w:rsidRPr="003E7B51" w:rsidRDefault="00263EEF" w:rsidP="00263EEF">
      <w:pPr>
        <w:widowControl w:val="0"/>
        <w:spacing w:after="120"/>
        <w:contextualSpacing/>
        <w:jc w:val="both"/>
        <w:rPr>
          <w:rFonts w:cs="B Mitra"/>
          <w:sz w:val="26"/>
          <w:szCs w:val="26"/>
          <w:rtl/>
        </w:rPr>
      </w:pP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صورت</w:t>
      </w:r>
      <w:r w:rsidRPr="003E7B51">
        <w:rPr>
          <w:rFonts w:cs="B Mitra"/>
          <w:sz w:val="26"/>
          <w:szCs w:val="26"/>
        </w:rPr>
        <w:t xml:space="preserve"> </w:t>
      </w:r>
      <w:r w:rsidRPr="003E7B51">
        <w:rPr>
          <w:rFonts w:cs="B Mitra" w:hint="eastAsia"/>
          <w:sz w:val="26"/>
          <w:szCs w:val="26"/>
          <w:rtl/>
        </w:rPr>
        <w:t>وقوع</w:t>
      </w:r>
      <w:r w:rsidRPr="003E7B51">
        <w:rPr>
          <w:rFonts w:cs="B Mitra"/>
          <w:sz w:val="26"/>
          <w:szCs w:val="26"/>
        </w:rPr>
        <w:t xml:space="preserve"> </w:t>
      </w:r>
      <w:r w:rsidRPr="003E7B51">
        <w:rPr>
          <w:rFonts w:cs="B Mitra" w:hint="eastAsia"/>
          <w:sz w:val="26"/>
          <w:szCs w:val="26"/>
          <w:rtl/>
        </w:rPr>
        <w:t>هر</w:t>
      </w:r>
      <w:r w:rsidRPr="003E7B51">
        <w:rPr>
          <w:rFonts w:cs="B Mitra"/>
          <w:sz w:val="26"/>
          <w:szCs w:val="26"/>
        </w:rPr>
        <w:t xml:space="preserve"> </w:t>
      </w:r>
      <w:r w:rsidRPr="003E7B51">
        <w:rPr>
          <w:rFonts w:cs="B Mitra" w:hint="cs"/>
          <w:sz w:val="26"/>
          <w:szCs w:val="26"/>
          <w:rtl/>
        </w:rPr>
        <w:t>ی</w:t>
      </w:r>
      <w:r w:rsidRPr="003E7B51">
        <w:rPr>
          <w:rFonts w:cs="B Mitra" w:hint="eastAsia"/>
          <w:sz w:val="26"/>
          <w:szCs w:val="26"/>
          <w:rtl/>
        </w:rPr>
        <w:t>ك</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بندها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مندرج</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68</w:t>
      </w:r>
      <w:r w:rsidRPr="003E7B51">
        <w:rPr>
          <w:rFonts w:cs="B Mitra"/>
          <w:sz w:val="26"/>
          <w:szCs w:val="26"/>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Pr>
        <w:t xml:space="preserve"> </w:t>
      </w:r>
      <w:r w:rsidRPr="003E7B51">
        <w:rPr>
          <w:rFonts w:cs="B Mitra" w:hint="eastAsia"/>
          <w:sz w:val="26"/>
          <w:szCs w:val="26"/>
          <w:rtl/>
        </w:rPr>
        <w:t>عموم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sz w:val="26"/>
          <w:szCs w:val="26"/>
        </w:rPr>
        <w:t>EPC</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وست</w:t>
      </w:r>
      <w:r w:rsidRPr="003E7B51">
        <w:rPr>
          <w:rFonts w:cs="B Mitra"/>
          <w:sz w:val="26"/>
          <w:szCs w:val="26"/>
        </w:rPr>
        <w:t xml:space="preserve"> </w:t>
      </w:r>
      <w:r w:rsidRPr="003E7B51">
        <w:rPr>
          <w:rFonts w:cs="B Mitra" w:hint="eastAsia"/>
          <w:sz w:val="26"/>
          <w:szCs w:val="26"/>
          <w:rtl/>
        </w:rPr>
        <w:t>قرارداد</w:t>
      </w:r>
      <w:r w:rsidRPr="003E7B51">
        <w:rPr>
          <w:rFonts w:cs="B Mitra"/>
          <w:sz w:val="26"/>
          <w:szCs w:val="26"/>
        </w:rPr>
        <w:t xml:space="preserve"> </w:t>
      </w:r>
      <w:r w:rsidRPr="003E7B51">
        <w:rPr>
          <w:rFonts w:cs="B Mitra" w:hint="eastAsia"/>
          <w:sz w:val="26"/>
          <w:szCs w:val="26"/>
          <w:rtl/>
        </w:rPr>
        <w:t>موجب</w:t>
      </w:r>
      <w:r w:rsidRPr="003E7B51">
        <w:rPr>
          <w:rFonts w:cs="B Mitra"/>
          <w:sz w:val="26"/>
          <w:szCs w:val="26"/>
        </w:rPr>
        <w:t xml:space="preserve"> </w:t>
      </w:r>
      <w:r w:rsidRPr="003E7B51">
        <w:rPr>
          <w:rFonts w:cs="B Mitra" w:hint="eastAsia"/>
          <w:sz w:val="26"/>
          <w:szCs w:val="26"/>
          <w:rtl/>
        </w:rPr>
        <w:t>فسخ</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بركنار</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خواهد</w:t>
      </w:r>
      <w:r w:rsidRPr="003E7B51">
        <w:rPr>
          <w:rFonts w:cs="B Mitra"/>
          <w:sz w:val="26"/>
          <w:szCs w:val="26"/>
        </w:rPr>
        <w:t xml:space="preserve"> </w:t>
      </w:r>
      <w:r w:rsidRPr="003E7B51">
        <w:rPr>
          <w:rFonts w:cs="B Mitra" w:hint="eastAsia"/>
          <w:sz w:val="26"/>
          <w:szCs w:val="26"/>
          <w:rtl/>
        </w:rPr>
        <w:t>شد</w:t>
      </w:r>
      <w:r w:rsidRPr="003E7B51">
        <w:rPr>
          <w:rFonts w:cs="B Mitra"/>
          <w:sz w:val="26"/>
          <w:szCs w:val="26"/>
        </w:rPr>
        <w:t>.</w:t>
      </w:r>
    </w:p>
    <w:p w14:paraId="6983C787"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14</w:t>
      </w:r>
      <w:r w:rsidRPr="003E7B51">
        <w:rPr>
          <w:rFonts w:cs="B Mitra"/>
          <w:sz w:val="26"/>
          <w:szCs w:val="26"/>
          <w:rtl/>
        </w:rPr>
        <w:t xml:space="preserve">- </w:t>
      </w:r>
      <w:r w:rsidRPr="003E7B51">
        <w:rPr>
          <w:rFonts w:cs="B Mitra" w:hint="eastAsia"/>
          <w:sz w:val="26"/>
          <w:szCs w:val="26"/>
          <w:rtl/>
        </w:rPr>
        <w:t>خدمات</w:t>
      </w:r>
      <w:r w:rsidRPr="003E7B51">
        <w:rPr>
          <w:rFonts w:cs="B Mitra"/>
          <w:sz w:val="26"/>
          <w:szCs w:val="26"/>
          <w:rtl/>
        </w:rPr>
        <w:t xml:space="preserve"> </w:t>
      </w:r>
      <w:r w:rsidRPr="003E7B51">
        <w:rPr>
          <w:rFonts w:cs="B Mitra" w:hint="eastAsia"/>
          <w:sz w:val="26"/>
          <w:szCs w:val="26"/>
          <w:rtl/>
        </w:rPr>
        <w:t>مهندس</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p>
    <w:p w14:paraId="7F8A6C17"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hint="eastAsia"/>
          <w:sz w:val="26"/>
          <w:szCs w:val="26"/>
          <w:rtl/>
        </w:rPr>
        <w:t>پيمانكار،</w:t>
      </w:r>
      <w:r w:rsidRPr="003E7B51">
        <w:rPr>
          <w:rFonts w:cs="B Mitra"/>
          <w:sz w:val="26"/>
          <w:szCs w:val="26"/>
          <w:rtl/>
        </w:rPr>
        <w:t xml:space="preserve"> موظف به انجام و مسئول طراحي كارها</w:t>
      </w:r>
      <w:r w:rsidRPr="003E7B51">
        <w:rPr>
          <w:rFonts w:cs="B Mitra" w:hint="cs"/>
          <w:sz w:val="26"/>
          <w:szCs w:val="26"/>
          <w:rtl/>
        </w:rPr>
        <w:t>ی</w:t>
      </w:r>
      <w:r w:rsidRPr="003E7B51">
        <w:rPr>
          <w:rFonts w:cs="B Mitra"/>
          <w:sz w:val="26"/>
          <w:szCs w:val="26"/>
          <w:rtl/>
        </w:rPr>
        <w:t xml:space="preserve"> موضوع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است. طراحي بايد به وسيله طراحان ذيصلاحي كه مهندس بوده يا در تخصص‌هاي ديگر كارشناس هستند و معيارهاي بيان شده در خواسته‌هاي كارفرما را برآورده مي‌كنند، صورت پذيرد. </w:t>
      </w:r>
    </w:p>
    <w:p w14:paraId="7C61BDB1"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تضمين</w:t>
      </w:r>
      <w:r w:rsidRPr="003E7B51">
        <w:rPr>
          <w:rFonts w:cs="B Mitra"/>
          <w:sz w:val="26"/>
          <w:szCs w:val="26"/>
          <w:rtl/>
        </w:rPr>
        <w:t xml:space="preserve"> </w:t>
      </w:r>
      <w:r w:rsidRPr="003E7B51">
        <w:rPr>
          <w:rFonts w:cs="B Mitra" w:hint="eastAsia"/>
          <w:sz w:val="26"/>
          <w:szCs w:val="26"/>
          <w:rtl/>
        </w:rPr>
        <w:t>مي‌كند</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وي،</w:t>
      </w:r>
      <w:r w:rsidRPr="003E7B51">
        <w:rPr>
          <w:rFonts w:cs="B Mitra"/>
          <w:sz w:val="26"/>
          <w:szCs w:val="26"/>
          <w:rtl/>
        </w:rPr>
        <w:t xml:space="preserve"> </w:t>
      </w:r>
      <w:r w:rsidRPr="003E7B51">
        <w:rPr>
          <w:rFonts w:cs="B Mitra" w:hint="eastAsia"/>
          <w:sz w:val="26"/>
          <w:szCs w:val="26"/>
          <w:rtl/>
        </w:rPr>
        <w:t>طراحان</w:t>
      </w:r>
      <w:r w:rsidRPr="003E7B51">
        <w:rPr>
          <w:rFonts w:cs="B Mitra"/>
          <w:sz w:val="26"/>
          <w:szCs w:val="26"/>
          <w:rtl/>
        </w:rPr>
        <w:t xml:space="preserve"> </w:t>
      </w:r>
      <w:r w:rsidRPr="003E7B51">
        <w:rPr>
          <w:rFonts w:cs="B Mitra" w:hint="eastAsia"/>
          <w:sz w:val="26"/>
          <w:szCs w:val="26"/>
          <w:rtl/>
        </w:rPr>
        <w:t>وي</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پيمانكاران</w:t>
      </w:r>
      <w:r w:rsidRPr="003E7B51">
        <w:rPr>
          <w:rFonts w:cs="B Mitra"/>
          <w:sz w:val="26"/>
          <w:szCs w:val="26"/>
          <w:rtl/>
        </w:rPr>
        <w:t xml:space="preserve"> </w:t>
      </w:r>
      <w:r w:rsidRPr="003E7B51">
        <w:rPr>
          <w:rFonts w:cs="B Mitra" w:hint="eastAsia"/>
          <w:sz w:val="26"/>
          <w:szCs w:val="26"/>
          <w:rtl/>
        </w:rPr>
        <w:t>دست</w:t>
      </w:r>
      <w:r w:rsidRPr="003E7B51">
        <w:rPr>
          <w:rFonts w:cs="B Mitra"/>
          <w:sz w:val="26"/>
          <w:szCs w:val="26"/>
          <w:rtl/>
        </w:rPr>
        <w:t xml:space="preserve"> </w:t>
      </w:r>
      <w:r w:rsidRPr="003E7B51">
        <w:rPr>
          <w:rFonts w:cs="B Mitra" w:hint="eastAsia"/>
          <w:sz w:val="26"/>
          <w:szCs w:val="26"/>
          <w:rtl/>
        </w:rPr>
        <w:t>دوم</w:t>
      </w:r>
      <w:r w:rsidRPr="003E7B51">
        <w:rPr>
          <w:rFonts w:cs="B Mitra"/>
          <w:sz w:val="26"/>
          <w:szCs w:val="26"/>
          <w:rtl/>
        </w:rPr>
        <w:t xml:space="preserve"> </w:t>
      </w:r>
      <w:r w:rsidRPr="003E7B51">
        <w:rPr>
          <w:rFonts w:cs="B Mitra" w:hint="eastAsia"/>
          <w:sz w:val="26"/>
          <w:szCs w:val="26"/>
          <w:rtl/>
        </w:rPr>
        <w:t>طراحي،</w:t>
      </w:r>
      <w:r w:rsidRPr="003E7B51">
        <w:rPr>
          <w:rFonts w:cs="B Mitra"/>
          <w:sz w:val="26"/>
          <w:szCs w:val="26"/>
          <w:rtl/>
        </w:rPr>
        <w:t xml:space="preserve"> </w:t>
      </w:r>
      <w:r w:rsidRPr="003E7B51">
        <w:rPr>
          <w:rFonts w:cs="B Mitra" w:hint="eastAsia"/>
          <w:sz w:val="26"/>
          <w:szCs w:val="26"/>
          <w:rtl/>
        </w:rPr>
        <w:t>داراي</w:t>
      </w:r>
      <w:r w:rsidRPr="003E7B51">
        <w:rPr>
          <w:rFonts w:cs="B Mitra"/>
          <w:sz w:val="26"/>
          <w:szCs w:val="26"/>
          <w:rtl/>
        </w:rPr>
        <w:t xml:space="preserve"> </w:t>
      </w:r>
      <w:r w:rsidRPr="003E7B51">
        <w:rPr>
          <w:rFonts w:cs="B Mitra" w:hint="eastAsia"/>
          <w:sz w:val="26"/>
          <w:szCs w:val="26"/>
          <w:rtl/>
        </w:rPr>
        <w:t>تجربه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توانايي</w:t>
      </w:r>
      <w:r w:rsidRPr="003E7B51">
        <w:rPr>
          <w:rFonts w:cs="B Mitra"/>
          <w:sz w:val="26"/>
          <w:szCs w:val="26"/>
          <w:rtl/>
        </w:rPr>
        <w:t xml:space="preserve"> </w:t>
      </w:r>
      <w:r w:rsidRPr="003E7B51">
        <w:rPr>
          <w:rFonts w:cs="B Mitra" w:hint="eastAsia"/>
          <w:sz w:val="26"/>
          <w:szCs w:val="26"/>
          <w:rtl/>
        </w:rPr>
        <w:t>مورد</w:t>
      </w:r>
      <w:r w:rsidRPr="003E7B51">
        <w:rPr>
          <w:rFonts w:cs="B Mitra"/>
          <w:sz w:val="26"/>
          <w:szCs w:val="26"/>
          <w:rtl/>
        </w:rPr>
        <w:t xml:space="preserve"> </w:t>
      </w:r>
      <w:r w:rsidRPr="003E7B51">
        <w:rPr>
          <w:rFonts w:cs="B Mitra" w:hint="eastAsia"/>
          <w:sz w:val="26"/>
          <w:szCs w:val="26"/>
          <w:rtl/>
        </w:rPr>
        <w:t>نياز</w:t>
      </w:r>
      <w:r w:rsidRPr="003E7B51">
        <w:rPr>
          <w:rFonts w:cs="B Mitra"/>
          <w:sz w:val="26"/>
          <w:szCs w:val="26"/>
          <w:rtl/>
        </w:rPr>
        <w:t xml:space="preserve">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طراحي</w:t>
      </w:r>
      <w:r w:rsidRPr="003E7B51">
        <w:rPr>
          <w:rFonts w:cs="B Mitra"/>
          <w:sz w:val="26"/>
          <w:szCs w:val="26"/>
          <w:rtl/>
        </w:rPr>
        <w:t xml:space="preserve"> </w:t>
      </w:r>
      <w:r w:rsidRPr="003E7B51">
        <w:rPr>
          <w:rFonts w:cs="B Mitra" w:hint="eastAsia"/>
          <w:sz w:val="26"/>
          <w:szCs w:val="26"/>
          <w:rtl/>
        </w:rPr>
        <w:t>مورد</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tl/>
        </w:rPr>
        <w:t xml:space="preserve"> </w:t>
      </w:r>
      <w:r w:rsidRPr="003E7B51">
        <w:rPr>
          <w:rFonts w:cs="B Mitra" w:hint="eastAsia"/>
          <w:sz w:val="26"/>
          <w:szCs w:val="26"/>
          <w:rtl/>
        </w:rPr>
        <w:t>هستند</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متعهد</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طراحان</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eastAsia"/>
          <w:sz w:val="26"/>
          <w:szCs w:val="26"/>
          <w:rtl/>
        </w:rPr>
        <w:t>انقضاي</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دسترس</w:t>
      </w:r>
      <w:r w:rsidRPr="003E7B51">
        <w:rPr>
          <w:rFonts w:cs="B Mitra"/>
          <w:sz w:val="26"/>
          <w:szCs w:val="26"/>
          <w:rtl/>
        </w:rPr>
        <w:t xml:space="preserve"> </w:t>
      </w:r>
      <w:r w:rsidRPr="003E7B51">
        <w:rPr>
          <w:rFonts w:cs="B Mitra" w:hint="eastAsia"/>
          <w:sz w:val="26"/>
          <w:szCs w:val="26"/>
          <w:rtl/>
        </w:rPr>
        <w:t>قرار</w:t>
      </w:r>
      <w:r w:rsidRPr="003E7B51">
        <w:rPr>
          <w:rFonts w:cs="B Mitra"/>
          <w:sz w:val="26"/>
          <w:szCs w:val="26"/>
          <w:rtl/>
        </w:rPr>
        <w:t xml:space="preserve"> </w:t>
      </w:r>
      <w:r w:rsidRPr="003E7B51">
        <w:rPr>
          <w:rFonts w:cs="B Mitra" w:hint="eastAsia"/>
          <w:sz w:val="26"/>
          <w:szCs w:val="26"/>
          <w:rtl/>
        </w:rPr>
        <w:t>دهد</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مذاكرات</w:t>
      </w:r>
      <w:r w:rsidRPr="003E7B51">
        <w:rPr>
          <w:rFonts w:cs="B Mitra"/>
          <w:sz w:val="26"/>
          <w:szCs w:val="26"/>
          <w:rtl/>
        </w:rPr>
        <w:t xml:space="preserve"> </w:t>
      </w:r>
      <w:r w:rsidRPr="003E7B51">
        <w:rPr>
          <w:rFonts w:cs="B Mitra" w:hint="eastAsia"/>
          <w:sz w:val="26"/>
          <w:szCs w:val="26"/>
          <w:rtl/>
        </w:rPr>
        <w:t>با</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w:t>
      </w:r>
      <w:r w:rsidRPr="003E7B51">
        <w:rPr>
          <w:rFonts w:cs="B Mitra" w:hint="eastAsia"/>
          <w:sz w:val="26"/>
          <w:szCs w:val="26"/>
          <w:rtl/>
        </w:rPr>
        <w:t>حضور</w:t>
      </w:r>
      <w:r w:rsidRPr="003E7B51">
        <w:rPr>
          <w:rFonts w:cs="B Mitra"/>
          <w:sz w:val="26"/>
          <w:szCs w:val="26"/>
          <w:rtl/>
        </w:rPr>
        <w:t xml:space="preserve"> </w:t>
      </w:r>
      <w:r w:rsidRPr="003E7B51">
        <w:rPr>
          <w:rFonts w:cs="B Mitra" w:hint="eastAsia"/>
          <w:sz w:val="26"/>
          <w:szCs w:val="26"/>
          <w:rtl/>
        </w:rPr>
        <w:t>يابند</w:t>
      </w:r>
      <w:r w:rsidRPr="003E7B51">
        <w:rPr>
          <w:rFonts w:cs="B Mitra"/>
          <w:sz w:val="26"/>
          <w:szCs w:val="26"/>
          <w:rtl/>
        </w:rPr>
        <w:t>.</w:t>
      </w:r>
    </w:p>
    <w:p w14:paraId="4CB71B92"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hint="eastAsia"/>
          <w:sz w:val="26"/>
          <w:szCs w:val="26"/>
          <w:rtl/>
        </w:rPr>
        <w:t>طراحي‌ها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فن</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‌بايد</w:t>
      </w:r>
      <w:r w:rsidRPr="003E7B51">
        <w:rPr>
          <w:rFonts w:cs="B Mitra"/>
          <w:sz w:val="26"/>
          <w:szCs w:val="26"/>
          <w:rtl/>
        </w:rPr>
        <w:t xml:space="preserve"> </w:t>
      </w:r>
      <w:r w:rsidRPr="003E7B51">
        <w:rPr>
          <w:rFonts w:cs="B Mitra" w:hint="eastAsia"/>
          <w:sz w:val="26"/>
          <w:szCs w:val="26"/>
          <w:rtl/>
        </w:rPr>
        <w:t>با</w:t>
      </w:r>
      <w:r w:rsidRPr="003E7B51">
        <w:rPr>
          <w:rFonts w:cs="B Mitra"/>
          <w:sz w:val="26"/>
          <w:szCs w:val="26"/>
          <w:rtl/>
        </w:rPr>
        <w:t xml:space="preserve"> </w:t>
      </w:r>
      <w:r w:rsidRPr="003E7B51">
        <w:rPr>
          <w:rFonts w:cs="B Mitra" w:hint="eastAsia"/>
          <w:sz w:val="26"/>
          <w:szCs w:val="26"/>
          <w:rtl/>
        </w:rPr>
        <w:t>استانداردهاي</w:t>
      </w:r>
      <w:r w:rsidRPr="003E7B51">
        <w:rPr>
          <w:rFonts w:cs="B Mitra"/>
          <w:sz w:val="26"/>
          <w:szCs w:val="26"/>
          <w:rtl/>
        </w:rPr>
        <w:t xml:space="preserve"> </w:t>
      </w:r>
      <w:r w:rsidRPr="003E7B51">
        <w:rPr>
          <w:rFonts w:cs="B Mitra" w:hint="eastAsia"/>
          <w:sz w:val="26"/>
          <w:szCs w:val="26"/>
          <w:rtl/>
        </w:rPr>
        <w:t>فني،</w:t>
      </w:r>
      <w:r w:rsidRPr="003E7B51">
        <w:rPr>
          <w:rFonts w:cs="B Mitra"/>
          <w:sz w:val="26"/>
          <w:szCs w:val="26"/>
          <w:rtl/>
        </w:rPr>
        <w:t xml:space="preserve"> </w:t>
      </w:r>
      <w:r w:rsidRPr="003E7B51">
        <w:rPr>
          <w:rFonts w:cs="B Mitra" w:hint="eastAsia"/>
          <w:sz w:val="26"/>
          <w:szCs w:val="26"/>
          <w:rtl/>
        </w:rPr>
        <w:t>قوانين</w:t>
      </w:r>
      <w:r w:rsidRPr="003E7B51">
        <w:rPr>
          <w:rFonts w:cs="B Mitra"/>
          <w:sz w:val="26"/>
          <w:szCs w:val="26"/>
          <w:rtl/>
        </w:rPr>
        <w:t xml:space="preserve"> </w:t>
      </w:r>
      <w:r w:rsidRPr="003E7B51">
        <w:rPr>
          <w:rFonts w:cs="B Mitra" w:hint="eastAsia"/>
          <w:sz w:val="26"/>
          <w:szCs w:val="26"/>
          <w:rtl/>
        </w:rPr>
        <w:t>ساختماني،</w:t>
      </w:r>
      <w:r w:rsidRPr="003E7B51">
        <w:rPr>
          <w:rFonts w:cs="B Mitra"/>
          <w:sz w:val="26"/>
          <w:szCs w:val="26"/>
          <w:rtl/>
        </w:rPr>
        <w:t xml:space="preserve"> </w:t>
      </w:r>
      <w:r w:rsidRPr="003E7B51">
        <w:rPr>
          <w:rFonts w:cs="B Mitra" w:hint="eastAsia"/>
          <w:sz w:val="26"/>
          <w:szCs w:val="26"/>
          <w:rtl/>
        </w:rPr>
        <w:t>اجرايي</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زيست</w:t>
      </w:r>
      <w:r w:rsidRPr="003E7B51">
        <w:rPr>
          <w:rFonts w:cs="B Mitra"/>
          <w:sz w:val="26"/>
          <w:szCs w:val="26"/>
          <w:rtl/>
        </w:rPr>
        <w:t xml:space="preserve"> </w:t>
      </w:r>
      <w:r w:rsidRPr="003E7B51">
        <w:rPr>
          <w:rFonts w:cs="B Mitra" w:hint="eastAsia"/>
          <w:sz w:val="26"/>
          <w:szCs w:val="26"/>
          <w:rtl/>
        </w:rPr>
        <w:t>محيطي</w:t>
      </w:r>
      <w:r w:rsidRPr="003E7B51">
        <w:rPr>
          <w:rFonts w:cs="B Mitra"/>
          <w:sz w:val="26"/>
          <w:szCs w:val="26"/>
          <w:rtl/>
        </w:rPr>
        <w:t xml:space="preserve"> </w:t>
      </w:r>
      <w:r w:rsidRPr="003E7B51">
        <w:rPr>
          <w:rFonts w:cs="B Mitra" w:hint="eastAsia"/>
          <w:sz w:val="26"/>
          <w:szCs w:val="26"/>
          <w:rtl/>
        </w:rPr>
        <w:t>كشور</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قوانين</w:t>
      </w:r>
      <w:r w:rsidRPr="003E7B51">
        <w:rPr>
          <w:rFonts w:cs="B Mitra"/>
          <w:sz w:val="26"/>
          <w:szCs w:val="26"/>
          <w:rtl/>
        </w:rPr>
        <w:t xml:space="preserve"> </w:t>
      </w:r>
      <w:r w:rsidRPr="003E7B51">
        <w:rPr>
          <w:rFonts w:cs="B Mitra" w:hint="eastAsia"/>
          <w:sz w:val="26"/>
          <w:szCs w:val="26"/>
          <w:rtl/>
        </w:rPr>
        <w:t>مربوط</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کاربر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كارها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ديگر</w:t>
      </w:r>
      <w:r w:rsidRPr="003E7B51">
        <w:rPr>
          <w:rFonts w:cs="B Mitra"/>
          <w:sz w:val="26"/>
          <w:szCs w:val="26"/>
          <w:rtl/>
        </w:rPr>
        <w:t xml:space="preserve"> </w:t>
      </w:r>
      <w:r w:rsidRPr="003E7B51">
        <w:rPr>
          <w:rFonts w:cs="B Mitra" w:hint="eastAsia"/>
          <w:sz w:val="26"/>
          <w:szCs w:val="26"/>
          <w:rtl/>
        </w:rPr>
        <w:t>استانداردهاي</w:t>
      </w:r>
      <w:r w:rsidRPr="003E7B51">
        <w:rPr>
          <w:rFonts w:cs="B Mitra"/>
          <w:sz w:val="26"/>
          <w:szCs w:val="26"/>
          <w:rtl/>
        </w:rPr>
        <w:t xml:space="preserve"> </w:t>
      </w:r>
      <w:r w:rsidRPr="003E7B51">
        <w:rPr>
          <w:rFonts w:cs="B Mitra" w:hint="eastAsia"/>
          <w:sz w:val="26"/>
          <w:szCs w:val="26"/>
          <w:rtl/>
        </w:rPr>
        <w:t>مشخص</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خواسته‌هاي</w:t>
      </w:r>
      <w:r w:rsidRPr="003E7B51">
        <w:rPr>
          <w:rFonts w:cs="B Mitra"/>
          <w:sz w:val="26"/>
          <w:szCs w:val="26"/>
          <w:rtl/>
        </w:rPr>
        <w:t xml:space="preserve"> </w:t>
      </w:r>
      <w:r w:rsidRPr="003E7B51">
        <w:rPr>
          <w:rFonts w:cs="B Mitra" w:hint="eastAsia"/>
          <w:sz w:val="26"/>
          <w:szCs w:val="26"/>
          <w:rtl/>
        </w:rPr>
        <w:t>كارفرما،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ارتباط</w:t>
      </w:r>
      <w:r w:rsidRPr="003E7B51">
        <w:rPr>
          <w:rFonts w:cs="B Mitra"/>
          <w:sz w:val="26"/>
          <w:szCs w:val="26"/>
          <w:rtl/>
        </w:rPr>
        <w:t xml:space="preserve"> </w:t>
      </w:r>
      <w:r w:rsidRPr="003E7B51">
        <w:rPr>
          <w:rFonts w:cs="B Mitra" w:hint="eastAsia"/>
          <w:sz w:val="26"/>
          <w:szCs w:val="26"/>
          <w:rtl/>
        </w:rPr>
        <w:t>با</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يا</w:t>
      </w:r>
      <w:r w:rsidRPr="003E7B51">
        <w:rPr>
          <w:rFonts w:cs="B Mitra"/>
          <w:sz w:val="26"/>
          <w:szCs w:val="26"/>
          <w:rtl/>
        </w:rPr>
        <w:t xml:space="preserve"> </w:t>
      </w:r>
      <w:r w:rsidRPr="003E7B51">
        <w:rPr>
          <w:rFonts w:cs="B Mitra" w:hint="eastAsia"/>
          <w:sz w:val="26"/>
          <w:szCs w:val="26"/>
          <w:rtl/>
        </w:rPr>
        <w:t>تعيين</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قوانين</w:t>
      </w:r>
      <w:r w:rsidRPr="003E7B51">
        <w:rPr>
          <w:rFonts w:cs="B Mitra"/>
          <w:sz w:val="26"/>
          <w:szCs w:val="26"/>
          <w:rtl/>
        </w:rPr>
        <w:t xml:space="preserve"> </w:t>
      </w:r>
      <w:r w:rsidRPr="003E7B51">
        <w:rPr>
          <w:rFonts w:cs="B Mitra" w:hint="eastAsia"/>
          <w:sz w:val="26"/>
          <w:szCs w:val="26"/>
          <w:rtl/>
        </w:rPr>
        <w:t>مربوط،</w:t>
      </w:r>
      <w:r w:rsidRPr="003E7B51">
        <w:rPr>
          <w:rFonts w:cs="B Mitra"/>
          <w:sz w:val="26"/>
          <w:szCs w:val="26"/>
          <w:rtl/>
        </w:rPr>
        <w:t xml:space="preserve"> </w:t>
      </w:r>
      <w:r w:rsidRPr="003E7B51">
        <w:rPr>
          <w:rFonts w:cs="B Mitra" w:hint="eastAsia"/>
          <w:sz w:val="26"/>
          <w:szCs w:val="26"/>
          <w:rtl/>
        </w:rPr>
        <w:t>مطابقت</w:t>
      </w:r>
      <w:r w:rsidRPr="003E7B51">
        <w:rPr>
          <w:rFonts w:cs="B Mitra"/>
          <w:sz w:val="26"/>
          <w:szCs w:val="26"/>
          <w:rtl/>
        </w:rPr>
        <w:t xml:space="preserve"> </w:t>
      </w:r>
      <w:r w:rsidRPr="003E7B51">
        <w:rPr>
          <w:rFonts w:cs="B Mitra" w:hint="eastAsia"/>
          <w:sz w:val="26"/>
          <w:szCs w:val="26"/>
          <w:rtl/>
        </w:rPr>
        <w:t>داشته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الزامهاي</w:t>
      </w:r>
      <w:r w:rsidRPr="003E7B51">
        <w:rPr>
          <w:rFonts w:cs="B Mitra"/>
          <w:sz w:val="26"/>
          <w:szCs w:val="26"/>
          <w:rtl/>
        </w:rPr>
        <w:t xml:space="preserve"> </w:t>
      </w:r>
      <w:r w:rsidRPr="003E7B51">
        <w:rPr>
          <w:rFonts w:cs="B Mitra" w:hint="eastAsia"/>
          <w:sz w:val="26"/>
          <w:szCs w:val="26"/>
          <w:rtl/>
        </w:rPr>
        <w:t>آن‌ها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برآورده</w:t>
      </w:r>
      <w:r w:rsidRPr="003E7B51">
        <w:rPr>
          <w:rFonts w:cs="B Mitra"/>
          <w:sz w:val="26"/>
          <w:szCs w:val="26"/>
          <w:rtl/>
        </w:rPr>
        <w:t xml:space="preserve"> </w:t>
      </w:r>
      <w:r w:rsidRPr="003E7B51">
        <w:rPr>
          <w:rFonts w:cs="B Mitra" w:hint="eastAsia"/>
          <w:sz w:val="26"/>
          <w:szCs w:val="26"/>
          <w:rtl/>
        </w:rPr>
        <w:t>كند</w:t>
      </w:r>
      <w:r w:rsidRPr="003E7B51">
        <w:rPr>
          <w:rFonts w:cs="B Mitra"/>
          <w:sz w:val="26"/>
          <w:szCs w:val="26"/>
          <w:rtl/>
        </w:rPr>
        <w:t>.</w:t>
      </w:r>
    </w:p>
    <w:p w14:paraId="27A99C03"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hint="eastAsia"/>
          <w:sz w:val="26"/>
          <w:szCs w:val="26"/>
          <w:rtl/>
        </w:rPr>
        <w:t>همه</w:t>
      </w:r>
      <w:r w:rsidRPr="003E7B51">
        <w:rPr>
          <w:rFonts w:cs="B Mitra"/>
          <w:sz w:val="26"/>
          <w:szCs w:val="26"/>
          <w:rtl/>
        </w:rPr>
        <w:t xml:space="preserve"> </w:t>
      </w:r>
      <w:r w:rsidRPr="003E7B51">
        <w:rPr>
          <w:rFonts w:cs="B Mitra" w:hint="eastAsia"/>
          <w:sz w:val="26"/>
          <w:szCs w:val="26"/>
          <w:rtl/>
        </w:rPr>
        <w:t>اين</w:t>
      </w:r>
      <w:r w:rsidRPr="003E7B51">
        <w:rPr>
          <w:rFonts w:cs="B Mitra"/>
          <w:sz w:val="26"/>
          <w:szCs w:val="26"/>
          <w:rtl/>
        </w:rPr>
        <w:t xml:space="preserve"> </w:t>
      </w:r>
      <w:r w:rsidRPr="003E7B51">
        <w:rPr>
          <w:rFonts w:cs="B Mitra" w:hint="eastAsia"/>
          <w:sz w:val="26"/>
          <w:szCs w:val="26"/>
          <w:rtl/>
        </w:rPr>
        <w:t>قوانين</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مقررات،</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ارتباط</w:t>
      </w:r>
      <w:r w:rsidRPr="003E7B51">
        <w:rPr>
          <w:rFonts w:cs="B Mitra"/>
          <w:sz w:val="26"/>
          <w:szCs w:val="26"/>
          <w:rtl/>
        </w:rPr>
        <w:t xml:space="preserve"> </w:t>
      </w:r>
      <w:r w:rsidRPr="003E7B51">
        <w:rPr>
          <w:rFonts w:cs="B Mitra" w:hint="eastAsia"/>
          <w:sz w:val="26"/>
          <w:szCs w:val="26"/>
          <w:rtl/>
        </w:rPr>
        <w:t>با</w:t>
      </w:r>
      <w:r w:rsidRPr="003E7B51">
        <w:rPr>
          <w:rFonts w:cs="B Mitra"/>
          <w:sz w:val="26"/>
          <w:szCs w:val="26"/>
          <w:rtl/>
        </w:rPr>
        <w:t xml:space="preserve"> </w:t>
      </w:r>
      <w:r w:rsidRPr="003E7B51">
        <w:rPr>
          <w:rFonts w:cs="B Mitra" w:hint="eastAsia"/>
          <w:sz w:val="26"/>
          <w:szCs w:val="26"/>
          <w:rtl/>
        </w:rPr>
        <w:t>كارها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قوانيني</w:t>
      </w:r>
      <w:r w:rsidRPr="003E7B51">
        <w:rPr>
          <w:rFonts w:cs="B Mitra"/>
          <w:sz w:val="26"/>
          <w:szCs w:val="26"/>
          <w:rtl/>
        </w:rPr>
        <w:t xml:space="preserve"> </w:t>
      </w:r>
      <w:r w:rsidRPr="003E7B51">
        <w:rPr>
          <w:rFonts w:cs="B Mitra" w:hint="eastAsia"/>
          <w:sz w:val="26"/>
          <w:szCs w:val="26"/>
          <w:rtl/>
        </w:rPr>
        <w:t>هستند</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زمان</w:t>
      </w:r>
      <w:r w:rsidRPr="003E7B51">
        <w:rPr>
          <w:rFonts w:cs="B Mitra"/>
          <w:sz w:val="26"/>
          <w:szCs w:val="26"/>
          <w:rtl/>
        </w:rPr>
        <w:t xml:space="preserve"> </w:t>
      </w:r>
      <w:r w:rsidRPr="003E7B51">
        <w:rPr>
          <w:rFonts w:cs="B Mitra" w:hint="eastAsia"/>
          <w:sz w:val="26"/>
          <w:szCs w:val="26"/>
          <w:rtl/>
        </w:rPr>
        <w:t>تحويل</w:t>
      </w:r>
      <w:r w:rsidRPr="003E7B51">
        <w:rPr>
          <w:rFonts w:cs="B Mitra"/>
          <w:sz w:val="26"/>
          <w:szCs w:val="26"/>
          <w:rtl/>
        </w:rPr>
        <w:t xml:space="preserve"> </w:t>
      </w:r>
      <w:r w:rsidRPr="003E7B51">
        <w:rPr>
          <w:rFonts w:cs="B Mitra" w:hint="eastAsia"/>
          <w:sz w:val="26"/>
          <w:szCs w:val="26"/>
          <w:rtl/>
        </w:rPr>
        <w:t>موقت</w:t>
      </w:r>
      <w:r w:rsidRPr="003E7B51">
        <w:rPr>
          <w:rFonts w:cs="B Mitra"/>
          <w:sz w:val="26"/>
          <w:szCs w:val="26"/>
          <w:rtl/>
        </w:rPr>
        <w:t xml:space="preserve"> </w:t>
      </w:r>
      <w:r w:rsidRPr="003E7B51">
        <w:rPr>
          <w:rFonts w:cs="B Mitra" w:hint="eastAsia"/>
          <w:sz w:val="26"/>
          <w:szCs w:val="26"/>
          <w:rtl/>
        </w:rPr>
        <w:t>حاكم</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چنين</w:t>
      </w:r>
      <w:r w:rsidRPr="003E7B51">
        <w:rPr>
          <w:rFonts w:cs="B Mitra"/>
          <w:sz w:val="26"/>
          <w:szCs w:val="26"/>
          <w:rtl/>
        </w:rPr>
        <w:t xml:space="preserve"> </w:t>
      </w:r>
      <w:r w:rsidRPr="003E7B51">
        <w:rPr>
          <w:rFonts w:cs="B Mitra" w:hint="eastAsia"/>
          <w:sz w:val="26"/>
          <w:szCs w:val="26"/>
          <w:rtl/>
        </w:rPr>
        <w:t>بايد</w:t>
      </w:r>
      <w:r w:rsidRPr="003E7B51">
        <w:rPr>
          <w:rFonts w:cs="B Mitra"/>
          <w:sz w:val="26"/>
          <w:szCs w:val="26"/>
          <w:rtl/>
        </w:rPr>
        <w:t xml:space="preserve"> </w:t>
      </w:r>
      <w:r w:rsidRPr="003E7B51">
        <w:rPr>
          <w:rFonts w:cs="B Mitra" w:hint="eastAsia"/>
          <w:sz w:val="26"/>
          <w:szCs w:val="26"/>
          <w:rtl/>
        </w:rPr>
        <w:t>فرض</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منظور</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استانداردهاي</w:t>
      </w:r>
      <w:r w:rsidRPr="003E7B51">
        <w:rPr>
          <w:rFonts w:cs="B Mitra"/>
          <w:sz w:val="26"/>
          <w:szCs w:val="26"/>
          <w:rtl/>
        </w:rPr>
        <w:t xml:space="preserve"> </w:t>
      </w:r>
      <w:r w:rsidRPr="003E7B51">
        <w:rPr>
          <w:rFonts w:cs="B Mitra" w:hint="eastAsia"/>
          <w:sz w:val="26"/>
          <w:szCs w:val="26"/>
          <w:rtl/>
        </w:rPr>
        <w:t>منتشره‌اي</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آن‌ها</w:t>
      </w:r>
      <w:r w:rsidRPr="003E7B51">
        <w:rPr>
          <w:rFonts w:cs="B Mitra"/>
          <w:sz w:val="26"/>
          <w:szCs w:val="26"/>
          <w:rtl/>
        </w:rPr>
        <w:t xml:space="preserve"> </w:t>
      </w:r>
      <w:r w:rsidRPr="003E7B51">
        <w:rPr>
          <w:rFonts w:cs="B Mitra" w:hint="eastAsia"/>
          <w:sz w:val="26"/>
          <w:szCs w:val="26"/>
          <w:rtl/>
        </w:rPr>
        <w:t>رجوع</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آخرين</w:t>
      </w:r>
      <w:r w:rsidRPr="003E7B51">
        <w:rPr>
          <w:rFonts w:cs="B Mitra"/>
          <w:sz w:val="26"/>
          <w:szCs w:val="26"/>
          <w:rtl/>
        </w:rPr>
        <w:t xml:space="preserve"> </w:t>
      </w:r>
      <w:r w:rsidRPr="003E7B51">
        <w:rPr>
          <w:rFonts w:cs="B Mitra" w:hint="eastAsia"/>
          <w:sz w:val="26"/>
          <w:szCs w:val="26"/>
          <w:rtl/>
        </w:rPr>
        <w:t>نگارش</w:t>
      </w:r>
      <w:r w:rsidRPr="003E7B51">
        <w:rPr>
          <w:rFonts w:cs="B Mitra"/>
          <w:sz w:val="26"/>
          <w:szCs w:val="26"/>
          <w:rtl/>
        </w:rPr>
        <w:t xml:space="preserve"> </w:t>
      </w:r>
      <w:r w:rsidRPr="003E7B51">
        <w:rPr>
          <w:rFonts w:cs="B Mitra" w:hint="eastAsia"/>
          <w:sz w:val="26"/>
          <w:szCs w:val="26"/>
          <w:rtl/>
        </w:rPr>
        <w:t>قابل</w:t>
      </w:r>
      <w:r w:rsidRPr="003E7B51">
        <w:rPr>
          <w:rFonts w:cs="B Mitra"/>
          <w:sz w:val="26"/>
          <w:szCs w:val="26"/>
          <w:rtl/>
        </w:rPr>
        <w:t xml:space="preserve"> </w:t>
      </w:r>
      <w:r w:rsidRPr="003E7B51">
        <w:rPr>
          <w:rFonts w:cs="B Mitra" w:hint="eastAsia"/>
          <w:sz w:val="26"/>
          <w:szCs w:val="26"/>
          <w:rtl/>
        </w:rPr>
        <w:t>كاربرد</w:t>
      </w:r>
      <w:r w:rsidRPr="003E7B51">
        <w:rPr>
          <w:rFonts w:cs="B Mitra"/>
          <w:sz w:val="26"/>
          <w:szCs w:val="26"/>
          <w:rtl/>
        </w:rPr>
        <w:t xml:space="preserve"> </w:t>
      </w:r>
      <w:r w:rsidRPr="003E7B51">
        <w:rPr>
          <w:rFonts w:cs="B Mitra" w:hint="eastAsia"/>
          <w:sz w:val="26"/>
          <w:szCs w:val="26"/>
          <w:rtl/>
        </w:rPr>
        <w:t>آن‌ها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زمان</w:t>
      </w:r>
      <w:r w:rsidRPr="003E7B51">
        <w:rPr>
          <w:rFonts w:cs="B Mitra"/>
          <w:sz w:val="26"/>
          <w:szCs w:val="26"/>
          <w:rtl/>
        </w:rPr>
        <w:t xml:space="preserve"> </w:t>
      </w:r>
      <w:r w:rsidRPr="003E7B51">
        <w:rPr>
          <w:rFonts w:cs="B Mitra" w:hint="eastAsia"/>
          <w:sz w:val="26"/>
          <w:szCs w:val="26"/>
          <w:rtl/>
        </w:rPr>
        <w:t>امضا</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30D2EF1D" w14:textId="77777777" w:rsidR="00263EEF" w:rsidRPr="003E7B51" w:rsidRDefault="00263EEF" w:rsidP="00263EEF">
      <w:pPr>
        <w:pStyle w:val="ListParagraph"/>
        <w:numPr>
          <w:ilvl w:val="0"/>
          <w:numId w:val="75"/>
        </w:numPr>
        <w:jc w:val="both"/>
        <w:rPr>
          <w:rFonts w:cs="B Mitra"/>
          <w:sz w:val="26"/>
          <w:szCs w:val="26"/>
        </w:rPr>
      </w:pPr>
      <w:r w:rsidRPr="003E7B51">
        <w:rPr>
          <w:rFonts w:cs="B Mitra" w:hint="eastAsia"/>
          <w:sz w:val="26"/>
          <w:szCs w:val="26"/>
          <w:rtl/>
        </w:rPr>
        <w:t>هرگاه</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تاريخ</w:t>
      </w:r>
      <w:r w:rsidRPr="003E7B51">
        <w:rPr>
          <w:rFonts w:cs="B Mitra"/>
          <w:sz w:val="26"/>
          <w:szCs w:val="26"/>
          <w:rtl/>
        </w:rPr>
        <w:t xml:space="preserve"> </w:t>
      </w:r>
      <w:r w:rsidRPr="003E7B51">
        <w:rPr>
          <w:rFonts w:cs="B Mitra" w:hint="eastAsia"/>
          <w:sz w:val="26"/>
          <w:szCs w:val="26"/>
          <w:rtl/>
        </w:rPr>
        <w:t>امضا</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استانداردهاي</w:t>
      </w:r>
      <w:r w:rsidRPr="003E7B51">
        <w:rPr>
          <w:rFonts w:cs="B Mitra"/>
          <w:sz w:val="26"/>
          <w:szCs w:val="26"/>
          <w:rtl/>
        </w:rPr>
        <w:t xml:space="preserve"> </w:t>
      </w:r>
      <w:r w:rsidRPr="003E7B51">
        <w:rPr>
          <w:rFonts w:cs="B Mitra" w:hint="eastAsia"/>
          <w:sz w:val="26"/>
          <w:szCs w:val="26"/>
          <w:rtl/>
        </w:rPr>
        <w:t>نافذ</w:t>
      </w:r>
      <w:r w:rsidRPr="003E7B51">
        <w:rPr>
          <w:rFonts w:cs="B Mitra"/>
          <w:sz w:val="26"/>
          <w:szCs w:val="26"/>
          <w:rtl/>
        </w:rPr>
        <w:t xml:space="preserve"> </w:t>
      </w:r>
      <w:r w:rsidRPr="003E7B51">
        <w:rPr>
          <w:rFonts w:cs="B Mitra" w:hint="eastAsia"/>
          <w:sz w:val="26"/>
          <w:szCs w:val="26"/>
          <w:rtl/>
        </w:rPr>
        <w:t>تغيير</w:t>
      </w:r>
      <w:r w:rsidRPr="003E7B51">
        <w:rPr>
          <w:rFonts w:cs="B Mitra"/>
          <w:sz w:val="26"/>
          <w:szCs w:val="26"/>
          <w:rtl/>
        </w:rPr>
        <w:t xml:space="preserve"> </w:t>
      </w:r>
      <w:r w:rsidRPr="003E7B51">
        <w:rPr>
          <w:rFonts w:cs="B Mitra" w:hint="eastAsia"/>
          <w:sz w:val="26"/>
          <w:szCs w:val="26"/>
          <w:rtl/>
        </w:rPr>
        <w:t>يافته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استانداردهاي</w:t>
      </w:r>
      <w:r w:rsidRPr="003E7B51">
        <w:rPr>
          <w:rFonts w:cs="B Mitra"/>
          <w:sz w:val="26"/>
          <w:szCs w:val="26"/>
          <w:rtl/>
        </w:rPr>
        <w:t xml:space="preserve"> </w:t>
      </w:r>
      <w:r w:rsidRPr="003E7B51">
        <w:rPr>
          <w:rFonts w:cs="B Mitra" w:hint="eastAsia"/>
          <w:sz w:val="26"/>
          <w:szCs w:val="26"/>
          <w:rtl/>
        </w:rPr>
        <w:t>ديگري</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كشور</w:t>
      </w:r>
      <w:r w:rsidRPr="003E7B51">
        <w:rPr>
          <w:rFonts w:cs="B Mitra"/>
          <w:sz w:val="26"/>
          <w:szCs w:val="26"/>
          <w:rtl/>
        </w:rPr>
        <w:t xml:space="preserve"> </w:t>
      </w:r>
      <w:r w:rsidRPr="003E7B51">
        <w:rPr>
          <w:rFonts w:cs="B Mitra" w:hint="eastAsia"/>
          <w:sz w:val="26"/>
          <w:szCs w:val="26"/>
          <w:rtl/>
        </w:rPr>
        <w:t>نافذ</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بايد</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cs"/>
          <w:sz w:val="26"/>
          <w:szCs w:val="26"/>
          <w:rtl/>
        </w:rPr>
        <w:t>کارفرما</w:t>
      </w:r>
      <w:r w:rsidRPr="003E7B51">
        <w:rPr>
          <w:rFonts w:cs="B Mitra" w:hint="eastAsia"/>
          <w:sz w:val="26"/>
          <w:szCs w:val="26"/>
          <w:rtl/>
        </w:rPr>
        <w:t>اعلام</w:t>
      </w:r>
      <w:r w:rsidRPr="003E7B51">
        <w:rPr>
          <w:rFonts w:cs="B Mitra"/>
          <w:sz w:val="26"/>
          <w:szCs w:val="26"/>
          <w:rtl/>
        </w:rPr>
        <w:t xml:space="preserve"> </w:t>
      </w:r>
      <w:r w:rsidRPr="003E7B51">
        <w:rPr>
          <w:rFonts w:cs="B Mitra" w:hint="eastAsia"/>
          <w:sz w:val="26"/>
          <w:szCs w:val="26"/>
          <w:rtl/>
        </w:rPr>
        <w:t>كرده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(در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مناسب</w:t>
      </w:r>
      <w:r w:rsidRPr="003E7B51">
        <w:rPr>
          <w:rFonts w:cs="B Mitra"/>
          <w:sz w:val="26"/>
          <w:szCs w:val="26"/>
          <w:rtl/>
        </w:rPr>
        <w:t xml:space="preserve"> </w:t>
      </w:r>
      <w:r w:rsidRPr="003E7B51">
        <w:rPr>
          <w:rFonts w:cs="B Mitra" w:hint="eastAsia"/>
          <w:sz w:val="26"/>
          <w:szCs w:val="26"/>
          <w:rtl/>
        </w:rPr>
        <w:t>بودن</w:t>
      </w:r>
      <w:r w:rsidRPr="003E7B51">
        <w:rPr>
          <w:rFonts w:cs="B Mitra"/>
          <w:sz w:val="26"/>
          <w:szCs w:val="26"/>
          <w:rtl/>
        </w:rPr>
        <w:t xml:space="preserve">) </w:t>
      </w:r>
      <w:r w:rsidRPr="003E7B51">
        <w:rPr>
          <w:rFonts w:cs="B Mitra" w:hint="eastAsia"/>
          <w:sz w:val="26"/>
          <w:szCs w:val="26"/>
          <w:rtl/>
        </w:rPr>
        <w:t>براي</w:t>
      </w:r>
      <w:r w:rsidRPr="003E7B51">
        <w:rPr>
          <w:rFonts w:cs="B Mitra"/>
          <w:sz w:val="26"/>
          <w:szCs w:val="26"/>
          <w:rtl/>
        </w:rPr>
        <w:t xml:space="preserve"> </w:t>
      </w:r>
      <w:r w:rsidRPr="003E7B51">
        <w:rPr>
          <w:rFonts w:cs="B Mitra" w:hint="eastAsia"/>
          <w:sz w:val="26"/>
          <w:szCs w:val="26"/>
          <w:rtl/>
        </w:rPr>
        <w:t>انطباق</w:t>
      </w:r>
      <w:r w:rsidRPr="003E7B51">
        <w:rPr>
          <w:rFonts w:cs="B Mitra"/>
          <w:sz w:val="26"/>
          <w:szCs w:val="26"/>
          <w:rtl/>
        </w:rPr>
        <w:t xml:space="preserve"> </w:t>
      </w:r>
      <w:r w:rsidRPr="003E7B51">
        <w:rPr>
          <w:rFonts w:cs="B Mitra" w:hint="eastAsia"/>
          <w:sz w:val="26"/>
          <w:szCs w:val="26"/>
          <w:rtl/>
        </w:rPr>
        <w:t>با</w:t>
      </w:r>
      <w:r w:rsidRPr="003E7B51">
        <w:rPr>
          <w:rFonts w:cs="B Mitra"/>
          <w:sz w:val="26"/>
          <w:szCs w:val="26"/>
          <w:rtl/>
        </w:rPr>
        <w:t xml:space="preserve"> </w:t>
      </w:r>
      <w:r w:rsidRPr="003E7B51">
        <w:rPr>
          <w:rFonts w:cs="B Mitra" w:hint="eastAsia"/>
          <w:sz w:val="26"/>
          <w:szCs w:val="26"/>
          <w:rtl/>
        </w:rPr>
        <w:t>استانداردهاي</w:t>
      </w:r>
      <w:r w:rsidRPr="003E7B51">
        <w:rPr>
          <w:rFonts w:cs="B Mitra"/>
          <w:sz w:val="26"/>
          <w:szCs w:val="26"/>
          <w:rtl/>
        </w:rPr>
        <w:t xml:space="preserve"> </w:t>
      </w:r>
      <w:r w:rsidRPr="003E7B51">
        <w:rPr>
          <w:rFonts w:cs="B Mitra" w:hint="eastAsia"/>
          <w:sz w:val="26"/>
          <w:szCs w:val="26"/>
          <w:rtl/>
        </w:rPr>
        <w:t>جديد،</w:t>
      </w:r>
      <w:r w:rsidRPr="003E7B51">
        <w:rPr>
          <w:rFonts w:cs="B Mitra"/>
          <w:sz w:val="26"/>
          <w:szCs w:val="26"/>
          <w:rtl/>
        </w:rPr>
        <w:t xml:space="preserve"> </w:t>
      </w:r>
      <w:r w:rsidRPr="003E7B51">
        <w:rPr>
          <w:rFonts w:cs="B Mitra" w:hint="eastAsia"/>
          <w:sz w:val="26"/>
          <w:szCs w:val="26"/>
          <w:rtl/>
        </w:rPr>
        <w:t>پيشنهادي</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نمايد</w:t>
      </w:r>
      <w:r w:rsidRPr="003E7B51">
        <w:rPr>
          <w:rFonts w:cs="B Mitra" w:hint="cs"/>
          <w:sz w:val="26"/>
          <w:szCs w:val="26"/>
          <w:rtl/>
        </w:rPr>
        <w:t>.</w:t>
      </w:r>
    </w:p>
    <w:p w14:paraId="272C0514"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sz w:val="26"/>
          <w:szCs w:val="26"/>
          <w:rtl/>
        </w:rPr>
        <w:t>هرگونه بررس</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w:t>
      </w:r>
      <w:r w:rsidRPr="003E7B51">
        <w:rPr>
          <w:rFonts w:cs="B Mitra" w:hint="eastAsia"/>
          <w:sz w:val="26"/>
          <w:szCs w:val="26"/>
          <w:rtl/>
        </w:rPr>
        <w:t>اظهار</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مدارک</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به ه</w:t>
      </w:r>
      <w:r w:rsidRPr="003E7B51">
        <w:rPr>
          <w:rFonts w:cs="B Mitra" w:hint="cs"/>
          <w:sz w:val="26"/>
          <w:szCs w:val="26"/>
          <w:rtl/>
        </w:rPr>
        <w:t>ی</w:t>
      </w:r>
      <w:r w:rsidRPr="003E7B51">
        <w:rPr>
          <w:rFonts w:cs="B Mitra" w:hint="eastAsia"/>
          <w:sz w:val="26"/>
          <w:szCs w:val="26"/>
          <w:rtl/>
        </w:rPr>
        <w:t>چ</w:t>
      </w:r>
      <w:r w:rsidRPr="003E7B51">
        <w:rPr>
          <w:rFonts w:cs="B Mitra"/>
          <w:sz w:val="26"/>
          <w:szCs w:val="26"/>
          <w:rtl/>
        </w:rPr>
        <w:t xml:space="preserve"> وجه به منزله پذ</w:t>
      </w:r>
      <w:r w:rsidRPr="003E7B51">
        <w:rPr>
          <w:rFonts w:cs="B Mitra" w:hint="cs"/>
          <w:sz w:val="26"/>
          <w:szCs w:val="26"/>
          <w:rtl/>
        </w:rPr>
        <w:t>ی</w:t>
      </w:r>
      <w:r w:rsidRPr="003E7B51">
        <w:rPr>
          <w:rFonts w:cs="B Mitra" w:hint="eastAsia"/>
          <w:sz w:val="26"/>
          <w:szCs w:val="26"/>
          <w:rtl/>
        </w:rPr>
        <w:t>رش</w:t>
      </w:r>
      <w:r w:rsidRPr="003E7B51">
        <w:rPr>
          <w:rFonts w:cs="B Mitra"/>
          <w:sz w:val="26"/>
          <w:szCs w:val="26"/>
          <w:rtl/>
        </w:rPr>
        <w:t xml:space="preserve"> 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طراح</w:t>
      </w:r>
      <w:r w:rsidRPr="003E7B51">
        <w:rPr>
          <w:rFonts w:cs="B Mitra" w:hint="cs"/>
          <w:sz w:val="26"/>
          <w:szCs w:val="26"/>
          <w:rtl/>
        </w:rPr>
        <w:t>ی</w:t>
      </w:r>
      <w:r w:rsidRPr="003E7B51">
        <w:rPr>
          <w:rFonts w:cs="B Mitra"/>
          <w:sz w:val="26"/>
          <w:szCs w:val="26"/>
          <w:rtl/>
        </w:rPr>
        <w:t xml:space="preserve"> توسط ا</w:t>
      </w:r>
      <w:r w:rsidRPr="003E7B51">
        <w:rPr>
          <w:rFonts w:cs="B Mitra" w:hint="cs"/>
          <w:sz w:val="26"/>
          <w:szCs w:val="26"/>
          <w:rtl/>
        </w:rPr>
        <w:t>ی</w:t>
      </w:r>
      <w:r w:rsidRPr="003E7B51">
        <w:rPr>
          <w:rFonts w:cs="B Mitra" w:hint="eastAsia"/>
          <w:sz w:val="26"/>
          <w:szCs w:val="26"/>
          <w:rtl/>
        </w:rPr>
        <w:t>شان</w:t>
      </w:r>
      <w:r w:rsidRPr="003E7B51">
        <w:rPr>
          <w:rFonts w:cs="B Mitra"/>
          <w:sz w:val="26"/>
          <w:szCs w:val="26"/>
          <w:rtl/>
        </w:rPr>
        <w:t xml:space="preserve"> نبوده و موجب سلب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محدود شدن 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کامل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قبال صحت، کفا</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ا</w:t>
      </w:r>
      <w:r w:rsidRPr="003E7B51">
        <w:rPr>
          <w:rFonts w:cs="B Mitra" w:hint="cs"/>
          <w:sz w:val="26"/>
          <w:szCs w:val="26"/>
          <w:rtl/>
        </w:rPr>
        <w:t>ی</w:t>
      </w:r>
      <w:r w:rsidRPr="003E7B51">
        <w:rPr>
          <w:rFonts w:cs="B Mitra" w:hint="eastAsia"/>
          <w:sz w:val="26"/>
          <w:szCs w:val="26"/>
          <w:rtl/>
        </w:rPr>
        <w:t>من</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قابل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اجرا و انطباق طراح</w:t>
      </w:r>
      <w:r w:rsidRPr="003E7B51">
        <w:rPr>
          <w:rFonts w:cs="B Mitra" w:hint="cs"/>
          <w:sz w:val="26"/>
          <w:szCs w:val="26"/>
          <w:rtl/>
        </w:rPr>
        <w:t>ی</w:t>
      </w:r>
      <w:r w:rsidRPr="003E7B51">
        <w:rPr>
          <w:rFonts w:cs="B Mitra"/>
          <w:sz w:val="26"/>
          <w:szCs w:val="26"/>
          <w:rtl/>
        </w:rPr>
        <w:t xml:space="preserve"> با مفاد قرارداد نخواهد شد. 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نها</w:t>
      </w:r>
      <w:r w:rsidRPr="003E7B51">
        <w:rPr>
          <w:rFonts w:cs="B Mitra" w:hint="cs"/>
          <w:sz w:val="26"/>
          <w:szCs w:val="26"/>
          <w:rtl/>
        </w:rPr>
        <w:t>یی</w:t>
      </w:r>
      <w:r w:rsidRPr="003E7B51">
        <w:rPr>
          <w:rFonts w:cs="B Mitra"/>
          <w:sz w:val="26"/>
          <w:szCs w:val="26"/>
          <w:rtl/>
        </w:rPr>
        <w:t xml:space="preserve"> </w:t>
      </w:r>
      <w:r w:rsidRPr="003E7B51">
        <w:rPr>
          <w:rFonts w:cs="B Mitra" w:hint="cs"/>
          <w:sz w:val="26"/>
          <w:szCs w:val="26"/>
          <w:rtl/>
        </w:rPr>
        <w:t xml:space="preserve">صحت </w:t>
      </w:r>
      <w:r w:rsidRPr="003E7B51">
        <w:rPr>
          <w:rFonts w:cs="B Mitr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طراح</w:t>
      </w:r>
      <w:r w:rsidRPr="003E7B51">
        <w:rPr>
          <w:rFonts w:cs="B Mitra" w:hint="cs"/>
          <w:sz w:val="26"/>
          <w:szCs w:val="26"/>
          <w:rtl/>
        </w:rPr>
        <w:t>ی‌</w:t>
      </w:r>
      <w:r w:rsidRPr="003E7B51">
        <w:rPr>
          <w:rFonts w:cs="B Mitra" w:hint="eastAsia"/>
          <w:sz w:val="26"/>
          <w:szCs w:val="26"/>
          <w:rtl/>
        </w:rPr>
        <w:t>ها</w:t>
      </w:r>
      <w:r w:rsidRPr="003E7B51">
        <w:rPr>
          <w:rFonts w:cs="B Mitra" w:hint="cs"/>
          <w:sz w:val="26"/>
          <w:szCs w:val="26"/>
          <w:rtl/>
        </w:rPr>
        <w:t xml:space="preserve"> و مسئولیت کارکرد نهائی پروژه طبق مشخصات پیمان</w:t>
      </w:r>
      <w:r w:rsidRPr="003E7B51">
        <w:rPr>
          <w:rFonts w:cs="B Mitra"/>
          <w:sz w:val="26"/>
          <w:szCs w:val="26"/>
          <w:rtl/>
        </w:rPr>
        <w:t xml:space="preserve"> در تمام مراحل پروژه بر عهده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cs"/>
          <w:sz w:val="26"/>
          <w:szCs w:val="26"/>
          <w:rtl/>
        </w:rPr>
        <w:t>است</w:t>
      </w:r>
      <w:r w:rsidRPr="003E7B51">
        <w:rPr>
          <w:rFonts w:cs="B Mitra"/>
          <w:sz w:val="26"/>
          <w:szCs w:val="26"/>
        </w:rPr>
        <w:t>.</w:t>
      </w:r>
    </w:p>
    <w:p w14:paraId="5ECB8610" w14:textId="77777777" w:rsidR="00263EEF" w:rsidRPr="003E7B51" w:rsidRDefault="00263EEF" w:rsidP="00263EEF">
      <w:pPr>
        <w:pStyle w:val="ListParagraph"/>
        <w:numPr>
          <w:ilvl w:val="0"/>
          <w:numId w:val="75"/>
        </w:numPr>
        <w:jc w:val="both"/>
        <w:rPr>
          <w:rFonts w:cs="B Mitra"/>
          <w:sz w:val="26"/>
          <w:szCs w:val="26"/>
          <w:u w:val="single"/>
          <w:rtl/>
        </w:rPr>
      </w:pPr>
      <w:r w:rsidRPr="003E7B51">
        <w:rPr>
          <w:rFonts w:cs="B Mitra" w:hint="eastAsia"/>
          <w:sz w:val="26"/>
          <w:szCs w:val="26"/>
          <w:rtl/>
        </w:rPr>
        <w:t>اگر</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اشتباه،</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قلم‌</w:t>
      </w:r>
      <w:r w:rsidRPr="003E7B51">
        <w:rPr>
          <w:rFonts w:cs="B Mitra"/>
          <w:sz w:val="26"/>
          <w:szCs w:val="26"/>
          <w:rtl/>
        </w:rPr>
        <w:t xml:space="preserve"> </w:t>
      </w:r>
      <w:r w:rsidRPr="003E7B51">
        <w:rPr>
          <w:rFonts w:cs="B Mitra" w:hint="eastAsia"/>
          <w:sz w:val="26"/>
          <w:szCs w:val="26"/>
          <w:rtl/>
        </w:rPr>
        <w:t>افتادگي،</w:t>
      </w:r>
      <w:r w:rsidRPr="003E7B51">
        <w:rPr>
          <w:rFonts w:cs="B Mitra"/>
          <w:sz w:val="26"/>
          <w:szCs w:val="26"/>
          <w:rtl/>
        </w:rPr>
        <w:t xml:space="preserve"> </w:t>
      </w:r>
      <w:r w:rsidRPr="003E7B51">
        <w:rPr>
          <w:rFonts w:cs="B Mitra" w:hint="eastAsia"/>
          <w:sz w:val="26"/>
          <w:szCs w:val="26"/>
          <w:rtl/>
        </w:rPr>
        <w:t>ابهام،</w:t>
      </w:r>
      <w:r w:rsidRPr="003E7B51">
        <w:rPr>
          <w:rFonts w:cs="B Mitra"/>
          <w:sz w:val="26"/>
          <w:szCs w:val="26"/>
          <w:rtl/>
        </w:rPr>
        <w:t xml:space="preserve"> </w:t>
      </w:r>
      <w:r w:rsidRPr="003E7B51">
        <w:rPr>
          <w:rFonts w:cs="B Mitra" w:hint="eastAsia"/>
          <w:sz w:val="26"/>
          <w:szCs w:val="26"/>
          <w:rtl/>
        </w:rPr>
        <w:t>مغايرت،</w:t>
      </w:r>
      <w:r w:rsidRPr="003E7B51">
        <w:rPr>
          <w:rFonts w:cs="B Mitra"/>
          <w:sz w:val="26"/>
          <w:szCs w:val="26"/>
          <w:rtl/>
        </w:rPr>
        <w:t xml:space="preserve"> </w:t>
      </w:r>
      <w:r w:rsidRPr="003E7B51">
        <w:rPr>
          <w:rFonts w:cs="B Mitra" w:hint="eastAsia"/>
          <w:sz w:val="26"/>
          <w:szCs w:val="26"/>
          <w:rtl/>
        </w:rPr>
        <w:t>كمبود،</w:t>
      </w:r>
      <w:r w:rsidRPr="003E7B51">
        <w:rPr>
          <w:rFonts w:cs="B Mitra"/>
          <w:sz w:val="26"/>
          <w:szCs w:val="26"/>
          <w:rtl/>
        </w:rPr>
        <w:t xml:space="preserve"> </w:t>
      </w:r>
      <w:r w:rsidRPr="003E7B51">
        <w:rPr>
          <w:rFonts w:cs="B Mitra" w:hint="eastAsia"/>
          <w:sz w:val="26"/>
          <w:szCs w:val="26"/>
          <w:rtl/>
        </w:rPr>
        <w:t>يا</w:t>
      </w:r>
      <w:r w:rsidRPr="003E7B51">
        <w:rPr>
          <w:rFonts w:cs="B Mitra"/>
          <w:sz w:val="26"/>
          <w:szCs w:val="26"/>
          <w:rtl/>
        </w:rPr>
        <w:t xml:space="preserve"> </w:t>
      </w:r>
      <w:r w:rsidRPr="003E7B51">
        <w:rPr>
          <w:rFonts w:cs="B Mitra" w:hint="eastAsia"/>
          <w:sz w:val="26"/>
          <w:szCs w:val="26"/>
          <w:rtl/>
        </w:rPr>
        <w:t>هر</w:t>
      </w:r>
      <w:r w:rsidRPr="003E7B51">
        <w:rPr>
          <w:rFonts w:cs="B Mitra"/>
          <w:sz w:val="26"/>
          <w:szCs w:val="26"/>
          <w:rtl/>
        </w:rPr>
        <w:t xml:space="preserve"> </w:t>
      </w:r>
      <w:r w:rsidRPr="003E7B51">
        <w:rPr>
          <w:rFonts w:cs="B Mitra" w:hint="eastAsia"/>
          <w:sz w:val="26"/>
          <w:szCs w:val="26"/>
          <w:rtl/>
        </w:rPr>
        <w:t>نقص</w:t>
      </w:r>
      <w:r w:rsidRPr="003E7B51">
        <w:rPr>
          <w:rFonts w:cs="B Mitra"/>
          <w:sz w:val="26"/>
          <w:szCs w:val="26"/>
          <w:rtl/>
        </w:rPr>
        <w:t xml:space="preserve"> </w:t>
      </w:r>
      <w:r w:rsidRPr="003E7B51">
        <w:rPr>
          <w:rFonts w:cs="B Mitra" w:hint="eastAsia"/>
          <w:sz w:val="26"/>
          <w:szCs w:val="26"/>
          <w:rtl/>
        </w:rPr>
        <w:t>ديگري</w:t>
      </w:r>
      <w:r w:rsidRPr="003E7B51">
        <w:rPr>
          <w:rFonts w:cs="B Mitra"/>
          <w:sz w:val="26"/>
          <w:szCs w:val="26"/>
          <w:rtl/>
        </w:rPr>
        <w:t xml:space="preserve"> </w:t>
      </w:r>
      <w:r w:rsidRPr="003E7B51">
        <w:rPr>
          <w:rFonts w:cs="B Mitra" w:hint="eastAsia"/>
          <w:sz w:val="26"/>
          <w:szCs w:val="26"/>
          <w:rtl/>
        </w:rPr>
        <w:t>يافت</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اين</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مدارك</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كارها،</w:t>
      </w:r>
      <w:r w:rsidRPr="003E7B51">
        <w:rPr>
          <w:rFonts w:cs="B Mitra"/>
          <w:sz w:val="26"/>
          <w:szCs w:val="26"/>
          <w:rtl/>
        </w:rPr>
        <w:t xml:space="preserve"> </w:t>
      </w:r>
      <w:r w:rsidRPr="003E7B51">
        <w:rPr>
          <w:rFonts w:cs="B Mitra" w:hint="eastAsia"/>
          <w:sz w:val="26"/>
          <w:szCs w:val="26"/>
          <w:rtl/>
        </w:rPr>
        <w:t>بايد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هزينه</w:t>
      </w:r>
      <w:r w:rsidRPr="003E7B51">
        <w:rPr>
          <w:rFonts w:cs="B Mitra"/>
          <w:sz w:val="26"/>
          <w:szCs w:val="26"/>
          <w:rtl/>
        </w:rPr>
        <w:t xml:space="preserve"> </w:t>
      </w:r>
      <w:r w:rsidRPr="003E7B51">
        <w:rPr>
          <w:rFonts w:cs="B Mitra" w:hint="eastAsia"/>
          <w:sz w:val="26"/>
          <w:szCs w:val="26"/>
          <w:rtl/>
        </w:rPr>
        <w:t>پيمانكار</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بدون</w:t>
      </w:r>
      <w:r w:rsidRPr="003E7B51">
        <w:rPr>
          <w:rFonts w:cs="B Mitra"/>
          <w:sz w:val="26"/>
          <w:szCs w:val="26"/>
          <w:rtl/>
        </w:rPr>
        <w:t xml:space="preserve"> </w:t>
      </w:r>
      <w:r w:rsidRPr="003E7B51">
        <w:rPr>
          <w:rFonts w:cs="B Mitra" w:hint="eastAsia"/>
          <w:sz w:val="26"/>
          <w:szCs w:val="26"/>
          <w:rtl/>
        </w:rPr>
        <w:t>توجه</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هرگونه</w:t>
      </w:r>
      <w:r w:rsidRPr="003E7B51">
        <w:rPr>
          <w:rFonts w:cs="B Mitra"/>
          <w:sz w:val="26"/>
          <w:szCs w:val="26"/>
          <w:rtl/>
        </w:rPr>
        <w:t xml:space="preserve"> </w:t>
      </w:r>
      <w:r w:rsidRPr="003E7B51">
        <w:rPr>
          <w:rFonts w:cs="B Mitra" w:hint="eastAsia"/>
          <w:sz w:val="26"/>
          <w:szCs w:val="26"/>
          <w:rtl/>
        </w:rPr>
        <w:t>رضايت،</w:t>
      </w:r>
      <w:r w:rsidRPr="003E7B51">
        <w:rPr>
          <w:rFonts w:cs="B Mitra"/>
          <w:sz w:val="26"/>
          <w:szCs w:val="26"/>
          <w:rtl/>
        </w:rPr>
        <w:t xml:space="preserve"> </w:t>
      </w:r>
      <w:r w:rsidRPr="003E7B51">
        <w:rPr>
          <w:rFonts w:cs="B Mitra" w:hint="eastAsia"/>
          <w:sz w:val="26"/>
          <w:szCs w:val="26"/>
          <w:rtl/>
        </w:rPr>
        <w:t>تأييد،</w:t>
      </w:r>
      <w:r w:rsidRPr="003E7B51">
        <w:rPr>
          <w:rFonts w:cs="B Mitra"/>
          <w:sz w:val="26"/>
          <w:szCs w:val="26"/>
          <w:rtl/>
        </w:rPr>
        <w:t xml:space="preserve"> </w:t>
      </w:r>
      <w:r w:rsidRPr="003E7B51">
        <w:rPr>
          <w:rFonts w:cs="B Mitra" w:hint="eastAsia"/>
          <w:sz w:val="26"/>
          <w:szCs w:val="26"/>
          <w:rtl/>
        </w:rPr>
        <w:t>تصو</w:t>
      </w:r>
      <w:r w:rsidRPr="003E7B51">
        <w:rPr>
          <w:rFonts w:cs="B Mitra" w:hint="cs"/>
          <w:sz w:val="26"/>
          <w:szCs w:val="26"/>
          <w:rtl/>
        </w:rPr>
        <w:t>ی</w:t>
      </w:r>
      <w:r w:rsidRPr="003E7B51">
        <w:rPr>
          <w:rFonts w:cs="B Mitra" w:hint="eastAsia"/>
          <w:sz w:val="26"/>
          <w:szCs w:val="26"/>
          <w:rtl/>
        </w:rPr>
        <w:t>ب</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w:t>
      </w:r>
      <w:r w:rsidRPr="003E7B51">
        <w:rPr>
          <w:rFonts w:cs="B Mitra" w:hint="eastAsia"/>
          <w:sz w:val="26"/>
          <w:szCs w:val="26"/>
          <w:rtl/>
        </w:rPr>
        <w:t>اظهار</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cs"/>
          <w:sz w:val="26"/>
          <w:szCs w:val="26"/>
          <w:rtl/>
        </w:rPr>
        <w:t>کارفرما</w:t>
      </w:r>
      <w:r w:rsidRPr="003E7B51">
        <w:rPr>
          <w:rFonts w:cs="B Mitra" w:hint="eastAsia"/>
          <w:sz w:val="26"/>
          <w:szCs w:val="26"/>
          <w:rtl/>
        </w:rPr>
        <w:t>،</w:t>
      </w:r>
      <w:r w:rsidRPr="003E7B51">
        <w:rPr>
          <w:rFonts w:cs="B Mitra"/>
          <w:sz w:val="26"/>
          <w:szCs w:val="26"/>
          <w:rtl/>
        </w:rPr>
        <w:t xml:space="preserve"> </w:t>
      </w:r>
      <w:r w:rsidRPr="003E7B51">
        <w:rPr>
          <w:rFonts w:cs="B Mitra" w:hint="eastAsia"/>
          <w:sz w:val="26"/>
          <w:szCs w:val="26"/>
          <w:rtl/>
        </w:rPr>
        <w:t>اصلاح</w:t>
      </w:r>
      <w:r w:rsidRPr="003E7B51">
        <w:rPr>
          <w:rFonts w:cs="B Mitra"/>
          <w:sz w:val="26"/>
          <w:szCs w:val="26"/>
          <w:rtl/>
        </w:rPr>
        <w:t xml:space="preserve"> </w:t>
      </w:r>
      <w:r w:rsidRPr="003E7B51">
        <w:rPr>
          <w:rFonts w:cs="B Mitra" w:hint="eastAsia"/>
          <w:sz w:val="26"/>
          <w:szCs w:val="26"/>
          <w:rtl/>
        </w:rPr>
        <w:t>گردد</w:t>
      </w:r>
      <w:r w:rsidRPr="003E7B51">
        <w:rPr>
          <w:rFonts w:cs="B Mitra"/>
          <w:sz w:val="26"/>
          <w:szCs w:val="26"/>
          <w:rtl/>
        </w:rPr>
        <w:t>.</w:t>
      </w:r>
    </w:p>
    <w:p w14:paraId="40E2FDB0"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sz w:val="26"/>
          <w:szCs w:val="26"/>
          <w:rtl/>
        </w:rPr>
        <w:t xml:space="preserve">پيمانكار بايد يك نسخه از نقشه ها و مشخصات، با آخرين تغييرات آنها را هميشه در كارگاه نگه داري كند، تا در صورت لزوم، به منظور بازرسي كارها در اختيار </w:t>
      </w:r>
      <w:r w:rsidRPr="003E7B51">
        <w:rPr>
          <w:rFonts w:cs="B Mitra" w:hint="cs"/>
          <w:sz w:val="26"/>
          <w:szCs w:val="26"/>
          <w:rtl/>
        </w:rPr>
        <w:t>کارفرما</w:t>
      </w:r>
      <w:r w:rsidRPr="003E7B51">
        <w:rPr>
          <w:rFonts w:cs="B Mitra"/>
          <w:sz w:val="26"/>
          <w:szCs w:val="26"/>
          <w:rtl/>
        </w:rPr>
        <w:t xml:space="preserve">، كارفرما يا نمايندگان آنها قرار گيرد. نسخه اصل نقشه ها و مدارك، تا پايان كار نزد </w:t>
      </w:r>
      <w:r w:rsidRPr="003E7B51">
        <w:rPr>
          <w:rFonts w:cs="B Mitra" w:hint="cs"/>
          <w:sz w:val="26"/>
          <w:szCs w:val="26"/>
          <w:rtl/>
        </w:rPr>
        <w:t xml:space="preserve">کارفرما </w:t>
      </w:r>
      <w:r w:rsidRPr="003E7B51">
        <w:rPr>
          <w:rFonts w:cs="B Mitra"/>
          <w:sz w:val="26"/>
          <w:szCs w:val="26"/>
          <w:rtl/>
        </w:rPr>
        <w:t>باقي مي ماند.</w:t>
      </w:r>
    </w:p>
    <w:p w14:paraId="5F2B15AA"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sz w:val="26"/>
          <w:szCs w:val="26"/>
          <w:rtl/>
        </w:rPr>
        <w:t xml:space="preserve">پيمانكار موظف است كه پيش از آغاز هر قسمت از كار، تمام نقشه ها، دستورالعملها و ديگر اسناد و مدارك فني مربوط به آن قسمت با دقت مطالعه كند و اندازه درج شده در نقشه ها را كنترل نمايد، به نحوي كه هيچ گونه ابهامي از نظر چگونگي اجراي كار براي خود و </w:t>
      </w:r>
      <w:r w:rsidRPr="003E7B51">
        <w:rPr>
          <w:rFonts w:cs="B Mitra"/>
          <w:sz w:val="26"/>
          <w:szCs w:val="26"/>
          <w:rtl/>
        </w:rPr>
        <w:lastRenderedPageBreak/>
        <w:t xml:space="preserve">كاركنانش باقي نماند. به طور كلي، كمبود نقشه براي هر قسمت از كار هرگز از تعهدات پيمانكار مبني بر اجراي كامل كار نمي كاهد. در صورت مشاهده اشتباه در اندازه ها يا هرگونه ابهام يا كسري در مدارك، نقشه ها و دستورالعملها، پيمانكار بايد به موقع رفع نقض آنها را از </w:t>
      </w:r>
      <w:r w:rsidRPr="003E7B51">
        <w:rPr>
          <w:rFonts w:cs="B Mitra" w:hint="cs"/>
          <w:sz w:val="26"/>
          <w:szCs w:val="26"/>
          <w:rtl/>
        </w:rPr>
        <w:t>کارفرما</w:t>
      </w:r>
      <w:r w:rsidRPr="003E7B51">
        <w:rPr>
          <w:rFonts w:cs="B Mitra"/>
          <w:sz w:val="26"/>
          <w:szCs w:val="26"/>
          <w:rtl/>
        </w:rPr>
        <w:t xml:space="preserve"> درخواست كند. </w:t>
      </w:r>
      <w:r w:rsidRPr="003E7B51">
        <w:rPr>
          <w:rFonts w:cs="B Mitra" w:hint="cs"/>
          <w:sz w:val="26"/>
          <w:szCs w:val="26"/>
          <w:rtl/>
        </w:rPr>
        <w:t>کارفرما</w:t>
      </w:r>
      <w:r w:rsidRPr="003E7B51">
        <w:rPr>
          <w:rFonts w:cs="B Mitra"/>
          <w:sz w:val="26"/>
          <w:szCs w:val="26"/>
          <w:rtl/>
        </w:rPr>
        <w:t xml:space="preserve">  با توجه به برنامه زماني اجراي كار، براي تكميل نقشه ها و ابلاغ به پيمانكار اقدام </w:t>
      </w:r>
      <w:r w:rsidRPr="003E7B51">
        <w:rPr>
          <w:rFonts w:cs="B Mitra" w:hint="cs"/>
          <w:sz w:val="26"/>
          <w:szCs w:val="26"/>
          <w:rtl/>
        </w:rPr>
        <w:t>می‌</w:t>
      </w:r>
      <w:r w:rsidRPr="003E7B51">
        <w:rPr>
          <w:rFonts w:cs="B Mitra"/>
          <w:sz w:val="26"/>
          <w:szCs w:val="26"/>
          <w:rtl/>
        </w:rPr>
        <w:t>كند.</w:t>
      </w:r>
    </w:p>
    <w:p w14:paraId="12EAF49A" w14:textId="77777777" w:rsidR="00263EEF" w:rsidRPr="003E7B51" w:rsidRDefault="00263EEF" w:rsidP="00263EEF">
      <w:pPr>
        <w:pStyle w:val="ListParagraph"/>
        <w:numPr>
          <w:ilvl w:val="0"/>
          <w:numId w:val="75"/>
        </w:numPr>
        <w:jc w:val="both"/>
        <w:rPr>
          <w:rFonts w:cs="B Mitra"/>
          <w:sz w:val="26"/>
          <w:szCs w:val="26"/>
        </w:rPr>
      </w:pP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کارها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بلافاصله</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جهت</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10 </w:t>
      </w:r>
      <w:r w:rsidRPr="003E7B51">
        <w:rPr>
          <w:rFonts w:cs="B Mitra" w:hint="eastAsia"/>
          <w:sz w:val="26"/>
          <w:szCs w:val="26"/>
          <w:rtl/>
        </w:rPr>
        <w:t>روز</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w:t>
      </w:r>
      <w:r w:rsidRPr="003E7B51">
        <w:rPr>
          <w:rFonts w:cs="B Mitra" w:hint="eastAsia"/>
          <w:sz w:val="26"/>
          <w:szCs w:val="26"/>
          <w:rtl/>
        </w:rPr>
        <w:t>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hint="eastAsia"/>
          <w:sz w:val="26"/>
          <w:szCs w:val="26"/>
          <w:rtl/>
        </w:rPr>
        <w:t>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خصوص</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رد</w:t>
      </w:r>
      <w:r w:rsidRPr="003E7B51">
        <w:rPr>
          <w:rFonts w:cs="B Mitra"/>
          <w:sz w:val="26"/>
          <w:szCs w:val="26"/>
          <w:rtl/>
        </w:rPr>
        <w:t xml:space="preserve"> (با </w:t>
      </w:r>
      <w:r w:rsidRPr="003E7B51">
        <w:rPr>
          <w:rFonts w:cs="B Mitra" w:hint="eastAsia"/>
          <w:sz w:val="26"/>
          <w:szCs w:val="26"/>
          <w:rtl/>
        </w:rPr>
        <w:t>ذکر</w:t>
      </w:r>
      <w:r w:rsidRPr="003E7B51">
        <w:rPr>
          <w:rFonts w:cs="B Mitra"/>
          <w:sz w:val="26"/>
          <w:szCs w:val="26"/>
          <w:rtl/>
        </w:rPr>
        <w:t xml:space="preserve"> </w:t>
      </w:r>
      <w:r w:rsidRPr="003E7B51">
        <w:rPr>
          <w:rFonts w:cs="B Mitra" w:hint="eastAsia"/>
          <w:sz w:val="26"/>
          <w:szCs w:val="26"/>
          <w:rtl/>
        </w:rPr>
        <w:t>دلا</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مطابق</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w:t>
      </w:r>
      <w:r w:rsidRPr="003E7B51">
        <w:rPr>
          <w:rFonts w:cs="B Mitra" w:hint="eastAsia"/>
          <w:sz w:val="26"/>
          <w:szCs w:val="26"/>
          <w:rtl/>
        </w:rPr>
        <w:t>اعمال</w:t>
      </w:r>
      <w:r w:rsidRPr="003E7B51">
        <w:rPr>
          <w:rFonts w:cs="B Mitra"/>
          <w:sz w:val="26"/>
          <w:szCs w:val="26"/>
          <w:rtl/>
        </w:rPr>
        <w:t xml:space="preserve"> </w:t>
      </w:r>
      <w:r w:rsidRPr="003E7B51">
        <w:rPr>
          <w:rFonts w:cs="B Mitra" w:hint="eastAsia"/>
          <w:sz w:val="26"/>
          <w:szCs w:val="26"/>
          <w:rtl/>
        </w:rPr>
        <w:t>اصلاحات</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اعلام</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نبا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ه</w:t>
      </w:r>
      <w:r w:rsidRPr="003E7B51">
        <w:rPr>
          <w:rFonts w:cs="B Mitra" w:hint="cs"/>
          <w:sz w:val="26"/>
          <w:szCs w:val="26"/>
          <w:rtl/>
        </w:rPr>
        <w:t>ی</w:t>
      </w:r>
      <w:r w:rsidRPr="003E7B51">
        <w:rPr>
          <w:rFonts w:cs="B Mitra" w:hint="eastAsia"/>
          <w:sz w:val="26"/>
          <w:szCs w:val="26"/>
          <w:rtl/>
        </w:rPr>
        <w:t>چ</w:t>
      </w:r>
      <w:r w:rsidRPr="003E7B51">
        <w:rPr>
          <w:rFonts w:cs="B Mitra"/>
          <w:sz w:val="26"/>
          <w:szCs w:val="26"/>
          <w:rtl/>
        </w:rPr>
        <w:t xml:space="preserve"> </w:t>
      </w:r>
      <w:r w:rsidRPr="003E7B51">
        <w:rPr>
          <w:rFonts w:cs="B Mitra" w:hint="eastAsia"/>
          <w:sz w:val="26"/>
          <w:szCs w:val="26"/>
          <w:rtl/>
        </w:rPr>
        <w:t>کار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قبل</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آن</w:t>
      </w:r>
      <w:r w:rsidRPr="003E7B51">
        <w:rPr>
          <w:rFonts w:cs="B Mitra"/>
          <w:sz w:val="26"/>
          <w:szCs w:val="26"/>
          <w:rtl/>
        </w:rPr>
        <w:t xml:space="preserve"> </w:t>
      </w:r>
      <w:r w:rsidRPr="003E7B51">
        <w:rPr>
          <w:rFonts w:cs="B Mitra" w:hint="eastAsia"/>
          <w:sz w:val="26"/>
          <w:szCs w:val="26"/>
          <w:rtl/>
        </w:rPr>
        <w:t>بخش</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کار</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cs"/>
          <w:sz w:val="26"/>
          <w:szCs w:val="26"/>
          <w:rtl/>
        </w:rPr>
        <w:t>کارفرما</w:t>
      </w:r>
      <w:r w:rsidRPr="003E7B51">
        <w:rPr>
          <w:rFonts w:cs="B Mitra" w:hint="eastAsia"/>
          <w:sz w:val="26"/>
          <w:szCs w:val="26"/>
          <w:rtl/>
        </w:rPr>
        <w:t>،</w:t>
      </w:r>
      <w:r w:rsidRPr="003E7B51">
        <w:rPr>
          <w:rFonts w:cs="B Mitra"/>
          <w:sz w:val="26"/>
          <w:szCs w:val="26"/>
          <w:rtl/>
        </w:rPr>
        <w:t xml:space="preserve"> </w:t>
      </w:r>
      <w:r w:rsidRPr="003E7B51">
        <w:rPr>
          <w:rFonts w:cs="B Mitra" w:hint="eastAsia"/>
          <w:sz w:val="26"/>
          <w:szCs w:val="26"/>
          <w:rtl/>
        </w:rPr>
        <w:t>اجرا</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بلافاصله</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رد</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اصلاح</w:t>
      </w:r>
      <w:r w:rsidRPr="003E7B51">
        <w:rPr>
          <w:rFonts w:cs="B Mitra"/>
          <w:sz w:val="26"/>
          <w:szCs w:val="26"/>
          <w:rtl/>
        </w:rPr>
        <w:t xml:space="preserve"> </w:t>
      </w:r>
      <w:r w:rsidRPr="003E7B51">
        <w:rPr>
          <w:rFonts w:cs="B Mitra" w:hint="eastAsia"/>
          <w:sz w:val="26"/>
          <w:szCs w:val="26"/>
          <w:rtl/>
        </w:rPr>
        <w:t>نموده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مجدداً</w:t>
      </w:r>
      <w:r w:rsidRPr="003E7B51">
        <w:rPr>
          <w:rFonts w:cs="B Mitra"/>
          <w:sz w:val="26"/>
          <w:szCs w:val="26"/>
          <w:rtl/>
        </w:rPr>
        <w:t xml:space="preserve"> </w:t>
      </w:r>
      <w:r w:rsidRPr="003E7B51">
        <w:rPr>
          <w:rFonts w:cs="B Mitra" w:hint="eastAsia"/>
          <w:sz w:val="26"/>
          <w:szCs w:val="26"/>
          <w:rtl/>
        </w:rPr>
        <w:t>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دهد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لزوم</w:t>
      </w:r>
      <w:r w:rsidRPr="003E7B51">
        <w:rPr>
          <w:rFonts w:cs="B Mitra"/>
          <w:sz w:val="26"/>
          <w:szCs w:val="26"/>
          <w:rtl/>
        </w:rPr>
        <w:t xml:space="preserve"> </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نظرات</w:t>
      </w:r>
      <w:r w:rsidRPr="003E7B51">
        <w:rPr>
          <w:rFonts w:cs="B Mitra"/>
          <w:sz w:val="26"/>
          <w:szCs w:val="26"/>
          <w:rtl/>
        </w:rPr>
        <w:t xml:space="preserve"> </w:t>
      </w:r>
      <w:r w:rsidRPr="003E7B51">
        <w:rPr>
          <w:rFonts w:cs="B Mitra" w:hint="eastAsia"/>
          <w:sz w:val="26"/>
          <w:szCs w:val="26"/>
          <w:rtl/>
        </w:rPr>
        <w:t>اصلاح</w:t>
      </w:r>
      <w:r w:rsidRPr="003E7B51">
        <w:rPr>
          <w:rFonts w:cs="B Mitra" w:hint="cs"/>
          <w:sz w:val="26"/>
          <w:szCs w:val="26"/>
          <w:rtl/>
        </w:rPr>
        <w:t>ی</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اعمال</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w:t>
      </w:r>
    </w:p>
    <w:p w14:paraId="220A8E01" w14:textId="77777777" w:rsidR="00263EEF" w:rsidRPr="003E7B51" w:rsidRDefault="00263EEF" w:rsidP="00263EEF">
      <w:pPr>
        <w:pStyle w:val="ListParagraph"/>
        <w:numPr>
          <w:ilvl w:val="0"/>
          <w:numId w:val="75"/>
        </w:numPr>
        <w:jc w:val="both"/>
        <w:rPr>
          <w:rFonts w:cs="B Mitra"/>
          <w:sz w:val="26"/>
          <w:szCs w:val="26"/>
        </w:rPr>
      </w:pPr>
      <w:r w:rsidRPr="003E7B51">
        <w:rPr>
          <w:rFonts w:cs="B Mitra"/>
          <w:sz w:val="26"/>
          <w:szCs w:val="26"/>
          <w:rtl/>
        </w:rPr>
        <w:t xml:space="preserve">هرگاه پيمانكار در مورد درستي نقشه ها و محاسبات يا دستور كارها، يا مشخصات مصالح و تجهيزاتي كه بنا به دستور كارفرما از منابع معيني تحصيل مي شود ايرادي داشته باشد، بايد با توجه به برنامه زماني تفصيلي، مراتب را با ذكر دليل به اطلاع </w:t>
      </w:r>
      <w:r w:rsidRPr="003E7B51">
        <w:rPr>
          <w:rFonts w:cs="B Mitra" w:hint="cs"/>
          <w:sz w:val="26"/>
          <w:szCs w:val="26"/>
          <w:rtl/>
        </w:rPr>
        <w:t>کارفرما</w:t>
      </w:r>
      <w:r w:rsidRPr="003E7B51">
        <w:rPr>
          <w:rFonts w:cs="B Mitra"/>
          <w:sz w:val="26"/>
          <w:szCs w:val="26"/>
          <w:rtl/>
        </w:rPr>
        <w:t xml:space="preserve"> برساند. در صورتي كه مشاور، درستي مدارك پيشگفته را تائيد كند، ولي پيمانكار همچنان نسبت به آنها ايراد داشته باشد، پيمانكار بايد موضوع را به كارفرما منعكس كند و پس از دريافت نظر كارفرما، طبق نظر انجام دهد. در چنين حالتي، پيمانكار فقط مسئول اجراي درست كار است. و در مورد صحت نقشه ها، مشخصات، محاسبات و دستور كار هاي مربوط، مسئوليتي ندارد. هزينه رفع عيب و نقص در چنين مواردي به عهده پيمانكار نمي باشد.</w:t>
      </w:r>
    </w:p>
    <w:p w14:paraId="522F8E9B" w14:textId="77777777" w:rsidR="00263EEF" w:rsidRPr="003E7B51" w:rsidRDefault="00263EEF" w:rsidP="00263EEF">
      <w:pPr>
        <w:pStyle w:val="ListParagraph"/>
        <w:numPr>
          <w:ilvl w:val="0"/>
          <w:numId w:val="75"/>
        </w:numPr>
        <w:jc w:val="both"/>
        <w:rPr>
          <w:rFonts w:cs="B Mitra"/>
          <w:sz w:val="26"/>
          <w:szCs w:val="26"/>
        </w:rPr>
      </w:pPr>
      <w:r w:rsidRPr="003E7B51">
        <w:rPr>
          <w:rFonts w:cs="B Mitra"/>
          <w:sz w:val="26"/>
          <w:szCs w:val="26"/>
          <w:rtl/>
        </w:rPr>
        <w:t xml:space="preserve">پيمانكار، نقشه هاي كارگاهي را كه نقشه هاي جزئيات ساخت قطعات و قسمت هاي از كار است، در صورت  نياز ضمن اجراي كار، بر اساس نقشه هاي اجرايي، مشخصات فني و دستورالعمل سازندگان، تهيه ميكند، و در سه نسخه، كه يك نسخه آن قابل تكثير باشد، ‌تسليم </w:t>
      </w:r>
      <w:r w:rsidRPr="003E7B51">
        <w:rPr>
          <w:rFonts w:cs="B Mitra" w:hint="cs"/>
          <w:sz w:val="26"/>
          <w:szCs w:val="26"/>
          <w:rtl/>
        </w:rPr>
        <w:t>کارفرما</w:t>
      </w:r>
      <w:r w:rsidRPr="003E7B51">
        <w:rPr>
          <w:rFonts w:cs="B Mitra"/>
          <w:sz w:val="26"/>
          <w:szCs w:val="26"/>
          <w:rtl/>
        </w:rPr>
        <w:t xml:space="preserve"> مي نمايد. </w:t>
      </w:r>
      <w:r w:rsidRPr="003E7B51">
        <w:rPr>
          <w:rFonts w:cs="B Mitra" w:hint="cs"/>
          <w:sz w:val="26"/>
          <w:szCs w:val="26"/>
          <w:rtl/>
        </w:rPr>
        <w:t>کارفرما</w:t>
      </w:r>
      <w:r w:rsidRPr="003E7B51">
        <w:rPr>
          <w:rFonts w:cs="B Mitra"/>
          <w:sz w:val="26"/>
          <w:szCs w:val="26"/>
          <w:rtl/>
        </w:rPr>
        <w:t>، نقشه هاي ياد شده را پس از بررسي و اصلاح لازم، تائيد و در يك نسخه به پيمانكار ابلاغ مي كند.</w:t>
      </w:r>
      <w:r w:rsidRPr="003E7B51">
        <w:rPr>
          <w:rFonts w:cs="B Mitra" w:hint="cs"/>
          <w:sz w:val="26"/>
          <w:szCs w:val="26"/>
          <w:rtl/>
        </w:rPr>
        <w:t xml:space="preserve"> </w:t>
      </w:r>
      <w:r w:rsidRPr="003E7B51">
        <w:rPr>
          <w:rFonts w:cs="B Mitra" w:hint="eastAsia"/>
          <w:sz w:val="26"/>
          <w:szCs w:val="26"/>
          <w:rtl/>
        </w:rPr>
        <w:t>هرگونه</w:t>
      </w:r>
      <w:r w:rsidRPr="003E7B51">
        <w:rPr>
          <w:rFonts w:cs="B Mitra"/>
          <w:sz w:val="26"/>
          <w:szCs w:val="26"/>
          <w:rtl/>
        </w:rPr>
        <w:t xml:space="preserve"> بررس</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اعلام رضا</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تصو</w:t>
      </w:r>
      <w:r w:rsidRPr="003E7B51">
        <w:rPr>
          <w:rFonts w:cs="B Mitra" w:hint="cs"/>
          <w:sz w:val="26"/>
          <w:szCs w:val="26"/>
          <w:rtl/>
        </w:rPr>
        <w:t>ی</w:t>
      </w:r>
      <w:r w:rsidRPr="003E7B51">
        <w:rPr>
          <w:rFonts w:cs="B Mitra" w:hint="eastAsia"/>
          <w:sz w:val="26"/>
          <w:szCs w:val="26"/>
          <w:rtl/>
        </w:rPr>
        <w:t>ب</w:t>
      </w:r>
      <w:r w:rsidRPr="003E7B51">
        <w:rPr>
          <w:rFonts w:cs="B Mitra"/>
          <w:sz w:val="26"/>
          <w:szCs w:val="26"/>
          <w:rtl/>
        </w:rPr>
        <w:t xml:space="preserve"> طراح</w:t>
      </w:r>
      <w:r w:rsidRPr="003E7B51">
        <w:rPr>
          <w:rFonts w:cs="B Mitra" w:hint="cs"/>
          <w:sz w:val="26"/>
          <w:szCs w:val="26"/>
          <w:rtl/>
        </w:rPr>
        <w:t>ی</w:t>
      </w:r>
      <w:r w:rsidRPr="003E7B51">
        <w:rPr>
          <w:rFonts w:cs="B Mitra"/>
          <w:sz w:val="26"/>
          <w:szCs w:val="26"/>
          <w:rtl/>
        </w:rPr>
        <w:t xml:space="preserve"> ها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کارها (طبق اين ماده و غير آن)، تعهدها و مسئوليت‌هاي </w:t>
      </w:r>
      <w:r w:rsidRPr="003E7B51">
        <w:rPr>
          <w:rFonts w:cs="B Mitra" w:hint="eastAsia"/>
          <w:sz w:val="26"/>
          <w:szCs w:val="26"/>
          <w:rtl/>
        </w:rPr>
        <w:t>پيمانكار</w:t>
      </w:r>
      <w:r w:rsidRPr="003E7B51">
        <w:rPr>
          <w:rFonts w:cs="B Mitra"/>
          <w:sz w:val="26"/>
          <w:szCs w:val="26"/>
          <w:rtl/>
        </w:rPr>
        <w:t xml:space="preserve"> را كاهش نمي‌دهد.</w:t>
      </w:r>
    </w:p>
    <w:p w14:paraId="6AFE3B2F" w14:textId="56D1E15E" w:rsidR="00263EEF" w:rsidRPr="003E7B51" w:rsidRDefault="00263EEF" w:rsidP="003309DD">
      <w:pPr>
        <w:pStyle w:val="ListParagraph"/>
        <w:numPr>
          <w:ilvl w:val="0"/>
          <w:numId w:val="75"/>
        </w:numPr>
        <w:jc w:val="both"/>
        <w:rPr>
          <w:rFonts w:cs="B Mitra"/>
          <w:sz w:val="26"/>
          <w:szCs w:val="26"/>
          <w:rtl/>
        </w:rPr>
      </w:pPr>
      <w:r w:rsidRPr="003E7B51">
        <w:rPr>
          <w:rFonts w:cs="B Mitra"/>
          <w:sz w:val="26"/>
          <w:szCs w:val="26"/>
          <w:rtl/>
        </w:rPr>
        <w:t xml:space="preserve">نقشه هاي چون ساخت، نقشه هاي كارهاي انجام شده به نحوي كه اجرا شده اند، مي باشند و شامل تمام نقشه هاي اجرايي، اعم از تغيير يافته يا بدون تغيير است. پيمانكار بايد نقشه هاي چون ساخت را به تدريج و طبق نظر </w:t>
      </w:r>
      <w:r w:rsidRPr="003E7B51">
        <w:rPr>
          <w:rFonts w:cs="B Mitra" w:hint="cs"/>
          <w:sz w:val="26"/>
          <w:szCs w:val="26"/>
          <w:rtl/>
        </w:rPr>
        <w:t>کارفرما</w:t>
      </w:r>
      <w:r w:rsidRPr="003E7B51">
        <w:rPr>
          <w:rFonts w:cs="B Mitra"/>
          <w:sz w:val="26"/>
          <w:szCs w:val="26"/>
          <w:rtl/>
        </w:rPr>
        <w:t xml:space="preserve"> در سه نسخه كه يك نسخه آن قابل تكثير باشد تهيه كند و براي بررسي  و تاييد، به </w:t>
      </w:r>
      <w:r w:rsidRPr="003E7B51">
        <w:rPr>
          <w:rFonts w:cs="B Mitra" w:hint="cs"/>
          <w:sz w:val="26"/>
          <w:szCs w:val="26"/>
          <w:rtl/>
        </w:rPr>
        <w:t>کارفرما</w:t>
      </w:r>
      <w:r w:rsidRPr="003E7B51">
        <w:rPr>
          <w:rFonts w:cs="B Mitra"/>
          <w:sz w:val="26"/>
          <w:szCs w:val="26"/>
          <w:rtl/>
        </w:rPr>
        <w:t xml:space="preserve"> بدهد. </w:t>
      </w:r>
      <w:r w:rsidRPr="003E7B51">
        <w:rPr>
          <w:rFonts w:cs="B Mitra" w:hint="cs"/>
          <w:sz w:val="26"/>
          <w:szCs w:val="26"/>
          <w:rtl/>
        </w:rPr>
        <w:t>کارفرما</w:t>
      </w:r>
      <w:r w:rsidRPr="003E7B51">
        <w:rPr>
          <w:rFonts w:cs="B Mitra"/>
          <w:sz w:val="26"/>
          <w:szCs w:val="26"/>
          <w:rtl/>
        </w:rPr>
        <w:t xml:space="preserve"> يك نسخه از نقشه هاي چون ساخت تائيد شده را در اختيار پيمانكار قرار دهد.</w:t>
      </w:r>
    </w:p>
    <w:p w14:paraId="363174F5" w14:textId="77777777" w:rsidR="00263EEF" w:rsidRPr="003E7B51" w:rsidRDefault="00263EEF" w:rsidP="00263EEF">
      <w:pPr>
        <w:pStyle w:val="ListParagraph"/>
        <w:numPr>
          <w:ilvl w:val="0"/>
          <w:numId w:val="75"/>
        </w:numPr>
        <w:rPr>
          <w:rFonts w:cs="B Mitra"/>
          <w:sz w:val="26"/>
          <w:szCs w:val="26"/>
          <w:rtl/>
        </w:rPr>
      </w:pPr>
      <w:r w:rsidRPr="003E7B51">
        <w:rPr>
          <w:rFonts w:cs="B Mitra"/>
          <w:sz w:val="26"/>
          <w:szCs w:val="26"/>
          <w:rtl/>
        </w:rPr>
        <w:t xml:space="preserve">پيمانكار بايد مشخصات فني، نقشه ها و دستورالعمل هاي نصب، راه اندازي و بهره برداري تجهيزاتي را كه تامين آنها به عهده اوست، از سازنده آنها بگيرد و در دو نسخه، به </w:t>
      </w:r>
      <w:r w:rsidRPr="003E7B51">
        <w:rPr>
          <w:rFonts w:cs="B Mitra" w:hint="cs"/>
          <w:sz w:val="26"/>
          <w:szCs w:val="26"/>
          <w:rtl/>
        </w:rPr>
        <w:t>کارفرما</w:t>
      </w:r>
      <w:r w:rsidRPr="003E7B51">
        <w:rPr>
          <w:rFonts w:cs="B Mitra"/>
          <w:sz w:val="26"/>
          <w:szCs w:val="26"/>
          <w:rtl/>
        </w:rPr>
        <w:t xml:space="preserve"> بدهد. </w:t>
      </w:r>
      <w:r w:rsidRPr="003E7B51">
        <w:rPr>
          <w:rFonts w:cs="B Mitra" w:hint="cs"/>
          <w:sz w:val="26"/>
          <w:szCs w:val="26"/>
          <w:rtl/>
        </w:rPr>
        <w:t>کارفرما</w:t>
      </w:r>
      <w:r w:rsidRPr="003E7B51">
        <w:rPr>
          <w:rFonts w:cs="B Mitra"/>
          <w:sz w:val="26"/>
          <w:szCs w:val="26"/>
          <w:rtl/>
        </w:rPr>
        <w:t xml:space="preserve">، بر اساس مدارك سازنده، ‌نقشه هاي اجرايي محل استقرار تجهيزات ياد شده را تهيه و براي اجرا به پيمانكار ابلاغ مي كند. </w:t>
      </w:r>
    </w:p>
    <w:p w14:paraId="2260B0A6"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hint="cs"/>
          <w:sz w:val="26"/>
          <w:szCs w:val="26"/>
          <w:rtl/>
        </w:rPr>
        <w:t>کارفرما</w:t>
      </w:r>
      <w:r w:rsidRPr="003E7B51">
        <w:rPr>
          <w:rFonts w:cs="B Mitra"/>
          <w:sz w:val="26"/>
          <w:szCs w:val="26"/>
          <w:rtl/>
        </w:rPr>
        <w:t>، تمام موافقت ها، معرفي ها، تصويبها، اخطارها، و دستور كارها را به صورت كتبي، به پيمانكار ابلاغ مي كند، و در مورد لزوم، به نحوه پيش بيني شده در اسناد و مدارك پيمان، به تائيد كارفرما نيز مي رساند و سپس به پيمانكار ابلاغ مي كند. پيمانكار، پس از وصول دستور كارها، مي تواند براي اصلاح آنها اظهار نظر كند. اما در هر حال، موظف به اجراي چ</w:t>
      </w:r>
      <w:r w:rsidRPr="003E7B51">
        <w:rPr>
          <w:rFonts w:cs="B Mitra" w:hint="cs"/>
          <w:sz w:val="26"/>
          <w:szCs w:val="26"/>
          <w:rtl/>
        </w:rPr>
        <w:t>ن</w:t>
      </w:r>
      <w:r w:rsidRPr="003E7B51">
        <w:rPr>
          <w:rFonts w:cs="B Mitra"/>
          <w:sz w:val="26"/>
          <w:szCs w:val="26"/>
          <w:rtl/>
        </w:rPr>
        <w:t xml:space="preserve">ين دستور كارهايي است. در موارد دستور كار شفاهي از سوي </w:t>
      </w:r>
      <w:r w:rsidRPr="003E7B51">
        <w:rPr>
          <w:rFonts w:cs="B Mitra" w:hint="cs"/>
          <w:sz w:val="26"/>
          <w:szCs w:val="26"/>
          <w:rtl/>
        </w:rPr>
        <w:t>کارفرما</w:t>
      </w:r>
      <w:r w:rsidRPr="003E7B51">
        <w:rPr>
          <w:rFonts w:cs="B Mitra"/>
          <w:sz w:val="26"/>
          <w:szCs w:val="26"/>
          <w:rtl/>
        </w:rPr>
        <w:t xml:space="preserve">، پيمانكار مي تواند درخواست ابلاغ كتبي آنها را بنمايد و </w:t>
      </w:r>
      <w:r w:rsidRPr="003E7B51">
        <w:rPr>
          <w:rFonts w:cs="B Mitra" w:hint="cs"/>
          <w:sz w:val="26"/>
          <w:szCs w:val="26"/>
          <w:rtl/>
        </w:rPr>
        <w:t>کارفرما</w:t>
      </w:r>
      <w:r w:rsidRPr="003E7B51">
        <w:rPr>
          <w:rFonts w:cs="B Mitra"/>
          <w:sz w:val="26"/>
          <w:szCs w:val="26"/>
          <w:rtl/>
        </w:rPr>
        <w:t xml:space="preserve"> نيز دستور كارها را كتبي به پيمانكار ابلاغ</w:t>
      </w:r>
      <w:r w:rsidRPr="003E7B51">
        <w:rPr>
          <w:rFonts w:cs="B Mitra" w:hint="cs"/>
          <w:sz w:val="26"/>
          <w:szCs w:val="26"/>
          <w:rtl/>
        </w:rPr>
        <w:t xml:space="preserve"> می‌</w:t>
      </w:r>
      <w:r w:rsidRPr="003E7B51">
        <w:rPr>
          <w:rFonts w:cs="B Mitra"/>
          <w:sz w:val="26"/>
          <w:szCs w:val="26"/>
          <w:rtl/>
        </w:rPr>
        <w:t xml:space="preserve"> نمايد. در غير اين صورت، اين دستور كارها براي پيمانكار معتبر نيست.</w:t>
      </w:r>
    </w:p>
    <w:p w14:paraId="72659B61" w14:textId="77777777" w:rsidR="00263EEF" w:rsidRPr="003E7B51" w:rsidRDefault="00263EEF" w:rsidP="00263EEF">
      <w:pPr>
        <w:pStyle w:val="ListParagraph"/>
        <w:numPr>
          <w:ilvl w:val="0"/>
          <w:numId w:val="75"/>
        </w:numPr>
        <w:jc w:val="both"/>
        <w:rPr>
          <w:rFonts w:cs="B Mitra"/>
          <w:sz w:val="26"/>
          <w:szCs w:val="26"/>
          <w:rtl/>
        </w:rPr>
      </w:pPr>
      <w:r w:rsidRPr="003E7B51">
        <w:rPr>
          <w:rFonts w:cs="B Mitra"/>
          <w:sz w:val="26"/>
          <w:szCs w:val="26"/>
          <w:rtl/>
        </w:rPr>
        <w:t xml:space="preserve">پيش از تحويل موقت كار طبق ماده 39، پيمانكار دستورالعمل هاي راه اندازي، راهبري، تعمير و نگه داري را همراه با نقشه هاي چون ساخت در نسخه، كه يك نسخه آن قابل تكثير باشد، به </w:t>
      </w:r>
      <w:r w:rsidRPr="003E7B51">
        <w:rPr>
          <w:rFonts w:cs="B Mitra" w:hint="cs"/>
          <w:sz w:val="26"/>
          <w:szCs w:val="26"/>
          <w:rtl/>
        </w:rPr>
        <w:t>کارفرما</w:t>
      </w:r>
      <w:r w:rsidRPr="003E7B51">
        <w:rPr>
          <w:rFonts w:cs="B Mitra"/>
          <w:sz w:val="26"/>
          <w:szCs w:val="26"/>
          <w:rtl/>
        </w:rPr>
        <w:t xml:space="preserve"> مي دهد. مدارك ياد شده بايد به نحوي باشد كه راهبري، تعمير و نگه داري تمام قسمت هاي موضوع پيمان به سهولت انجام شود در صورتي كه در اسناد و مدارك پيمان، تعداد نسخه يا مشخصات ويژه اي براي مدارك موضوع اين بند تعيين شده باشد، طبق آن عمل نمايد. </w:t>
      </w:r>
    </w:p>
    <w:p w14:paraId="3F06D897" w14:textId="77777777" w:rsidR="00263EEF" w:rsidRPr="003E7B51" w:rsidRDefault="00263EEF" w:rsidP="00263EEF">
      <w:pPr>
        <w:pStyle w:val="ListParagraph"/>
        <w:numPr>
          <w:ilvl w:val="0"/>
          <w:numId w:val="75"/>
        </w:numPr>
        <w:jc w:val="both"/>
        <w:rPr>
          <w:rFonts w:cs="B Mitra"/>
          <w:sz w:val="26"/>
          <w:szCs w:val="26"/>
        </w:rPr>
      </w:pPr>
      <w:r w:rsidRPr="003E7B51">
        <w:rPr>
          <w:rFonts w:cs="B Mitra"/>
          <w:sz w:val="26"/>
          <w:szCs w:val="26"/>
          <w:rtl/>
        </w:rPr>
        <w:t>تعداد دفعات بازنگری</w:t>
      </w:r>
      <w:r w:rsidRPr="003E7B51">
        <w:rPr>
          <w:rFonts w:cs="B Mitra"/>
          <w:sz w:val="26"/>
          <w:szCs w:val="26"/>
        </w:rPr>
        <w:t xml:space="preserve"> (Revision) </w:t>
      </w:r>
      <w:r w:rsidRPr="003E7B51">
        <w:rPr>
          <w:rFonts w:cs="B Mitra"/>
          <w:sz w:val="26"/>
          <w:szCs w:val="26"/>
          <w:rtl/>
        </w:rPr>
        <w:t>مدارک مهندسی ارسالی توسط پیمانکار حداکثر سه (3) نوبت تا مرحله تأیید نهایی</w:t>
      </w:r>
      <w:r w:rsidRPr="003E7B51">
        <w:rPr>
          <w:rFonts w:cs="B Mitra"/>
          <w:sz w:val="26"/>
          <w:szCs w:val="26"/>
        </w:rPr>
        <w:t xml:space="preserve"> (AFC) </w:t>
      </w:r>
      <w:r w:rsidRPr="003E7B51">
        <w:rPr>
          <w:rFonts w:cs="B Mitra"/>
          <w:sz w:val="26"/>
          <w:szCs w:val="26"/>
          <w:rtl/>
        </w:rPr>
        <w:t>خواهد بود. بدیهی است مسئولیت اعمال کلیه اصلاحات و تأمین تأییدیه نهایی در این چارچوب بر عهده پیمانکار می‌باشد</w:t>
      </w:r>
      <w:r w:rsidRPr="003E7B51">
        <w:rPr>
          <w:rFonts w:cs="B Mitra"/>
          <w:sz w:val="26"/>
          <w:szCs w:val="26"/>
        </w:rPr>
        <w:t>.</w:t>
      </w:r>
    </w:p>
    <w:p w14:paraId="04AFF88B" w14:textId="77777777" w:rsidR="00263EEF" w:rsidRPr="003E7B51" w:rsidRDefault="00263EEF" w:rsidP="00263EEF">
      <w:pPr>
        <w:pStyle w:val="ListParagraph"/>
        <w:numPr>
          <w:ilvl w:val="0"/>
          <w:numId w:val="75"/>
        </w:numPr>
        <w:jc w:val="both"/>
        <w:rPr>
          <w:rFonts w:cs="B Mitra"/>
          <w:sz w:val="26"/>
          <w:szCs w:val="26"/>
        </w:rPr>
      </w:pPr>
      <w:r w:rsidRPr="003E7B51">
        <w:rPr>
          <w:rFonts w:cs="B Mitra"/>
          <w:sz w:val="26"/>
          <w:szCs w:val="26"/>
          <w:rtl/>
        </w:rPr>
        <w:lastRenderedPageBreak/>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موظف</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مدارک</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نقشه‌ها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چون‌ساخت</w:t>
      </w:r>
      <w:r w:rsidRPr="003E7B51">
        <w:rPr>
          <w:rFonts w:cs="B Mitra"/>
          <w:sz w:val="26"/>
          <w:szCs w:val="26"/>
        </w:rPr>
        <w:t xml:space="preserve"> (As-Built) </w:t>
      </w:r>
      <w:r w:rsidRPr="003E7B51">
        <w:rPr>
          <w:rFonts w:cs="B Mitra"/>
          <w:sz w:val="26"/>
          <w:szCs w:val="26"/>
          <w:rtl/>
        </w:rPr>
        <w:t>پروژه را منطبق با 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نها</w:t>
      </w:r>
      <w:r w:rsidRPr="003E7B51">
        <w:rPr>
          <w:rFonts w:cs="B Mitra" w:hint="cs"/>
          <w:sz w:val="26"/>
          <w:szCs w:val="26"/>
          <w:rtl/>
        </w:rPr>
        <w:t>یی</w:t>
      </w:r>
      <w:r w:rsidRPr="003E7B51">
        <w:rPr>
          <w:rFonts w:cs="B Mitra"/>
          <w:sz w:val="26"/>
          <w:szCs w:val="26"/>
          <w:rtl/>
        </w:rPr>
        <w:t xml:space="preserve"> </w:t>
      </w:r>
      <w:r w:rsidRPr="003E7B51">
        <w:rPr>
          <w:rFonts w:cs="B Mitra" w:hint="eastAsia"/>
          <w:sz w:val="26"/>
          <w:szCs w:val="26"/>
          <w:rtl/>
        </w:rPr>
        <w:t>اجرا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تغ</w:t>
      </w:r>
      <w:r w:rsidRPr="003E7B51">
        <w:rPr>
          <w:rFonts w:cs="B Mitra" w:hint="cs"/>
          <w:sz w:val="26"/>
          <w:szCs w:val="26"/>
          <w:rtl/>
        </w:rPr>
        <w:t>یی</w:t>
      </w:r>
      <w:r w:rsidRPr="003E7B51">
        <w:rPr>
          <w:rFonts w:cs="B Mitra" w:hint="eastAsia"/>
          <w:sz w:val="26"/>
          <w:szCs w:val="26"/>
          <w:rtl/>
        </w:rPr>
        <w:t>رات</w:t>
      </w:r>
      <w:r w:rsidRPr="003E7B51">
        <w:rPr>
          <w:rFonts w:cs="B Mitra"/>
          <w:sz w:val="26"/>
          <w:szCs w:val="26"/>
          <w:rtl/>
        </w:rPr>
        <w:t xml:space="preserve"> </w:t>
      </w:r>
      <w:r w:rsidRPr="003E7B51">
        <w:rPr>
          <w:rFonts w:cs="B Mitra" w:hint="eastAsia"/>
          <w:sz w:val="26"/>
          <w:szCs w:val="26"/>
          <w:rtl/>
        </w:rPr>
        <w:t>مصوب،</w:t>
      </w:r>
      <w:r w:rsidRPr="003E7B51">
        <w:rPr>
          <w:rFonts w:cs="B Mitra"/>
          <w:sz w:val="26"/>
          <w:szCs w:val="26"/>
          <w:rtl/>
        </w:rPr>
        <w:t xml:space="preserve"> </w:t>
      </w:r>
      <w:r w:rsidRPr="003E7B51">
        <w:rPr>
          <w:rFonts w:cs="B Mitra" w:hint="eastAsia"/>
          <w:sz w:val="26"/>
          <w:szCs w:val="26"/>
          <w:rtl/>
        </w:rPr>
        <w:t>حداکثر</w:t>
      </w:r>
      <w:r w:rsidRPr="003E7B51">
        <w:rPr>
          <w:rFonts w:cs="B Mitra"/>
          <w:sz w:val="26"/>
          <w:szCs w:val="26"/>
          <w:rtl/>
        </w:rPr>
        <w:t xml:space="preserve"> </w:t>
      </w:r>
      <w:r w:rsidRPr="003E7B51">
        <w:rPr>
          <w:rFonts w:cs="B Mitra" w:hint="eastAsia"/>
          <w:sz w:val="26"/>
          <w:szCs w:val="26"/>
          <w:rtl/>
        </w:rPr>
        <w:t>ظرف</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شصت</w:t>
      </w:r>
      <w:r w:rsidRPr="003E7B51">
        <w:rPr>
          <w:rFonts w:cs="B Mitra"/>
          <w:sz w:val="26"/>
          <w:szCs w:val="26"/>
          <w:rtl/>
        </w:rPr>
        <w:t xml:space="preserve"> (60) </w:t>
      </w:r>
      <w:r w:rsidRPr="003E7B51">
        <w:rPr>
          <w:rFonts w:cs="B Mitra" w:hint="eastAsia"/>
          <w:sz w:val="26"/>
          <w:szCs w:val="26"/>
          <w:rtl/>
        </w:rPr>
        <w:t>روز</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موقت</w:t>
      </w:r>
      <w:r w:rsidRPr="003E7B51">
        <w:rPr>
          <w:rFonts w:cs="B Mitra"/>
          <w:sz w:val="26"/>
          <w:szCs w:val="26"/>
        </w:rPr>
        <w:t xml:space="preserve"> (PAC) </w:t>
      </w:r>
      <w:r w:rsidRPr="003E7B51">
        <w:rPr>
          <w:rFonts w:cs="B Mitra"/>
          <w:sz w:val="26"/>
          <w:szCs w:val="26"/>
          <w:rtl/>
        </w:rPr>
        <w:t>در فرمت‌ها</w:t>
      </w:r>
      <w:r w:rsidRPr="003E7B51">
        <w:rPr>
          <w:rFonts w:cs="B Mitra" w:hint="cs"/>
          <w:sz w:val="26"/>
          <w:szCs w:val="26"/>
          <w:rtl/>
        </w:rPr>
        <w:t>ی</w:t>
      </w:r>
      <w:r w:rsidRPr="003E7B51">
        <w:rPr>
          <w:rFonts w:cs="B Mitra"/>
          <w:sz w:val="26"/>
          <w:szCs w:val="26"/>
          <w:rtl/>
        </w:rPr>
        <w:t xml:space="preserve"> مورد 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ته</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تأ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نها</w:t>
      </w:r>
      <w:r w:rsidRPr="003E7B51">
        <w:rPr>
          <w:rFonts w:cs="B Mitra" w:hint="cs"/>
          <w:sz w:val="26"/>
          <w:szCs w:val="26"/>
          <w:rtl/>
        </w:rPr>
        <w:t>یی</w:t>
      </w:r>
      <w:r w:rsidRPr="003E7B51">
        <w:rPr>
          <w:rFonts w:cs="B Mitra"/>
          <w:sz w:val="26"/>
          <w:szCs w:val="26"/>
          <w:rtl/>
        </w:rPr>
        <w:t xml:space="preserve"> </w:t>
      </w:r>
      <w:r w:rsidRPr="003E7B51">
        <w:rPr>
          <w:rFonts w:cs="B Mitra" w:hint="eastAsia"/>
          <w:sz w:val="26"/>
          <w:szCs w:val="26"/>
          <w:rtl/>
        </w:rPr>
        <w:t>مدارک</w:t>
      </w:r>
      <w:r w:rsidRPr="003E7B51">
        <w:rPr>
          <w:rFonts w:cs="B Mitra"/>
          <w:sz w:val="26"/>
          <w:szCs w:val="26"/>
        </w:rPr>
        <w:t xml:space="preserve"> As-Built </w:t>
      </w:r>
      <w:r w:rsidRPr="003E7B51">
        <w:rPr>
          <w:rFonts w:cs="B Mitra"/>
          <w:sz w:val="26"/>
          <w:szCs w:val="26"/>
          <w:rtl/>
        </w:rPr>
        <w:t>از الزامات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موقت</w:t>
      </w:r>
      <w:r w:rsidRPr="003E7B51">
        <w:rPr>
          <w:rFonts w:cs="B Mitra"/>
          <w:sz w:val="26"/>
          <w:szCs w:val="26"/>
          <w:rtl/>
        </w:rPr>
        <w:t xml:space="preserve"> </w:t>
      </w:r>
      <w:r w:rsidRPr="003E7B51">
        <w:rPr>
          <w:rFonts w:cs="B Mitra" w:hint="eastAsia"/>
          <w:sz w:val="26"/>
          <w:szCs w:val="26"/>
          <w:rtl/>
        </w:rPr>
        <w:t>پروژه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تسو</w:t>
      </w:r>
      <w:r w:rsidRPr="003E7B51">
        <w:rPr>
          <w:rFonts w:cs="B Mitra" w:hint="cs"/>
          <w:sz w:val="26"/>
          <w:szCs w:val="26"/>
          <w:rtl/>
        </w:rPr>
        <w:t>ی</w:t>
      </w:r>
      <w:r w:rsidRPr="003E7B51">
        <w:rPr>
          <w:rFonts w:cs="B Mitra" w:hint="eastAsia"/>
          <w:sz w:val="26"/>
          <w:szCs w:val="26"/>
          <w:rtl/>
        </w:rPr>
        <w:t>ه‌حساب‌ها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قرارداد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مربوطه</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بود</w:t>
      </w:r>
      <w:r w:rsidRPr="003E7B51">
        <w:rPr>
          <w:rFonts w:cs="B Mitra"/>
          <w:sz w:val="26"/>
          <w:szCs w:val="26"/>
        </w:rPr>
        <w:t>.</w:t>
      </w:r>
    </w:p>
    <w:p w14:paraId="6DDE9E3F" w14:textId="77777777" w:rsidR="00263EEF" w:rsidRPr="003E7B51" w:rsidRDefault="00263EEF" w:rsidP="00263EEF">
      <w:pPr>
        <w:pStyle w:val="head2"/>
        <w:spacing w:after="0"/>
        <w:rPr>
          <w:rFonts w:cs="B Mitra"/>
          <w:sz w:val="26"/>
          <w:szCs w:val="26"/>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15</w:t>
      </w:r>
      <w:r w:rsidRPr="003E7B51">
        <w:rPr>
          <w:rFonts w:cs="B Mitra"/>
          <w:sz w:val="26"/>
          <w:szCs w:val="26"/>
          <w:rtl/>
        </w:rPr>
        <w:t xml:space="preserve">- </w:t>
      </w:r>
      <w:r w:rsidRPr="003E7B51">
        <w:rPr>
          <w:rFonts w:cs="B Mitra" w:hint="eastAsia"/>
          <w:sz w:val="26"/>
          <w:szCs w:val="26"/>
          <w:rtl/>
        </w:rPr>
        <w:t>حل</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فصل</w:t>
      </w:r>
      <w:r w:rsidRPr="003E7B51">
        <w:rPr>
          <w:rFonts w:cs="B Mitra"/>
          <w:sz w:val="26"/>
          <w:szCs w:val="26"/>
          <w:rtl/>
        </w:rPr>
        <w:t xml:space="preserve"> </w:t>
      </w:r>
      <w:r w:rsidRPr="003E7B51">
        <w:rPr>
          <w:rFonts w:cs="B Mitra" w:hint="eastAsia"/>
          <w:sz w:val="26"/>
          <w:szCs w:val="26"/>
          <w:rtl/>
        </w:rPr>
        <w:t>اختلاف</w:t>
      </w:r>
    </w:p>
    <w:p w14:paraId="1069C81B" w14:textId="77777777" w:rsidR="00263EEF" w:rsidRPr="003E7B51" w:rsidRDefault="00263EEF" w:rsidP="00263EEF">
      <w:pPr>
        <w:autoSpaceDE w:val="0"/>
        <w:autoSpaceDN w:val="0"/>
        <w:adjustRightInd w:val="0"/>
        <w:contextualSpacing/>
        <w:jc w:val="both"/>
        <w:rPr>
          <w:rFonts w:cs="B Mitra"/>
          <w:sz w:val="26"/>
          <w:szCs w:val="26"/>
          <w:rtl/>
        </w:rPr>
      </w:pPr>
      <w:r w:rsidRPr="003E7B51">
        <w:rPr>
          <w:rFonts w:cs="B Mitra"/>
          <w:sz w:val="26"/>
          <w:szCs w:val="26"/>
          <w:rtl/>
        </w:rPr>
        <w:t xml:space="preserve"> در صورت بروز هرگونه اختلاف ب</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طرف</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در تفس</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اجرا</w:t>
      </w:r>
      <w:r w:rsidRPr="003E7B51">
        <w:rPr>
          <w:rFonts w:cs="B Mitra" w:hint="cs"/>
          <w:sz w:val="26"/>
          <w:szCs w:val="26"/>
          <w:rtl/>
        </w:rPr>
        <w:t>ی</w:t>
      </w:r>
      <w:r w:rsidRPr="003E7B51">
        <w:rPr>
          <w:rFonts w:cs="B Mitra"/>
          <w:sz w:val="26"/>
          <w:szCs w:val="26"/>
          <w:rtl/>
        </w:rPr>
        <w:t xml:space="preserve"> مفاد قرارداد ابتدا  اختلافات حاصل شده از طر</w:t>
      </w:r>
      <w:r w:rsidRPr="003E7B51">
        <w:rPr>
          <w:rFonts w:cs="B Mitra" w:hint="cs"/>
          <w:sz w:val="26"/>
          <w:szCs w:val="26"/>
          <w:rtl/>
        </w:rPr>
        <w:t>ی</w:t>
      </w:r>
      <w:r w:rsidRPr="003E7B51">
        <w:rPr>
          <w:rFonts w:cs="B Mitra" w:hint="eastAsia"/>
          <w:sz w:val="26"/>
          <w:szCs w:val="26"/>
          <w:rtl/>
        </w:rPr>
        <w:t>ق</w:t>
      </w:r>
      <w:r w:rsidRPr="003E7B51">
        <w:rPr>
          <w:rFonts w:cs="B Mitra"/>
          <w:sz w:val="26"/>
          <w:szCs w:val="26"/>
          <w:rtl/>
        </w:rPr>
        <w:t xml:space="preserve"> مذاکرات دوستانه حل و فصل م</w:t>
      </w:r>
      <w:r w:rsidRPr="003E7B51">
        <w:rPr>
          <w:rFonts w:cs="B Mitra" w:hint="cs"/>
          <w:sz w:val="26"/>
          <w:szCs w:val="26"/>
          <w:rtl/>
        </w:rPr>
        <w:t>ی</w:t>
      </w:r>
      <w:r w:rsidRPr="003E7B51">
        <w:rPr>
          <w:rFonts w:cs="B Mitra"/>
          <w:sz w:val="26"/>
          <w:szCs w:val="26"/>
          <w:rtl/>
        </w:rPr>
        <w:t xml:space="preserve"> گردد، در صورت عدم حل و فصل اختلافات از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طر</w:t>
      </w:r>
      <w:r w:rsidRPr="003E7B51">
        <w:rPr>
          <w:rFonts w:cs="B Mitra" w:hint="cs"/>
          <w:sz w:val="26"/>
          <w:szCs w:val="26"/>
          <w:rtl/>
        </w:rPr>
        <w:t>ی</w:t>
      </w:r>
      <w:r w:rsidRPr="003E7B51">
        <w:rPr>
          <w:rFonts w:cs="B Mitra" w:hint="eastAsia"/>
          <w:sz w:val="26"/>
          <w:szCs w:val="26"/>
          <w:rtl/>
        </w:rPr>
        <w:t>ق،</w:t>
      </w:r>
      <w:r w:rsidRPr="003E7B51">
        <w:rPr>
          <w:rFonts w:cs="B Mitra"/>
          <w:sz w:val="26"/>
          <w:szCs w:val="26"/>
          <w:rtl/>
        </w:rPr>
        <w:t xml:space="preserve"> </w:t>
      </w:r>
      <w:r w:rsidRPr="003E7B51">
        <w:rPr>
          <w:rFonts w:cs="B Mitra" w:hint="cs"/>
          <w:sz w:val="26"/>
          <w:szCs w:val="26"/>
          <w:rtl/>
        </w:rPr>
        <w:t>ماده 75 بخشنامه شماره 114650/1402 مورخ 09/03/1402 سازمان مدیریت و برنامه ریزی کشور حاکم بر قرارداد خواهد بود.</w:t>
      </w:r>
    </w:p>
    <w:p w14:paraId="452E78F8"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16</w:t>
      </w:r>
      <w:r w:rsidRPr="003E7B51">
        <w:rPr>
          <w:rFonts w:ascii="Arial" w:hAnsi="Arial" w:cs="Arial" w:hint="cs"/>
          <w:sz w:val="26"/>
          <w:szCs w:val="26"/>
          <w:rtl/>
        </w:rPr>
        <w:t>–</w:t>
      </w:r>
      <w:r w:rsidRPr="003E7B51">
        <w:rPr>
          <w:rFonts w:cs="B Mitra"/>
          <w:sz w:val="26"/>
          <w:szCs w:val="26"/>
          <w:rtl/>
        </w:rPr>
        <w:t xml:space="preserve"> </w:t>
      </w:r>
      <w:r w:rsidRPr="003E7B51">
        <w:rPr>
          <w:rFonts w:cs="B Mitra" w:hint="cs"/>
          <w:sz w:val="26"/>
          <w:szCs w:val="26"/>
          <w:rtl/>
        </w:rPr>
        <w:t>اصالت و نوبودن کالا</w:t>
      </w:r>
    </w:p>
    <w:p w14:paraId="22E38EAC" w14:textId="77777777" w:rsidR="00263EEF" w:rsidRPr="003E7B51" w:rsidRDefault="00263EEF" w:rsidP="00263EEF">
      <w:pPr>
        <w:pStyle w:val="head2"/>
        <w:spacing w:after="0"/>
        <w:ind w:right="0"/>
        <w:rPr>
          <w:rFonts w:cs="B Mitra" w:hint="cs"/>
          <w:b w:val="0"/>
          <w:bCs w:val="0"/>
          <w:sz w:val="26"/>
          <w:szCs w:val="26"/>
          <w:u w:val="none"/>
          <w:rtl/>
        </w:rPr>
      </w:pPr>
      <w:r w:rsidRPr="003E7B51">
        <w:rPr>
          <w:rFonts w:cs="B Mitra"/>
          <w:b w:val="0"/>
          <w:bCs w:val="0"/>
          <w:sz w:val="26"/>
          <w:szCs w:val="26"/>
          <w:u w:val="none"/>
          <w:rtl/>
        </w:rPr>
        <w:t>تجهیزات</w:t>
      </w:r>
      <w:r w:rsidRPr="003E7B51">
        <w:rPr>
          <w:rFonts w:cs="B Mitra" w:hint="cs"/>
          <w:b w:val="0"/>
          <w:bCs w:val="0"/>
          <w:sz w:val="26"/>
          <w:szCs w:val="26"/>
          <w:u w:val="none"/>
          <w:rtl/>
        </w:rPr>
        <w:t>،</w:t>
      </w:r>
      <w:r w:rsidRPr="003E7B51">
        <w:rPr>
          <w:rFonts w:cs="B Mitra"/>
          <w:b w:val="0"/>
          <w:bCs w:val="0"/>
          <w:sz w:val="26"/>
          <w:szCs w:val="26"/>
          <w:u w:val="none"/>
          <w:rtl/>
        </w:rPr>
        <w:t xml:space="preserve"> قطعات و لوازم یدکی موضوع قرارداد می</w:t>
      </w:r>
      <w:r w:rsidRPr="003E7B51">
        <w:rPr>
          <w:rFonts w:cs="B Mitra"/>
          <w:b w:val="0"/>
          <w:bCs w:val="0"/>
          <w:sz w:val="26"/>
          <w:szCs w:val="26"/>
          <w:u w:val="none"/>
          <w:rtl/>
        </w:rPr>
        <w:softHyphen/>
        <w:t xml:space="preserve">بایست از مواد اولیه مرغوب نو غیر مستعمل و اصلی با تاریخ ساخت </w:t>
      </w:r>
      <w:r w:rsidRPr="003E7B51">
        <w:rPr>
          <w:rFonts w:cs="B Mitra" w:hint="cs"/>
          <w:b w:val="0"/>
          <w:bCs w:val="0"/>
          <w:sz w:val="26"/>
          <w:szCs w:val="26"/>
          <w:u w:val="none"/>
          <w:rtl/>
        </w:rPr>
        <w:t>2025</w:t>
      </w:r>
      <w:r w:rsidRPr="003E7B51">
        <w:rPr>
          <w:rFonts w:cs="B Mitra"/>
          <w:b w:val="0"/>
          <w:bCs w:val="0"/>
          <w:sz w:val="26"/>
          <w:szCs w:val="26"/>
          <w:u w:val="none"/>
          <w:rtl/>
        </w:rPr>
        <w:t xml:space="preserve"> و </w:t>
      </w:r>
      <w:r w:rsidRPr="003E7B51">
        <w:rPr>
          <w:rFonts w:cs="B Mitra" w:hint="cs"/>
          <w:b w:val="0"/>
          <w:bCs w:val="0"/>
          <w:sz w:val="26"/>
          <w:szCs w:val="26"/>
          <w:u w:val="none"/>
          <w:rtl/>
        </w:rPr>
        <w:t>2026</w:t>
      </w:r>
      <w:r w:rsidRPr="003E7B51">
        <w:rPr>
          <w:rFonts w:cs="B Mitra"/>
          <w:b w:val="0"/>
          <w:bCs w:val="0"/>
          <w:sz w:val="26"/>
          <w:szCs w:val="26"/>
          <w:u w:val="none"/>
          <w:rtl/>
        </w:rPr>
        <w:t xml:space="preserve"> ساخته شوند و تعمیری و نمونه اول</w:t>
      </w:r>
      <w:r w:rsidRPr="003E7B51">
        <w:rPr>
          <w:rFonts w:cs="B Mitra"/>
          <w:b w:val="0"/>
          <w:bCs w:val="0"/>
          <w:sz w:val="26"/>
          <w:szCs w:val="26"/>
          <w:u w:val="none"/>
        </w:rPr>
        <w:t xml:space="preserve"> (Prototype) </w:t>
      </w:r>
      <w:r w:rsidRPr="003E7B51">
        <w:rPr>
          <w:rFonts w:cs="B Mitra"/>
          <w:b w:val="0"/>
          <w:bCs w:val="0"/>
          <w:sz w:val="26"/>
          <w:szCs w:val="26"/>
          <w:u w:val="none"/>
          <w:rtl/>
        </w:rPr>
        <w:t>و یا توقف تولید شده</w:t>
      </w:r>
      <w:r w:rsidRPr="003E7B51">
        <w:rPr>
          <w:rFonts w:cs="B Mitra"/>
          <w:b w:val="0"/>
          <w:bCs w:val="0"/>
          <w:sz w:val="26"/>
          <w:szCs w:val="26"/>
          <w:u w:val="none"/>
        </w:rPr>
        <w:t xml:space="preserve"> (Discontinued) </w:t>
      </w:r>
      <w:r w:rsidRPr="003E7B51">
        <w:rPr>
          <w:rFonts w:cs="B Mitra"/>
          <w:b w:val="0"/>
          <w:bCs w:val="0"/>
          <w:sz w:val="26"/>
          <w:szCs w:val="26"/>
          <w:u w:val="none"/>
          <w:rtl/>
        </w:rPr>
        <w:t>نباشند. در غیر این صورت پیمانکار متعهد است آن</w:t>
      </w:r>
      <w:r w:rsidRPr="003E7B51">
        <w:rPr>
          <w:rFonts w:cs="B Mitra" w:hint="cs"/>
          <w:b w:val="0"/>
          <w:bCs w:val="0"/>
          <w:sz w:val="26"/>
          <w:szCs w:val="26"/>
          <w:u w:val="none"/>
          <w:rtl/>
        </w:rPr>
        <w:t>‌</w:t>
      </w:r>
      <w:r w:rsidRPr="003E7B51">
        <w:rPr>
          <w:rFonts w:cs="B Mitra"/>
          <w:b w:val="0"/>
          <w:bCs w:val="0"/>
          <w:sz w:val="26"/>
          <w:szCs w:val="26"/>
          <w:u w:val="none"/>
          <w:rtl/>
        </w:rPr>
        <w:t>ها را تعویض نموده و در مدت زمانی که خریدار تعیین می</w:t>
      </w:r>
      <w:r w:rsidRPr="003E7B51">
        <w:rPr>
          <w:rFonts w:cs="B Mitra"/>
          <w:b w:val="0"/>
          <w:bCs w:val="0"/>
          <w:sz w:val="26"/>
          <w:szCs w:val="26"/>
          <w:u w:val="none"/>
          <w:rtl/>
        </w:rPr>
        <w:softHyphen/>
        <w:t>کند تحویل نماید</w:t>
      </w:r>
      <w:r w:rsidRPr="003E7B51">
        <w:rPr>
          <w:rFonts w:cs="B Mitra" w:hint="cs"/>
          <w:b w:val="0"/>
          <w:bCs w:val="0"/>
          <w:sz w:val="26"/>
          <w:szCs w:val="26"/>
          <w:u w:val="none"/>
          <w:rtl/>
        </w:rPr>
        <w:t>.</w:t>
      </w:r>
      <w:r w:rsidRPr="003E7B51">
        <w:rPr>
          <w:rFonts w:cs="B Mitra"/>
          <w:b w:val="0"/>
          <w:bCs w:val="0"/>
          <w:sz w:val="26"/>
          <w:szCs w:val="26"/>
          <w:u w:val="none"/>
          <w:rtl/>
        </w:rPr>
        <w:t xml:space="preserve"> کلیه هزینه های متعلقه در این رابطه به عهده پیمانکار خواهد بود</w:t>
      </w:r>
      <w:r w:rsidRPr="003E7B51">
        <w:rPr>
          <w:rFonts w:cs="B Mitra" w:hint="cs"/>
          <w:b w:val="0"/>
          <w:bCs w:val="0"/>
          <w:sz w:val="26"/>
          <w:szCs w:val="26"/>
          <w:u w:val="none"/>
          <w:rtl/>
        </w:rPr>
        <w:t>.</w:t>
      </w:r>
      <w:r w:rsidRPr="003E7B51">
        <w:rPr>
          <w:rFonts w:cs="B Mitra"/>
          <w:b w:val="0"/>
          <w:bCs w:val="0"/>
          <w:sz w:val="26"/>
          <w:szCs w:val="26"/>
          <w:u w:val="none"/>
          <w:rtl/>
        </w:rPr>
        <w:t xml:space="preserve"> همچنین پیمانکار موظف است اسناد و گواهی</w:t>
      </w:r>
      <w:r w:rsidRPr="003E7B51">
        <w:rPr>
          <w:rFonts w:cs="B Mitra"/>
          <w:b w:val="0"/>
          <w:bCs w:val="0"/>
          <w:sz w:val="26"/>
          <w:szCs w:val="26"/>
          <w:u w:val="none"/>
          <w:rtl/>
        </w:rPr>
        <w:softHyphen/>
        <w:t>های اصالت،</w:t>
      </w:r>
      <w:r w:rsidRPr="003E7B51">
        <w:rPr>
          <w:rFonts w:cs="B Mitra" w:hint="cs"/>
          <w:b w:val="0"/>
          <w:bCs w:val="0"/>
          <w:sz w:val="26"/>
          <w:szCs w:val="26"/>
          <w:u w:val="none"/>
          <w:rtl/>
        </w:rPr>
        <w:t xml:space="preserve"> </w:t>
      </w:r>
      <w:r w:rsidRPr="003E7B51">
        <w:rPr>
          <w:rFonts w:cs="B Mitra"/>
          <w:b w:val="0"/>
          <w:bCs w:val="0"/>
          <w:sz w:val="26"/>
          <w:szCs w:val="26"/>
          <w:u w:val="none"/>
          <w:rtl/>
        </w:rPr>
        <w:t>تجهیزات، قطعات و لوازم یدکی موضوع قرارداد را از شرکت سازنده اخذ و به کارفرما تحویل نماید</w:t>
      </w:r>
      <w:r w:rsidRPr="003E7B51">
        <w:rPr>
          <w:rFonts w:cs="B Mitra"/>
          <w:b w:val="0"/>
          <w:bCs w:val="0"/>
          <w:sz w:val="26"/>
          <w:szCs w:val="26"/>
          <w:u w:val="none"/>
        </w:rPr>
        <w:t>.</w:t>
      </w:r>
    </w:p>
    <w:p w14:paraId="0EE52864" w14:textId="77777777" w:rsidR="00263EEF" w:rsidRPr="003E7B51" w:rsidRDefault="00263EEF" w:rsidP="00263EEF">
      <w:pPr>
        <w:pStyle w:val="head2"/>
        <w:spacing w:after="0"/>
        <w:rPr>
          <w:rFonts w:cs="B Mitra"/>
          <w:sz w:val="26"/>
          <w:szCs w:val="26"/>
          <w:rtl/>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17</w:t>
      </w:r>
      <w:r w:rsidRPr="003E7B51">
        <w:rPr>
          <w:rFonts w:cs="B Mitra"/>
          <w:sz w:val="26"/>
          <w:szCs w:val="26"/>
          <w:rtl/>
        </w:rPr>
        <w:t xml:space="preserve"> </w:t>
      </w:r>
      <w:r w:rsidRPr="003E7B51">
        <w:rPr>
          <w:rFonts w:ascii="Arial" w:hAnsi="Arial" w:cs="Arial" w:hint="cs"/>
          <w:sz w:val="26"/>
          <w:szCs w:val="26"/>
          <w:rtl/>
        </w:rPr>
        <w:t>–</w:t>
      </w:r>
      <w:r w:rsidRPr="003E7B51">
        <w:rPr>
          <w:rFonts w:cs="B Mitra"/>
          <w:sz w:val="26"/>
          <w:szCs w:val="26"/>
          <w:rtl/>
        </w:rPr>
        <w:t xml:space="preserve"> ابلاغ اوراق و اخطارها</w:t>
      </w:r>
    </w:p>
    <w:p w14:paraId="084B37E2" w14:textId="77777777" w:rsidR="00263EEF" w:rsidRPr="003E7B51" w:rsidRDefault="00263EEF" w:rsidP="00263EEF">
      <w:pPr>
        <w:autoSpaceDE w:val="0"/>
        <w:autoSpaceDN w:val="0"/>
        <w:adjustRightInd w:val="0"/>
        <w:contextualSpacing/>
        <w:jc w:val="both"/>
        <w:rPr>
          <w:rFonts w:cs="B Mitra"/>
          <w:sz w:val="26"/>
          <w:szCs w:val="26"/>
          <w:rtl/>
        </w:rPr>
      </w:pPr>
      <w:r w:rsidRPr="003E7B51">
        <w:rPr>
          <w:rFonts w:cs="B Mitr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مکاتبات و اخطارها به طور عاد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ار</w:t>
      </w:r>
      <w:r w:rsidRPr="003E7B51">
        <w:rPr>
          <w:rFonts w:cs="B Mitra"/>
          <w:sz w:val="26"/>
          <w:szCs w:val="26"/>
          <w:rtl/>
        </w:rPr>
        <w:t>سال خواهد شد و شماره دب</w:t>
      </w:r>
      <w:r w:rsidRPr="003E7B51">
        <w:rPr>
          <w:rFonts w:cs="B Mitra" w:hint="cs"/>
          <w:sz w:val="26"/>
          <w:szCs w:val="26"/>
          <w:rtl/>
        </w:rPr>
        <w:t>ی</w:t>
      </w:r>
      <w:r w:rsidRPr="003E7B51">
        <w:rPr>
          <w:rFonts w:cs="B Mitra" w:hint="eastAsia"/>
          <w:sz w:val="26"/>
          <w:szCs w:val="26"/>
          <w:rtl/>
        </w:rPr>
        <w:t>رخانه</w:t>
      </w:r>
      <w:r w:rsidRPr="003E7B51">
        <w:rPr>
          <w:rFonts w:cs="B Mitra"/>
          <w:sz w:val="26"/>
          <w:szCs w:val="26"/>
          <w:rtl/>
        </w:rPr>
        <w:t xml:space="preserve"> و ت</w:t>
      </w:r>
      <w:r w:rsidRPr="003E7B51">
        <w:rPr>
          <w:rFonts w:cs="B Mitra" w:hint="eastAsia"/>
          <w:sz w:val="26"/>
          <w:szCs w:val="26"/>
          <w:rtl/>
        </w:rPr>
        <w:t>أ</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دب</w:t>
      </w:r>
      <w:r w:rsidRPr="003E7B51">
        <w:rPr>
          <w:rFonts w:cs="B Mitra" w:hint="cs"/>
          <w:sz w:val="26"/>
          <w:szCs w:val="26"/>
          <w:rtl/>
        </w:rPr>
        <w:t>ی</w:t>
      </w:r>
      <w:r w:rsidRPr="003E7B51">
        <w:rPr>
          <w:rFonts w:cs="B Mitra" w:hint="eastAsia"/>
          <w:sz w:val="26"/>
          <w:szCs w:val="26"/>
          <w:rtl/>
        </w:rPr>
        <w:t>رخانه</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مبن</w:t>
      </w:r>
      <w:r w:rsidRPr="003E7B51">
        <w:rPr>
          <w:rFonts w:cs="B Mitra" w:hint="cs"/>
          <w:sz w:val="26"/>
          <w:szCs w:val="26"/>
          <w:rtl/>
        </w:rPr>
        <w:t>ی</w:t>
      </w:r>
      <w:r w:rsidRPr="003E7B51">
        <w:rPr>
          <w:rFonts w:cs="B Mitra"/>
          <w:sz w:val="26"/>
          <w:szCs w:val="26"/>
          <w:rtl/>
        </w:rPr>
        <w:t xml:space="preserve"> بر ارسال اخطار </w:t>
      </w:r>
      <w:r w:rsidRPr="003E7B51">
        <w:rPr>
          <w:rFonts w:cs="B Mitra" w:hint="cs"/>
          <w:sz w:val="26"/>
          <w:szCs w:val="26"/>
          <w:rtl/>
        </w:rPr>
        <w:t>ملاک عمل خواهد بود</w:t>
      </w:r>
      <w:r w:rsidRPr="003E7B51">
        <w:rPr>
          <w:rFonts w:cs="B Mitra" w:hint="eastAsia"/>
          <w:sz w:val="26"/>
          <w:szCs w:val="26"/>
          <w:rtl/>
        </w:rPr>
        <w:t>،</w:t>
      </w:r>
      <w:r w:rsidRPr="003E7B51">
        <w:rPr>
          <w:rFonts w:cs="B Mitra"/>
          <w:sz w:val="26"/>
          <w:szCs w:val="26"/>
          <w:rtl/>
        </w:rPr>
        <w:t xml:space="preserve"> خواه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از آن مطلع خواه مطلع نشده باشد.</w:t>
      </w:r>
    </w:p>
    <w:p w14:paraId="48AB8B61" w14:textId="77777777" w:rsidR="00263EEF" w:rsidRPr="003E7B51" w:rsidRDefault="00263EEF" w:rsidP="00263EEF">
      <w:pPr>
        <w:pStyle w:val="head2"/>
        <w:spacing w:after="0"/>
        <w:rPr>
          <w:rFonts w:cs="B Mitra"/>
          <w:sz w:val="26"/>
          <w:szCs w:val="26"/>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18</w:t>
      </w:r>
      <w:r w:rsidRPr="003E7B51">
        <w:rPr>
          <w:rFonts w:cs="B Mitra"/>
          <w:sz w:val="26"/>
          <w:szCs w:val="26"/>
          <w:rtl/>
        </w:rPr>
        <w:t xml:space="preserve">- </w:t>
      </w:r>
      <w:r w:rsidRPr="003E7B51">
        <w:rPr>
          <w:rFonts w:cs="B Mitra" w:hint="cs"/>
          <w:sz w:val="26"/>
          <w:szCs w:val="26"/>
          <w:rtl/>
        </w:rPr>
        <w:t>حد مسئولیت مالی پیمانکار</w:t>
      </w:r>
    </w:p>
    <w:p w14:paraId="780EDD81" w14:textId="77777777" w:rsidR="00263EEF" w:rsidRPr="003E7B51" w:rsidRDefault="00263EEF" w:rsidP="00263EEF">
      <w:pPr>
        <w:widowControl w:val="0"/>
        <w:contextualSpacing/>
        <w:jc w:val="both"/>
        <w:rPr>
          <w:rFonts w:cs="B Mitra"/>
          <w:sz w:val="26"/>
          <w:szCs w:val="26"/>
          <w:rtl/>
        </w:rPr>
      </w:pPr>
      <w:r w:rsidRPr="003E7B51">
        <w:rPr>
          <w:rFonts w:cs="B Mitra" w:hint="cs"/>
          <w:sz w:val="26"/>
          <w:szCs w:val="26"/>
          <w:rtl/>
        </w:rPr>
        <w:t>حداکثر مسئولیت مالی پیمانکار در برابر کارفرما در این پیمان، موضوع ماده 74 شرایط عمومی پیمان، معادل 100% (صد درصد) مبلغ نهایی پیمان است.</w:t>
      </w:r>
    </w:p>
    <w:p w14:paraId="6D5492D3" w14:textId="77777777" w:rsidR="00263EEF" w:rsidRPr="003E7B51" w:rsidRDefault="00263EEF" w:rsidP="00263EEF">
      <w:pPr>
        <w:widowControl w:val="0"/>
        <w:contextualSpacing/>
        <w:jc w:val="both"/>
        <w:rPr>
          <w:rFonts w:cs="B Mitra"/>
          <w:sz w:val="26"/>
          <w:szCs w:val="26"/>
          <w:rtl/>
        </w:rPr>
      </w:pPr>
      <w:r w:rsidRPr="003E7B51">
        <w:rPr>
          <w:rFonts w:cs="B Mitra" w:hint="cs"/>
          <w:sz w:val="26"/>
          <w:szCs w:val="26"/>
          <w:rtl/>
        </w:rPr>
        <w:t xml:space="preserve">تبصره: مسئولیت مالی پیمانکار در صورتی که تعهداتش تعمداً توسط وی نقض گردد و یا سهل انگاری توسط پیمانکار در تعهداتش صورت پذیرفته باشد؛ محدود به حد مشخص شده در این ماده نمی‌باشد. </w:t>
      </w:r>
    </w:p>
    <w:p w14:paraId="4C670991" w14:textId="77777777" w:rsidR="00263EEF" w:rsidRPr="003E7B51" w:rsidRDefault="00263EEF" w:rsidP="00263EEF">
      <w:pPr>
        <w:pStyle w:val="head2"/>
        <w:spacing w:after="0"/>
        <w:rPr>
          <w:rFonts w:cs="B Mitra"/>
          <w:sz w:val="26"/>
          <w:szCs w:val="26"/>
        </w:rPr>
      </w:pPr>
      <w:r w:rsidRPr="003E7B51">
        <w:rPr>
          <w:rFonts w:cs="B Mitra" w:hint="eastAsia"/>
          <w:sz w:val="26"/>
          <w:szCs w:val="26"/>
          <w:rtl/>
        </w:rPr>
        <w:t>ماده</w:t>
      </w:r>
      <w:r w:rsidRPr="003E7B51">
        <w:rPr>
          <w:rFonts w:cs="B Mitra"/>
          <w:sz w:val="26"/>
          <w:szCs w:val="26"/>
          <w:rtl/>
        </w:rPr>
        <w:t xml:space="preserve"> </w:t>
      </w:r>
      <w:r w:rsidRPr="003E7B51">
        <w:rPr>
          <w:rFonts w:cs="B Mitra" w:hint="cs"/>
          <w:sz w:val="26"/>
          <w:szCs w:val="26"/>
          <w:rtl/>
        </w:rPr>
        <w:t>19</w:t>
      </w:r>
      <w:r w:rsidRPr="003E7B51">
        <w:rPr>
          <w:rFonts w:cs="B Mitra"/>
          <w:sz w:val="26"/>
          <w:szCs w:val="26"/>
          <w:rtl/>
        </w:rPr>
        <w:t xml:space="preserve">- </w:t>
      </w:r>
      <w:r w:rsidRPr="003E7B51">
        <w:rPr>
          <w:rFonts w:cs="B Mitra" w:hint="eastAsia"/>
          <w:sz w:val="26"/>
          <w:szCs w:val="26"/>
          <w:rtl/>
        </w:rPr>
        <w:t>نشاني</w:t>
      </w:r>
      <w:r w:rsidRPr="003E7B51">
        <w:rPr>
          <w:rFonts w:cs="B Mitra"/>
          <w:sz w:val="26"/>
          <w:szCs w:val="26"/>
          <w:rtl/>
        </w:rPr>
        <w:t xml:space="preserve"> </w:t>
      </w:r>
      <w:r w:rsidRPr="003E7B51">
        <w:rPr>
          <w:rFonts w:cs="B Mitra" w:hint="eastAsia"/>
          <w:sz w:val="26"/>
          <w:szCs w:val="26"/>
          <w:rtl/>
        </w:rPr>
        <w:t>طرفين</w:t>
      </w:r>
      <w:r w:rsidRPr="003E7B51">
        <w:rPr>
          <w:rFonts w:cs="B Mitra"/>
          <w:sz w:val="26"/>
          <w:szCs w:val="26"/>
          <w:rtl/>
        </w:rPr>
        <w:t xml:space="preserve"> </w:t>
      </w:r>
      <w:r w:rsidRPr="003E7B51">
        <w:rPr>
          <w:rFonts w:cs="B Mitra" w:hint="eastAsia"/>
          <w:sz w:val="26"/>
          <w:szCs w:val="26"/>
          <w:rtl/>
        </w:rPr>
        <w:t>قرارداد</w:t>
      </w:r>
    </w:p>
    <w:p w14:paraId="27E6E548"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نشاني</w:t>
      </w:r>
      <w:r w:rsidRPr="003E7B51">
        <w:rPr>
          <w:rFonts w:cs="B Mitra"/>
          <w:sz w:val="26"/>
          <w:szCs w:val="26"/>
          <w:rtl/>
        </w:rPr>
        <w:t xml:space="preserve"> </w:t>
      </w:r>
      <w:r w:rsidRPr="003E7B51">
        <w:rPr>
          <w:rFonts w:cs="B Mitra" w:hint="eastAsia"/>
          <w:sz w:val="26"/>
          <w:szCs w:val="26"/>
          <w:rtl/>
        </w:rPr>
        <w:t>طرفين</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شرح</w:t>
      </w:r>
      <w:r w:rsidRPr="003E7B51">
        <w:rPr>
          <w:rFonts w:cs="B Mitra"/>
          <w:sz w:val="26"/>
          <w:szCs w:val="26"/>
          <w:rtl/>
        </w:rPr>
        <w:t xml:space="preserve"> </w:t>
      </w:r>
      <w:r w:rsidRPr="003E7B51">
        <w:rPr>
          <w:rFonts w:cs="B Mitra" w:hint="eastAsia"/>
          <w:sz w:val="26"/>
          <w:szCs w:val="26"/>
          <w:rtl/>
        </w:rPr>
        <w:t>ذيل</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هرگاه</w:t>
      </w:r>
      <w:r w:rsidRPr="003E7B51">
        <w:rPr>
          <w:rFonts w:cs="B Mitra"/>
          <w:sz w:val="26"/>
          <w:szCs w:val="26"/>
          <w:rtl/>
        </w:rPr>
        <w:t xml:space="preserve"> </w:t>
      </w:r>
      <w:r w:rsidRPr="003E7B51">
        <w:rPr>
          <w:rFonts w:cs="B Mitra" w:hint="eastAsia"/>
          <w:sz w:val="26"/>
          <w:szCs w:val="26"/>
          <w:rtl/>
        </w:rPr>
        <w:t>يكي</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طرفين</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نشاني</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تغيير</w:t>
      </w:r>
      <w:r w:rsidRPr="003E7B51">
        <w:rPr>
          <w:rFonts w:cs="B Mitra"/>
          <w:sz w:val="26"/>
          <w:szCs w:val="26"/>
          <w:rtl/>
        </w:rPr>
        <w:t xml:space="preserve"> </w:t>
      </w:r>
      <w:r w:rsidRPr="003E7B51">
        <w:rPr>
          <w:rFonts w:cs="B Mitra" w:hint="eastAsia"/>
          <w:sz w:val="26"/>
          <w:szCs w:val="26"/>
          <w:rtl/>
        </w:rPr>
        <w:t>دهد</w:t>
      </w:r>
      <w:r w:rsidRPr="003E7B51">
        <w:rPr>
          <w:rFonts w:cs="B Mitra"/>
          <w:sz w:val="26"/>
          <w:szCs w:val="26"/>
          <w:rtl/>
        </w:rPr>
        <w:t xml:space="preserve"> </w:t>
      </w:r>
      <w:r w:rsidRPr="003E7B51">
        <w:rPr>
          <w:rFonts w:cs="B Mitra" w:hint="eastAsia"/>
          <w:sz w:val="26"/>
          <w:szCs w:val="26"/>
          <w:rtl/>
        </w:rPr>
        <w:t>بايد</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كتباً</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طرف</w:t>
      </w:r>
      <w:r w:rsidRPr="003E7B51">
        <w:rPr>
          <w:rFonts w:cs="B Mitra"/>
          <w:sz w:val="26"/>
          <w:szCs w:val="26"/>
          <w:rtl/>
        </w:rPr>
        <w:t xml:space="preserve"> </w:t>
      </w:r>
      <w:r w:rsidRPr="003E7B51">
        <w:rPr>
          <w:rFonts w:cs="B Mitra" w:hint="eastAsia"/>
          <w:sz w:val="26"/>
          <w:szCs w:val="26"/>
          <w:rtl/>
        </w:rPr>
        <w:t>ديگر</w:t>
      </w:r>
      <w:r w:rsidRPr="003E7B51">
        <w:rPr>
          <w:rFonts w:cs="B Mitra"/>
          <w:sz w:val="26"/>
          <w:szCs w:val="26"/>
          <w:rtl/>
        </w:rPr>
        <w:t xml:space="preserve"> </w:t>
      </w:r>
      <w:r w:rsidRPr="003E7B51">
        <w:rPr>
          <w:rFonts w:cs="B Mitra" w:hint="eastAsia"/>
          <w:sz w:val="26"/>
          <w:szCs w:val="26"/>
          <w:rtl/>
        </w:rPr>
        <w:t>ابلاغ</w:t>
      </w:r>
      <w:r w:rsidRPr="003E7B51">
        <w:rPr>
          <w:rFonts w:cs="B Mitra"/>
          <w:sz w:val="26"/>
          <w:szCs w:val="26"/>
          <w:rtl/>
        </w:rPr>
        <w:t xml:space="preserve"> </w:t>
      </w:r>
      <w:r w:rsidRPr="003E7B51">
        <w:rPr>
          <w:rFonts w:cs="B Mitra" w:hint="eastAsia"/>
          <w:sz w:val="26"/>
          <w:szCs w:val="26"/>
          <w:rtl/>
        </w:rPr>
        <w:t>نمايد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eastAsia"/>
          <w:sz w:val="26"/>
          <w:szCs w:val="26"/>
          <w:rtl/>
        </w:rPr>
        <w:t>وقتي</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نشاني</w:t>
      </w:r>
      <w:r w:rsidRPr="003E7B51">
        <w:rPr>
          <w:rFonts w:cs="B Mitra"/>
          <w:sz w:val="26"/>
          <w:szCs w:val="26"/>
          <w:rtl/>
        </w:rPr>
        <w:t xml:space="preserve"> </w:t>
      </w:r>
      <w:r w:rsidRPr="003E7B51">
        <w:rPr>
          <w:rFonts w:cs="B Mitra" w:hint="eastAsia"/>
          <w:sz w:val="26"/>
          <w:szCs w:val="26"/>
          <w:rtl/>
        </w:rPr>
        <w:t>جديد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طرف</w:t>
      </w:r>
      <w:r w:rsidRPr="003E7B51">
        <w:rPr>
          <w:rFonts w:cs="B Mitra"/>
          <w:sz w:val="26"/>
          <w:szCs w:val="26"/>
          <w:rtl/>
        </w:rPr>
        <w:t xml:space="preserve"> </w:t>
      </w:r>
      <w:r w:rsidRPr="003E7B51">
        <w:rPr>
          <w:rFonts w:cs="B Mitra" w:hint="eastAsia"/>
          <w:sz w:val="26"/>
          <w:szCs w:val="26"/>
          <w:rtl/>
        </w:rPr>
        <w:t>ديگر</w:t>
      </w:r>
      <w:r w:rsidRPr="003E7B51">
        <w:rPr>
          <w:rFonts w:cs="B Mitra"/>
          <w:sz w:val="26"/>
          <w:szCs w:val="26"/>
          <w:rtl/>
        </w:rPr>
        <w:t xml:space="preserve"> </w:t>
      </w:r>
      <w:r w:rsidRPr="003E7B51">
        <w:rPr>
          <w:rFonts w:cs="B Mitra" w:hint="eastAsia"/>
          <w:sz w:val="26"/>
          <w:szCs w:val="26"/>
          <w:rtl/>
        </w:rPr>
        <w:t>اعلام</w:t>
      </w:r>
      <w:r w:rsidRPr="003E7B51">
        <w:rPr>
          <w:rFonts w:cs="B Mitra"/>
          <w:sz w:val="26"/>
          <w:szCs w:val="26"/>
          <w:rtl/>
        </w:rPr>
        <w:t xml:space="preserve"> </w:t>
      </w:r>
      <w:r w:rsidRPr="003E7B51">
        <w:rPr>
          <w:rFonts w:cs="B Mitra" w:hint="eastAsia"/>
          <w:sz w:val="26"/>
          <w:szCs w:val="26"/>
          <w:rtl/>
        </w:rPr>
        <w:t>نشده</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مورد</w:t>
      </w:r>
      <w:r w:rsidRPr="003E7B51">
        <w:rPr>
          <w:rFonts w:cs="B Mitra"/>
          <w:sz w:val="26"/>
          <w:szCs w:val="26"/>
          <w:rtl/>
        </w:rPr>
        <w:t xml:space="preserve"> </w:t>
      </w:r>
      <w:r w:rsidRPr="003E7B51">
        <w:rPr>
          <w:rFonts w:cs="B Mitra" w:hint="eastAsia"/>
          <w:sz w:val="26"/>
          <w:szCs w:val="26"/>
          <w:rtl/>
        </w:rPr>
        <w:t>قبول</w:t>
      </w:r>
      <w:r w:rsidRPr="003E7B51">
        <w:rPr>
          <w:rFonts w:cs="B Mitra"/>
          <w:sz w:val="26"/>
          <w:szCs w:val="26"/>
          <w:rtl/>
        </w:rPr>
        <w:t xml:space="preserve"> </w:t>
      </w:r>
      <w:r w:rsidRPr="003E7B51">
        <w:rPr>
          <w:rFonts w:cs="B Mitra" w:hint="eastAsia"/>
          <w:sz w:val="26"/>
          <w:szCs w:val="26"/>
          <w:rtl/>
        </w:rPr>
        <w:t>نامبرده</w:t>
      </w:r>
      <w:r w:rsidRPr="003E7B51">
        <w:rPr>
          <w:rFonts w:cs="B Mitra"/>
          <w:sz w:val="26"/>
          <w:szCs w:val="26"/>
          <w:rtl/>
        </w:rPr>
        <w:t xml:space="preserve"> </w:t>
      </w:r>
      <w:r w:rsidRPr="003E7B51">
        <w:rPr>
          <w:rFonts w:cs="B Mitra" w:hint="eastAsia"/>
          <w:sz w:val="26"/>
          <w:szCs w:val="26"/>
          <w:rtl/>
        </w:rPr>
        <w:t>واقع</w:t>
      </w:r>
      <w:r w:rsidRPr="003E7B51">
        <w:rPr>
          <w:rFonts w:cs="B Mitra"/>
          <w:sz w:val="26"/>
          <w:szCs w:val="26"/>
          <w:rtl/>
        </w:rPr>
        <w:t xml:space="preserve"> </w:t>
      </w:r>
      <w:r w:rsidRPr="003E7B51">
        <w:rPr>
          <w:rFonts w:cs="B Mitra" w:hint="eastAsia"/>
          <w:sz w:val="26"/>
          <w:szCs w:val="26"/>
          <w:rtl/>
        </w:rPr>
        <w:t>نشده</w:t>
      </w:r>
      <w:r w:rsidRPr="003E7B51">
        <w:rPr>
          <w:rFonts w:cs="B Mitra"/>
          <w:sz w:val="26"/>
          <w:szCs w:val="26"/>
          <w:rtl/>
        </w:rPr>
        <w:t xml:space="preserve"> </w:t>
      </w:r>
      <w:r w:rsidRPr="003E7B51">
        <w:rPr>
          <w:rFonts w:cs="B Mitra" w:hint="eastAsia"/>
          <w:sz w:val="26"/>
          <w:szCs w:val="26"/>
          <w:rtl/>
        </w:rPr>
        <w:t>كليه</w:t>
      </w:r>
      <w:r w:rsidRPr="003E7B51">
        <w:rPr>
          <w:rFonts w:cs="B Mitra"/>
          <w:sz w:val="26"/>
          <w:szCs w:val="26"/>
          <w:rtl/>
        </w:rPr>
        <w:t xml:space="preserve"> </w:t>
      </w:r>
      <w:r w:rsidRPr="003E7B51">
        <w:rPr>
          <w:rFonts w:cs="B Mitra" w:hint="eastAsia"/>
          <w:sz w:val="26"/>
          <w:szCs w:val="26"/>
          <w:rtl/>
        </w:rPr>
        <w:t>نامه</w:t>
      </w:r>
      <w:r w:rsidRPr="003E7B51">
        <w:rPr>
          <w:rFonts w:cs="B Mitra"/>
          <w:sz w:val="26"/>
          <w:szCs w:val="26"/>
          <w:rtl/>
        </w:rPr>
        <w:softHyphen/>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اوراق</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اظهارنامه</w:t>
      </w:r>
      <w:r w:rsidRPr="003E7B51">
        <w:rPr>
          <w:rFonts w:cs="B Mitra"/>
          <w:sz w:val="26"/>
          <w:szCs w:val="26"/>
          <w:rtl/>
        </w:rPr>
        <w:softHyphen/>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نشاني</w:t>
      </w:r>
      <w:r w:rsidRPr="003E7B51">
        <w:rPr>
          <w:rFonts w:cs="B Mitra"/>
          <w:sz w:val="26"/>
          <w:szCs w:val="26"/>
          <w:rtl/>
        </w:rPr>
        <w:t xml:space="preserve"> </w:t>
      </w:r>
      <w:r w:rsidRPr="003E7B51">
        <w:rPr>
          <w:rFonts w:cs="B Mitra" w:hint="eastAsia"/>
          <w:sz w:val="26"/>
          <w:szCs w:val="26"/>
          <w:rtl/>
        </w:rPr>
        <w:t>قبلي</w:t>
      </w:r>
      <w:r w:rsidRPr="003E7B51">
        <w:rPr>
          <w:rFonts w:cs="B Mitra"/>
          <w:sz w:val="26"/>
          <w:szCs w:val="26"/>
          <w:rtl/>
        </w:rPr>
        <w:t xml:space="preserve"> </w:t>
      </w:r>
      <w:r w:rsidRPr="003E7B51">
        <w:rPr>
          <w:rFonts w:cs="B Mitra" w:hint="eastAsia"/>
          <w:sz w:val="26"/>
          <w:szCs w:val="26"/>
          <w:rtl/>
        </w:rPr>
        <w:t>ارسال</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تمام</w:t>
      </w:r>
      <w:r w:rsidRPr="003E7B51">
        <w:rPr>
          <w:rFonts w:cs="B Mitra"/>
          <w:sz w:val="26"/>
          <w:szCs w:val="26"/>
          <w:rtl/>
        </w:rPr>
        <w:t xml:space="preserve"> </w:t>
      </w:r>
      <w:r w:rsidRPr="003E7B51">
        <w:rPr>
          <w:rFonts w:cs="B Mitra" w:hint="eastAsia"/>
          <w:sz w:val="26"/>
          <w:szCs w:val="26"/>
          <w:rtl/>
        </w:rPr>
        <w:t>آن‌ها</w:t>
      </w:r>
      <w:r w:rsidRPr="003E7B51">
        <w:rPr>
          <w:rFonts w:cs="B Mitra"/>
          <w:sz w:val="26"/>
          <w:szCs w:val="26"/>
          <w:rtl/>
        </w:rPr>
        <w:t xml:space="preserve"> </w:t>
      </w:r>
      <w:r w:rsidRPr="003E7B51">
        <w:rPr>
          <w:rFonts w:cs="B Mitra" w:hint="eastAsia"/>
          <w:sz w:val="26"/>
          <w:szCs w:val="26"/>
          <w:rtl/>
        </w:rPr>
        <w:t>ابلاغ</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تلقي</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w:t>
      </w:r>
    </w:p>
    <w:p w14:paraId="5FF6BA52" w14:textId="77777777" w:rsidR="00263EEF" w:rsidRPr="003E7B51" w:rsidRDefault="00263EEF" w:rsidP="00263EEF">
      <w:pPr>
        <w:tabs>
          <w:tab w:val="left" w:pos="-308"/>
          <w:tab w:val="left" w:pos="565"/>
        </w:tabs>
        <w:contextualSpacing/>
        <w:jc w:val="both"/>
        <w:rPr>
          <w:rFonts w:cs="B Mitra"/>
          <w:b/>
          <w:bCs/>
          <w:sz w:val="26"/>
          <w:szCs w:val="26"/>
          <w:u w:val="single"/>
          <w:rtl/>
        </w:rPr>
      </w:pPr>
      <w:r w:rsidRPr="003E7B51">
        <w:rPr>
          <w:rFonts w:cs="B Mitra" w:hint="cs"/>
          <w:b/>
          <w:bCs/>
          <w:sz w:val="26"/>
          <w:szCs w:val="26"/>
          <w:u w:val="single"/>
          <w:rtl/>
        </w:rPr>
        <w:t>کارفرما: شرکت تجارت پردازش امین</w:t>
      </w:r>
    </w:p>
    <w:p w14:paraId="1756BA5A" w14:textId="06F8832F" w:rsidR="00263EEF" w:rsidRPr="003E7B51" w:rsidRDefault="00263EEF" w:rsidP="00263EEF">
      <w:pPr>
        <w:tabs>
          <w:tab w:val="left" w:pos="-308"/>
          <w:tab w:val="left" w:pos="565"/>
        </w:tabs>
        <w:contextualSpacing/>
        <w:jc w:val="both"/>
        <w:rPr>
          <w:rFonts w:cs="B Mitra"/>
          <w:b/>
          <w:bCs/>
          <w:sz w:val="26"/>
          <w:szCs w:val="26"/>
          <w:u w:val="single"/>
          <w:rtl/>
        </w:rPr>
      </w:pPr>
      <w:r w:rsidRPr="003E7B51">
        <w:rPr>
          <w:rFonts w:cs="B Mitra" w:hint="cs"/>
          <w:sz w:val="26"/>
          <w:szCs w:val="26"/>
          <w:rtl/>
        </w:rPr>
        <w:t>آدرس:</w:t>
      </w:r>
      <w:r w:rsidR="00461376">
        <w:rPr>
          <w:rFonts w:cs="B Mitra" w:hint="cs"/>
          <w:b/>
          <w:bCs/>
          <w:sz w:val="26"/>
          <w:szCs w:val="26"/>
          <w:u w:val="single"/>
          <w:rtl/>
        </w:rPr>
        <w:t xml:space="preserve"> </w:t>
      </w:r>
      <w:r w:rsidR="00637D06" w:rsidRPr="000057E5">
        <w:rPr>
          <w:rFonts w:cs="B Mitra" w:hint="cs"/>
          <w:sz w:val="26"/>
          <w:szCs w:val="26"/>
          <w:rtl/>
        </w:rPr>
        <w:t>بلوار</w:t>
      </w:r>
      <w:r w:rsidR="00637D06">
        <w:rPr>
          <w:rFonts w:cs="B Mitra" w:hint="cs"/>
          <w:sz w:val="26"/>
          <w:szCs w:val="26"/>
          <w:rtl/>
        </w:rPr>
        <w:t xml:space="preserve"> میرداماد، نرسیده به اتوبان مدرس، خیابان البرز، بن‌بست تابان شرقی، پلاک 50، طبقه دوم، کدپستی 1918913445</w:t>
      </w:r>
    </w:p>
    <w:p w14:paraId="30BBB2CB" w14:textId="1826BD33" w:rsidR="006376D2" w:rsidRDefault="00263EEF" w:rsidP="006376D2">
      <w:pPr>
        <w:tabs>
          <w:tab w:val="left" w:pos="-308"/>
          <w:tab w:val="left" w:pos="565"/>
        </w:tabs>
        <w:contextualSpacing/>
        <w:jc w:val="both"/>
        <w:rPr>
          <w:rFonts w:cs="B Mitra"/>
          <w:sz w:val="26"/>
          <w:szCs w:val="26"/>
          <w:rtl/>
        </w:rPr>
      </w:pPr>
      <w:r w:rsidRPr="003E7B51">
        <w:rPr>
          <w:rFonts w:cs="B Mitra"/>
          <w:b/>
          <w:bCs/>
          <w:sz w:val="26"/>
          <w:szCs w:val="26"/>
          <w:u w:val="single"/>
          <w:rtl/>
        </w:rPr>
        <w:t xml:space="preserve"> </w:t>
      </w:r>
    </w:p>
    <w:p w14:paraId="0DE3C1F4" w14:textId="570F55A9" w:rsidR="006376D2" w:rsidRPr="003E7B51" w:rsidRDefault="006376D2" w:rsidP="006376D2">
      <w:pPr>
        <w:tabs>
          <w:tab w:val="left" w:pos="-308"/>
          <w:tab w:val="left" w:pos="565"/>
        </w:tabs>
        <w:contextualSpacing/>
        <w:jc w:val="both"/>
        <w:rPr>
          <w:rFonts w:cs="B Mitra"/>
          <w:b/>
          <w:bCs/>
          <w:sz w:val="26"/>
          <w:szCs w:val="26"/>
          <w:u w:val="single"/>
          <w:rtl/>
        </w:rPr>
      </w:pPr>
      <w:r>
        <w:rPr>
          <w:rFonts w:cs="B Mitra" w:hint="cs"/>
          <w:b/>
          <w:bCs/>
          <w:sz w:val="26"/>
          <w:szCs w:val="26"/>
          <w:u w:val="single"/>
          <w:rtl/>
        </w:rPr>
        <w:t>پیمانکار</w:t>
      </w:r>
      <w:r w:rsidRPr="003E7B51">
        <w:rPr>
          <w:rFonts w:cs="B Mitra" w:hint="cs"/>
          <w:b/>
          <w:bCs/>
          <w:sz w:val="26"/>
          <w:szCs w:val="26"/>
          <w:u w:val="single"/>
          <w:rtl/>
        </w:rPr>
        <w:t xml:space="preserve">: شرکت </w:t>
      </w:r>
      <w:r>
        <w:rPr>
          <w:rFonts w:cs="B Mitra" w:hint="cs"/>
          <w:b/>
          <w:bCs/>
          <w:sz w:val="26"/>
          <w:szCs w:val="26"/>
          <w:u w:val="single"/>
          <w:rtl/>
        </w:rPr>
        <w:t>فارس نیرو و رعد</w:t>
      </w:r>
    </w:p>
    <w:p w14:paraId="75947678" w14:textId="702FC481" w:rsidR="006376D2" w:rsidRPr="008E21C4" w:rsidRDefault="006376D2" w:rsidP="006376D2">
      <w:pPr>
        <w:tabs>
          <w:tab w:val="left" w:pos="-308"/>
          <w:tab w:val="left" w:pos="565"/>
        </w:tabs>
        <w:contextualSpacing/>
        <w:jc w:val="both"/>
        <w:rPr>
          <w:rFonts w:cs="B Mitra"/>
          <w:sz w:val="26"/>
          <w:szCs w:val="26"/>
          <w:rtl/>
        </w:rPr>
      </w:pPr>
      <w:r w:rsidRPr="003E7B51">
        <w:rPr>
          <w:rFonts w:cs="B Mitra" w:hint="cs"/>
          <w:sz w:val="26"/>
          <w:szCs w:val="26"/>
          <w:rtl/>
        </w:rPr>
        <w:t>آدرس:</w:t>
      </w:r>
      <w:r>
        <w:rPr>
          <w:rFonts w:cs="B Mitra" w:hint="cs"/>
          <w:sz w:val="26"/>
          <w:szCs w:val="26"/>
          <w:rtl/>
        </w:rPr>
        <w:t xml:space="preserve"> </w:t>
      </w:r>
      <w:r w:rsidR="00AF47E2">
        <w:rPr>
          <w:rFonts w:cs="B Mitra" w:hint="cs"/>
          <w:sz w:val="26"/>
          <w:szCs w:val="26"/>
          <w:rtl/>
        </w:rPr>
        <w:t>شیراز، خیابان معلم ، ابتدای بلوار شهید رجایی، نبش کوچه 5، ساختمان رعد، طبقه 4، واحد 6</w:t>
      </w:r>
      <w:r w:rsidR="00FE184A">
        <w:rPr>
          <w:rFonts w:cs="B Mitra" w:hint="cs"/>
          <w:sz w:val="26"/>
          <w:szCs w:val="26"/>
          <w:rtl/>
        </w:rPr>
        <w:t>، کدپستی: 7185914982</w:t>
      </w:r>
    </w:p>
    <w:p w14:paraId="21351E9A" w14:textId="77777777" w:rsidR="006376D2" w:rsidRDefault="006376D2" w:rsidP="006376D2">
      <w:pPr>
        <w:tabs>
          <w:tab w:val="left" w:pos="-308"/>
          <w:tab w:val="left" w:pos="565"/>
        </w:tabs>
        <w:contextualSpacing/>
        <w:jc w:val="both"/>
        <w:rPr>
          <w:rFonts w:cs="B Mitra"/>
          <w:sz w:val="26"/>
          <w:szCs w:val="26"/>
          <w:rtl/>
        </w:rPr>
      </w:pPr>
    </w:p>
    <w:p w14:paraId="328C6B75" w14:textId="77777777" w:rsidR="006376D2" w:rsidRDefault="006376D2" w:rsidP="006376D2">
      <w:pPr>
        <w:tabs>
          <w:tab w:val="left" w:pos="-308"/>
          <w:tab w:val="left" w:pos="565"/>
        </w:tabs>
        <w:contextualSpacing/>
        <w:jc w:val="both"/>
        <w:rPr>
          <w:rFonts w:cs="B Mitra"/>
          <w:sz w:val="26"/>
          <w:szCs w:val="26"/>
          <w:rtl/>
        </w:rPr>
      </w:pPr>
    </w:p>
    <w:tbl>
      <w:tblPr>
        <w:tblStyle w:val="TableGrid"/>
        <w:tblpPr w:leftFromText="180" w:rightFromText="180" w:vertAnchor="text" w:horzAnchor="page" w:tblpX="1" w:tblpY="1490"/>
        <w:bidiVisual/>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956"/>
      </w:tblGrid>
      <w:tr w:rsidR="006376D2" w:rsidRPr="003E7B51" w14:paraId="1A7A26DC" w14:textId="77777777" w:rsidTr="006376D2">
        <w:tc>
          <w:tcPr>
            <w:tcW w:w="4549" w:type="dxa"/>
          </w:tcPr>
          <w:p w14:paraId="541962EF" w14:textId="4187C142" w:rsidR="006376D2" w:rsidRPr="003E7B51" w:rsidRDefault="006376D2" w:rsidP="006376D2">
            <w:pPr>
              <w:tabs>
                <w:tab w:val="left" w:pos="5811"/>
              </w:tabs>
              <w:contextualSpacing/>
              <w:jc w:val="both"/>
              <w:rPr>
                <w:rFonts w:cs="B Mitra"/>
                <w:sz w:val="26"/>
                <w:szCs w:val="26"/>
                <w:rtl/>
              </w:rPr>
            </w:pPr>
            <w:r w:rsidRPr="003E7B51">
              <w:rPr>
                <w:rFonts w:cs="B Mitra" w:hint="eastAsia"/>
                <w:b/>
                <w:bCs/>
                <w:sz w:val="26"/>
                <w:szCs w:val="26"/>
                <w:u w:val="single"/>
                <w:rtl/>
              </w:rPr>
              <w:lastRenderedPageBreak/>
              <w:t>شرکت</w:t>
            </w:r>
            <w:r>
              <w:rPr>
                <w:rFonts w:cs="B Mitra" w:hint="cs"/>
                <w:b/>
                <w:bCs/>
                <w:sz w:val="26"/>
                <w:szCs w:val="26"/>
                <w:u w:val="single"/>
                <w:rtl/>
              </w:rPr>
              <w:t xml:space="preserve"> فارس نیرو ورعد</w:t>
            </w:r>
          </w:p>
        </w:tc>
        <w:tc>
          <w:tcPr>
            <w:tcW w:w="4956" w:type="dxa"/>
          </w:tcPr>
          <w:p w14:paraId="6CF552E6" w14:textId="77777777" w:rsidR="006376D2" w:rsidRPr="003E7B51" w:rsidRDefault="006376D2" w:rsidP="006376D2">
            <w:pPr>
              <w:tabs>
                <w:tab w:val="left" w:pos="5811"/>
              </w:tabs>
              <w:contextualSpacing/>
              <w:jc w:val="both"/>
              <w:rPr>
                <w:rFonts w:cs="B Mitra"/>
                <w:b/>
                <w:bCs/>
                <w:sz w:val="26"/>
                <w:szCs w:val="26"/>
                <w:rtl/>
              </w:rPr>
            </w:pPr>
            <w:r w:rsidRPr="003E7B51">
              <w:rPr>
                <w:rFonts w:cs="B Mitra" w:hint="cs"/>
                <w:b/>
                <w:bCs/>
                <w:sz w:val="26"/>
                <w:szCs w:val="26"/>
                <w:rtl/>
              </w:rPr>
              <w:t>شرکت تجارت پردازش امین</w:t>
            </w:r>
          </w:p>
        </w:tc>
      </w:tr>
      <w:tr w:rsidR="006376D2" w:rsidRPr="003E7B51" w14:paraId="08D19B9A" w14:textId="77777777" w:rsidTr="006376D2">
        <w:tc>
          <w:tcPr>
            <w:tcW w:w="4549" w:type="dxa"/>
          </w:tcPr>
          <w:p w14:paraId="5B318F93" w14:textId="1713B2EB"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نام</w:t>
            </w:r>
            <w:r w:rsidRPr="003E7B51">
              <w:rPr>
                <w:rFonts w:cs="B Mitra"/>
                <w:sz w:val="26"/>
                <w:szCs w:val="26"/>
                <w:rtl/>
              </w:rPr>
              <w:t xml:space="preserve"> و نام خانوادگي:.</w:t>
            </w:r>
            <w:r>
              <w:rPr>
                <w:rFonts w:cs="B Mitra" w:hint="cs"/>
                <w:sz w:val="26"/>
                <w:szCs w:val="26"/>
                <w:rtl/>
              </w:rPr>
              <w:t xml:space="preserve"> علی‌رضا راستی</w:t>
            </w:r>
          </w:p>
        </w:tc>
        <w:tc>
          <w:tcPr>
            <w:tcW w:w="4956" w:type="dxa"/>
          </w:tcPr>
          <w:p w14:paraId="175DE973" w14:textId="7DAF4302"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نام</w:t>
            </w:r>
            <w:r w:rsidRPr="003E7B51">
              <w:rPr>
                <w:rFonts w:cs="B Mitra"/>
                <w:sz w:val="26"/>
                <w:szCs w:val="26"/>
                <w:rtl/>
              </w:rPr>
              <w:t xml:space="preserve"> و نام خانوادگي: </w:t>
            </w:r>
            <w:r w:rsidR="00461376">
              <w:rPr>
                <w:rFonts w:ascii="Calibri" w:hAnsi="Calibri" w:cs="B Mitra" w:hint="cs"/>
                <w:sz w:val="26"/>
                <w:szCs w:val="26"/>
                <w:rtl/>
              </w:rPr>
              <w:t>سعید مومنین</w:t>
            </w:r>
          </w:p>
        </w:tc>
      </w:tr>
      <w:tr w:rsidR="006376D2" w:rsidRPr="003E7B51" w14:paraId="3EE19CD1" w14:textId="77777777" w:rsidTr="006376D2">
        <w:tc>
          <w:tcPr>
            <w:tcW w:w="4549" w:type="dxa"/>
          </w:tcPr>
          <w:p w14:paraId="6C4B069C" w14:textId="00AB5392"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سمت</w:t>
            </w:r>
            <w:r w:rsidRPr="003E7B51">
              <w:rPr>
                <w:rFonts w:cs="B Mitra"/>
                <w:sz w:val="26"/>
                <w:szCs w:val="26"/>
                <w:rtl/>
              </w:rPr>
              <w:t xml:space="preserve">: مدير عامل </w:t>
            </w:r>
            <w:r>
              <w:rPr>
                <w:rFonts w:cs="B Mitra" w:hint="cs"/>
                <w:sz w:val="26"/>
                <w:szCs w:val="26"/>
                <w:rtl/>
              </w:rPr>
              <w:t>و رئیس هیأت مدیره</w:t>
            </w:r>
          </w:p>
        </w:tc>
        <w:tc>
          <w:tcPr>
            <w:tcW w:w="4956" w:type="dxa"/>
          </w:tcPr>
          <w:p w14:paraId="15497A32" w14:textId="3513219F"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سمت</w:t>
            </w:r>
            <w:r w:rsidRPr="003E7B51">
              <w:rPr>
                <w:rFonts w:cs="B Mitra"/>
                <w:sz w:val="26"/>
                <w:szCs w:val="26"/>
                <w:rtl/>
              </w:rPr>
              <w:t xml:space="preserve">: </w:t>
            </w:r>
            <w:r w:rsidR="00461376">
              <w:rPr>
                <w:rFonts w:cs="B Mitra" w:hint="cs"/>
                <w:sz w:val="26"/>
                <w:szCs w:val="26"/>
                <w:rtl/>
              </w:rPr>
              <w:t>رئیس هیأت مدیره</w:t>
            </w:r>
          </w:p>
        </w:tc>
      </w:tr>
      <w:tr w:rsidR="006376D2" w:rsidRPr="003E7B51" w14:paraId="43C23202" w14:textId="77777777" w:rsidTr="006376D2">
        <w:tc>
          <w:tcPr>
            <w:tcW w:w="4549" w:type="dxa"/>
          </w:tcPr>
          <w:p w14:paraId="7049D0CB" w14:textId="77777777"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تاريخ</w:t>
            </w:r>
            <w:r w:rsidRPr="003E7B51">
              <w:rPr>
                <w:rFonts w:cs="B Mitra"/>
                <w:sz w:val="26"/>
                <w:szCs w:val="26"/>
                <w:rtl/>
              </w:rPr>
              <w:t xml:space="preserve">:   </w:t>
            </w:r>
          </w:p>
        </w:tc>
        <w:tc>
          <w:tcPr>
            <w:tcW w:w="4956" w:type="dxa"/>
          </w:tcPr>
          <w:p w14:paraId="5ADBF7E7" w14:textId="77777777"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تاريخ</w:t>
            </w:r>
            <w:r w:rsidRPr="003E7B51">
              <w:rPr>
                <w:rFonts w:cs="B Mitra"/>
                <w:sz w:val="26"/>
                <w:szCs w:val="26"/>
                <w:rtl/>
              </w:rPr>
              <w:t xml:space="preserve">:   </w:t>
            </w:r>
          </w:p>
        </w:tc>
      </w:tr>
      <w:tr w:rsidR="006376D2" w:rsidRPr="003E7B51" w14:paraId="5AEB7416" w14:textId="77777777" w:rsidTr="006376D2">
        <w:tc>
          <w:tcPr>
            <w:tcW w:w="4549" w:type="dxa"/>
          </w:tcPr>
          <w:p w14:paraId="0C054F72" w14:textId="77777777" w:rsidR="006376D2" w:rsidRPr="003E7B51" w:rsidRDefault="006376D2" w:rsidP="006376D2">
            <w:pPr>
              <w:tabs>
                <w:tab w:val="left" w:pos="5811"/>
              </w:tabs>
              <w:contextualSpacing/>
              <w:jc w:val="both"/>
              <w:rPr>
                <w:rFonts w:cs="B Mitra"/>
                <w:sz w:val="26"/>
                <w:szCs w:val="26"/>
                <w:rtl/>
              </w:rPr>
            </w:pPr>
            <w:r w:rsidRPr="003E7B51">
              <w:rPr>
                <w:rFonts w:cs="B Mitra" w:hint="cs"/>
                <w:sz w:val="26"/>
                <w:szCs w:val="26"/>
                <w:rtl/>
              </w:rPr>
              <w:t xml:space="preserve">مهر و </w:t>
            </w:r>
            <w:r w:rsidRPr="003E7B51">
              <w:rPr>
                <w:rFonts w:cs="B Mitra" w:hint="eastAsia"/>
                <w:sz w:val="26"/>
                <w:szCs w:val="26"/>
                <w:rtl/>
              </w:rPr>
              <w:t>امضاء</w:t>
            </w:r>
            <w:r w:rsidRPr="003E7B51">
              <w:rPr>
                <w:rFonts w:cs="B Mitra"/>
                <w:sz w:val="26"/>
                <w:szCs w:val="26"/>
                <w:rtl/>
              </w:rPr>
              <w:t>:</w:t>
            </w:r>
          </w:p>
          <w:p w14:paraId="42C57E4A" w14:textId="4F80E96A" w:rsidR="006376D2" w:rsidRDefault="006376D2" w:rsidP="006376D2">
            <w:pPr>
              <w:tabs>
                <w:tab w:val="left" w:pos="5811"/>
              </w:tabs>
              <w:contextualSpacing/>
              <w:jc w:val="both"/>
              <w:rPr>
                <w:rFonts w:cs="B Mitra"/>
                <w:sz w:val="26"/>
                <w:szCs w:val="26"/>
                <w:rtl/>
              </w:rPr>
            </w:pPr>
          </w:p>
          <w:p w14:paraId="1F87646C" w14:textId="77777777" w:rsidR="006376D2" w:rsidRPr="003E7B51" w:rsidRDefault="006376D2" w:rsidP="006376D2">
            <w:pPr>
              <w:tabs>
                <w:tab w:val="left" w:pos="5811"/>
              </w:tabs>
              <w:contextualSpacing/>
              <w:jc w:val="both"/>
              <w:rPr>
                <w:rFonts w:cs="B Mitra"/>
                <w:sz w:val="26"/>
                <w:szCs w:val="26"/>
                <w:rtl/>
              </w:rPr>
            </w:pPr>
          </w:p>
          <w:p w14:paraId="2D8AA75D" w14:textId="77777777" w:rsidR="006376D2" w:rsidRPr="003E7B51" w:rsidRDefault="006376D2" w:rsidP="006376D2">
            <w:pPr>
              <w:tabs>
                <w:tab w:val="left" w:pos="5811"/>
              </w:tabs>
              <w:contextualSpacing/>
              <w:jc w:val="both"/>
              <w:rPr>
                <w:rFonts w:cs="B Mitra"/>
                <w:sz w:val="26"/>
                <w:szCs w:val="26"/>
                <w:rtl/>
              </w:rPr>
            </w:pPr>
          </w:p>
        </w:tc>
        <w:tc>
          <w:tcPr>
            <w:tcW w:w="4956" w:type="dxa"/>
          </w:tcPr>
          <w:p w14:paraId="3B436364" w14:textId="77777777" w:rsidR="006376D2" w:rsidRPr="003E7B51" w:rsidRDefault="006376D2" w:rsidP="006376D2">
            <w:pPr>
              <w:tabs>
                <w:tab w:val="left" w:pos="5811"/>
              </w:tabs>
              <w:contextualSpacing/>
              <w:jc w:val="both"/>
              <w:rPr>
                <w:rFonts w:cs="B Mitra"/>
                <w:sz w:val="26"/>
                <w:szCs w:val="26"/>
                <w:rtl/>
              </w:rPr>
            </w:pPr>
            <w:r w:rsidRPr="003E7B51">
              <w:rPr>
                <w:rFonts w:cs="B Mitra" w:hint="cs"/>
                <w:sz w:val="26"/>
                <w:szCs w:val="26"/>
                <w:rtl/>
              </w:rPr>
              <w:t xml:space="preserve">مهر و </w:t>
            </w:r>
            <w:r w:rsidRPr="003E7B51">
              <w:rPr>
                <w:rFonts w:cs="B Mitra" w:hint="eastAsia"/>
                <w:sz w:val="26"/>
                <w:szCs w:val="26"/>
                <w:rtl/>
              </w:rPr>
              <w:t>امضاء</w:t>
            </w:r>
            <w:r w:rsidRPr="003E7B51">
              <w:rPr>
                <w:rFonts w:cs="B Mitra"/>
                <w:sz w:val="26"/>
                <w:szCs w:val="26"/>
                <w:rtl/>
              </w:rPr>
              <w:t>:</w:t>
            </w:r>
          </w:p>
          <w:p w14:paraId="2348CD8B" w14:textId="77777777" w:rsidR="006376D2" w:rsidRPr="003E7B51" w:rsidRDefault="006376D2" w:rsidP="006376D2">
            <w:pPr>
              <w:tabs>
                <w:tab w:val="left" w:pos="5811"/>
              </w:tabs>
              <w:contextualSpacing/>
              <w:jc w:val="both"/>
              <w:rPr>
                <w:rFonts w:cs="B Mitra"/>
                <w:sz w:val="26"/>
                <w:szCs w:val="26"/>
                <w:rtl/>
              </w:rPr>
            </w:pPr>
          </w:p>
          <w:p w14:paraId="3B021BA6" w14:textId="77777777" w:rsidR="006376D2" w:rsidRPr="003E7B51" w:rsidRDefault="006376D2" w:rsidP="006376D2">
            <w:pPr>
              <w:tabs>
                <w:tab w:val="left" w:pos="5811"/>
              </w:tabs>
              <w:contextualSpacing/>
              <w:jc w:val="both"/>
              <w:rPr>
                <w:rFonts w:cs="B Mitra"/>
                <w:sz w:val="26"/>
                <w:szCs w:val="26"/>
                <w:rtl/>
              </w:rPr>
            </w:pPr>
          </w:p>
        </w:tc>
      </w:tr>
      <w:tr w:rsidR="006376D2" w:rsidRPr="003E7B51" w14:paraId="46A6C858" w14:textId="77777777" w:rsidTr="006376D2">
        <w:tc>
          <w:tcPr>
            <w:tcW w:w="4549" w:type="dxa"/>
          </w:tcPr>
          <w:p w14:paraId="15D16675" w14:textId="47AA9744" w:rsidR="006376D2" w:rsidRPr="003E7B51" w:rsidRDefault="006376D2" w:rsidP="006376D2">
            <w:pPr>
              <w:tabs>
                <w:tab w:val="left" w:pos="5811"/>
              </w:tabs>
              <w:contextualSpacing/>
              <w:jc w:val="both"/>
              <w:rPr>
                <w:rFonts w:cs="B Mitra"/>
                <w:sz w:val="26"/>
                <w:szCs w:val="26"/>
                <w:rtl/>
              </w:rPr>
            </w:pPr>
          </w:p>
        </w:tc>
        <w:tc>
          <w:tcPr>
            <w:tcW w:w="4956" w:type="dxa"/>
          </w:tcPr>
          <w:p w14:paraId="1D5450A7" w14:textId="3A5CE4D4"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نام</w:t>
            </w:r>
            <w:r w:rsidRPr="003E7B51">
              <w:rPr>
                <w:rFonts w:cs="B Mitra"/>
                <w:sz w:val="26"/>
                <w:szCs w:val="26"/>
                <w:rtl/>
              </w:rPr>
              <w:t xml:space="preserve"> و نام خانوادگي: </w:t>
            </w:r>
            <w:r w:rsidR="00461376">
              <w:rPr>
                <w:rFonts w:cs="B Mitra" w:hint="cs"/>
                <w:sz w:val="26"/>
                <w:szCs w:val="26"/>
                <w:rtl/>
              </w:rPr>
              <w:t>محمدهادی مومنین</w:t>
            </w:r>
          </w:p>
        </w:tc>
      </w:tr>
      <w:tr w:rsidR="006376D2" w:rsidRPr="003E7B51" w14:paraId="0EB39176" w14:textId="77777777" w:rsidTr="006376D2">
        <w:tc>
          <w:tcPr>
            <w:tcW w:w="4549" w:type="dxa"/>
          </w:tcPr>
          <w:p w14:paraId="0760C239" w14:textId="7679E923" w:rsidR="006376D2" w:rsidRPr="003E7B51" w:rsidRDefault="006376D2" w:rsidP="006376D2">
            <w:pPr>
              <w:tabs>
                <w:tab w:val="left" w:pos="5811"/>
              </w:tabs>
              <w:contextualSpacing/>
              <w:jc w:val="both"/>
              <w:rPr>
                <w:rFonts w:cs="B Mitra"/>
                <w:sz w:val="26"/>
                <w:szCs w:val="26"/>
                <w:rtl/>
              </w:rPr>
            </w:pPr>
          </w:p>
        </w:tc>
        <w:tc>
          <w:tcPr>
            <w:tcW w:w="4956" w:type="dxa"/>
          </w:tcPr>
          <w:p w14:paraId="2607A78D" w14:textId="10460004"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سمت</w:t>
            </w:r>
            <w:r w:rsidRPr="003E7B51">
              <w:rPr>
                <w:rFonts w:cs="B Mitra"/>
                <w:sz w:val="26"/>
                <w:szCs w:val="26"/>
                <w:rtl/>
              </w:rPr>
              <w:t xml:space="preserve">: </w:t>
            </w:r>
            <w:r w:rsidR="00461376">
              <w:rPr>
                <w:rFonts w:cs="B Mitra" w:hint="cs"/>
                <w:sz w:val="26"/>
                <w:szCs w:val="26"/>
                <w:rtl/>
              </w:rPr>
              <w:t>نایب رئیس هیأت مدیره</w:t>
            </w:r>
          </w:p>
        </w:tc>
      </w:tr>
      <w:tr w:rsidR="006376D2" w:rsidRPr="003E7B51" w14:paraId="0DA1D228" w14:textId="77777777" w:rsidTr="006376D2">
        <w:tc>
          <w:tcPr>
            <w:tcW w:w="4549" w:type="dxa"/>
          </w:tcPr>
          <w:p w14:paraId="19E0090D" w14:textId="3DF1D0F6" w:rsidR="006376D2" w:rsidRPr="003E7B51" w:rsidRDefault="006376D2" w:rsidP="006376D2">
            <w:pPr>
              <w:tabs>
                <w:tab w:val="left" w:pos="5811"/>
              </w:tabs>
              <w:contextualSpacing/>
              <w:jc w:val="both"/>
              <w:rPr>
                <w:rFonts w:cs="B Mitra"/>
                <w:sz w:val="26"/>
                <w:szCs w:val="26"/>
                <w:rtl/>
              </w:rPr>
            </w:pPr>
          </w:p>
        </w:tc>
        <w:tc>
          <w:tcPr>
            <w:tcW w:w="4956" w:type="dxa"/>
          </w:tcPr>
          <w:p w14:paraId="42C7FF81" w14:textId="77777777"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تاريخ</w:t>
            </w:r>
            <w:r w:rsidRPr="003E7B51">
              <w:rPr>
                <w:rFonts w:cs="B Mitra"/>
                <w:sz w:val="26"/>
                <w:szCs w:val="26"/>
                <w:rtl/>
              </w:rPr>
              <w:t xml:space="preserve">:   </w:t>
            </w:r>
          </w:p>
        </w:tc>
      </w:tr>
      <w:tr w:rsidR="006376D2" w:rsidRPr="003E7B51" w14:paraId="584AFAB5" w14:textId="77777777" w:rsidTr="006376D2">
        <w:tc>
          <w:tcPr>
            <w:tcW w:w="4549" w:type="dxa"/>
          </w:tcPr>
          <w:p w14:paraId="6150D555" w14:textId="77777777" w:rsidR="006376D2" w:rsidRPr="003E7B51" w:rsidRDefault="006376D2" w:rsidP="006376D2">
            <w:pPr>
              <w:tabs>
                <w:tab w:val="left" w:pos="5811"/>
              </w:tabs>
              <w:contextualSpacing/>
              <w:jc w:val="both"/>
              <w:rPr>
                <w:rFonts w:cs="B Mitra"/>
                <w:sz w:val="26"/>
                <w:szCs w:val="26"/>
                <w:rtl/>
              </w:rPr>
            </w:pPr>
          </w:p>
        </w:tc>
        <w:tc>
          <w:tcPr>
            <w:tcW w:w="4956" w:type="dxa"/>
          </w:tcPr>
          <w:p w14:paraId="7514FADD" w14:textId="77777777" w:rsidR="006376D2" w:rsidRPr="003E7B51" w:rsidRDefault="006376D2" w:rsidP="006376D2">
            <w:pPr>
              <w:tabs>
                <w:tab w:val="left" w:pos="5811"/>
              </w:tabs>
              <w:contextualSpacing/>
              <w:jc w:val="both"/>
              <w:rPr>
                <w:rFonts w:cs="B Mitra"/>
                <w:sz w:val="26"/>
                <w:szCs w:val="26"/>
                <w:rtl/>
              </w:rPr>
            </w:pPr>
            <w:r w:rsidRPr="003E7B51">
              <w:rPr>
                <w:rFonts w:cs="B Mitra" w:hint="eastAsia"/>
                <w:sz w:val="26"/>
                <w:szCs w:val="26"/>
                <w:rtl/>
              </w:rPr>
              <w:t>امضاء</w:t>
            </w:r>
            <w:r w:rsidRPr="003E7B51">
              <w:rPr>
                <w:rFonts w:cs="B Mitra"/>
                <w:sz w:val="26"/>
                <w:szCs w:val="26"/>
                <w:rtl/>
              </w:rPr>
              <w:t>:</w:t>
            </w:r>
          </w:p>
          <w:p w14:paraId="40E8DA16" w14:textId="77777777" w:rsidR="006376D2" w:rsidRPr="003E7B51" w:rsidRDefault="006376D2" w:rsidP="006376D2">
            <w:pPr>
              <w:tabs>
                <w:tab w:val="left" w:pos="5811"/>
              </w:tabs>
              <w:contextualSpacing/>
              <w:jc w:val="both"/>
              <w:rPr>
                <w:rFonts w:cs="B Mitra"/>
                <w:sz w:val="26"/>
                <w:szCs w:val="26"/>
                <w:rtl/>
              </w:rPr>
            </w:pPr>
          </w:p>
          <w:p w14:paraId="400343C0" w14:textId="77777777" w:rsidR="006376D2" w:rsidRPr="003E7B51" w:rsidRDefault="006376D2" w:rsidP="006376D2">
            <w:pPr>
              <w:tabs>
                <w:tab w:val="left" w:pos="5811"/>
              </w:tabs>
              <w:contextualSpacing/>
              <w:jc w:val="both"/>
              <w:rPr>
                <w:rFonts w:cs="B Mitra"/>
                <w:sz w:val="26"/>
                <w:szCs w:val="26"/>
                <w:rtl/>
              </w:rPr>
            </w:pPr>
          </w:p>
        </w:tc>
      </w:tr>
    </w:tbl>
    <w:p w14:paraId="78741465" w14:textId="03AA2CFC" w:rsidR="00263EEF" w:rsidRPr="003E7B51" w:rsidRDefault="00263EEF" w:rsidP="006376D2">
      <w:pPr>
        <w:tabs>
          <w:tab w:val="left" w:pos="-308"/>
          <w:tab w:val="left" w:pos="565"/>
        </w:tabs>
        <w:contextualSpacing/>
        <w:jc w:val="both"/>
        <w:rPr>
          <w:rFonts w:cs="B Mitra"/>
          <w:sz w:val="26"/>
          <w:szCs w:val="26"/>
          <w:rtl/>
        </w:rPr>
      </w:pPr>
      <w:r w:rsidRPr="003E7B51">
        <w:rPr>
          <w:rFonts w:cs="B Mitra" w:hint="eastAsia"/>
          <w:sz w:val="26"/>
          <w:szCs w:val="26"/>
          <w:rtl/>
        </w:rPr>
        <w:t>اين</w:t>
      </w:r>
      <w:r w:rsidRPr="003E7B51">
        <w:rPr>
          <w:rFonts w:cs="B Mitra"/>
          <w:sz w:val="26"/>
          <w:szCs w:val="26"/>
          <w:rtl/>
        </w:rPr>
        <w:t xml:space="preserve"> قرارداد در </w:t>
      </w:r>
      <w:r w:rsidRPr="003E7B51">
        <w:rPr>
          <w:rFonts w:cs="B Mitra" w:hint="cs"/>
          <w:sz w:val="26"/>
          <w:szCs w:val="26"/>
          <w:rtl/>
        </w:rPr>
        <w:t>چهار</w:t>
      </w:r>
      <w:r w:rsidRPr="003E7B51">
        <w:rPr>
          <w:rFonts w:cs="B Mitra"/>
          <w:sz w:val="26"/>
          <w:szCs w:val="26"/>
          <w:rtl/>
        </w:rPr>
        <w:t xml:space="preserve"> نسخه، </w:t>
      </w:r>
      <w:r w:rsidRPr="003E7B51">
        <w:rPr>
          <w:rFonts w:cs="B Mitra" w:hint="cs"/>
          <w:sz w:val="26"/>
          <w:szCs w:val="26"/>
          <w:rtl/>
        </w:rPr>
        <w:t>19</w:t>
      </w:r>
      <w:r w:rsidRPr="003E7B51">
        <w:rPr>
          <w:rFonts w:cs="B Mitra"/>
          <w:sz w:val="26"/>
          <w:szCs w:val="26"/>
          <w:rtl/>
        </w:rPr>
        <w:t xml:space="preserve"> </w:t>
      </w:r>
      <w:r w:rsidRPr="003E7B51">
        <w:rPr>
          <w:rFonts w:cs="B Mitra" w:hint="eastAsia"/>
          <w:sz w:val="26"/>
          <w:szCs w:val="26"/>
          <w:rtl/>
        </w:rPr>
        <w:t>ماده</w:t>
      </w:r>
      <w:r w:rsidRPr="003E7B51">
        <w:rPr>
          <w:rFonts w:cs="B Mitra"/>
          <w:sz w:val="26"/>
          <w:szCs w:val="26"/>
          <w:rtl/>
        </w:rPr>
        <w:t xml:space="preserve"> تنظيم و به امضاء طرفين رسيده و مبادله شده است كه  كليه نسخ بدون هرگونه خط خوردگي و لاك گرفتگي معتبر بوده و حكم واحد را دارند.</w:t>
      </w:r>
    </w:p>
    <w:p w14:paraId="314BA189" w14:textId="01E3DF5B" w:rsidR="00263EEF" w:rsidRDefault="00263EEF">
      <w:pPr>
        <w:bidi w:val="0"/>
        <w:rPr>
          <w:rFonts w:cs="B Mitra"/>
          <w:sz w:val="26"/>
          <w:szCs w:val="26"/>
        </w:rPr>
      </w:pPr>
    </w:p>
    <w:p w14:paraId="5B42799D" w14:textId="2C6CBCB3" w:rsidR="00263EEF" w:rsidRDefault="00263EEF" w:rsidP="00156728">
      <w:pPr>
        <w:pStyle w:val="head1"/>
        <w:rPr>
          <w:rtl/>
        </w:rPr>
      </w:pPr>
    </w:p>
    <w:p w14:paraId="628FE7C8" w14:textId="45BBCBCE" w:rsidR="00DD7744" w:rsidRDefault="00DD7744" w:rsidP="00156728">
      <w:pPr>
        <w:pStyle w:val="head1"/>
        <w:rPr>
          <w:rtl/>
        </w:rPr>
      </w:pPr>
    </w:p>
    <w:p w14:paraId="50868A1B" w14:textId="546D19B4" w:rsidR="00DD7744" w:rsidRDefault="00DD7744" w:rsidP="00156728">
      <w:pPr>
        <w:pStyle w:val="head1"/>
        <w:rPr>
          <w:rtl/>
        </w:rPr>
      </w:pPr>
    </w:p>
    <w:p w14:paraId="787FFDCE" w14:textId="6138CBDC" w:rsidR="00DD7744" w:rsidRDefault="00DD7744" w:rsidP="00156728">
      <w:pPr>
        <w:pStyle w:val="head1"/>
        <w:rPr>
          <w:rtl/>
        </w:rPr>
      </w:pPr>
    </w:p>
    <w:p w14:paraId="5AF192DC" w14:textId="009BD6E5" w:rsidR="00DD7744" w:rsidRDefault="00DD7744" w:rsidP="00156728">
      <w:pPr>
        <w:pStyle w:val="head1"/>
        <w:rPr>
          <w:rtl/>
        </w:rPr>
      </w:pPr>
    </w:p>
    <w:p w14:paraId="758FC1EA" w14:textId="77777777" w:rsidR="00DD7744" w:rsidRDefault="00DD7744" w:rsidP="00156728">
      <w:pPr>
        <w:pStyle w:val="head1"/>
        <w:rPr>
          <w:rtl/>
        </w:rPr>
      </w:pPr>
    </w:p>
    <w:p w14:paraId="6308178F" w14:textId="2D048491" w:rsidR="00263EEF" w:rsidRDefault="00263EEF" w:rsidP="00156728">
      <w:pPr>
        <w:pStyle w:val="head1"/>
        <w:rPr>
          <w:rtl/>
        </w:rPr>
      </w:pPr>
    </w:p>
    <w:p w14:paraId="215E805A" w14:textId="416EAFB9" w:rsidR="00E05BE2" w:rsidRDefault="00E05BE2" w:rsidP="00156728">
      <w:pPr>
        <w:pStyle w:val="head1"/>
        <w:rPr>
          <w:rtl/>
        </w:rPr>
      </w:pPr>
    </w:p>
    <w:p w14:paraId="4E581A6E" w14:textId="77777777" w:rsidR="00E05BE2" w:rsidRDefault="00E05BE2" w:rsidP="00156728">
      <w:pPr>
        <w:pStyle w:val="head1"/>
        <w:rPr>
          <w:rtl/>
        </w:rPr>
      </w:pPr>
    </w:p>
    <w:p w14:paraId="0717B847" w14:textId="77777777" w:rsidR="006376D2" w:rsidRDefault="006376D2" w:rsidP="00156728">
      <w:pPr>
        <w:pStyle w:val="head1"/>
        <w:rPr>
          <w:rtl/>
        </w:rPr>
      </w:pPr>
    </w:p>
    <w:p w14:paraId="4796E8DB" w14:textId="77777777" w:rsidR="006376D2" w:rsidRDefault="006376D2" w:rsidP="00156728">
      <w:pPr>
        <w:pStyle w:val="head1"/>
        <w:rPr>
          <w:rtl/>
        </w:rPr>
      </w:pPr>
    </w:p>
    <w:p w14:paraId="7A99CD8C" w14:textId="77777777" w:rsidR="006376D2" w:rsidRDefault="006376D2" w:rsidP="00156728">
      <w:pPr>
        <w:pStyle w:val="head1"/>
        <w:rPr>
          <w:rtl/>
        </w:rPr>
      </w:pPr>
    </w:p>
    <w:p w14:paraId="45178C4D" w14:textId="77777777" w:rsidR="006376D2" w:rsidRDefault="006376D2" w:rsidP="00156728">
      <w:pPr>
        <w:pStyle w:val="head1"/>
        <w:rPr>
          <w:rtl/>
        </w:rPr>
      </w:pPr>
    </w:p>
    <w:p w14:paraId="24AD419A" w14:textId="77777777" w:rsidR="006376D2" w:rsidRDefault="006376D2" w:rsidP="00156728">
      <w:pPr>
        <w:pStyle w:val="head1"/>
        <w:rPr>
          <w:rtl/>
        </w:rPr>
      </w:pPr>
    </w:p>
    <w:p w14:paraId="7EB62658" w14:textId="77777777" w:rsidR="006376D2" w:rsidRDefault="006376D2" w:rsidP="00156728">
      <w:pPr>
        <w:pStyle w:val="head1"/>
        <w:rPr>
          <w:rFonts w:hint="cs"/>
          <w:rtl/>
        </w:rPr>
      </w:pPr>
    </w:p>
    <w:p w14:paraId="16184883" w14:textId="25BA7F66" w:rsidR="00156728" w:rsidRPr="00F423C7" w:rsidRDefault="00156728" w:rsidP="00156728">
      <w:pPr>
        <w:pStyle w:val="head1"/>
        <w:rPr>
          <w:rtl/>
        </w:rPr>
      </w:pPr>
      <w:r w:rsidRPr="00F423C7">
        <w:rPr>
          <w:rFonts w:hint="cs"/>
          <w:rtl/>
        </w:rPr>
        <w:t>شرایط خصوصی پیمان</w:t>
      </w:r>
    </w:p>
    <w:p w14:paraId="3CA2998A" w14:textId="77777777" w:rsidR="00156728" w:rsidRPr="00F423C7" w:rsidRDefault="00156728" w:rsidP="00156728">
      <w:pPr>
        <w:autoSpaceDE w:val="0"/>
        <w:autoSpaceDN w:val="0"/>
        <w:adjustRightInd w:val="0"/>
        <w:spacing w:after="0" w:line="240" w:lineRule="auto"/>
        <w:jc w:val="both"/>
        <w:rPr>
          <w:sz w:val="26"/>
          <w:szCs w:val="26"/>
          <w:lang w:bidi="ar-SA"/>
        </w:rPr>
      </w:pPr>
    </w:p>
    <w:p w14:paraId="3EABB6C9" w14:textId="7F49D40D" w:rsidR="00156728" w:rsidRPr="003421C5" w:rsidRDefault="00156728" w:rsidP="00747A14">
      <w:pPr>
        <w:bidi w:val="0"/>
        <w:jc w:val="both"/>
        <w:rPr>
          <w:b/>
          <w:bCs/>
          <w:sz w:val="52"/>
          <w:szCs w:val="52"/>
        </w:rPr>
      </w:pPr>
      <w:r w:rsidRPr="00F423C7">
        <w:rPr>
          <w:b/>
          <w:bCs/>
          <w:sz w:val="52"/>
          <w:szCs w:val="52"/>
        </w:rPr>
        <w:br w:type="page"/>
      </w:r>
    </w:p>
    <w:p w14:paraId="50F1E37E"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lastRenderedPageBreak/>
        <w:t>اين</w:t>
      </w:r>
      <w:r w:rsidRPr="003E7B51">
        <w:rPr>
          <w:rFonts w:cs="B Mitra"/>
          <w:sz w:val="26"/>
          <w:szCs w:val="26"/>
          <w:rtl/>
        </w:rPr>
        <w:t xml:space="preserve">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خصوصي،</w:t>
      </w:r>
      <w:r w:rsidRPr="003E7B51">
        <w:rPr>
          <w:rFonts w:cs="B Mitra"/>
          <w:sz w:val="26"/>
          <w:szCs w:val="26"/>
          <w:rtl/>
        </w:rPr>
        <w:t xml:space="preserve"> در </w:t>
      </w:r>
      <w:r w:rsidRPr="003E7B51">
        <w:rPr>
          <w:rFonts w:cs="B Mitra" w:hint="eastAsia"/>
          <w:sz w:val="26"/>
          <w:szCs w:val="26"/>
          <w:rtl/>
        </w:rPr>
        <w:t>توضيح</w:t>
      </w:r>
      <w:r w:rsidRPr="003E7B51">
        <w:rPr>
          <w:rFonts w:cs="B Mitra"/>
          <w:sz w:val="26"/>
          <w:szCs w:val="26"/>
          <w:rtl/>
        </w:rPr>
        <w:t xml:space="preserve"> و </w:t>
      </w:r>
      <w:r w:rsidRPr="003E7B51">
        <w:rPr>
          <w:rFonts w:cs="B Mitra" w:hint="eastAsia"/>
          <w:sz w:val="26"/>
          <w:szCs w:val="26"/>
          <w:rtl/>
        </w:rPr>
        <w:t>تكميل</w:t>
      </w:r>
      <w:r w:rsidRPr="003E7B51">
        <w:rPr>
          <w:rFonts w:cs="B Mitra"/>
          <w:sz w:val="26"/>
          <w:szCs w:val="26"/>
          <w:rtl/>
        </w:rPr>
        <w:t xml:space="preserve"> </w:t>
      </w:r>
      <w:r w:rsidRPr="003E7B51">
        <w:rPr>
          <w:rFonts w:cs="B Mitra" w:hint="eastAsia"/>
          <w:sz w:val="26"/>
          <w:szCs w:val="26"/>
          <w:rtl/>
        </w:rPr>
        <w:t>موادي</w:t>
      </w:r>
      <w:r w:rsidRPr="003E7B51">
        <w:rPr>
          <w:rFonts w:cs="B Mitra"/>
          <w:sz w:val="26"/>
          <w:szCs w:val="26"/>
          <w:rtl/>
        </w:rPr>
        <w:t xml:space="preserve"> از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عمومي</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است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تعيين</w:t>
      </w:r>
      <w:r w:rsidRPr="003E7B51">
        <w:rPr>
          <w:rFonts w:cs="B Mitra"/>
          <w:sz w:val="26"/>
          <w:szCs w:val="26"/>
          <w:rtl/>
        </w:rPr>
        <w:t xml:space="preserve"> </w:t>
      </w:r>
      <w:r w:rsidRPr="003E7B51">
        <w:rPr>
          <w:rFonts w:cs="B Mitra" w:hint="eastAsia"/>
          <w:sz w:val="26"/>
          <w:szCs w:val="26"/>
          <w:rtl/>
        </w:rPr>
        <w:t>تكليف</w:t>
      </w:r>
      <w:r w:rsidRPr="003E7B51">
        <w:rPr>
          <w:rFonts w:cs="B Mitra"/>
          <w:sz w:val="26"/>
          <w:szCs w:val="26"/>
          <w:rtl/>
        </w:rPr>
        <w:t xml:space="preserve"> </w:t>
      </w:r>
      <w:r w:rsidRPr="003E7B51">
        <w:rPr>
          <w:rFonts w:cs="B Mitra" w:hint="eastAsia"/>
          <w:sz w:val="26"/>
          <w:szCs w:val="26"/>
          <w:rtl/>
        </w:rPr>
        <w:t>برخي</w:t>
      </w:r>
      <w:r w:rsidRPr="003E7B51">
        <w:rPr>
          <w:rFonts w:cs="B Mitra"/>
          <w:sz w:val="26"/>
          <w:szCs w:val="26"/>
          <w:rtl/>
        </w:rPr>
        <w:t xml:space="preserve"> از موارد در آن‌ها، به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خصوصي</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w:t>
      </w:r>
      <w:r w:rsidRPr="003E7B51">
        <w:rPr>
          <w:rFonts w:cs="B Mitra" w:hint="eastAsia"/>
          <w:sz w:val="26"/>
          <w:szCs w:val="26"/>
          <w:rtl/>
        </w:rPr>
        <w:t>موكول</w:t>
      </w:r>
      <w:r w:rsidRPr="003E7B51">
        <w:rPr>
          <w:rFonts w:cs="B Mitra"/>
          <w:sz w:val="26"/>
          <w:szCs w:val="26"/>
          <w:rtl/>
        </w:rPr>
        <w:t xml:space="preserve"> شده است و.. شماره و حروف به </w:t>
      </w:r>
      <w:r w:rsidRPr="003E7B51">
        <w:rPr>
          <w:rFonts w:cs="B Mitra" w:hint="eastAsia"/>
          <w:sz w:val="26"/>
          <w:szCs w:val="26"/>
          <w:rtl/>
        </w:rPr>
        <w:t>كار</w:t>
      </w:r>
      <w:r w:rsidRPr="003E7B51">
        <w:rPr>
          <w:rFonts w:cs="B Mitra"/>
          <w:sz w:val="26"/>
          <w:szCs w:val="26"/>
          <w:rtl/>
        </w:rPr>
        <w:t xml:space="preserve"> رفته در مواد </w:t>
      </w:r>
      <w:r w:rsidRPr="003E7B51">
        <w:rPr>
          <w:rFonts w:cs="B Mitra" w:hint="eastAsia"/>
          <w:sz w:val="26"/>
          <w:szCs w:val="26"/>
          <w:rtl/>
        </w:rPr>
        <w:t>اين</w:t>
      </w:r>
      <w:r w:rsidRPr="003E7B51">
        <w:rPr>
          <w:rFonts w:cs="B Mitra"/>
          <w:sz w:val="26"/>
          <w:szCs w:val="26"/>
          <w:rtl/>
        </w:rPr>
        <w:t xml:space="preserve">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خصوصي،</w:t>
      </w:r>
      <w:r w:rsidRPr="003E7B51">
        <w:rPr>
          <w:rFonts w:cs="B Mitra"/>
          <w:sz w:val="26"/>
          <w:szCs w:val="26"/>
          <w:rtl/>
        </w:rPr>
        <w:t xml:space="preserve"> همان شماره و حروف مربوط به آن در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عمومي</w:t>
      </w:r>
      <w:r w:rsidRPr="003E7B51">
        <w:rPr>
          <w:rFonts w:cs="B Mitra"/>
          <w:sz w:val="26"/>
          <w:szCs w:val="26"/>
          <w:rtl/>
        </w:rPr>
        <w:t xml:space="preserve"> </w:t>
      </w:r>
      <w:r w:rsidRPr="003E7B51">
        <w:rPr>
          <w:rFonts w:cs="B Mitra" w:hint="eastAsia"/>
          <w:sz w:val="26"/>
          <w:szCs w:val="26"/>
          <w:rtl/>
        </w:rPr>
        <w:t>پيمان</w:t>
      </w:r>
      <w:r w:rsidRPr="003E7B51">
        <w:rPr>
          <w:rFonts w:cs="B Mitra"/>
          <w:sz w:val="26"/>
          <w:szCs w:val="26"/>
          <w:rtl/>
        </w:rPr>
        <w:t xml:space="preserve"> است.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w:t>
      </w:r>
      <w:r w:rsidRPr="003E7B51">
        <w:rPr>
          <w:rFonts w:cs="B Mitra" w:hint="eastAsia"/>
          <w:sz w:val="26"/>
          <w:szCs w:val="26"/>
          <w:rtl/>
        </w:rPr>
        <w:t>خصوص</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w:t>
      </w:r>
      <w:r w:rsidRPr="003E7B51">
        <w:rPr>
          <w:rFonts w:cs="B Mitra" w:hint="eastAsia"/>
          <w:sz w:val="26"/>
          <w:szCs w:val="26"/>
          <w:rtl/>
        </w:rPr>
        <w:t>عموم</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اولو</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دارد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تنها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موارد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که</w:t>
      </w:r>
      <w:r w:rsidRPr="003E7B51">
        <w:rPr>
          <w:rFonts w:cs="B Mitra"/>
          <w:sz w:val="26"/>
          <w:szCs w:val="26"/>
          <w:rtl/>
        </w:rPr>
        <w:t xml:space="preserve"> متن قرارداد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خصوص</w:t>
      </w:r>
      <w:r w:rsidRPr="003E7B51">
        <w:rPr>
          <w:rFonts w:cs="B Mitra" w:hint="cs"/>
          <w:sz w:val="26"/>
          <w:szCs w:val="26"/>
          <w:rtl/>
        </w:rPr>
        <w:t>ی</w:t>
      </w:r>
      <w:r w:rsidRPr="003E7B51">
        <w:rPr>
          <w:rFonts w:cs="B Mitra"/>
          <w:sz w:val="26"/>
          <w:szCs w:val="26"/>
          <w:rtl/>
        </w:rPr>
        <w:t xml:space="preserve"> مسکوت بوده است </w:t>
      </w:r>
      <w:r w:rsidRPr="003E7B51">
        <w:rPr>
          <w:rFonts w:cs="B Mitra" w:hint="eastAsia"/>
          <w:sz w:val="26"/>
          <w:szCs w:val="26"/>
          <w:rtl/>
        </w:rPr>
        <w:t>شرايط</w:t>
      </w:r>
      <w:r w:rsidRPr="003E7B51">
        <w:rPr>
          <w:rFonts w:cs="B Mitra"/>
          <w:sz w:val="26"/>
          <w:szCs w:val="26"/>
          <w:rtl/>
        </w:rPr>
        <w:t xml:space="preserve"> </w:t>
      </w:r>
      <w:r w:rsidRPr="003E7B51">
        <w:rPr>
          <w:rFonts w:cs="B Mitra" w:hint="eastAsia"/>
          <w:sz w:val="26"/>
          <w:szCs w:val="26"/>
          <w:rtl/>
        </w:rPr>
        <w:t>عمومي</w:t>
      </w:r>
      <w:r w:rsidRPr="003E7B51">
        <w:rPr>
          <w:rFonts w:cs="B Mitra"/>
          <w:sz w:val="26"/>
          <w:szCs w:val="26"/>
          <w:rtl/>
        </w:rPr>
        <w:t xml:space="preserve"> ابلاغ شده از </w:t>
      </w:r>
      <w:r w:rsidRPr="003E7B51">
        <w:rPr>
          <w:rFonts w:cs="B Mitra" w:hint="eastAsia"/>
          <w:sz w:val="26"/>
          <w:szCs w:val="26"/>
          <w:rtl/>
        </w:rPr>
        <w:t>سوي</w:t>
      </w:r>
      <w:r w:rsidRPr="003E7B51">
        <w:rPr>
          <w:rFonts w:cs="B Mitra"/>
          <w:sz w:val="26"/>
          <w:szCs w:val="26"/>
          <w:rtl/>
        </w:rPr>
        <w:t xml:space="preserve"> سازمان برنامه و بودجه کشور </w:t>
      </w:r>
      <w:r w:rsidRPr="003E7B51">
        <w:rPr>
          <w:rFonts w:cs="B Mitra" w:hint="eastAsia"/>
          <w:sz w:val="26"/>
          <w:szCs w:val="26"/>
          <w:rtl/>
        </w:rPr>
        <w:t>به</w:t>
      </w:r>
      <w:r w:rsidRPr="003E7B51">
        <w:rPr>
          <w:rFonts w:cs="B Mitra"/>
          <w:sz w:val="26"/>
          <w:szCs w:val="26"/>
          <w:rtl/>
        </w:rPr>
        <w:t xml:space="preserve"> شماره 114650/1402 </w:t>
      </w:r>
      <w:r w:rsidRPr="003E7B51">
        <w:rPr>
          <w:rFonts w:cs="B Mitra" w:hint="eastAsia"/>
          <w:sz w:val="26"/>
          <w:szCs w:val="26"/>
          <w:rtl/>
        </w:rPr>
        <w:t>مورخ</w:t>
      </w:r>
      <w:r w:rsidRPr="003E7B51">
        <w:rPr>
          <w:rFonts w:cs="B Mitra"/>
          <w:sz w:val="26"/>
          <w:szCs w:val="26"/>
          <w:rtl/>
        </w:rPr>
        <w:t xml:space="preserve"> 09/03/1402</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 xml:space="preserve">. </w:t>
      </w:r>
    </w:p>
    <w:p w14:paraId="6AB13F59" w14:textId="77777777" w:rsidR="00263EEF" w:rsidRPr="003E7B51" w:rsidRDefault="00263EEF" w:rsidP="00263EEF">
      <w:pPr>
        <w:widowControl w:val="0"/>
        <w:contextualSpacing/>
        <w:jc w:val="both"/>
        <w:rPr>
          <w:rFonts w:cs="B Mitra"/>
          <w:sz w:val="26"/>
          <w:szCs w:val="26"/>
          <w:rtl/>
        </w:rPr>
      </w:pPr>
    </w:p>
    <w:p w14:paraId="2CD82CB9"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10- </w:t>
      </w:r>
      <w:r w:rsidRPr="003E7B51">
        <w:rPr>
          <w:rFonts w:cs="B Mitra" w:hint="eastAsia"/>
          <w:sz w:val="26"/>
          <w:szCs w:val="26"/>
          <w:rtl/>
        </w:rPr>
        <w:t>زبان</w:t>
      </w:r>
      <w:r w:rsidRPr="003E7B51">
        <w:rPr>
          <w:rFonts w:cs="B Mitra"/>
          <w:sz w:val="26"/>
          <w:szCs w:val="26"/>
        </w:rPr>
        <w:t xml:space="preserve"> </w:t>
      </w:r>
      <w:r w:rsidRPr="003E7B51">
        <w:rPr>
          <w:rFonts w:cs="B Mitra" w:hint="eastAsia"/>
          <w:sz w:val="26"/>
          <w:szCs w:val="26"/>
          <w:rtl/>
        </w:rPr>
        <w:t>حاکم</w:t>
      </w:r>
    </w:p>
    <w:p w14:paraId="7C38848E"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زبان</w:t>
      </w:r>
      <w:r w:rsidRPr="003E7B51">
        <w:rPr>
          <w:rFonts w:cs="B Mitra"/>
          <w:sz w:val="26"/>
          <w:szCs w:val="26"/>
        </w:rPr>
        <w:t xml:space="preserve"> </w:t>
      </w:r>
      <w:r w:rsidRPr="003E7B51">
        <w:rPr>
          <w:rFonts w:cs="B Mitra" w:hint="eastAsia"/>
          <w:sz w:val="26"/>
          <w:szCs w:val="26"/>
          <w:rtl/>
        </w:rPr>
        <w:t>مدارك</w:t>
      </w:r>
      <w:r w:rsidRPr="003E7B51">
        <w:rPr>
          <w:rFonts w:cs="B Mitra"/>
          <w:sz w:val="26"/>
          <w:szCs w:val="26"/>
        </w:rPr>
        <w:t xml:space="preserve"> </w:t>
      </w:r>
      <w:r w:rsidRPr="003E7B51">
        <w:rPr>
          <w:rFonts w:cs="B Mitra" w:hint="eastAsia"/>
          <w:sz w:val="26"/>
          <w:szCs w:val="26"/>
          <w:rtl/>
        </w:rPr>
        <w:t>فن</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مورد</w:t>
      </w:r>
      <w:r w:rsidRPr="003E7B51">
        <w:rPr>
          <w:rFonts w:cs="B Mitra"/>
          <w:sz w:val="26"/>
          <w:szCs w:val="26"/>
        </w:rPr>
        <w:t xml:space="preserve"> </w:t>
      </w:r>
      <w:r w:rsidRPr="003E7B51">
        <w:rPr>
          <w:rFonts w:cs="B Mitra" w:hint="eastAsia"/>
          <w:sz w:val="26"/>
          <w:szCs w:val="26"/>
          <w:rtl/>
        </w:rPr>
        <w:t>نقشه</w:t>
      </w:r>
      <w:r w:rsidRPr="003E7B51">
        <w:rPr>
          <w:rFonts w:cs="B Mitra" w:hint="eastAsia"/>
          <w:sz w:val="26"/>
          <w:szCs w:val="26"/>
        </w:rPr>
        <w:t>‌</w:t>
      </w:r>
      <w:r w:rsidRPr="003E7B51">
        <w:rPr>
          <w:rFonts w:cs="B Mitra" w:hint="eastAsia"/>
          <w:sz w:val="26"/>
          <w:szCs w:val="26"/>
          <w:rtl/>
        </w:rPr>
        <w:t>ها</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مدارك</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مشخصات</w:t>
      </w:r>
      <w:r w:rsidRPr="003E7B51">
        <w:rPr>
          <w:rFonts w:cs="B Mitra"/>
          <w:sz w:val="26"/>
          <w:szCs w:val="26"/>
        </w:rPr>
        <w:t xml:space="preserve"> </w:t>
      </w:r>
      <w:r w:rsidRPr="003E7B51">
        <w:rPr>
          <w:rFonts w:cs="B Mitra" w:hint="eastAsia"/>
          <w:sz w:val="26"/>
          <w:szCs w:val="26"/>
          <w:rtl/>
        </w:rPr>
        <w:t>فن</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متن</w:t>
      </w:r>
      <w:r w:rsidRPr="003E7B51">
        <w:rPr>
          <w:rFonts w:cs="B Mitra"/>
          <w:sz w:val="26"/>
          <w:szCs w:val="26"/>
        </w:rPr>
        <w:t xml:space="preserve"> </w:t>
      </w:r>
      <w:r w:rsidRPr="003E7B51">
        <w:rPr>
          <w:rFonts w:cs="B Mitra" w:hint="eastAsia"/>
          <w:sz w:val="26"/>
          <w:szCs w:val="26"/>
          <w:rtl/>
        </w:rPr>
        <w:t>انگل</w:t>
      </w:r>
      <w:r w:rsidRPr="003E7B51">
        <w:rPr>
          <w:rFonts w:cs="B Mitra" w:hint="cs"/>
          <w:sz w:val="26"/>
          <w:szCs w:val="26"/>
          <w:rtl/>
        </w:rPr>
        <w:t>ی</w:t>
      </w:r>
      <w:r w:rsidRPr="003E7B51">
        <w:rPr>
          <w:rFonts w:cs="B Mitra" w:hint="eastAsia"/>
          <w:sz w:val="26"/>
          <w:szCs w:val="26"/>
          <w:rtl/>
        </w:rPr>
        <w:t>س</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است</w:t>
      </w:r>
      <w:r w:rsidRPr="003E7B51">
        <w:rPr>
          <w:rFonts w:cs="B Mitra"/>
          <w:sz w:val="26"/>
          <w:szCs w:val="26"/>
        </w:rPr>
        <w:t>.</w:t>
      </w:r>
    </w:p>
    <w:p w14:paraId="1F422324"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زبان</w:t>
      </w:r>
      <w:r w:rsidRPr="003E7B51">
        <w:rPr>
          <w:rFonts w:cs="B Mitra"/>
          <w:sz w:val="26"/>
          <w:szCs w:val="26"/>
        </w:rPr>
        <w:t xml:space="preserve"> </w:t>
      </w:r>
      <w:r w:rsidRPr="003E7B51">
        <w:rPr>
          <w:rFonts w:cs="B Mitra" w:hint="eastAsia"/>
          <w:sz w:val="26"/>
          <w:szCs w:val="26"/>
          <w:rtl/>
        </w:rPr>
        <w:t>مكاتبه</w:t>
      </w:r>
      <w:r w:rsidRPr="003E7B51">
        <w:rPr>
          <w:rFonts w:cs="B Mitra"/>
          <w:sz w:val="26"/>
          <w:szCs w:val="26"/>
        </w:rPr>
        <w:t xml:space="preserve"> </w:t>
      </w:r>
      <w:r w:rsidRPr="003E7B51">
        <w:rPr>
          <w:rFonts w:cs="B Mitra" w:hint="eastAsia"/>
          <w:sz w:val="26"/>
          <w:szCs w:val="26"/>
          <w:rtl/>
        </w:rPr>
        <w:t>ها</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اسناد</w:t>
      </w:r>
      <w:r w:rsidRPr="003E7B51">
        <w:rPr>
          <w:rFonts w:cs="B Mitra"/>
          <w:sz w:val="26"/>
          <w:szCs w:val="26"/>
        </w:rPr>
        <w:t xml:space="preserve"> </w:t>
      </w:r>
      <w:r w:rsidRPr="003E7B51">
        <w:rPr>
          <w:rFonts w:cs="B Mitra" w:hint="eastAsia"/>
          <w:sz w:val="26"/>
          <w:szCs w:val="26"/>
          <w:rtl/>
        </w:rPr>
        <w:t>د</w:t>
      </w:r>
      <w:r w:rsidRPr="003E7B51">
        <w:rPr>
          <w:rFonts w:cs="B Mitra" w:hint="cs"/>
          <w:sz w:val="26"/>
          <w:szCs w:val="26"/>
          <w:rtl/>
        </w:rPr>
        <w:t>ی</w:t>
      </w:r>
      <w:r w:rsidRPr="003E7B51">
        <w:rPr>
          <w:rFonts w:cs="B Mitra" w:hint="eastAsia"/>
          <w:sz w:val="26"/>
          <w:szCs w:val="26"/>
          <w:rtl/>
        </w:rPr>
        <w:t>گر،</w:t>
      </w:r>
      <w:r w:rsidRPr="003E7B51">
        <w:rPr>
          <w:rFonts w:cs="B Mitra"/>
          <w:sz w:val="26"/>
          <w:szCs w:val="26"/>
        </w:rPr>
        <w:t xml:space="preserve"> </w:t>
      </w:r>
      <w:r w:rsidRPr="003E7B51">
        <w:rPr>
          <w:rFonts w:cs="B Mitra" w:hint="eastAsia"/>
          <w:sz w:val="26"/>
          <w:szCs w:val="26"/>
          <w:rtl/>
        </w:rPr>
        <w:t>كل</w:t>
      </w:r>
      <w:r w:rsidRPr="003E7B51">
        <w:rPr>
          <w:rFonts w:cs="B Mitra" w:hint="cs"/>
          <w:sz w:val="26"/>
          <w:szCs w:val="26"/>
          <w:rtl/>
        </w:rPr>
        <w:t>ی</w:t>
      </w:r>
      <w:r w:rsidRPr="003E7B51">
        <w:rPr>
          <w:rFonts w:cs="B Mitra" w:hint="eastAsia"/>
          <w:sz w:val="26"/>
          <w:szCs w:val="26"/>
          <w:rtl/>
        </w:rPr>
        <w:t>ه</w:t>
      </w:r>
      <w:r w:rsidRPr="003E7B51">
        <w:rPr>
          <w:rFonts w:cs="B Mitra"/>
          <w:sz w:val="26"/>
          <w:szCs w:val="26"/>
        </w:rPr>
        <w:t xml:space="preserve"> </w:t>
      </w:r>
      <w:r w:rsidRPr="003E7B51">
        <w:rPr>
          <w:rFonts w:cs="B Mitra" w:hint="eastAsia"/>
          <w:sz w:val="26"/>
          <w:szCs w:val="26"/>
          <w:rtl/>
        </w:rPr>
        <w:t>مكاتبات</w:t>
      </w:r>
      <w:r w:rsidRPr="003E7B51">
        <w:rPr>
          <w:rFonts w:cs="B Mitra"/>
          <w:sz w:val="26"/>
          <w:szCs w:val="26"/>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طرف</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فارس</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Pr>
        <w:t xml:space="preserve"> </w:t>
      </w:r>
      <w:r w:rsidRPr="003E7B51">
        <w:rPr>
          <w:rFonts w:cs="B Mitra" w:hint="eastAsia"/>
          <w:sz w:val="26"/>
          <w:szCs w:val="26"/>
          <w:rtl/>
        </w:rPr>
        <w:t>فارس</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انگل</w:t>
      </w:r>
      <w:r w:rsidRPr="003E7B51">
        <w:rPr>
          <w:rFonts w:cs="B Mitra" w:hint="cs"/>
          <w:sz w:val="26"/>
          <w:szCs w:val="26"/>
          <w:rtl/>
        </w:rPr>
        <w:t>ی</w:t>
      </w:r>
      <w:r w:rsidRPr="003E7B51">
        <w:rPr>
          <w:rFonts w:cs="B Mitra" w:hint="eastAsia"/>
          <w:sz w:val="26"/>
          <w:szCs w:val="26"/>
          <w:rtl/>
        </w:rPr>
        <w:t>س</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انجام</w:t>
      </w:r>
      <w:r w:rsidRPr="003E7B51">
        <w:rPr>
          <w:rFonts w:cs="B Mitra"/>
          <w:sz w:val="26"/>
          <w:szCs w:val="26"/>
        </w:rPr>
        <w:t xml:space="preserve"> </w:t>
      </w:r>
      <w:r w:rsidRPr="003E7B51">
        <w:rPr>
          <w:rFonts w:cs="B Mitra" w:hint="eastAsia"/>
          <w:sz w:val="26"/>
          <w:szCs w:val="26"/>
          <w:rtl/>
        </w:rPr>
        <w:t>خواهد</w:t>
      </w:r>
      <w:r w:rsidRPr="003E7B51">
        <w:rPr>
          <w:rFonts w:cs="B Mitra"/>
          <w:sz w:val="26"/>
          <w:szCs w:val="26"/>
        </w:rPr>
        <w:t xml:space="preserve"> </w:t>
      </w:r>
      <w:r w:rsidRPr="003E7B51">
        <w:rPr>
          <w:rFonts w:cs="B Mitra" w:hint="eastAsia"/>
          <w:sz w:val="26"/>
          <w:szCs w:val="26"/>
          <w:rtl/>
        </w:rPr>
        <w:t>گرفت</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هر</w:t>
      </w:r>
      <w:r w:rsidRPr="003E7B51">
        <w:rPr>
          <w:rFonts w:cs="B Mitra"/>
          <w:sz w:val="26"/>
          <w:szCs w:val="26"/>
        </w:rPr>
        <w:t xml:space="preserve"> </w:t>
      </w:r>
      <w:r w:rsidRPr="003E7B51">
        <w:rPr>
          <w:rFonts w:cs="B Mitra" w:hint="eastAsia"/>
          <w:sz w:val="26"/>
          <w:szCs w:val="26"/>
          <w:rtl/>
        </w:rPr>
        <w:t>حال</w:t>
      </w:r>
      <w:r w:rsidRPr="003E7B51">
        <w:rPr>
          <w:rFonts w:cs="B Mitra"/>
          <w:sz w:val="26"/>
          <w:szCs w:val="26"/>
          <w:rtl/>
        </w:rPr>
        <w:t xml:space="preserve"> </w:t>
      </w:r>
      <w:r w:rsidRPr="003E7B51">
        <w:rPr>
          <w:rFonts w:cs="B Mitra" w:hint="eastAsia"/>
          <w:sz w:val="26"/>
          <w:szCs w:val="26"/>
          <w:rtl/>
        </w:rPr>
        <w:t>متن</w:t>
      </w:r>
      <w:r w:rsidRPr="003E7B51">
        <w:rPr>
          <w:rFonts w:cs="B Mitra"/>
          <w:sz w:val="26"/>
          <w:szCs w:val="26"/>
        </w:rPr>
        <w:t xml:space="preserve"> </w:t>
      </w:r>
      <w:r w:rsidRPr="003E7B51">
        <w:rPr>
          <w:rFonts w:cs="B Mitra" w:hint="eastAsia"/>
          <w:sz w:val="26"/>
          <w:szCs w:val="26"/>
          <w:rtl/>
        </w:rPr>
        <w:t>فارس</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معتبر</w:t>
      </w:r>
      <w:r w:rsidRPr="003E7B51">
        <w:rPr>
          <w:rFonts w:cs="B Mitra"/>
          <w:sz w:val="26"/>
          <w:szCs w:val="26"/>
        </w:rPr>
        <w:t xml:space="preserve"> </w:t>
      </w:r>
      <w:r w:rsidRPr="003E7B51">
        <w:rPr>
          <w:rFonts w:cs="B Mitra" w:hint="eastAsia"/>
          <w:sz w:val="26"/>
          <w:szCs w:val="26"/>
          <w:rtl/>
        </w:rPr>
        <w:t>است</w:t>
      </w:r>
      <w:r w:rsidRPr="003E7B51">
        <w:rPr>
          <w:rFonts w:cs="B Mitra"/>
          <w:sz w:val="26"/>
          <w:szCs w:val="26"/>
        </w:rPr>
        <w:t>.</w:t>
      </w:r>
    </w:p>
    <w:p w14:paraId="474AD0C1" w14:textId="77777777" w:rsidR="00263EEF" w:rsidRPr="003E7B51" w:rsidRDefault="00263EEF" w:rsidP="00263EEF">
      <w:pPr>
        <w:widowControl w:val="0"/>
        <w:contextualSpacing/>
        <w:jc w:val="both"/>
        <w:rPr>
          <w:rFonts w:cs="B Mitra"/>
          <w:sz w:val="26"/>
          <w:szCs w:val="26"/>
          <w:rtl/>
        </w:rPr>
      </w:pPr>
    </w:p>
    <w:p w14:paraId="1C374A31"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3-14- 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آزادساز</w:t>
      </w:r>
      <w:r w:rsidRPr="003E7B51">
        <w:rPr>
          <w:rFonts w:cs="B Mitra" w:hint="cs"/>
          <w:sz w:val="26"/>
          <w:szCs w:val="26"/>
          <w:rtl/>
        </w:rPr>
        <w:t>ی</w:t>
      </w:r>
      <w:r w:rsidRPr="003E7B51">
        <w:rPr>
          <w:rFonts w:cs="B Mitra"/>
          <w:sz w:val="26"/>
          <w:szCs w:val="26"/>
          <w:rtl/>
        </w:rPr>
        <w:t xml:space="preserve"> ضمانتنامه انجام تعهدات به شرح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است:</w:t>
      </w:r>
    </w:p>
    <w:p w14:paraId="1025F79F" w14:textId="77777777" w:rsidR="00263EEF" w:rsidRPr="003E7B51" w:rsidRDefault="00263EEF" w:rsidP="00263EEF">
      <w:pPr>
        <w:widowControl w:val="0"/>
        <w:contextualSpacing/>
        <w:jc w:val="both"/>
        <w:rPr>
          <w:rFonts w:cs="B Mitra"/>
          <w:sz w:val="26"/>
          <w:szCs w:val="26"/>
        </w:rPr>
      </w:pPr>
      <w:r w:rsidRPr="003E7B51">
        <w:rPr>
          <w:rFonts w:cs="B Mitra"/>
          <w:sz w:val="26"/>
          <w:szCs w:val="26"/>
          <w:rtl/>
        </w:rPr>
        <w:t>1</w:t>
      </w:r>
      <w:r w:rsidRPr="003E7B51">
        <w:rPr>
          <w:rFonts w:cs="B Mitra" w:hint="cs"/>
          <w:sz w:val="26"/>
          <w:szCs w:val="26"/>
          <w:rtl/>
        </w:rPr>
        <w:t>-</w:t>
      </w:r>
      <w:r w:rsidRPr="003E7B51">
        <w:rPr>
          <w:rFonts w:cs="B Mitra"/>
          <w:rtl/>
        </w:rPr>
        <w:t xml:space="preserve"> </w:t>
      </w:r>
      <w:r w:rsidRPr="003E7B51">
        <w:rPr>
          <w:rFonts w:cs="B Mitra"/>
          <w:sz w:val="26"/>
          <w:szCs w:val="26"/>
          <w:rtl/>
        </w:rPr>
        <w:t>مبلغ ضمانتنامه انجام تعهدات، معادل %5 مبلغ كل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است.</w:t>
      </w:r>
      <w:r w:rsidRPr="003E7B51">
        <w:rPr>
          <w:rFonts w:cs="B Mitra" w:hint="cs"/>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زان</w:t>
      </w:r>
      <w:r w:rsidRPr="003E7B51">
        <w:rPr>
          <w:rFonts w:cs="B Mitra"/>
          <w:sz w:val="26"/>
          <w:szCs w:val="26"/>
          <w:rtl/>
        </w:rPr>
        <w:t xml:space="preserve"> ضمانت‌نامه 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انجام تعهدات ارا</w:t>
      </w:r>
      <w:r w:rsidRPr="003E7B51">
        <w:rPr>
          <w:rFonts w:cs="B Mitra" w:hint="cs"/>
          <w:sz w:val="26"/>
          <w:szCs w:val="26"/>
          <w:rtl/>
        </w:rPr>
        <w:t>ی</w:t>
      </w:r>
      <w:r w:rsidRPr="003E7B51">
        <w:rPr>
          <w:rFonts w:cs="B Mitra" w:hint="eastAsia"/>
          <w:sz w:val="26"/>
          <w:szCs w:val="26"/>
          <w:rtl/>
        </w:rPr>
        <w:t>ه‌شده</w:t>
      </w:r>
      <w:r w:rsidRPr="003E7B51">
        <w:rPr>
          <w:rFonts w:cs="B Mitra"/>
          <w:sz w:val="26"/>
          <w:szCs w:val="26"/>
          <w:rtl/>
        </w:rPr>
        <w:t xml:space="preserve"> از طرف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به کارفرما</w:t>
      </w:r>
      <w:r w:rsidRPr="003E7B51">
        <w:rPr>
          <w:rFonts w:cs="B Mitra" w:hint="cs"/>
          <w:sz w:val="26"/>
          <w:szCs w:val="26"/>
          <w:rtl/>
        </w:rPr>
        <w:t>ی</w:t>
      </w:r>
      <w:r w:rsidRPr="003E7B51">
        <w:rPr>
          <w:rFonts w:cs="B Mitra"/>
          <w:sz w:val="26"/>
          <w:szCs w:val="26"/>
          <w:rtl/>
        </w:rPr>
        <w:t xml:space="preserve"> م</w:t>
      </w:r>
      <w:r w:rsidRPr="003E7B51">
        <w:rPr>
          <w:rFonts w:cs="B Mitra" w:hint="cs"/>
          <w:sz w:val="26"/>
          <w:szCs w:val="26"/>
          <w:rtl/>
        </w:rPr>
        <w:t>ی‌</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ست</w:t>
      </w:r>
      <w:r w:rsidRPr="003E7B51">
        <w:rPr>
          <w:rFonts w:cs="B Mitra"/>
          <w:sz w:val="26"/>
          <w:szCs w:val="26"/>
          <w:rtl/>
        </w:rPr>
        <w:t xml:space="preserve"> معادل 5 درصد مبلغ قرارداد (در بخش ر</w:t>
      </w:r>
      <w:r w:rsidRPr="003E7B51">
        <w:rPr>
          <w:rFonts w:cs="B Mitra" w:hint="cs"/>
          <w:sz w:val="26"/>
          <w:szCs w:val="26"/>
          <w:rtl/>
        </w:rPr>
        <w:t>ی</w:t>
      </w:r>
      <w:r w:rsidRPr="003E7B51">
        <w:rPr>
          <w:rFonts w:cs="B Mitra" w:hint="eastAsia"/>
          <w:sz w:val="26"/>
          <w:szCs w:val="26"/>
          <w:rtl/>
        </w:rPr>
        <w:t>ال</w:t>
      </w:r>
      <w:r w:rsidRPr="003E7B51">
        <w:rPr>
          <w:rFonts w:cs="B Mitra" w:hint="cs"/>
          <w:sz w:val="26"/>
          <w:szCs w:val="26"/>
          <w:rtl/>
        </w:rPr>
        <w:t>ی</w:t>
      </w:r>
      <w:r w:rsidRPr="003E7B51">
        <w:rPr>
          <w:rFonts w:cs="B Mitra"/>
          <w:sz w:val="26"/>
          <w:szCs w:val="26"/>
          <w:rtl/>
        </w:rPr>
        <w:t>) و معادل 6 درصد مبلغ قرارداد در بخش ارز</w:t>
      </w:r>
      <w:r w:rsidRPr="003E7B51">
        <w:rPr>
          <w:rFonts w:cs="B Mitra" w:hint="cs"/>
          <w:sz w:val="26"/>
          <w:szCs w:val="26"/>
          <w:rtl/>
        </w:rPr>
        <w:t>ی</w:t>
      </w:r>
      <w:r w:rsidRPr="003E7B51">
        <w:rPr>
          <w:rFonts w:cs="B Mitra"/>
          <w:sz w:val="26"/>
          <w:szCs w:val="26"/>
          <w:rtl/>
        </w:rPr>
        <w:t xml:space="preserve"> به صورت ر</w:t>
      </w:r>
      <w:r w:rsidRPr="003E7B51">
        <w:rPr>
          <w:rFonts w:cs="B Mitra" w:hint="cs"/>
          <w:sz w:val="26"/>
          <w:szCs w:val="26"/>
          <w:rtl/>
        </w:rPr>
        <w:t>ی</w:t>
      </w:r>
      <w:r w:rsidRPr="003E7B51">
        <w:rPr>
          <w:rFonts w:cs="B Mitra" w:hint="eastAsia"/>
          <w:sz w:val="26"/>
          <w:szCs w:val="26"/>
          <w:rtl/>
        </w:rPr>
        <w:t>ال</w:t>
      </w:r>
      <w:r w:rsidRPr="003E7B51">
        <w:rPr>
          <w:rFonts w:cs="B Mitra" w:hint="cs"/>
          <w:sz w:val="26"/>
          <w:szCs w:val="26"/>
          <w:rtl/>
        </w:rPr>
        <w:t>ی</w:t>
      </w:r>
      <w:r w:rsidRPr="003E7B51">
        <w:rPr>
          <w:rFonts w:cs="B Mitra"/>
          <w:sz w:val="26"/>
          <w:szCs w:val="26"/>
          <w:rtl/>
        </w:rPr>
        <w:t xml:space="preserve"> در روز صدور ضمانت‌نامه </w:t>
      </w:r>
      <w:r w:rsidRPr="003E7B51">
        <w:rPr>
          <w:rFonts w:cs="B Mitra" w:hint="cs"/>
          <w:sz w:val="26"/>
          <w:szCs w:val="26"/>
          <w:rtl/>
        </w:rPr>
        <w:t>در بخش اشاره شده در موافقتنامه می باش</w:t>
      </w:r>
      <w:r w:rsidRPr="003E7B51">
        <w:rPr>
          <w:rFonts w:cs="B Mitra" w:hint="eastAsia"/>
          <w:sz w:val="26"/>
          <w:szCs w:val="26"/>
          <w:rtl/>
        </w:rPr>
        <w:t>د</w:t>
      </w:r>
      <w:r w:rsidRPr="003E7B51">
        <w:rPr>
          <w:rFonts w:cs="B Mitra"/>
          <w:sz w:val="26"/>
          <w:szCs w:val="26"/>
          <w:rtl/>
        </w:rPr>
        <w:t>.</w:t>
      </w:r>
      <w:r w:rsidRPr="003E7B51">
        <w:rPr>
          <w:rFonts w:cs="B Mitra" w:hint="cs"/>
          <w:sz w:val="26"/>
          <w:szCs w:val="26"/>
          <w:rtl/>
        </w:rPr>
        <w:t xml:space="preserve"> ضمانت نامه مذکور می بایست بصورت ضمانت نامه بانکی بدون قید و شرط و قابل تمدید باشد.</w:t>
      </w:r>
    </w:p>
    <w:p w14:paraId="1B993C9F" w14:textId="77777777" w:rsidR="00263EEF" w:rsidRPr="003E7B51" w:rsidRDefault="00263EEF" w:rsidP="00263EEF">
      <w:pPr>
        <w:widowControl w:val="0"/>
        <w:contextualSpacing/>
        <w:jc w:val="both"/>
        <w:rPr>
          <w:rFonts w:cs="B Mitra"/>
          <w:sz w:val="26"/>
          <w:szCs w:val="26"/>
        </w:rPr>
      </w:pPr>
    </w:p>
    <w:p w14:paraId="60B75988"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2-</w:t>
      </w:r>
      <w:r w:rsidRPr="003E7B51">
        <w:rPr>
          <w:rFonts w:cs="B Mitra"/>
          <w:sz w:val="26"/>
          <w:szCs w:val="26"/>
        </w:rPr>
        <w:t xml:space="preserve"> </w:t>
      </w:r>
      <w:r w:rsidRPr="003E7B51">
        <w:rPr>
          <w:rFonts w:cs="B Mitra" w:hint="eastAsia"/>
          <w:sz w:val="26"/>
          <w:szCs w:val="26"/>
          <w:rtl/>
        </w:rPr>
        <w:t>مدت</w:t>
      </w:r>
      <w:r w:rsidRPr="003E7B51">
        <w:rPr>
          <w:rFonts w:cs="B Mitra"/>
          <w:sz w:val="26"/>
          <w:szCs w:val="26"/>
        </w:rPr>
        <w:t xml:space="preserve"> </w:t>
      </w:r>
      <w:r w:rsidRPr="003E7B51">
        <w:rPr>
          <w:rFonts w:cs="B Mitra" w:hint="eastAsia"/>
          <w:sz w:val="26"/>
          <w:szCs w:val="26"/>
          <w:rtl/>
        </w:rPr>
        <w:t>اعتبار</w:t>
      </w:r>
      <w:r w:rsidRPr="003E7B51">
        <w:rPr>
          <w:rFonts w:cs="B Mitra"/>
          <w:sz w:val="26"/>
          <w:szCs w:val="26"/>
        </w:rPr>
        <w:t xml:space="preserve"> </w:t>
      </w:r>
      <w:r w:rsidRPr="003E7B51">
        <w:rPr>
          <w:rFonts w:cs="B Mitra" w:hint="eastAsia"/>
          <w:sz w:val="26"/>
          <w:szCs w:val="26"/>
          <w:rtl/>
        </w:rPr>
        <w:t>ضمانتنامه</w:t>
      </w:r>
      <w:r w:rsidRPr="003E7B51">
        <w:rPr>
          <w:rFonts w:cs="B Mitra"/>
          <w:sz w:val="26"/>
          <w:szCs w:val="26"/>
        </w:rPr>
        <w:t xml:space="preserve"> </w:t>
      </w:r>
      <w:r w:rsidRPr="003E7B51">
        <w:rPr>
          <w:rFonts w:cs="B Mitra" w:hint="eastAsia"/>
          <w:sz w:val="26"/>
          <w:szCs w:val="26"/>
          <w:rtl/>
        </w:rPr>
        <w:t>انجام</w:t>
      </w:r>
      <w:r w:rsidRPr="003E7B51">
        <w:rPr>
          <w:rFonts w:cs="B Mitra"/>
          <w:sz w:val="26"/>
          <w:szCs w:val="26"/>
        </w:rPr>
        <w:t xml:space="preserve"> </w:t>
      </w:r>
      <w:r w:rsidRPr="003E7B51">
        <w:rPr>
          <w:rFonts w:cs="B Mitra" w:hint="eastAsia"/>
          <w:sz w:val="26"/>
          <w:szCs w:val="26"/>
          <w:rtl/>
        </w:rPr>
        <w:t>تعهدات</w:t>
      </w:r>
      <w:r w:rsidRPr="003E7B51">
        <w:rPr>
          <w:rFonts w:cs="B Mitra"/>
          <w:sz w:val="26"/>
          <w:szCs w:val="26"/>
        </w:rPr>
        <w:t xml:space="preserve"> </w:t>
      </w:r>
      <w:r w:rsidRPr="003E7B51">
        <w:rPr>
          <w:rFonts w:cs="B Mitra" w:hint="eastAsia"/>
          <w:sz w:val="26"/>
          <w:szCs w:val="26"/>
          <w:rtl/>
        </w:rPr>
        <w:t>تا</w:t>
      </w:r>
      <w:r w:rsidRPr="003E7B51">
        <w:rPr>
          <w:rFonts w:cs="B Mitra"/>
          <w:sz w:val="26"/>
          <w:szCs w:val="26"/>
        </w:rPr>
        <w:t xml:space="preserve"> </w:t>
      </w:r>
      <w:r w:rsidRPr="003E7B51">
        <w:rPr>
          <w:rFonts w:cs="B Mitra" w:hint="eastAsia"/>
          <w:sz w:val="26"/>
          <w:szCs w:val="26"/>
          <w:rtl/>
        </w:rPr>
        <w:t>پا</w:t>
      </w:r>
      <w:r w:rsidRPr="003E7B51">
        <w:rPr>
          <w:rFonts w:cs="B Mitra" w:hint="cs"/>
          <w:sz w:val="26"/>
          <w:szCs w:val="26"/>
          <w:rtl/>
        </w:rPr>
        <w:t>ی</w:t>
      </w:r>
      <w:r w:rsidRPr="003E7B51">
        <w:rPr>
          <w:rFonts w:cs="B Mitra" w:hint="eastAsia"/>
          <w:sz w:val="26"/>
          <w:szCs w:val="26"/>
          <w:rtl/>
        </w:rPr>
        <w:t>ان</w:t>
      </w:r>
      <w:r w:rsidRPr="003E7B51">
        <w:rPr>
          <w:rFonts w:cs="B Mitra"/>
          <w:sz w:val="26"/>
          <w:szCs w:val="26"/>
        </w:rPr>
        <w:t xml:space="preserve"> </w:t>
      </w:r>
      <w:r w:rsidRPr="003E7B51">
        <w:rPr>
          <w:rFonts w:cs="B Mitra" w:hint="eastAsia"/>
          <w:sz w:val="26"/>
          <w:szCs w:val="26"/>
          <w:rtl/>
        </w:rPr>
        <w:t>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Pr>
        <w:t xml:space="preserve"> </w:t>
      </w:r>
      <w:r w:rsidRPr="003E7B51">
        <w:rPr>
          <w:rFonts w:cs="B Mitra" w:hint="eastAsia"/>
          <w:sz w:val="26"/>
          <w:szCs w:val="26"/>
          <w:rtl/>
        </w:rPr>
        <w:t>قطع</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است</w:t>
      </w:r>
      <w:r w:rsidRPr="003E7B51">
        <w:rPr>
          <w:rFonts w:cs="B Mitra"/>
          <w:sz w:val="26"/>
          <w:szCs w:val="26"/>
        </w:rPr>
        <w:t>.</w:t>
      </w:r>
      <w:r w:rsidRPr="003E7B51">
        <w:rPr>
          <w:rFonts w:cs="B Mitra" w:hint="cs"/>
          <w:sz w:val="26"/>
          <w:szCs w:val="26"/>
          <w:rtl/>
        </w:rPr>
        <w:t xml:space="preserve"> لذا ضمانت‌نامه انجام تعهدات پس از امضا</w:t>
      </w:r>
      <w:r w:rsidRPr="003E7B51">
        <w:rPr>
          <w:rFonts w:cs="B Mitra" w:hint="eastAsia"/>
          <w:sz w:val="26"/>
          <w:szCs w:val="26"/>
          <w:rtl/>
        </w:rPr>
        <w:t>ء</w:t>
      </w:r>
      <w:r w:rsidRPr="003E7B51">
        <w:rPr>
          <w:rFonts w:cs="B Mitra"/>
          <w:sz w:val="26"/>
          <w:szCs w:val="26"/>
          <w:rtl/>
        </w:rPr>
        <w:t xml:space="preserve"> و ابلاغ صورتجلسه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دائم، مسترد خواهد گرد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p>
    <w:p w14:paraId="74F291F7" w14:textId="77777777" w:rsidR="00263EEF" w:rsidRPr="003E7B51" w:rsidRDefault="00263EEF" w:rsidP="00263EEF">
      <w:pPr>
        <w:widowControl w:val="0"/>
        <w:contextualSpacing/>
        <w:jc w:val="both"/>
        <w:rPr>
          <w:rFonts w:cs="B Mitra"/>
          <w:sz w:val="26"/>
          <w:szCs w:val="26"/>
          <w:rtl/>
        </w:rPr>
      </w:pPr>
    </w:p>
    <w:p w14:paraId="18D6AF96"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3-15- </w:t>
      </w:r>
      <w:r w:rsidRPr="003E7B51">
        <w:rPr>
          <w:rFonts w:cs="B Mitra" w:hint="eastAsia"/>
          <w:sz w:val="26"/>
          <w:szCs w:val="26"/>
          <w:rtl/>
        </w:rPr>
        <w:t>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تام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w:t>
      </w:r>
      <w:r w:rsidRPr="003E7B51">
        <w:rPr>
          <w:rFonts w:cs="B Mitra" w:hint="eastAsia"/>
          <w:sz w:val="26"/>
          <w:szCs w:val="26"/>
          <w:rtl/>
        </w:rPr>
        <w:t>نامه‌ها،</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شرح</w:t>
      </w:r>
      <w:r w:rsidRPr="003E7B51">
        <w:rPr>
          <w:rFonts w:cs="B Mitra"/>
          <w:sz w:val="26"/>
          <w:szCs w:val="26"/>
          <w:rtl/>
        </w:rPr>
        <w:t xml:space="preserve"> </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7F1AD4E5"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پرداخت</w:t>
      </w:r>
      <w:r w:rsidRPr="003E7B51">
        <w:rPr>
          <w:rFonts w:cs="B Mitra"/>
          <w:sz w:val="26"/>
          <w:szCs w:val="26"/>
        </w:rPr>
        <w:t xml:space="preserve"> </w:t>
      </w:r>
      <w:r w:rsidRPr="003E7B51">
        <w:rPr>
          <w:rFonts w:cs="B Mitra" w:hint="eastAsia"/>
          <w:sz w:val="26"/>
          <w:szCs w:val="26"/>
          <w:rtl/>
        </w:rPr>
        <w:t>كل</w:t>
      </w:r>
      <w:r w:rsidRPr="003E7B51">
        <w:rPr>
          <w:rFonts w:cs="B Mitra" w:hint="cs"/>
          <w:sz w:val="26"/>
          <w:szCs w:val="26"/>
          <w:rtl/>
        </w:rPr>
        <w:t>ی</w:t>
      </w:r>
      <w:r w:rsidRPr="003E7B51">
        <w:rPr>
          <w:rFonts w:cs="B Mitra" w:hint="eastAsia"/>
          <w:sz w:val="26"/>
          <w:szCs w:val="26"/>
          <w:rtl/>
        </w:rPr>
        <w:t>ه</w:t>
      </w:r>
      <w:r w:rsidRPr="003E7B51">
        <w:rPr>
          <w:rFonts w:cs="B Mitra"/>
          <w:sz w:val="26"/>
          <w:szCs w:val="26"/>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w:t>
      </w:r>
      <w:r w:rsidRPr="003E7B51">
        <w:rPr>
          <w:rFonts w:cs="B Mitra" w:hint="eastAsia"/>
          <w:sz w:val="26"/>
          <w:szCs w:val="26"/>
        </w:rPr>
        <w:t>‌</w:t>
      </w:r>
      <w:r w:rsidRPr="003E7B51">
        <w:rPr>
          <w:rFonts w:cs="B Mitra" w:hint="eastAsia"/>
          <w:sz w:val="26"/>
          <w:szCs w:val="26"/>
          <w:rtl/>
        </w:rPr>
        <w:t>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مه</w:t>
      </w:r>
      <w:r w:rsidRPr="003E7B51">
        <w:rPr>
          <w:rFonts w:cs="B Mitra"/>
          <w:sz w:val="26"/>
          <w:szCs w:val="26"/>
        </w:rPr>
        <w:t xml:space="preserve"> </w:t>
      </w:r>
      <w:r w:rsidRPr="003E7B51">
        <w:rPr>
          <w:rFonts w:cs="B Mitra" w:hint="cs"/>
          <w:sz w:val="26"/>
          <w:szCs w:val="26"/>
          <w:rtl/>
        </w:rPr>
        <w:t xml:space="preserve">(اعم از بیمه مسولیت مدنی و تمام خطر و ...) </w:t>
      </w:r>
      <w:r w:rsidRPr="003E7B51">
        <w:rPr>
          <w:rFonts w:cs="B Mitra" w:hint="eastAsia"/>
          <w:sz w:val="26"/>
          <w:szCs w:val="26"/>
          <w:rtl/>
        </w:rPr>
        <w:t>تا</w:t>
      </w:r>
      <w:r w:rsidRPr="003E7B51">
        <w:rPr>
          <w:rFonts w:cs="B Mitra"/>
          <w:sz w:val="26"/>
          <w:szCs w:val="26"/>
        </w:rPr>
        <w:t xml:space="preserve"> </w:t>
      </w:r>
      <w:r w:rsidRPr="003E7B51">
        <w:rPr>
          <w:rFonts w:cs="B Mitra" w:hint="eastAsia"/>
          <w:sz w:val="26"/>
          <w:szCs w:val="26"/>
          <w:rtl/>
        </w:rPr>
        <w:t>انتها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زمان</w:t>
      </w:r>
      <w:r w:rsidRPr="003E7B51">
        <w:rPr>
          <w:rFonts w:cs="B Mitra"/>
          <w:sz w:val="26"/>
          <w:szCs w:val="26"/>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بعهده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Pr>
        <w:t>‌</w:t>
      </w:r>
      <w:r w:rsidRPr="003E7B51">
        <w:rPr>
          <w:rFonts w:cs="B Mitra" w:hint="eastAsia"/>
          <w:sz w:val="26"/>
          <w:szCs w:val="26"/>
          <w:rtl/>
        </w:rPr>
        <w:t>باشد</w:t>
      </w:r>
      <w:r w:rsidRPr="003E7B51">
        <w:rPr>
          <w:rFonts w:cs="B Mitra" w:hint="cs"/>
          <w:sz w:val="26"/>
          <w:szCs w:val="26"/>
          <w:rtl/>
        </w:rPr>
        <w:t>.</w:t>
      </w:r>
    </w:p>
    <w:p w14:paraId="4366595D" w14:textId="77777777" w:rsidR="00263EEF" w:rsidRPr="003E7B51" w:rsidRDefault="00263EEF" w:rsidP="00263EEF">
      <w:pPr>
        <w:widowControl w:val="0"/>
        <w:contextualSpacing/>
        <w:jc w:val="both"/>
        <w:rPr>
          <w:rFonts w:cs="B Mitra"/>
          <w:sz w:val="26"/>
          <w:szCs w:val="26"/>
          <w:rtl/>
        </w:rPr>
      </w:pPr>
    </w:p>
    <w:p w14:paraId="487F2E82"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2-28- در 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مجاز به کار در خارج از ساعت‌ها</w:t>
      </w:r>
      <w:r w:rsidRPr="003E7B51">
        <w:rPr>
          <w:rFonts w:cs="B Mitra" w:hint="cs"/>
          <w:sz w:val="26"/>
          <w:szCs w:val="26"/>
          <w:rtl/>
        </w:rPr>
        <w:t>ی</w:t>
      </w:r>
      <w:r w:rsidRPr="003E7B51">
        <w:rPr>
          <w:rFonts w:cs="B Mitra"/>
          <w:sz w:val="26"/>
          <w:szCs w:val="26"/>
          <w:rtl/>
        </w:rPr>
        <w:t xml:space="preserve"> عاد</w:t>
      </w:r>
      <w:r w:rsidRPr="003E7B51">
        <w:rPr>
          <w:rFonts w:cs="B Mitra" w:hint="cs"/>
          <w:sz w:val="26"/>
          <w:szCs w:val="26"/>
          <w:rtl/>
        </w:rPr>
        <w:t>ی</w:t>
      </w:r>
      <w:r w:rsidRPr="003E7B51">
        <w:rPr>
          <w:rFonts w:cs="B Mitra"/>
          <w:sz w:val="26"/>
          <w:szCs w:val="26"/>
          <w:rtl/>
        </w:rPr>
        <w:t xml:space="preserve"> روز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شب است:</w:t>
      </w:r>
    </w:p>
    <w:p w14:paraId="52281661" w14:textId="77777777" w:rsidR="00263EEF" w:rsidRPr="003E7B51" w:rsidRDefault="00263EEF" w:rsidP="00263EEF">
      <w:pPr>
        <w:tabs>
          <w:tab w:val="left" w:pos="720"/>
        </w:tabs>
        <w:jc w:val="both"/>
        <w:rPr>
          <w:rFonts w:cs="B Mitra"/>
          <w:sz w:val="28"/>
          <w:szCs w:val="28"/>
        </w:rPr>
      </w:pPr>
      <w:r w:rsidRPr="003E7B51">
        <w:rPr>
          <w:rFonts w:cs="B Mitra" w:hint="eastAsia"/>
          <w:sz w:val="26"/>
          <w:szCs w:val="26"/>
          <w:rtl/>
        </w:rPr>
        <w:t>هرگاه</w:t>
      </w:r>
      <w:r w:rsidRPr="003E7B51">
        <w:rPr>
          <w:rFonts w:cs="B Mitra"/>
          <w:sz w:val="26"/>
          <w:szCs w:val="26"/>
        </w:rPr>
        <w:t xml:space="preserve"> </w:t>
      </w:r>
      <w:r w:rsidRPr="003E7B51">
        <w:rPr>
          <w:rFonts w:cs="B Mitra" w:hint="eastAsia"/>
          <w:sz w:val="26"/>
          <w:szCs w:val="26"/>
          <w:rtl/>
        </w:rPr>
        <w:t>مد</w:t>
      </w:r>
      <w:r w:rsidRPr="003E7B51">
        <w:rPr>
          <w:rFonts w:cs="B Mitra" w:hint="cs"/>
          <w:sz w:val="26"/>
          <w:szCs w:val="26"/>
          <w:rtl/>
        </w:rPr>
        <w:t>ی</w:t>
      </w:r>
      <w:r w:rsidRPr="003E7B51">
        <w:rPr>
          <w:rFonts w:cs="B Mitra" w:hint="eastAsia"/>
          <w:sz w:val="26"/>
          <w:szCs w:val="26"/>
          <w:rtl/>
        </w:rPr>
        <w:t>ر</w:t>
      </w:r>
      <w:r w:rsidRPr="003E7B51">
        <w:rPr>
          <w:rFonts w:cs="B Mitra"/>
          <w:sz w:val="26"/>
          <w:szCs w:val="26"/>
        </w:rPr>
        <w:t xml:space="preserve"> </w:t>
      </w:r>
      <w:r w:rsidRPr="003E7B51">
        <w:rPr>
          <w:rFonts w:cs="B Mitra" w:hint="eastAsia"/>
          <w:sz w:val="26"/>
          <w:szCs w:val="26"/>
          <w:rtl/>
        </w:rPr>
        <w:t>پروژه</w:t>
      </w:r>
      <w:r w:rsidRPr="003E7B51">
        <w:rPr>
          <w:rFonts w:cs="B Mitra"/>
          <w:sz w:val="26"/>
          <w:szCs w:val="26"/>
        </w:rPr>
        <w:t xml:space="preserve"> </w:t>
      </w:r>
      <w:r w:rsidRPr="003E7B51">
        <w:rPr>
          <w:rFonts w:cs="B Mitra" w:hint="eastAsia"/>
          <w:sz w:val="26"/>
          <w:szCs w:val="26"/>
          <w:rtl/>
        </w:rPr>
        <w:t>تشخ</w:t>
      </w:r>
      <w:r w:rsidRPr="003E7B51">
        <w:rPr>
          <w:rFonts w:cs="B Mitra" w:hint="cs"/>
          <w:sz w:val="26"/>
          <w:szCs w:val="26"/>
          <w:rtl/>
        </w:rPr>
        <w:t>ی</w:t>
      </w:r>
      <w:r w:rsidRPr="003E7B51">
        <w:rPr>
          <w:rFonts w:cs="B Mitra" w:hint="eastAsia"/>
          <w:sz w:val="26"/>
          <w:szCs w:val="26"/>
          <w:rtl/>
        </w:rPr>
        <w:t>ص</w:t>
      </w:r>
      <w:r w:rsidRPr="003E7B51">
        <w:rPr>
          <w:rFonts w:cs="B Mitra"/>
          <w:sz w:val="26"/>
          <w:szCs w:val="26"/>
        </w:rPr>
        <w:t xml:space="preserve"> </w:t>
      </w:r>
      <w:r w:rsidRPr="003E7B51">
        <w:rPr>
          <w:rFonts w:cs="B Mitra" w:hint="eastAsia"/>
          <w:sz w:val="26"/>
          <w:szCs w:val="26"/>
          <w:rtl/>
        </w:rPr>
        <w:t>دهد</w:t>
      </w:r>
      <w:r w:rsidRPr="003E7B51">
        <w:rPr>
          <w:rFonts w:cs="B Mitra"/>
          <w:sz w:val="26"/>
          <w:szCs w:val="26"/>
        </w:rPr>
        <w:t xml:space="preserve"> </w:t>
      </w:r>
      <w:r w:rsidRPr="003E7B51">
        <w:rPr>
          <w:rFonts w:cs="B Mitra" w:hint="eastAsia"/>
          <w:sz w:val="26"/>
          <w:szCs w:val="26"/>
          <w:rtl/>
        </w:rPr>
        <w:t>كه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نحو</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ن</w:t>
      </w:r>
      <w:r w:rsidRPr="003E7B51">
        <w:rPr>
          <w:rFonts w:cs="B Mitra" w:hint="cs"/>
          <w:sz w:val="26"/>
          <w:szCs w:val="26"/>
          <w:rtl/>
        </w:rPr>
        <w:t>ی</w:t>
      </w:r>
      <w:r w:rsidRPr="003E7B51">
        <w:rPr>
          <w:rFonts w:cs="B Mitra" w:hint="eastAsia"/>
          <w:sz w:val="26"/>
          <w:szCs w:val="26"/>
          <w:rtl/>
        </w:rPr>
        <w:t>ست</w:t>
      </w:r>
      <w:r w:rsidRPr="003E7B51">
        <w:rPr>
          <w:rFonts w:cs="B Mitra"/>
          <w:sz w:val="26"/>
          <w:szCs w:val="26"/>
        </w:rPr>
        <w:t xml:space="preserve"> </w:t>
      </w:r>
      <w:r w:rsidRPr="003E7B51">
        <w:rPr>
          <w:rFonts w:cs="B Mitra" w:hint="eastAsia"/>
          <w:sz w:val="26"/>
          <w:szCs w:val="26"/>
          <w:rtl/>
        </w:rPr>
        <w:t>كه</w:t>
      </w:r>
      <w:r w:rsidRPr="003E7B51">
        <w:rPr>
          <w:rFonts w:cs="B Mitra"/>
          <w:sz w:val="26"/>
          <w:szCs w:val="26"/>
        </w:rPr>
        <w:t xml:space="preserve"> </w:t>
      </w:r>
      <w:r w:rsidRPr="003E7B51">
        <w:rPr>
          <w:rFonts w:cs="B Mitra" w:hint="eastAsia"/>
          <w:sz w:val="26"/>
          <w:szCs w:val="26"/>
          <w:rtl/>
        </w:rPr>
        <w:t>همه</w:t>
      </w:r>
      <w:r w:rsidRPr="003E7B51">
        <w:rPr>
          <w:rFonts w:cs="B Mitra"/>
          <w:sz w:val="26"/>
          <w:szCs w:val="26"/>
        </w:rPr>
        <w:t xml:space="preserve"> </w:t>
      </w:r>
      <w:r w:rsidRPr="003E7B51">
        <w:rPr>
          <w:rFonts w:cs="B Mitra" w:hint="eastAsia"/>
          <w:sz w:val="26"/>
          <w:szCs w:val="26"/>
          <w:rtl/>
        </w:rPr>
        <w:t>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مدت</w:t>
      </w:r>
      <w:r w:rsidRPr="003E7B51">
        <w:rPr>
          <w:rFonts w:cs="B Mitra"/>
          <w:sz w:val="26"/>
          <w:szCs w:val="26"/>
        </w:rPr>
        <w:t xml:space="preserve"> </w:t>
      </w:r>
      <w:r w:rsidRPr="003E7B51">
        <w:rPr>
          <w:rFonts w:cs="B Mitra" w:hint="eastAsia"/>
          <w:sz w:val="26"/>
          <w:szCs w:val="26"/>
          <w:rtl/>
        </w:rPr>
        <w:t>قرارداد</w:t>
      </w:r>
      <w:r w:rsidRPr="003E7B51">
        <w:rPr>
          <w:rFonts w:cs="B Mitra"/>
          <w:sz w:val="26"/>
          <w:szCs w:val="26"/>
        </w:rPr>
        <w:t xml:space="preserve"> </w:t>
      </w:r>
      <w:r w:rsidRPr="003E7B51">
        <w:rPr>
          <w:rFonts w:cs="B Mitra" w:hint="eastAsia"/>
          <w:sz w:val="26"/>
          <w:szCs w:val="26"/>
          <w:rtl/>
        </w:rPr>
        <w:t>پا</w:t>
      </w:r>
      <w:r w:rsidRPr="003E7B51">
        <w:rPr>
          <w:rFonts w:cs="B Mitra" w:hint="cs"/>
          <w:sz w:val="26"/>
          <w:szCs w:val="26"/>
          <w:rtl/>
        </w:rPr>
        <w:t>ی</w:t>
      </w:r>
      <w:r w:rsidRPr="003E7B51">
        <w:rPr>
          <w:rFonts w:cs="B Mitra" w:hint="eastAsia"/>
          <w:sz w:val="26"/>
          <w:szCs w:val="26"/>
          <w:rtl/>
        </w:rPr>
        <w:t>ان</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ابد،</w:t>
      </w:r>
      <w:r w:rsidRPr="003E7B51">
        <w:rPr>
          <w:rFonts w:cs="B Mitra"/>
          <w:sz w:val="26"/>
          <w:szCs w:val="26"/>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تواند</w:t>
      </w:r>
      <w:r w:rsidRPr="003E7B51">
        <w:rPr>
          <w:rFonts w:cs="B Mitra"/>
          <w:sz w:val="26"/>
          <w:szCs w:val="26"/>
        </w:rPr>
        <w:t xml:space="preserve"> </w:t>
      </w:r>
      <w:r w:rsidRPr="003E7B51">
        <w:rPr>
          <w:rFonts w:cs="B Mitra" w:hint="eastAsia"/>
          <w:sz w:val="26"/>
          <w:szCs w:val="26"/>
          <w:rtl/>
        </w:rPr>
        <w:t>پس</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موافقت</w:t>
      </w:r>
      <w:r w:rsidRPr="003E7B51">
        <w:rPr>
          <w:rFonts w:cs="B Mitra"/>
          <w:sz w:val="26"/>
          <w:szCs w:val="26"/>
        </w:rPr>
        <w:t xml:space="preserve"> </w:t>
      </w:r>
      <w:r w:rsidRPr="003E7B51">
        <w:rPr>
          <w:rFonts w:cs="B Mitra" w:hint="eastAsia"/>
          <w:sz w:val="26"/>
          <w:szCs w:val="26"/>
          <w:rtl/>
        </w:rPr>
        <w:t>كارفرما</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دستور</w:t>
      </w:r>
      <w:r w:rsidRPr="003E7B51">
        <w:rPr>
          <w:rFonts w:cs="B Mitra"/>
          <w:sz w:val="26"/>
          <w:szCs w:val="26"/>
        </w:rPr>
        <w:t xml:space="preserve"> </w:t>
      </w:r>
      <w:r w:rsidRPr="003E7B51">
        <w:rPr>
          <w:rFonts w:cs="B Mitra" w:hint="eastAsia"/>
          <w:sz w:val="26"/>
          <w:szCs w:val="26"/>
          <w:rtl/>
        </w:rPr>
        <w:t>دهد</w:t>
      </w:r>
      <w:r w:rsidRPr="003E7B51">
        <w:rPr>
          <w:rFonts w:cs="B Mitra"/>
          <w:sz w:val="26"/>
          <w:szCs w:val="26"/>
        </w:rPr>
        <w:t xml:space="preserve"> </w:t>
      </w:r>
      <w:r w:rsidRPr="003E7B51">
        <w:rPr>
          <w:rFonts w:cs="B Mitra" w:hint="eastAsia"/>
          <w:sz w:val="26"/>
          <w:szCs w:val="26"/>
          <w:rtl/>
        </w:rPr>
        <w:t>كه</w:t>
      </w:r>
      <w:r w:rsidRPr="003E7B51">
        <w:rPr>
          <w:rFonts w:cs="B Mitra"/>
          <w:sz w:val="26"/>
          <w:szCs w:val="26"/>
        </w:rPr>
        <w:t xml:space="preserve"> </w:t>
      </w:r>
      <w:r w:rsidRPr="003E7B51">
        <w:rPr>
          <w:rFonts w:cs="B Mitra" w:hint="eastAsia"/>
          <w:sz w:val="26"/>
          <w:szCs w:val="26"/>
          <w:rtl/>
        </w:rPr>
        <w:t>قسمت</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شب</w:t>
      </w:r>
      <w:r w:rsidRPr="003E7B51">
        <w:rPr>
          <w:rFonts w:cs="B Mitra"/>
          <w:sz w:val="26"/>
          <w:szCs w:val="26"/>
        </w:rPr>
        <w:t xml:space="preserve"> </w:t>
      </w:r>
      <w:r w:rsidRPr="003E7B51">
        <w:rPr>
          <w:rFonts w:cs="B Mitra" w:hint="eastAsia"/>
          <w:sz w:val="26"/>
          <w:szCs w:val="26"/>
          <w:rtl/>
        </w:rPr>
        <w:t>اجرا</w:t>
      </w:r>
      <w:r w:rsidRPr="003E7B51">
        <w:rPr>
          <w:rFonts w:cs="B Mitra"/>
          <w:sz w:val="26"/>
          <w:szCs w:val="26"/>
        </w:rPr>
        <w:t xml:space="preserve"> </w:t>
      </w:r>
      <w:r w:rsidRPr="003E7B51">
        <w:rPr>
          <w:rFonts w:cs="B Mitra" w:hint="eastAsia"/>
          <w:sz w:val="26"/>
          <w:szCs w:val="26"/>
          <w:rtl/>
        </w:rPr>
        <w:t>كند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حالت</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مكلف</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دستور</w:t>
      </w:r>
      <w:r w:rsidRPr="003E7B51">
        <w:rPr>
          <w:rFonts w:cs="B Mitra"/>
          <w:sz w:val="26"/>
          <w:szCs w:val="26"/>
        </w:rPr>
        <w:t xml:space="preserve"> </w:t>
      </w:r>
      <w:r w:rsidRPr="003E7B51">
        <w:rPr>
          <w:rFonts w:cs="B Mitra" w:hint="eastAsia"/>
          <w:sz w:val="26"/>
          <w:szCs w:val="26"/>
          <w:rtl/>
        </w:rPr>
        <w:t>است</w:t>
      </w:r>
      <w:r w:rsidRPr="003E7B51">
        <w:rPr>
          <w:rFonts w:cs="B Mitra"/>
          <w:sz w:val="26"/>
          <w:szCs w:val="26"/>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کار</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شب</w:t>
      </w:r>
      <w:r w:rsidRPr="003E7B51">
        <w:rPr>
          <w:rFonts w:cs="B Mitra"/>
          <w:sz w:val="26"/>
          <w:szCs w:val="26"/>
          <w:rtl/>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w:t>
      </w:r>
      <w:r w:rsidRPr="003E7B51">
        <w:rPr>
          <w:rFonts w:cs="B Mitra" w:hint="eastAsia"/>
          <w:sz w:val="26"/>
          <w:szCs w:val="26"/>
          <w:rtl/>
        </w:rPr>
        <w:t>اضافه‌ا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خارج</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w:t>
      </w:r>
      <w:r w:rsidRPr="003E7B51">
        <w:rPr>
          <w:rFonts w:cs="B Mitra" w:hint="eastAsia"/>
          <w:sz w:val="26"/>
          <w:szCs w:val="26"/>
          <w:rtl/>
        </w:rPr>
        <w:t>قرارداد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پرداخت</w:t>
      </w:r>
      <w:r w:rsidRPr="003E7B51">
        <w:rPr>
          <w:rFonts w:cs="B Mitra"/>
          <w:sz w:val="26"/>
          <w:szCs w:val="26"/>
          <w:rtl/>
        </w:rPr>
        <w:t xml:space="preserve"> </w:t>
      </w:r>
      <w:r w:rsidRPr="003E7B51">
        <w:rPr>
          <w:rFonts w:cs="B Mitra" w:hint="eastAsia"/>
          <w:sz w:val="26"/>
          <w:szCs w:val="26"/>
          <w:rtl/>
        </w:rPr>
        <w:t>نخواهد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 xml:space="preserve"> لذا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Pr>
        <w:t xml:space="preserve"> </w:t>
      </w:r>
      <w:r w:rsidRPr="003E7B51">
        <w:rPr>
          <w:rFonts w:cs="B Mitra" w:hint="eastAsia"/>
          <w:sz w:val="26"/>
          <w:szCs w:val="26"/>
          <w:rtl/>
        </w:rPr>
        <w:t>حق</w:t>
      </w:r>
      <w:r w:rsidRPr="003E7B51">
        <w:rPr>
          <w:rFonts w:cs="B Mitra"/>
          <w:sz w:val="26"/>
          <w:szCs w:val="26"/>
        </w:rPr>
        <w:t xml:space="preserve"> </w:t>
      </w:r>
      <w:r w:rsidRPr="003E7B51">
        <w:rPr>
          <w:rFonts w:cs="B Mitra" w:hint="eastAsia"/>
          <w:sz w:val="26"/>
          <w:szCs w:val="26"/>
          <w:rtl/>
        </w:rPr>
        <w:t>ادعا</w:t>
      </w:r>
      <w:r w:rsidRPr="003E7B51">
        <w:rPr>
          <w:rFonts w:cs="B Mitra"/>
          <w:sz w:val="26"/>
          <w:szCs w:val="26"/>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Pr>
        <w:t xml:space="preserve"> </w:t>
      </w:r>
      <w:r w:rsidRPr="003E7B51">
        <w:rPr>
          <w:rFonts w:cs="B Mitra" w:hint="eastAsia"/>
          <w:sz w:val="26"/>
          <w:szCs w:val="26"/>
          <w:rtl/>
        </w:rPr>
        <w:t>مطالبه</w:t>
      </w:r>
      <w:r w:rsidRPr="003E7B51">
        <w:rPr>
          <w:rFonts w:cs="B Mitra"/>
          <w:sz w:val="26"/>
          <w:szCs w:val="26"/>
        </w:rPr>
        <w:t xml:space="preserve"> </w:t>
      </w:r>
      <w:r w:rsidRPr="003E7B51">
        <w:rPr>
          <w:rFonts w:cs="B Mitra" w:hint="eastAsia"/>
          <w:sz w:val="26"/>
          <w:szCs w:val="26"/>
          <w:rtl/>
        </w:rPr>
        <w:t>ه</w:t>
      </w:r>
      <w:r w:rsidRPr="003E7B51">
        <w:rPr>
          <w:rFonts w:cs="B Mitra" w:hint="cs"/>
          <w:sz w:val="26"/>
          <w:szCs w:val="26"/>
          <w:rtl/>
        </w:rPr>
        <w:t>ی</w:t>
      </w:r>
      <w:r w:rsidRPr="003E7B51">
        <w:rPr>
          <w:rFonts w:cs="B Mitra" w:hint="eastAsia"/>
          <w:sz w:val="26"/>
          <w:szCs w:val="26"/>
          <w:rtl/>
        </w:rPr>
        <w:t>چگونه</w:t>
      </w:r>
      <w:r w:rsidRPr="003E7B51">
        <w:rPr>
          <w:rFonts w:cs="B Mitra"/>
          <w:sz w:val="26"/>
          <w:szCs w:val="26"/>
        </w:rPr>
        <w:t xml:space="preserve"> </w:t>
      </w:r>
      <w:r w:rsidRPr="003E7B51">
        <w:rPr>
          <w:rFonts w:cs="B Mitra" w:hint="eastAsia"/>
          <w:sz w:val="26"/>
          <w:szCs w:val="26"/>
          <w:rtl/>
        </w:rPr>
        <w:t>خسارات</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اضافه</w:t>
      </w:r>
      <w:r w:rsidRPr="003E7B51">
        <w:rPr>
          <w:rFonts w:cs="B Mitra"/>
          <w:sz w:val="26"/>
          <w:szCs w:val="26"/>
        </w:rPr>
        <w:t xml:space="preserve"> </w:t>
      </w:r>
      <w:r w:rsidRPr="003E7B51">
        <w:rPr>
          <w:rFonts w:cs="B Mitra" w:hint="eastAsia"/>
          <w:sz w:val="26"/>
          <w:szCs w:val="26"/>
          <w:rtl/>
        </w:rPr>
        <w:t>بهاء</w:t>
      </w:r>
      <w:r w:rsidRPr="003E7B51">
        <w:rPr>
          <w:rFonts w:cs="B Mitra"/>
          <w:sz w:val="26"/>
          <w:szCs w:val="26"/>
        </w:rPr>
        <w:t xml:space="preserve"> </w:t>
      </w:r>
      <w:r w:rsidRPr="003E7B51">
        <w:rPr>
          <w:rFonts w:cs="B Mitra" w:hint="eastAsia"/>
          <w:sz w:val="26"/>
          <w:szCs w:val="26"/>
          <w:rtl/>
        </w:rPr>
        <w:t>ندارد</w:t>
      </w:r>
      <w:r w:rsidRPr="003E7B51">
        <w:rPr>
          <w:rFonts w:cs="B Mitra"/>
          <w:sz w:val="26"/>
          <w:szCs w:val="26"/>
        </w:rPr>
        <w:t>.</w:t>
      </w:r>
    </w:p>
    <w:p w14:paraId="09A83FB7"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32- برنامه 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کار:</w:t>
      </w:r>
    </w:p>
    <w:p w14:paraId="16A1098E"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الف</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موظف</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رعا</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دق</w:t>
      </w:r>
      <w:r w:rsidRPr="003E7B51">
        <w:rPr>
          <w:rFonts w:cs="B Mitra" w:hint="cs"/>
          <w:sz w:val="26"/>
          <w:szCs w:val="26"/>
          <w:rtl/>
        </w:rPr>
        <w:t>ی</w:t>
      </w:r>
      <w:r w:rsidRPr="003E7B51">
        <w:rPr>
          <w:rFonts w:cs="B Mitra" w:hint="eastAsia"/>
          <w:sz w:val="26"/>
          <w:szCs w:val="26"/>
          <w:rtl/>
        </w:rPr>
        <w:t>ق</w:t>
      </w:r>
      <w:r w:rsidRPr="003E7B51">
        <w:rPr>
          <w:rFonts w:cs="B Mitra"/>
          <w:sz w:val="26"/>
          <w:szCs w:val="26"/>
          <w:rtl/>
        </w:rPr>
        <w:t xml:space="preserve"> </w:t>
      </w:r>
      <w:r w:rsidRPr="003E7B51">
        <w:rPr>
          <w:rFonts w:cs="B Mitra" w:hint="eastAsia"/>
          <w:sz w:val="26"/>
          <w:szCs w:val="26"/>
          <w:rtl/>
        </w:rPr>
        <w:t>برنامه</w:t>
      </w:r>
      <w:r w:rsidRPr="003E7B51">
        <w:rPr>
          <w:rFonts w:cs="B Mitra"/>
          <w:sz w:val="26"/>
          <w:szCs w:val="26"/>
          <w:rtl/>
        </w:rPr>
        <w:t xml:space="preserve"> </w:t>
      </w:r>
      <w:r w:rsidRPr="003E7B51">
        <w:rPr>
          <w:rFonts w:cs="B Mitra" w:hint="eastAsia"/>
          <w:sz w:val="26"/>
          <w:szCs w:val="26"/>
          <w:rtl/>
        </w:rPr>
        <w:t>زمان</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w:t>
      </w:r>
      <w:r w:rsidRPr="003E7B51">
        <w:rPr>
          <w:rFonts w:cs="B Mitra" w:hint="eastAsia"/>
          <w:sz w:val="26"/>
          <w:szCs w:val="26"/>
          <w:rtl/>
        </w:rPr>
        <w:t>کار</w:t>
      </w:r>
      <w:r w:rsidRPr="003E7B51">
        <w:rPr>
          <w:rFonts w:cs="B Mitra"/>
          <w:sz w:val="26"/>
          <w:szCs w:val="26"/>
          <w:rtl/>
        </w:rPr>
        <w:t xml:space="preserve"> </w:t>
      </w:r>
      <w:r w:rsidRPr="003E7B51">
        <w:rPr>
          <w:rFonts w:cs="B Mitra" w:hint="cs"/>
          <w:sz w:val="26"/>
          <w:szCs w:val="26"/>
          <w:rtl/>
        </w:rPr>
        <w:t>در چارچوب برنامه کلی ارائه شده در</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وست</w:t>
      </w:r>
      <w:r w:rsidRPr="003E7B51">
        <w:rPr>
          <w:rFonts w:cs="B Mitra"/>
          <w:sz w:val="26"/>
          <w:szCs w:val="26"/>
          <w:rtl/>
        </w:rPr>
        <w:t xml:space="preserve"> </w:t>
      </w:r>
      <w:r w:rsidRPr="003E7B51">
        <w:rPr>
          <w:rFonts w:cs="B Mitra" w:hint="cs"/>
          <w:sz w:val="26"/>
          <w:szCs w:val="26"/>
          <w:rtl/>
        </w:rPr>
        <w:t>4</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3AF8374C"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ب</w:t>
      </w:r>
      <w:r w:rsidRPr="003E7B51">
        <w:rPr>
          <w:rFonts w:cs="B Mitra"/>
          <w:sz w:val="26"/>
          <w:szCs w:val="26"/>
          <w:rtl/>
        </w:rPr>
        <w:t>)</w:t>
      </w:r>
      <w:r w:rsidRPr="003E7B51">
        <w:rPr>
          <w:rFonts w:cs="B Mitra" w:hint="cs"/>
          <w:sz w:val="26"/>
          <w:szCs w:val="26"/>
          <w:rtl/>
        </w:rPr>
        <w:t xml:space="preserve"> </w:t>
      </w:r>
      <w:r w:rsidRPr="003E7B51">
        <w:rPr>
          <w:rFonts w:cs="B Mitr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موظف</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علاوه</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ارائه</w:t>
      </w:r>
      <w:r w:rsidRPr="003E7B51">
        <w:rPr>
          <w:rFonts w:cs="B Mitra"/>
          <w:sz w:val="26"/>
          <w:szCs w:val="26"/>
          <w:rtl/>
        </w:rPr>
        <w:t xml:space="preserve"> </w:t>
      </w:r>
      <w:r w:rsidRPr="003E7B51">
        <w:rPr>
          <w:rFonts w:cs="B Mitra" w:hint="eastAsia"/>
          <w:sz w:val="26"/>
          <w:szCs w:val="26"/>
          <w:rtl/>
        </w:rPr>
        <w:t>گزارشات</w:t>
      </w:r>
      <w:r w:rsidRPr="003E7B51">
        <w:rPr>
          <w:rFonts w:cs="B Mitra"/>
          <w:sz w:val="26"/>
          <w:szCs w:val="26"/>
          <w:rtl/>
        </w:rPr>
        <w:t xml:space="preserve"> </w:t>
      </w:r>
      <w:r w:rsidRPr="003E7B51">
        <w:rPr>
          <w:rFonts w:cs="B Mitra" w:hint="eastAsia"/>
          <w:sz w:val="26"/>
          <w:szCs w:val="26"/>
          <w:rtl/>
        </w:rPr>
        <w:t>روزانه</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هفتگ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کارگاه</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w:t>
      </w:r>
      <w:r w:rsidRPr="003E7B51">
        <w:rPr>
          <w:rFonts w:cs="B Mitra" w:hint="eastAsia"/>
          <w:sz w:val="26"/>
          <w:szCs w:val="26"/>
          <w:rtl/>
        </w:rPr>
        <w:t>گزارش</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tl/>
        </w:rPr>
        <w:t xml:space="preserve"> </w:t>
      </w:r>
      <w:r w:rsidRPr="003E7B51">
        <w:rPr>
          <w:rFonts w:cs="B Mitra" w:hint="eastAsia"/>
          <w:sz w:val="26"/>
          <w:szCs w:val="26"/>
          <w:rtl/>
        </w:rPr>
        <w:t>کارها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زمان</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مورد</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tl/>
        </w:rPr>
        <w:t xml:space="preserve"> </w:t>
      </w:r>
      <w:r w:rsidRPr="003E7B51">
        <w:rPr>
          <w:rFonts w:cs="B Mitra" w:hint="cs"/>
          <w:sz w:val="26"/>
          <w:szCs w:val="26"/>
          <w:rtl/>
        </w:rPr>
        <w:t>کارفرما</w:t>
      </w:r>
      <w:r w:rsidRPr="003E7B51">
        <w:rPr>
          <w:rFonts w:cs="B Mitra" w:hint="eastAsia"/>
          <w:sz w:val="26"/>
          <w:szCs w:val="26"/>
          <w:rtl/>
        </w:rPr>
        <w:t>،</w:t>
      </w:r>
      <w:r w:rsidRPr="003E7B51">
        <w:rPr>
          <w:rFonts w:cs="B Mitra"/>
          <w:sz w:val="26"/>
          <w:szCs w:val="26"/>
          <w:rtl/>
        </w:rPr>
        <w:t xml:space="preserve"> </w:t>
      </w:r>
      <w:r w:rsidRPr="003E7B51">
        <w:rPr>
          <w:rFonts w:cs="B Mitra" w:hint="eastAsia"/>
          <w:sz w:val="26"/>
          <w:szCs w:val="26"/>
          <w:rtl/>
        </w:rPr>
        <w:t>تسل</w:t>
      </w:r>
      <w:r w:rsidRPr="003E7B51">
        <w:rPr>
          <w:rFonts w:cs="B Mitra" w:hint="cs"/>
          <w:sz w:val="26"/>
          <w:szCs w:val="26"/>
          <w:rtl/>
        </w:rPr>
        <w:t>ی</w:t>
      </w:r>
      <w:r w:rsidRPr="003E7B51">
        <w:rPr>
          <w:rFonts w:cs="B Mitra" w:hint="eastAsia"/>
          <w:sz w:val="26"/>
          <w:szCs w:val="26"/>
          <w:rtl/>
        </w:rPr>
        <w:t>م</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گزارش</w:t>
      </w:r>
      <w:r w:rsidRPr="003E7B51">
        <w:rPr>
          <w:rFonts w:cs="B Mitra"/>
          <w:sz w:val="26"/>
          <w:szCs w:val="26"/>
          <w:rtl/>
        </w:rPr>
        <w:t xml:space="preserve"> </w:t>
      </w:r>
      <w:r w:rsidRPr="003E7B51">
        <w:rPr>
          <w:rFonts w:cs="B Mitra" w:hint="eastAsia"/>
          <w:sz w:val="26"/>
          <w:szCs w:val="26"/>
          <w:rtl/>
        </w:rPr>
        <w:t>ها</w:t>
      </w:r>
      <w:r w:rsidRPr="003E7B51">
        <w:rPr>
          <w:rFonts w:cs="B Mitra"/>
          <w:sz w:val="26"/>
          <w:szCs w:val="26"/>
          <w:rtl/>
        </w:rPr>
        <w:t xml:space="preserve"> </w:t>
      </w:r>
      <w:r w:rsidRPr="003E7B51">
        <w:rPr>
          <w:rFonts w:cs="B Mitra" w:hint="eastAsia"/>
          <w:sz w:val="26"/>
          <w:szCs w:val="26"/>
          <w:rtl/>
        </w:rPr>
        <w:t>شامل</w:t>
      </w:r>
      <w:r w:rsidRPr="003E7B51">
        <w:rPr>
          <w:rFonts w:cs="B Mitra"/>
          <w:sz w:val="26"/>
          <w:szCs w:val="26"/>
          <w:rtl/>
        </w:rPr>
        <w:t xml:space="preserve"> </w:t>
      </w:r>
      <w:r w:rsidRPr="003E7B51">
        <w:rPr>
          <w:rFonts w:cs="B Mitra" w:hint="eastAsia"/>
          <w:sz w:val="26"/>
          <w:szCs w:val="26"/>
          <w:rtl/>
        </w:rPr>
        <w:t>موارد</w:t>
      </w:r>
      <w:r w:rsidRPr="003E7B51">
        <w:rPr>
          <w:rFonts w:cs="B Mitra"/>
          <w:sz w:val="26"/>
          <w:szCs w:val="26"/>
          <w:rtl/>
        </w:rPr>
        <w:t xml:space="preserve"> </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باشد</w:t>
      </w:r>
      <w:r w:rsidRPr="003E7B51">
        <w:rPr>
          <w:rFonts w:cs="B Mitra"/>
          <w:sz w:val="26"/>
          <w:szCs w:val="26"/>
          <w:rtl/>
        </w:rPr>
        <w:t>:</w:t>
      </w:r>
    </w:p>
    <w:p w14:paraId="5F6E269D"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گزارشات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تصو</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نمودارها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hint="cs"/>
          <w:sz w:val="26"/>
          <w:szCs w:val="26"/>
          <w:rtl/>
          <w:lang w:bidi="fa-IR"/>
        </w:rPr>
        <w:t xml:space="preserve"> </w:t>
      </w:r>
      <w:r w:rsidRPr="003E7B51">
        <w:rPr>
          <w:rFonts w:eastAsiaTheme="minorEastAsia" w:cs="B Mitra" w:hint="eastAsia"/>
          <w:sz w:val="26"/>
          <w:szCs w:val="26"/>
          <w:rtl/>
          <w:lang w:bidi="fa-IR"/>
        </w:rPr>
        <w:t>شرح</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جزئ</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شرفت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شامل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هر</w:t>
      </w:r>
      <w:r w:rsidRPr="003E7B51">
        <w:rPr>
          <w:rFonts w:eastAsiaTheme="minorEastAsia" w:cs="B Mitra"/>
          <w:sz w:val="26"/>
          <w:szCs w:val="26"/>
          <w:rtl/>
          <w:lang w:bidi="fa-IR"/>
        </w:rPr>
        <w:t xml:space="preserve">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ک</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از</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مراحل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طراح</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مهندس</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تول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مدارک</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مستندات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نقشه</w:t>
      </w:r>
      <w:r w:rsidRPr="003E7B51">
        <w:rPr>
          <w:rFonts w:eastAsiaTheme="minorEastAsia" w:cs="B Mitra" w:hint="cs"/>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تام</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عمل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ات</w:t>
      </w:r>
      <w:r w:rsidRPr="003E7B51">
        <w:rPr>
          <w:rFonts w:eastAsiaTheme="minorEastAsia" w:cs="B Mitra"/>
          <w:sz w:val="26"/>
          <w:szCs w:val="26"/>
          <w:rtl/>
          <w:lang w:bidi="fa-IR"/>
        </w:rPr>
        <w:t xml:space="preserve"> ساختمان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و نصب و اجرا، وضع</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sz w:val="26"/>
          <w:szCs w:val="26"/>
          <w:rtl/>
          <w:lang w:bidi="fa-IR"/>
        </w:rPr>
        <w:t xml:space="preserve"> ساخت در کارخانه، بازرس</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ها، آزما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ها و هرگونه فعال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که با توجه به برنامه </w:t>
      </w:r>
      <w:r w:rsidRPr="003E7B51">
        <w:rPr>
          <w:rFonts w:eastAsiaTheme="minorEastAsia" w:cs="B Mitra"/>
          <w:sz w:val="26"/>
          <w:szCs w:val="26"/>
          <w:rtl/>
          <w:lang w:bidi="fa-IR"/>
        </w:rPr>
        <w:lastRenderedPageBreak/>
        <w:t>زمانبند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پروژه</w:t>
      </w:r>
      <w:r w:rsidRPr="003E7B51">
        <w:rPr>
          <w:rFonts w:eastAsiaTheme="minorEastAsia" w:cs="B Mitra" w:hint="cs"/>
          <w:sz w:val="26"/>
          <w:szCs w:val="26"/>
          <w:rtl/>
          <w:lang w:bidi="fa-IR"/>
        </w:rPr>
        <w:t xml:space="preserve"> و نیز گزارش جریان نقدینگی پروژه</w:t>
      </w:r>
      <w:r w:rsidRPr="003E7B51">
        <w:rPr>
          <w:rFonts w:eastAsiaTheme="minorEastAsia" w:cs="B Mitra"/>
          <w:sz w:val="26"/>
          <w:szCs w:val="26"/>
          <w:rtl/>
          <w:lang w:bidi="fa-IR"/>
        </w:rPr>
        <w:t xml:space="preserve"> تعر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ف</w:t>
      </w:r>
      <w:r w:rsidRPr="003E7B51">
        <w:rPr>
          <w:rFonts w:eastAsiaTheme="minorEastAsia" w:cs="B Mitra"/>
          <w:sz w:val="26"/>
          <w:szCs w:val="26"/>
          <w:rtl/>
          <w:lang w:bidi="fa-IR"/>
        </w:rPr>
        <w:t xml:space="preserve"> شده است.</w:t>
      </w:r>
    </w:p>
    <w:p w14:paraId="1FCC443B" w14:textId="77777777" w:rsidR="00263EEF" w:rsidRPr="003E7B51" w:rsidRDefault="00263EEF" w:rsidP="00263EEF">
      <w:pPr>
        <w:pStyle w:val="ListParagraph"/>
        <w:numPr>
          <w:ilvl w:val="0"/>
          <w:numId w:val="56"/>
        </w:numPr>
        <w:jc w:val="both"/>
        <w:rPr>
          <w:rFonts w:eastAsiaTheme="minorEastAsia" w:cs="B Mitra"/>
          <w:sz w:val="26"/>
          <w:szCs w:val="26"/>
          <w:lang w:bidi="fa-IR"/>
        </w:rPr>
      </w:pPr>
      <w:r w:rsidRPr="003E7B51">
        <w:rPr>
          <w:rFonts w:eastAsiaTheme="minorEastAsia" w:cs="B Mitra"/>
          <w:sz w:val="26"/>
          <w:szCs w:val="26"/>
          <w:rtl/>
          <w:lang w:bidi="fa-IR"/>
        </w:rPr>
        <w:t>تهيه برنامه زمانبندي تفص</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پروژه به تفكيك فعاليت‌ها و حداقل تا سطح 4 با آخرين نسخه نرم افزار</w:t>
      </w:r>
      <w:r w:rsidRPr="003E7B51">
        <w:rPr>
          <w:rFonts w:eastAsiaTheme="minorEastAsia" w:cs="B Mitra"/>
          <w:sz w:val="26"/>
          <w:szCs w:val="26"/>
          <w:lang w:bidi="fa-IR"/>
        </w:rPr>
        <w:t xml:space="preserve"> Microsoft Project </w:t>
      </w:r>
      <w:r w:rsidRPr="003E7B51">
        <w:rPr>
          <w:rFonts w:eastAsiaTheme="minorEastAsia" w:cs="B Mitra"/>
          <w:sz w:val="26"/>
          <w:szCs w:val="26"/>
          <w:rtl/>
          <w:lang w:bidi="fa-IR"/>
        </w:rPr>
        <w:t xml:space="preserve">و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w:t>
      </w:r>
      <w:r w:rsidRPr="003E7B51">
        <w:rPr>
          <w:rFonts w:eastAsiaTheme="minorEastAsia" w:cs="B Mitra"/>
          <w:sz w:val="26"/>
          <w:szCs w:val="26"/>
          <w:rtl/>
          <w:lang w:bidi="fa-IR"/>
        </w:rPr>
        <w:t xml:space="preserve"> سا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نرم افزار 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توافق شده با کارفرما و تحويل انجام کنترل پروژه به نحو جدي و مستمر بر اساس تعهدات و دستورالعمل برنامه ريزي و کنترل پروژه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قالب 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تماما توافق شده با کارفرما در بخش 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گزارشات ارا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شده و ساختار ارا</w:t>
      </w:r>
      <w:r w:rsidRPr="003E7B51">
        <w:rPr>
          <w:rFonts w:eastAsiaTheme="minorEastAsia" w:cs="B Mitra" w:hint="cs"/>
          <w:sz w:val="26"/>
          <w:szCs w:val="26"/>
          <w:rtl/>
          <w:lang w:bidi="fa-IR"/>
        </w:rPr>
        <w:t>یه.</w:t>
      </w:r>
      <w:r w:rsidRPr="003E7B51">
        <w:rPr>
          <w:rFonts w:eastAsiaTheme="minorEastAsia" w:cs="B Mitra"/>
          <w:sz w:val="26"/>
          <w:szCs w:val="26"/>
          <w:lang w:bidi="fa-IR"/>
        </w:rPr>
        <w:t xml:space="preserve"> </w:t>
      </w:r>
    </w:p>
    <w:p w14:paraId="7A625430" w14:textId="77777777" w:rsidR="00263EEF" w:rsidRPr="003E7B51" w:rsidRDefault="00263EEF" w:rsidP="00263EEF">
      <w:pPr>
        <w:pStyle w:val="ListParagraph"/>
        <w:widowControl w:val="0"/>
        <w:numPr>
          <w:ilvl w:val="0"/>
          <w:numId w:val="56"/>
        </w:numPr>
        <w:spacing w:line="305" w:lineRule="auto"/>
        <w:jc w:val="both"/>
        <w:rPr>
          <w:rFonts w:eastAsiaTheme="minorEastAsia" w:cs="B Mitra"/>
          <w:sz w:val="26"/>
          <w:szCs w:val="26"/>
          <w:lang w:bidi="fa-IR"/>
        </w:rPr>
      </w:pPr>
      <w:r w:rsidRPr="003E7B51">
        <w:rPr>
          <w:rFonts w:eastAsiaTheme="minorEastAsia" w:cs="B Mitr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مانکار</w:t>
      </w:r>
      <w:r w:rsidRPr="003E7B51">
        <w:rPr>
          <w:rFonts w:eastAsiaTheme="minorEastAsia" w:cs="B Mitra"/>
          <w:sz w:val="26"/>
          <w:szCs w:val="26"/>
          <w:rtl/>
          <w:lang w:bidi="fa-IR"/>
        </w:rPr>
        <w:t xml:space="preserve"> موظف به ارا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شنهاد</w:t>
      </w:r>
      <w:r w:rsidRPr="003E7B51">
        <w:rPr>
          <w:rFonts w:eastAsiaTheme="minorEastAsia" w:cs="B Mitra"/>
          <w:sz w:val="26"/>
          <w:szCs w:val="26"/>
          <w:rtl/>
          <w:lang w:bidi="fa-IR"/>
        </w:rPr>
        <w:t xml:space="preserve"> برنامه زمانبند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تا سطح 4 همراه با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شنهاد</w:t>
      </w:r>
      <w:r w:rsidRPr="003E7B51">
        <w:rPr>
          <w:rFonts w:eastAsiaTheme="minorEastAsia" w:cs="B Mitra"/>
          <w:sz w:val="26"/>
          <w:szCs w:val="26"/>
          <w:rtl/>
          <w:lang w:bidi="fa-IR"/>
        </w:rPr>
        <w:t xml:space="preserve"> فن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و مال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خود خواهد بود. </w:t>
      </w:r>
    </w:p>
    <w:p w14:paraId="29449D97" w14:textId="77777777" w:rsidR="00263EEF" w:rsidRPr="003E7B51" w:rsidRDefault="00263EEF" w:rsidP="00263EEF">
      <w:pPr>
        <w:pStyle w:val="ListParagraph"/>
        <w:widowControl w:val="0"/>
        <w:numPr>
          <w:ilvl w:val="0"/>
          <w:numId w:val="56"/>
        </w:numPr>
        <w:spacing w:line="305" w:lineRule="auto"/>
        <w:jc w:val="both"/>
        <w:rPr>
          <w:rFonts w:eastAsiaTheme="minorEastAsia" w:cs="B Mitra"/>
          <w:sz w:val="26"/>
          <w:szCs w:val="26"/>
          <w:lang w:bidi="fa-IR"/>
        </w:rPr>
      </w:pPr>
      <w:r w:rsidRPr="003E7B51">
        <w:rPr>
          <w:rFonts w:eastAsiaTheme="minorEastAsia" w:cs="B Mitra" w:hint="eastAsia"/>
          <w:sz w:val="26"/>
          <w:szCs w:val="26"/>
          <w:rtl/>
          <w:lang w:bidi="fa-IR"/>
        </w:rPr>
        <w:t>طبق</w:t>
      </w:r>
      <w:r w:rsidRPr="003E7B51">
        <w:rPr>
          <w:rFonts w:eastAsiaTheme="minorEastAsia" w:cs="B Mitra"/>
          <w:sz w:val="26"/>
          <w:szCs w:val="26"/>
          <w:rtl/>
          <w:lang w:bidi="fa-IR"/>
        </w:rPr>
        <w:t xml:space="preserve"> دستورالعمل کنترل پروژه، كـنـتـرل پروژه و گـزارشات كلي كار بـوسيـله جداول شکست کار (</w:t>
      </w:r>
      <w:r w:rsidRPr="003E7B51">
        <w:rPr>
          <w:rFonts w:eastAsiaTheme="minorEastAsia" w:cs="B Mitra"/>
          <w:sz w:val="26"/>
          <w:szCs w:val="26"/>
          <w:lang w:bidi="fa-IR"/>
        </w:rPr>
        <w:t>WBS</w:t>
      </w:r>
      <w:r w:rsidRPr="003E7B51">
        <w:rPr>
          <w:rFonts w:eastAsiaTheme="minorEastAsia" w:cs="B Mitra"/>
          <w:sz w:val="26"/>
          <w:szCs w:val="26"/>
          <w:rtl/>
          <w:lang w:bidi="fa-IR"/>
        </w:rPr>
        <w:t xml:space="preserve">) پروژه كه با آخرين نسخه نرم افزار </w:t>
      </w:r>
      <w:r w:rsidRPr="003E7B51">
        <w:rPr>
          <w:rFonts w:eastAsiaTheme="minorEastAsia" w:cs="B Mitra"/>
          <w:sz w:val="26"/>
          <w:szCs w:val="26"/>
          <w:lang w:bidi="fa-IR"/>
        </w:rPr>
        <w:t>Microsoft Project</w:t>
      </w:r>
      <w:r w:rsidRPr="003E7B51">
        <w:rPr>
          <w:rFonts w:eastAsiaTheme="minorEastAsia" w:cs="B Mitra"/>
          <w:sz w:val="26"/>
          <w:szCs w:val="26"/>
          <w:rtl/>
          <w:lang w:bidi="fa-IR"/>
        </w:rPr>
        <w:t xml:space="preserve"> و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w:t>
      </w:r>
      <w:r w:rsidRPr="003E7B51">
        <w:rPr>
          <w:rFonts w:eastAsiaTheme="minorEastAsia" w:cs="B Mitra"/>
          <w:sz w:val="26"/>
          <w:szCs w:val="26"/>
          <w:rtl/>
          <w:lang w:bidi="fa-IR"/>
        </w:rPr>
        <w:t xml:space="preserve"> سا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نرم افزار 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توافق شده با کارفرما تهيه مي‌شوند و پيمانکار موظف است تيم کنترل پروژه متبحر مسلط به نرم ا</w:t>
      </w:r>
      <w:r w:rsidRPr="003E7B51">
        <w:rPr>
          <w:rFonts w:eastAsiaTheme="minorEastAsia" w:cs="B Mitra" w:hint="eastAsia"/>
          <w:sz w:val="26"/>
          <w:szCs w:val="26"/>
          <w:rtl/>
          <w:lang w:bidi="fa-IR"/>
        </w:rPr>
        <w:t>فزار</w:t>
      </w:r>
      <w:r w:rsidRPr="003E7B51">
        <w:rPr>
          <w:rFonts w:eastAsiaTheme="minorEastAsia" w:cs="B Mitra"/>
          <w:sz w:val="26"/>
          <w:szCs w:val="26"/>
          <w:rtl/>
          <w:lang w:bidi="fa-IR"/>
        </w:rPr>
        <w:t xml:space="preserve"> مذکور را در اختيار داشته باشد.</w:t>
      </w:r>
    </w:p>
    <w:p w14:paraId="485E6FEA"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مورد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ساخت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تجه</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نام</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سازنده،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محل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ساخت،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درصد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شرفت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خ</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واقع</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شده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شروع</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ساخت،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بازرس</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آزما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بارگ</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حمل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ورود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کارگاه</w:t>
      </w:r>
    </w:p>
    <w:p w14:paraId="69F8377A" w14:textId="77777777" w:rsidR="00263EEF" w:rsidRPr="003E7B51" w:rsidRDefault="00263EEF" w:rsidP="00263EEF">
      <w:pPr>
        <w:pStyle w:val="ListParagraph"/>
        <w:numPr>
          <w:ilvl w:val="0"/>
          <w:numId w:val="56"/>
        </w:numPr>
        <w:jc w:val="both"/>
        <w:rPr>
          <w:rFonts w:eastAsiaTheme="minorEastAsia" w:cs="B Mitra"/>
          <w:sz w:val="26"/>
          <w:szCs w:val="26"/>
          <w:lang w:bidi="fa-IR"/>
        </w:rPr>
      </w:pPr>
      <w:r w:rsidRPr="003E7B51">
        <w:rPr>
          <w:rFonts w:eastAsiaTheme="minorEastAsia" w:cs="B Mitra"/>
          <w:sz w:val="26"/>
          <w:szCs w:val="26"/>
          <w:rtl/>
          <w:lang w:bidi="fa-IR"/>
        </w:rPr>
        <w:t>ارا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مدارک</w:t>
      </w:r>
      <w:r w:rsidRPr="003E7B51">
        <w:rPr>
          <w:rFonts w:eastAsiaTheme="minorEastAsia" w:cs="B Mitra"/>
          <w:sz w:val="26"/>
          <w:szCs w:val="26"/>
          <w:lang w:bidi="fa-IR"/>
        </w:rPr>
        <w:t xml:space="preserve"> MDL </w:t>
      </w:r>
      <w:r w:rsidRPr="003E7B51">
        <w:rPr>
          <w:rFonts w:eastAsiaTheme="minorEastAsia" w:cs="B Mitra"/>
          <w:sz w:val="26"/>
          <w:szCs w:val="26"/>
          <w:rtl/>
          <w:lang w:bidi="fa-IR"/>
        </w:rPr>
        <w:t>و</w:t>
      </w:r>
      <w:r w:rsidRPr="003E7B51">
        <w:rPr>
          <w:rFonts w:eastAsiaTheme="minorEastAsia" w:cs="B Mitra"/>
          <w:sz w:val="26"/>
          <w:szCs w:val="26"/>
          <w:lang w:bidi="fa-IR"/>
        </w:rPr>
        <w:t xml:space="preserve"> MDR </w:t>
      </w:r>
      <w:r w:rsidRPr="003E7B51">
        <w:rPr>
          <w:rFonts w:eastAsiaTheme="minorEastAsia" w:cs="B Mitra"/>
          <w:sz w:val="26"/>
          <w:szCs w:val="26"/>
          <w:rtl/>
          <w:lang w:bidi="fa-IR"/>
        </w:rPr>
        <w:t>بر اساس تعداد مدارک توافق شده در جلسه هماهنگ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کنترل پروژه به صورت هفتگ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ضرور</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خواهد بود. کل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lang w:bidi="fa-IR"/>
        </w:rPr>
        <w:t xml:space="preserve"> Coding </w:t>
      </w:r>
      <w:r w:rsidRPr="003E7B51">
        <w:rPr>
          <w:rFonts w:eastAsiaTheme="minorEastAsia" w:cs="B Mitr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انجام شده در خصوص پروژه خورش</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و مدارک تول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د</w:t>
      </w:r>
      <w:r w:rsidRPr="003E7B51">
        <w:rPr>
          <w:rFonts w:eastAsiaTheme="minorEastAsia" w:cs="B Mitra"/>
          <w:sz w:val="26"/>
          <w:szCs w:val="26"/>
          <w:rtl/>
          <w:lang w:bidi="fa-IR"/>
        </w:rPr>
        <w:t xml:space="preserve"> شده بر اساس شرا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ط</w:t>
      </w:r>
      <w:r w:rsidRPr="003E7B51">
        <w:rPr>
          <w:rFonts w:eastAsiaTheme="minorEastAsia" w:cs="B Mitra"/>
          <w:sz w:val="26"/>
          <w:szCs w:val="26"/>
          <w:rtl/>
          <w:lang w:bidi="fa-IR"/>
        </w:rPr>
        <w:t xml:space="preserve"> مد نظر کارفرما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پروژه نها</w:t>
      </w:r>
      <w:r w:rsidRPr="003E7B51">
        <w:rPr>
          <w:rFonts w:eastAsiaTheme="minorEastAsia" w:cs="B Mitra" w:hint="cs"/>
          <w:sz w:val="26"/>
          <w:szCs w:val="26"/>
          <w:rtl/>
          <w:lang w:bidi="fa-IR"/>
        </w:rPr>
        <w:t>یی</w:t>
      </w:r>
      <w:r w:rsidRPr="003E7B51">
        <w:rPr>
          <w:rFonts w:eastAsiaTheme="minorEastAsia" w:cs="B Mitra"/>
          <w:sz w:val="26"/>
          <w:szCs w:val="26"/>
          <w:rtl/>
          <w:lang w:bidi="fa-IR"/>
        </w:rPr>
        <w:t xml:space="preserve"> خواهد شد. 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موارد به صورت اول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از </w:t>
      </w:r>
      <w:r w:rsidRPr="003E7B51">
        <w:rPr>
          <w:rFonts w:eastAsiaTheme="minorEastAsia" w:cs="B Mitra" w:hint="eastAsia"/>
          <w:sz w:val="26"/>
          <w:szCs w:val="26"/>
          <w:rtl/>
          <w:lang w:bidi="fa-IR"/>
        </w:rPr>
        <w:t>طرف</w:t>
      </w:r>
      <w:r w:rsidRPr="003E7B51">
        <w:rPr>
          <w:rFonts w:eastAsiaTheme="minorEastAsia" w:cs="B Mitra"/>
          <w:sz w:val="26"/>
          <w:szCs w:val="26"/>
          <w:rtl/>
          <w:lang w:bidi="fa-IR"/>
        </w:rPr>
        <w:t xml:space="preserve">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مانکار</w:t>
      </w:r>
      <w:r w:rsidRPr="003E7B51">
        <w:rPr>
          <w:rFonts w:eastAsiaTheme="minorEastAsia" w:cs="B Mitra"/>
          <w:sz w:val="26"/>
          <w:szCs w:val="26"/>
          <w:rtl/>
          <w:lang w:bidi="fa-IR"/>
        </w:rPr>
        <w:t xml:space="preserve">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شنهاد</w:t>
      </w:r>
      <w:r w:rsidRPr="003E7B51">
        <w:rPr>
          <w:rFonts w:eastAsiaTheme="minorEastAsia" w:cs="B Mitra"/>
          <w:sz w:val="26"/>
          <w:szCs w:val="26"/>
          <w:rtl/>
          <w:lang w:bidi="fa-IR"/>
        </w:rPr>
        <w:t xml:space="preserve"> شده و پس از نها</w:t>
      </w:r>
      <w:r w:rsidRPr="003E7B51">
        <w:rPr>
          <w:rFonts w:eastAsiaTheme="minorEastAsia" w:cs="B Mitra" w:hint="cs"/>
          <w:sz w:val="26"/>
          <w:szCs w:val="26"/>
          <w:rtl/>
          <w:lang w:bidi="fa-IR"/>
        </w:rPr>
        <w:t>یی</w:t>
      </w:r>
      <w:r w:rsidRPr="003E7B51">
        <w:rPr>
          <w:rFonts w:eastAsiaTheme="minorEastAsia" w:cs="B Mitra"/>
          <w:sz w:val="26"/>
          <w:szCs w:val="26"/>
          <w:rtl/>
          <w:lang w:bidi="fa-IR"/>
        </w:rPr>
        <w:t xml:space="preserve"> ساز</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لازم الاجرا خواهد بود</w:t>
      </w:r>
      <w:r w:rsidRPr="003E7B51">
        <w:rPr>
          <w:rFonts w:eastAsiaTheme="minorEastAsia" w:cs="B Mitra" w:hint="cs"/>
          <w:sz w:val="26"/>
          <w:szCs w:val="26"/>
          <w:rtl/>
          <w:lang w:bidi="fa-IR"/>
        </w:rPr>
        <w:t>.</w:t>
      </w:r>
      <w:r w:rsidRPr="003E7B51">
        <w:rPr>
          <w:rFonts w:eastAsiaTheme="minorEastAsia" w:cs="B Mitra"/>
          <w:sz w:val="26"/>
          <w:szCs w:val="26"/>
          <w:lang w:bidi="fa-IR"/>
        </w:rPr>
        <w:t xml:space="preserve"> </w:t>
      </w:r>
    </w:p>
    <w:p w14:paraId="72752A7E" w14:textId="77777777" w:rsidR="00263EEF" w:rsidRPr="003E7B51" w:rsidRDefault="00263EEF" w:rsidP="00263EEF">
      <w:pPr>
        <w:pStyle w:val="ListParagraph"/>
        <w:numPr>
          <w:ilvl w:val="0"/>
          <w:numId w:val="56"/>
        </w:numPr>
        <w:jc w:val="both"/>
        <w:rPr>
          <w:rFonts w:eastAsiaTheme="minorEastAsia" w:cs="B Mitra"/>
          <w:sz w:val="26"/>
          <w:szCs w:val="26"/>
          <w:lang w:bidi="fa-IR"/>
        </w:rPr>
      </w:pPr>
      <w:r w:rsidRPr="003E7B51">
        <w:rPr>
          <w:rFonts w:eastAsiaTheme="minorEastAsia" w:cs="B Mitra"/>
          <w:sz w:val="26"/>
          <w:szCs w:val="26"/>
          <w:rtl/>
          <w:lang w:bidi="fa-IR"/>
        </w:rPr>
        <w:t>ارائه فا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اصل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قابل و</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و کدگذار</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نشده خروج</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هر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ک</w:t>
      </w:r>
      <w:r w:rsidRPr="003E7B51">
        <w:rPr>
          <w:rFonts w:eastAsiaTheme="minorEastAsia" w:cs="B Mitra"/>
          <w:sz w:val="26"/>
          <w:szCs w:val="26"/>
          <w:rtl/>
          <w:lang w:bidi="fa-IR"/>
        </w:rPr>
        <w:t xml:space="preserve"> از نرم افزارها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مورد استفاده جهت ته</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و تول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د</w:t>
      </w:r>
      <w:r w:rsidRPr="003E7B51">
        <w:rPr>
          <w:rFonts w:eastAsiaTheme="minorEastAsia" w:cs="B Mitra"/>
          <w:sz w:val="26"/>
          <w:szCs w:val="26"/>
          <w:rtl/>
          <w:lang w:bidi="fa-IR"/>
        </w:rPr>
        <w:t xml:space="preserve"> نقشه‌ها و مدارک طراح</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و مهندس</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از طرف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مانکار</w:t>
      </w:r>
      <w:r w:rsidRPr="003E7B51">
        <w:rPr>
          <w:rFonts w:eastAsiaTheme="minorEastAsia" w:cs="B Mitra"/>
          <w:sz w:val="26"/>
          <w:szCs w:val="26"/>
          <w:rtl/>
          <w:lang w:bidi="fa-IR"/>
        </w:rPr>
        <w:t xml:space="preserve"> به کارفرما الزام</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م</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باشد.</w:t>
      </w:r>
    </w:p>
    <w:p w14:paraId="13EC288D"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فعال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بعد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تمام</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بخش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پروژه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همراه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تخص</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ص</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منابع</w:t>
      </w:r>
    </w:p>
    <w:p w14:paraId="65DC579A"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جزئ</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مربوط</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منابع</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اجرا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فعال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شامل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رو</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انسان</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مصالح،</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تجه</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ماش</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آلات</w:t>
      </w:r>
    </w:p>
    <w:p w14:paraId="5119997E"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اسناد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مدارک</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تضم</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ف</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روش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تست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بازرس</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نتا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ج</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بازرس</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آزما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گواه</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نامه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مصالح</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تجه</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زات</w:t>
      </w:r>
    </w:p>
    <w:p w14:paraId="5E225BDA"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sz w:val="26"/>
          <w:szCs w:val="26"/>
          <w:rtl/>
          <w:lang w:bidi="fa-IR"/>
        </w:rPr>
        <w:t>تهيه و تدوين بيمه نامه‌هاي لازم تا ترخيص دركارگاه</w:t>
      </w:r>
    </w:p>
    <w:p w14:paraId="672A954E"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sz w:val="26"/>
          <w:szCs w:val="26"/>
          <w:rtl/>
          <w:lang w:bidi="fa-IR"/>
        </w:rPr>
        <w:t>ارائه راهنما برا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تعم</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و نگهدار</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ادوات اصل</w:t>
      </w:r>
      <w:r w:rsidRPr="003E7B51">
        <w:rPr>
          <w:rFonts w:eastAsiaTheme="minorEastAsia" w:cs="B Mitra" w:hint="cs"/>
          <w:sz w:val="26"/>
          <w:szCs w:val="26"/>
          <w:rtl/>
          <w:lang w:bidi="fa-IR"/>
        </w:rPr>
        <w:t>ی</w:t>
      </w:r>
    </w:p>
    <w:p w14:paraId="67AECCBE"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فهرست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تغ</w:t>
      </w:r>
      <w:r w:rsidRPr="003E7B51">
        <w:rPr>
          <w:rFonts w:eastAsiaTheme="minorEastAsia" w:cs="B Mitra" w:hint="cs"/>
          <w:sz w:val="26"/>
          <w:szCs w:val="26"/>
          <w:rtl/>
          <w:lang w:bidi="fa-IR"/>
        </w:rPr>
        <w:t>یی</w:t>
      </w:r>
      <w:r w:rsidRPr="003E7B51">
        <w:rPr>
          <w:rFonts w:eastAsiaTheme="minorEastAsia" w:cs="B Mitra" w:hint="eastAsia"/>
          <w:sz w:val="26"/>
          <w:szCs w:val="26"/>
          <w:rtl/>
          <w:lang w:bidi="fa-IR"/>
        </w:rPr>
        <w:t>رها،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دستور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ابلاغ</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p>
    <w:p w14:paraId="37F17515"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مقا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سه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شرفت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واقع</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برنامه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زمانبند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تفص</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w:t>
      </w:r>
      <w:r w:rsidRPr="003E7B51">
        <w:rPr>
          <w:rFonts w:eastAsiaTheme="minorEastAsia" w:cs="B Mitra" w:hint="cs"/>
          <w:sz w:val="26"/>
          <w:szCs w:val="26"/>
          <w:rtl/>
          <w:lang w:bidi="fa-IR"/>
        </w:rPr>
        <w:t>ی</w:t>
      </w:r>
    </w:p>
    <w:p w14:paraId="45257B39"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مقا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سه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شرفت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گردش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اول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برنامه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بودجه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بند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بعد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اساس</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شرفت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واقع</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برآورد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زان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از</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دوره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بعد</w:t>
      </w:r>
      <w:r w:rsidRPr="003E7B51">
        <w:rPr>
          <w:rFonts w:eastAsiaTheme="minorEastAsia" w:cs="B Mitra" w:hint="cs"/>
          <w:sz w:val="26"/>
          <w:szCs w:val="26"/>
          <w:rtl/>
          <w:lang w:bidi="fa-IR"/>
        </w:rPr>
        <w:t>ی</w:t>
      </w:r>
    </w:p>
    <w:p w14:paraId="49F51651"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درصد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انجام</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شده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باق</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مانده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برنامه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تکم</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کارها</w:t>
      </w:r>
    </w:p>
    <w:p w14:paraId="5A660EBF"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هر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گونه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تاخ</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حادث</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شده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بررس</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مس</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بحران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بحران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پروژه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تع</w:t>
      </w:r>
      <w:r w:rsidRPr="003E7B51">
        <w:rPr>
          <w:rFonts w:eastAsiaTheme="minorEastAsia" w:cs="B Mitra" w:hint="cs"/>
          <w:sz w:val="26"/>
          <w:szCs w:val="26"/>
          <w:rtl/>
          <w:lang w:bidi="fa-IR"/>
        </w:rPr>
        <w:t>یی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تکل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ف</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خصوص</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مجاز</w:t>
      </w:r>
      <w:r w:rsidRPr="003E7B51">
        <w:rPr>
          <w:rFonts w:eastAsiaTheme="minorEastAsia" w:cs="B Mitra"/>
          <w:sz w:val="26"/>
          <w:szCs w:val="26"/>
          <w:rtl/>
          <w:lang w:bidi="fa-IR"/>
        </w:rPr>
        <w:t xml:space="preserve"> </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غ</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رمجاز</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بودن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تاخ</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دوره</w:t>
      </w:r>
    </w:p>
    <w:p w14:paraId="18508FC1"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موانع</w:t>
      </w:r>
      <w:r w:rsidRPr="003E7B51">
        <w:rPr>
          <w:rFonts w:eastAsiaTheme="minorEastAsia" w:cs="B Mitra"/>
          <w:sz w:val="26"/>
          <w:szCs w:val="26"/>
          <w:rtl/>
          <w:lang w:bidi="fa-IR"/>
        </w:rPr>
        <w:t xml:space="preserve"> و مشکلات</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که در روند اجرا</w:t>
      </w:r>
      <w:r w:rsidRPr="003E7B51">
        <w:rPr>
          <w:rFonts w:eastAsiaTheme="minorEastAsia" w:cs="B Mitra" w:hint="cs"/>
          <w:sz w:val="26"/>
          <w:szCs w:val="26"/>
          <w:rtl/>
          <w:lang w:bidi="fa-IR"/>
        </w:rPr>
        <w:t>یی</w:t>
      </w:r>
      <w:r w:rsidRPr="003E7B51">
        <w:rPr>
          <w:rFonts w:eastAsiaTheme="minorEastAsia" w:cs="B Mitra"/>
          <w:sz w:val="26"/>
          <w:szCs w:val="26"/>
          <w:rtl/>
          <w:lang w:bidi="fa-IR"/>
        </w:rPr>
        <w:t xml:space="preserve"> پروژه تاث</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گذار م</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باشد به همراه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شنهادات،</w:t>
      </w:r>
      <w:r w:rsidRPr="003E7B51">
        <w:rPr>
          <w:rFonts w:eastAsiaTheme="minorEastAsia" w:cs="B Mitra"/>
          <w:sz w:val="26"/>
          <w:szCs w:val="26"/>
          <w:rtl/>
          <w:lang w:bidi="fa-IR"/>
        </w:rPr>
        <w:t xml:space="preserve"> 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ب</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ها و اقدامات در جهت رفع آنها و جبران تاخ</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رات</w:t>
      </w:r>
      <w:r w:rsidRPr="003E7B51">
        <w:rPr>
          <w:rFonts w:eastAsiaTheme="minorEastAsia" w:cs="B Mitra"/>
          <w:sz w:val="26"/>
          <w:szCs w:val="26"/>
          <w:rtl/>
          <w:lang w:bidi="fa-IR"/>
        </w:rPr>
        <w:t xml:space="preserve"> </w:t>
      </w:r>
    </w:p>
    <w:p w14:paraId="65A794D6"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بررس</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سک</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احتمال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لازم</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جهت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رفع</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خطرات</w:t>
      </w:r>
    </w:p>
    <w:p w14:paraId="6905B8A5"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گزارش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من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شامل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جزئ</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هرگونه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حادثه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روش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حداقل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رساندن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تبعات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گ</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از</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وقوع</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حوادث</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مشابه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بعد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lastRenderedPageBreak/>
        <w:t>همچن</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آمار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تجمع</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از</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بدو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پروژه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زمان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گزارش</w:t>
      </w:r>
    </w:p>
    <w:p w14:paraId="1B898928"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بروزرسان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برنامه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زمانبند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متناسب</w:t>
      </w:r>
      <w:r w:rsidRPr="003E7B51">
        <w:rPr>
          <w:rFonts w:eastAsiaTheme="minorEastAsia" w:cs="B Mitra" w:hint="cs"/>
          <w:sz w:val="26"/>
          <w:szCs w:val="26"/>
          <w:rtl/>
          <w:lang w:bidi="fa-IR"/>
        </w:rPr>
        <w:t xml:space="preserve"> با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شرا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ط</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پروژه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دوره</w:t>
      </w:r>
    </w:p>
    <w:p w14:paraId="065F76A3"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تحل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تاخ</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حادث</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شده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مس</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بحران</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پروژه</w:t>
      </w:r>
    </w:p>
    <w:p w14:paraId="1756FA0C"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lang w:bidi="fa-IR"/>
        </w:rPr>
      </w:pPr>
      <w:r w:rsidRPr="003E7B51">
        <w:rPr>
          <w:rFonts w:eastAsiaTheme="minorEastAsia" w:cs="B Mitra" w:hint="eastAsia"/>
          <w:sz w:val="26"/>
          <w:szCs w:val="26"/>
          <w:rtl/>
          <w:lang w:bidi="fa-IR"/>
        </w:rPr>
        <w:t>تحل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سا</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تاخ</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تاث</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در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برنامه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زمانبند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فعال</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شبه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بحران</w:t>
      </w:r>
      <w:r w:rsidRPr="003E7B51">
        <w:rPr>
          <w:rFonts w:eastAsiaTheme="minorEastAsia" w:cs="B Mitra" w:hint="cs"/>
          <w:sz w:val="26"/>
          <w:szCs w:val="26"/>
          <w:rtl/>
          <w:lang w:bidi="fa-IR"/>
        </w:rPr>
        <w:t>ی</w:t>
      </w:r>
    </w:p>
    <w:p w14:paraId="7EC365FD" w14:textId="77777777" w:rsidR="00263EEF" w:rsidRPr="003E7B51" w:rsidRDefault="00263EEF" w:rsidP="00263EEF">
      <w:pPr>
        <w:pStyle w:val="ListParagraph"/>
        <w:widowControl w:val="0"/>
        <w:numPr>
          <w:ilvl w:val="0"/>
          <w:numId w:val="56"/>
        </w:numPr>
        <w:spacing w:line="305" w:lineRule="auto"/>
        <w:ind w:left="714" w:hanging="357"/>
        <w:jc w:val="both"/>
        <w:rPr>
          <w:rFonts w:eastAsiaTheme="minorEastAsia" w:cs="B Mitra"/>
          <w:sz w:val="26"/>
          <w:szCs w:val="26"/>
          <w:rtl/>
          <w:lang w:bidi="fa-IR"/>
        </w:rPr>
      </w:pPr>
      <w:r w:rsidRPr="003E7B51">
        <w:rPr>
          <w:rFonts w:eastAsiaTheme="minorEastAsia" w:cs="B Mitra" w:hint="eastAsia"/>
          <w:sz w:val="26"/>
          <w:szCs w:val="26"/>
          <w:rtl/>
          <w:lang w:bidi="fa-IR"/>
        </w:rPr>
        <w:t>چگونگ</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گردش</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مال</w:t>
      </w:r>
      <w:r w:rsidRPr="003E7B51">
        <w:rPr>
          <w:rFonts w:eastAsiaTheme="minorEastAsia" w:cs="B Mitra" w:hint="cs"/>
          <w:sz w:val="26"/>
          <w:szCs w:val="26"/>
          <w:rtl/>
          <w:lang w:bidi="fa-IR"/>
        </w:rPr>
        <w:t>ی</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پروژه،</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پرداخت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ها،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مرور</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آخر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ن</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وضع</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سفارشات</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خر</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د</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تحو</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ل</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کالا</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مصالح</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و</w:t>
      </w:r>
      <w:r w:rsidRPr="003E7B51">
        <w:rPr>
          <w:rFonts w:eastAsiaTheme="minorEastAsia" w:cs="B Mitra"/>
          <w:sz w:val="26"/>
          <w:szCs w:val="26"/>
          <w:rtl/>
          <w:lang w:bidi="fa-IR"/>
        </w:rPr>
        <w:t xml:space="preserve"> </w:t>
      </w:r>
      <w:r w:rsidRPr="003E7B51">
        <w:rPr>
          <w:rFonts w:eastAsiaTheme="minorEastAsia" w:cs="B Mitra" w:hint="eastAsia"/>
          <w:sz w:val="26"/>
          <w:szCs w:val="26"/>
          <w:rtl/>
          <w:lang w:bidi="fa-IR"/>
        </w:rPr>
        <w:t>تجه</w:t>
      </w:r>
      <w:r w:rsidRPr="003E7B51">
        <w:rPr>
          <w:rFonts w:eastAsiaTheme="minorEastAsia" w:cs="B Mitra" w:hint="cs"/>
          <w:sz w:val="26"/>
          <w:szCs w:val="26"/>
          <w:rtl/>
          <w:lang w:bidi="fa-IR"/>
        </w:rPr>
        <w:t>ی</w:t>
      </w:r>
      <w:r w:rsidRPr="003E7B51">
        <w:rPr>
          <w:rFonts w:eastAsiaTheme="minorEastAsia" w:cs="B Mitra" w:hint="eastAsia"/>
          <w:sz w:val="26"/>
          <w:szCs w:val="26"/>
          <w:rtl/>
          <w:lang w:bidi="fa-IR"/>
        </w:rPr>
        <w:t>زات</w:t>
      </w:r>
      <w:r w:rsidRPr="003E7B51">
        <w:rPr>
          <w:rFonts w:eastAsiaTheme="minorEastAsia" w:cs="B Mitra"/>
          <w:sz w:val="26"/>
          <w:szCs w:val="26"/>
          <w:rtl/>
          <w:lang w:bidi="fa-IR"/>
        </w:rPr>
        <w:t>.</w:t>
      </w:r>
    </w:p>
    <w:p w14:paraId="292C8DA1"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1-38-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هماهنگ</w:t>
      </w:r>
      <w:r w:rsidRPr="003E7B51">
        <w:rPr>
          <w:rFonts w:cs="B Mitra" w:hint="cs"/>
          <w:sz w:val="26"/>
          <w:szCs w:val="26"/>
          <w:rtl/>
        </w:rPr>
        <w:t>ی‌</w:t>
      </w:r>
      <w:r w:rsidRPr="003E7B51">
        <w:rPr>
          <w:rFonts w:cs="B Mitra" w:hint="eastAsia"/>
          <w:sz w:val="26"/>
          <w:szCs w:val="26"/>
          <w:rtl/>
        </w:rPr>
        <w:t>ها</w:t>
      </w:r>
      <w:r w:rsidRPr="003E7B51">
        <w:rPr>
          <w:rFonts w:cs="B Mitra" w:hint="cs"/>
          <w:sz w:val="26"/>
          <w:szCs w:val="26"/>
          <w:rtl/>
        </w:rPr>
        <w:t>ی</w:t>
      </w:r>
      <w:r w:rsidRPr="003E7B51">
        <w:rPr>
          <w:rFonts w:cs="B Mitra"/>
          <w:sz w:val="26"/>
          <w:szCs w:val="26"/>
          <w:rtl/>
        </w:rPr>
        <w:t xml:space="preserve"> مورد ن</w:t>
      </w:r>
      <w:r w:rsidRPr="003E7B51">
        <w:rPr>
          <w:rFonts w:cs="B Mitra" w:hint="cs"/>
          <w:sz w:val="26"/>
          <w:szCs w:val="26"/>
          <w:rtl/>
        </w:rPr>
        <w:t>ی</w:t>
      </w:r>
      <w:r w:rsidRPr="003E7B51">
        <w:rPr>
          <w:rFonts w:cs="B Mitra" w:hint="eastAsia"/>
          <w:sz w:val="26"/>
          <w:szCs w:val="26"/>
          <w:rtl/>
        </w:rPr>
        <w:t>از</w:t>
      </w:r>
      <w:r w:rsidRPr="003E7B51">
        <w:rPr>
          <w:rFonts w:cs="B Mitra"/>
          <w:sz w:val="26"/>
          <w:szCs w:val="26"/>
          <w:rtl/>
        </w:rPr>
        <w:t xml:space="preserve"> خارج از موارد ق</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شده در ماده 38-1 به روش‌ها</w:t>
      </w:r>
      <w:r w:rsidRPr="003E7B51">
        <w:rPr>
          <w:rFonts w:cs="B Mitra" w:hint="cs"/>
          <w:sz w:val="26"/>
          <w:szCs w:val="26"/>
          <w:rtl/>
        </w:rPr>
        <w:t>ی</w:t>
      </w:r>
      <w:r w:rsidRPr="003E7B51">
        <w:rPr>
          <w:rFonts w:cs="B Mitra"/>
          <w:sz w:val="26"/>
          <w:szCs w:val="26"/>
          <w:rtl/>
        </w:rPr>
        <w:t xml:space="preserve">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صورت م</w:t>
      </w:r>
      <w:r w:rsidRPr="003E7B51">
        <w:rPr>
          <w:rFonts w:cs="B Mitra" w:hint="cs"/>
          <w:sz w:val="26"/>
          <w:szCs w:val="26"/>
          <w:rtl/>
        </w:rPr>
        <w:t>ی‌</w:t>
      </w:r>
      <w:r w:rsidRPr="003E7B51">
        <w:rPr>
          <w:rFonts w:cs="B Mitra" w:hint="eastAsia"/>
          <w:sz w:val="26"/>
          <w:szCs w:val="26"/>
          <w:rtl/>
        </w:rPr>
        <w:t>گ</w:t>
      </w:r>
      <w:r w:rsidRPr="003E7B51">
        <w:rPr>
          <w:rFonts w:cs="B Mitra" w:hint="cs"/>
          <w:sz w:val="26"/>
          <w:szCs w:val="26"/>
          <w:rtl/>
        </w:rPr>
        <w:t>ی</w:t>
      </w:r>
      <w:r w:rsidRPr="003E7B51">
        <w:rPr>
          <w:rFonts w:cs="B Mitra" w:hint="eastAsia"/>
          <w:sz w:val="26"/>
          <w:szCs w:val="26"/>
          <w:rtl/>
        </w:rPr>
        <w:t>رد</w:t>
      </w:r>
      <w:r w:rsidRPr="003E7B51">
        <w:rPr>
          <w:rFonts w:cs="B Mitra"/>
          <w:sz w:val="26"/>
          <w:szCs w:val="26"/>
          <w:rtl/>
        </w:rPr>
        <w:t>:</w:t>
      </w:r>
    </w:p>
    <w:p w14:paraId="2D421090" w14:textId="77777777" w:rsidR="00263EEF" w:rsidRPr="003E7B51" w:rsidRDefault="00263EEF" w:rsidP="00263EEF">
      <w:pPr>
        <w:widowControl w:val="0"/>
        <w:contextualSpacing/>
        <w:jc w:val="both"/>
        <w:rPr>
          <w:rFonts w:cs="B Mitra"/>
          <w:sz w:val="26"/>
          <w:szCs w:val="26"/>
          <w:rtl/>
        </w:rPr>
      </w:pPr>
      <w:r w:rsidRPr="003E7B51">
        <w:rPr>
          <w:rFonts w:cs="B Mitra" w:hint="cs"/>
          <w:sz w:val="26"/>
          <w:szCs w:val="26"/>
          <w:rtl/>
        </w:rPr>
        <w:t xml:space="preserve">پیمانکار حق واگذاری کل موضوع پیمان را به شخص ثالث ندارد. همچنین پیمانکار نمی تواند بدون اجازه کارفرما قسمتی از قرارداد را به شخص ثالثی واگذار نماید. در صورت عدم رعایت مفاد این ماده، کارفرما پیمانکار را مطابق ماده 68 شرایط عمومی پیمان برکنار خواهد نمود. </w:t>
      </w:r>
    </w:p>
    <w:p w14:paraId="5A822B32" w14:textId="77777777" w:rsidR="00263EEF" w:rsidRPr="003E7B51" w:rsidRDefault="00263EEF" w:rsidP="00263EEF">
      <w:pPr>
        <w:widowControl w:val="0"/>
        <w:contextualSpacing/>
        <w:jc w:val="both"/>
        <w:rPr>
          <w:rFonts w:cs="B Mitra"/>
          <w:sz w:val="26"/>
          <w:szCs w:val="26"/>
        </w:rPr>
      </w:pPr>
      <w:r w:rsidRPr="003E7B51">
        <w:rPr>
          <w:rFonts w:cs="B Mitra" w:hint="cs"/>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موظف</w:t>
      </w:r>
      <w:r w:rsidRPr="003E7B51">
        <w:rPr>
          <w:rFonts w:cs="B Mitra"/>
          <w:sz w:val="26"/>
          <w:szCs w:val="26"/>
        </w:rPr>
        <w:t xml:space="preserve"> </w:t>
      </w:r>
      <w:r w:rsidRPr="003E7B51">
        <w:rPr>
          <w:rFonts w:cs="B Mitra" w:hint="eastAsia"/>
          <w:sz w:val="26"/>
          <w:szCs w:val="26"/>
          <w:rtl/>
        </w:rPr>
        <w:t>است</w:t>
      </w:r>
      <w:r w:rsidRPr="003E7B51">
        <w:rPr>
          <w:rFonts w:cs="B Mitra"/>
          <w:sz w:val="26"/>
          <w:szCs w:val="26"/>
        </w:rPr>
        <w:t xml:space="preserve"> </w:t>
      </w:r>
      <w:r w:rsidRPr="003E7B51">
        <w:rPr>
          <w:rFonts w:cs="B Mitra" w:hint="eastAsia"/>
          <w:sz w:val="26"/>
          <w:szCs w:val="26"/>
          <w:rtl/>
        </w:rPr>
        <w:t>كل</w:t>
      </w:r>
      <w:r w:rsidRPr="003E7B51">
        <w:rPr>
          <w:rFonts w:cs="B Mitra" w:hint="cs"/>
          <w:sz w:val="26"/>
          <w:szCs w:val="26"/>
          <w:rtl/>
        </w:rPr>
        <w:t>ی</w:t>
      </w:r>
      <w:r w:rsidRPr="003E7B51">
        <w:rPr>
          <w:rFonts w:cs="B Mitra" w:hint="eastAsia"/>
          <w:sz w:val="26"/>
          <w:szCs w:val="26"/>
          <w:rtl/>
        </w:rPr>
        <w:t>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مانكاران،</w:t>
      </w:r>
      <w:r w:rsidRPr="003E7B51">
        <w:rPr>
          <w:rFonts w:cs="B Mitra"/>
          <w:sz w:val="26"/>
          <w:szCs w:val="26"/>
        </w:rPr>
        <w:t xml:space="preserve"> </w:t>
      </w:r>
      <w:r w:rsidRPr="003E7B51">
        <w:rPr>
          <w:rFonts w:cs="B Mitra" w:hint="eastAsia"/>
          <w:sz w:val="26"/>
          <w:szCs w:val="26"/>
          <w:rtl/>
        </w:rPr>
        <w:t>سازندگان</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فروشندگان</w:t>
      </w:r>
      <w:r w:rsidRPr="003E7B51">
        <w:rPr>
          <w:rFonts w:cs="B Mitra"/>
          <w:sz w:val="26"/>
          <w:szCs w:val="26"/>
        </w:rPr>
        <w:t xml:space="preserve"> </w:t>
      </w:r>
      <w:r w:rsidRPr="003E7B51">
        <w:rPr>
          <w:rFonts w:cs="B Mitra" w:hint="eastAsia"/>
          <w:sz w:val="26"/>
          <w:szCs w:val="26"/>
          <w:rtl/>
        </w:rPr>
        <w:t>دست</w:t>
      </w:r>
      <w:r w:rsidRPr="003E7B51">
        <w:rPr>
          <w:rFonts w:cs="B Mitra"/>
          <w:sz w:val="26"/>
          <w:szCs w:val="26"/>
        </w:rPr>
        <w:t xml:space="preserve"> </w:t>
      </w:r>
      <w:r w:rsidRPr="003E7B51">
        <w:rPr>
          <w:rFonts w:cs="B Mitra" w:hint="eastAsia"/>
          <w:sz w:val="26"/>
          <w:szCs w:val="26"/>
          <w:rtl/>
        </w:rPr>
        <w:t>دوم</w:t>
      </w:r>
      <w:r w:rsidRPr="003E7B51">
        <w:rPr>
          <w:rFonts w:cs="B Mitra"/>
          <w:sz w:val="26"/>
          <w:szCs w:val="26"/>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sz w:val="26"/>
          <w:szCs w:val="26"/>
        </w:rPr>
        <w:t>)</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ران</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خارج</w:t>
      </w:r>
      <w:r w:rsidRPr="003E7B51">
        <w:rPr>
          <w:rFonts w:cs="B Mitra" w:hint="cs"/>
          <w:sz w:val="26"/>
          <w:szCs w:val="26"/>
          <w:rtl/>
        </w:rPr>
        <w:t>ی</w:t>
      </w:r>
      <w:r w:rsidRPr="003E7B51">
        <w:rPr>
          <w:rFonts w:cs="B Mitra"/>
          <w:sz w:val="26"/>
          <w:szCs w:val="26"/>
        </w:rPr>
        <w:t>(</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cs"/>
          <w:sz w:val="26"/>
          <w:szCs w:val="26"/>
          <w:rtl/>
        </w:rPr>
        <w:t xml:space="preserve">با لحاظ الزامات وزارت نیرو و شرکت های تابعه آن (شرکت برق منطقه‌ای/اداره توزیع برق) و </w:t>
      </w:r>
      <w:r w:rsidRPr="003E7B51">
        <w:rPr>
          <w:rFonts w:cs="B Mitra" w:hint="eastAsia"/>
          <w:sz w:val="26"/>
          <w:szCs w:val="26"/>
          <w:rtl/>
        </w:rPr>
        <w:t>پس</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تائ</w:t>
      </w:r>
      <w:r w:rsidRPr="003E7B51">
        <w:rPr>
          <w:rFonts w:cs="B Mitra" w:hint="cs"/>
          <w:sz w:val="26"/>
          <w:szCs w:val="26"/>
          <w:rtl/>
        </w:rPr>
        <w:t>ی</w:t>
      </w:r>
      <w:r w:rsidRPr="003E7B51">
        <w:rPr>
          <w:rFonts w:cs="B Mitra" w:hint="eastAsia"/>
          <w:sz w:val="26"/>
          <w:szCs w:val="26"/>
          <w:rtl/>
        </w:rPr>
        <w:t>د</w:t>
      </w:r>
      <w:r w:rsidRPr="003E7B51">
        <w:rPr>
          <w:rFonts w:cs="B Mitra"/>
          <w:sz w:val="26"/>
          <w:szCs w:val="26"/>
        </w:rPr>
        <w:t xml:space="preserve"> </w:t>
      </w:r>
      <w:r w:rsidRPr="003E7B51">
        <w:rPr>
          <w:rFonts w:cs="B Mitra" w:hint="cs"/>
          <w:sz w:val="26"/>
          <w:szCs w:val="26"/>
          <w:rtl/>
        </w:rPr>
        <w:t xml:space="preserve">کارفرما </w:t>
      </w:r>
      <w:r w:rsidRPr="003E7B51">
        <w:rPr>
          <w:rFonts w:cs="B Mitra" w:hint="eastAsia"/>
          <w:sz w:val="26"/>
          <w:szCs w:val="26"/>
          <w:rtl/>
        </w:rPr>
        <w:t>انتخاب</w:t>
      </w:r>
      <w:r w:rsidRPr="003E7B51">
        <w:rPr>
          <w:rFonts w:cs="B Mitra"/>
          <w:sz w:val="26"/>
          <w:szCs w:val="26"/>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زم</w:t>
      </w:r>
      <w:r w:rsidRPr="003E7B51">
        <w:rPr>
          <w:rFonts w:cs="B Mitra" w:hint="cs"/>
          <w:sz w:val="26"/>
          <w:szCs w:val="26"/>
          <w:rtl/>
        </w:rPr>
        <w:t>ی</w:t>
      </w:r>
      <w:r w:rsidRPr="003E7B51">
        <w:rPr>
          <w:rFonts w:cs="B Mitra" w:hint="eastAsia"/>
          <w:sz w:val="26"/>
          <w:szCs w:val="26"/>
          <w:rtl/>
        </w:rPr>
        <w:t>نه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فهرست</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مانكاران،</w:t>
      </w:r>
      <w:r w:rsidRPr="003E7B51">
        <w:rPr>
          <w:rFonts w:cs="B Mitra"/>
          <w:sz w:val="26"/>
          <w:szCs w:val="26"/>
        </w:rPr>
        <w:t xml:space="preserve"> </w:t>
      </w:r>
      <w:r w:rsidRPr="003E7B51">
        <w:rPr>
          <w:rFonts w:cs="B Mitra" w:hint="eastAsia"/>
          <w:sz w:val="26"/>
          <w:szCs w:val="26"/>
          <w:rtl/>
        </w:rPr>
        <w:t>سازندگان</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فروشندگان</w:t>
      </w:r>
      <w:r w:rsidRPr="003E7B51">
        <w:rPr>
          <w:rFonts w:cs="B Mitra"/>
          <w:sz w:val="26"/>
          <w:szCs w:val="26"/>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eastAsia"/>
          <w:sz w:val="26"/>
          <w:szCs w:val="26"/>
          <w:rtl/>
        </w:rPr>
        <w:t>بهمراه</w:t>
      </w:r>
      <w:r w:rsidRPr="003E7B51">
        <w:rPr>
          <w:rFonts w:cs="B Mitra"/>
          <w:sz w:val="26"/>
          <w:szCs w:val="26"/>
        </w:rPr>
        <w:t xml:space="preserve"> </w:t>
      </w:r>
      <w:r w:rsidRPr="003E7B51">
        <w:rPr>
          <w:rFonts w:cs="B Mitra" w:hint="eastAsia"/>
          <w:sz w:val="26"/>
          <w:szCs w:val="26"/>
          <w:rtl/>
        </w:rPr>
        <w:t>اطلاعات</w:t>
      </w:r>
      <w:r w:rsidRPr="003E7B51">
        <w:rPr>
          <w:rFonts w:cs="B Mitra"/>
          <w:sz w:val="26"/>
          <w:szCs w:val="26"/>
        </w:rPr>
        <w:t xml:space="preserve"> </w:t>
      </w:r>
      <w:r w:rsidRPr="003E7B51">
        <w:rPr>
          <w:rFonts w:cs="B Mitra" w:hint="eastAsia"/>
          <w:sz w:val="26"/>
          <w:szCs w:val="26"/>
          <w:rtl/>
        </w:rPr>
        <w:t>لازم</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سوابق</w:t>
      </w:r>
      <w:r w:rsidRPr="003E7B51">
        <w:rPr>
          <w:rFonts w:cs="B Mitra"/>
          <w:sz w:val="26"/>
          <w:szCs w:val="26"/>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توانمند</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شان</w:t>
      </w:r>
      <w:r w:rsidRPr="003E7B51">
        <w:rPr>
          <w:rFonts w:cs="B Mitra"/>
          <w:sz w:val="26"/>
          <w:szCs w:val="26"/>
        </w:rPr>
        <w:t xml:space="preserve"> </w:t>
      </w:r>
      <w:r w:rsidRPr="003E7B51">
        <w:rPr>
          <w:rFonts w:cs="B Mitra" w:hint="eastAsia"/>
          <w:sz w:val="26"/>
          <w:szCs w:val="26"/>
          <w:rtl/>
        </w:rPr>
        <w:t>جهت</w:t>
      </w:r>
      <w:r w:rsidRPr="003E7B51">
        <w:rPr>
          <w:rFonts w:cs="B Mitra"/>
          <w:sz w:val="26"/>
          <w:szCs w:val="26"/>
        </w:rPr>
        <w:t xml:space="preserve"> </w:t>
      </w:r>
      <w:r w:rsidRPr="003E7B51">
        <w:rPr>
          <w:rFonts w:cs="B Mitra" w:hint="eastAsia"/>
          <w:sz w:val="26"/>
          <w:szCs w:val="26"/>
          <w:rtl/>
        </w:rPr>
        <w:t>بررس</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تائ</w:t>
      </w:r>
      <w:r w:rsidRPr="003E7B51">
        <w:rPr>
          <w:rFonts w:cs="B Mitra" w:hint="cs"/>
          <w:sz w:val="26"/>
          <w:szCs w:val="26"/>
          <w:rtl/>
        </w:rPr>
        <w:t>ی</w:t>
      </w:r>
      <w:r w:rsidRPr="003E7B51">
        <w:rPr>
          <w:rFonts w:cs="B Mitra" w:hint="eastAsia"/>
          <w:sz w:val="26"/>
          <w:szCs w:val="26"/>
          <w:rtl/>
        </w:rPr>
        <w:t>د</w:t>
      </w:r>
      <w:r w:rsidRPr="003E7B51">
        <w:rPr>
          <w:rFonts w:cs="B Mitra" w:hint="cs"/>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زمان</w:t>
      </w:r>
      <w:r w:rsidRPr="003E7B51">
        <w:rPr>
          <w:rFonts w:cs="B Mitra"/>
          <w:sz w:val="26"/>
          <w:szCs w:val="26"/>
        </w:rPr>
        <w:t xml:space="preserve"> </w:t>
      </w:r>
      <w:r w:rsidRPr="003E7B51">
        <w:rPr>
          <w:rFonts w:cs="B Mitra" w:hint="eastAsia"/>
          <w:sz w:val="26"/>
          <w:szCs w:val="26"/>
          <w:rtl/>
        </w:rPr>
        <w:t>مناسب</w:t>
      </w:r>
      <w:r w:rsidRPr="003E7B51">
        <w:rPr>
          <w:rFonts w:cs="B Mitra"/>
          <w:sz w:val="26"/>
          <w:szCs w:val="26"/>
        </w:rPr>
        <w:t xml:space="preserve"> </w:t>
      </w:r>
      <w:r w:rsidRPr="003E7B51">
        <w:rPr>
          <w:rFonts w:cs="B Mitra" w:hint="eastAsia"/>
          <w:sz w:val="26"/>
          <w:szCs w:val="26"/>
          <w:rtl/>
        </w:rPr>
        <w:t>قبل</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ارجاع</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شان</w:t>
      </w:r>
      <w:r w:rsidRPr="003E7B51">
        <w:rPr>
          <w:rFonts w:cs="B Mitra"/>
          <w:sz w:val="26"/>
          <w:szCs w:val="26"/>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Pr>
        <w:t xml:space="preserve"> </w:t>
      </w:r>
      <w:r w:rsidRPr="003E7B51">
        <w:rPr>
          <w:rFonts w:cs="B Mitra" w:hint="cs"/>
          <w:sz w:val="26"/>
          <w:szCs w:val="26"/>
          <w:rtl/>
        </w:rPr>
        <w:t>کارفرما</w:t>
      </w:r>
      <w:r w:rsidRPr="003E7B51">
        <w:rPr>
          <w:rFonts w:cs="B Mitra"/>
          <w:sz w:val="26"/>
          <w:szCs w:val="26"/>
        </w:rPr>
        <w:t xml:space="preserve"> </w:t>
      </w:r>
      <w:r w:rsidRPr="003E7B51">
        <w:rPr>
          <w:rFonts w:cs="B Mitra" w:hint="eastAsia"/>
          <w:sz w:val="26"/>
          <w:szCs w:val="26"/>
          <w:rtl/>
        </w:rPr>
        <w:t>خواهد</w:t>
      </w:r>
      <w:r w:rsidRPr="003E7B51">
        <w:rPr>
          <w:rFonts w:cs="B Mitra"/>
          <w:sz w:val="26"/>
          <w:szCs w:val="26"/>
        </w:rPr>
        <w:t xml:space="preserve"> </w:t>
      </w:r>
      <w:r w:rsidRPr="003E7B51">
        <w:rPr>
          <w:rFonts w:cs="B Mitra" w:hint="eastAsia"/>
          <w:sz w:val="26"/>
          <w:szCs w:val="26"/>
          <w:rtl/>
        </w:rPr>
        <w:t>فرستاد</w:t>
      </w:r>
      <w:r w:rsidRPr="003E7B51">
        <w:rPr>
          <w:rFonts w:cs="B Mitra"/>
          <w:sz w:val="26"/>
          <w:szCs w:val="26"/>
        </w:rPr>
        <w:t>.</w:t>
      </w:r>
      <w:r w:rsidRPr="003E7B51">
        <w:rPr>
          <w:rFonts w:cs="B Mitra" w:hint="cs"/>
          <w:sz w:val="26"/>
          <w:szCs w:val="26"/>
          <w:rtl/>
        </w:rPr>
        <w:t>کارفرما</w:t>
      </w:r>
      <w:r w:rsidRPr="003E7B51">
        <w:rPr>
          <w:rFonts w:cs="B Mitra"/>
          <w:sz w:val="26"/>
          <w:szCs w:val="26"/>
        </w:rPr>
        <w:t xml:space="preserve"> </w:t>
      </w:r>
      <w:r w:rsidRPr="003E7B51">
        <w:rPr>
          <w:rFonts w:cs="B Mitra" w:hint="eastAsia"/>
          <w:sz w:val="26"/>
          <w:szCs w:val="26"/>
          <w:rtl/>
        </w:rPr>
        <w:t>ظرف</w:t>
      </w:r>
      <w:r w:rsidRPr="003E7B51">
        <w:rPr>
          <w:rFonts w:cs="B Mitra"/>
          <w:sz w:val="26"/>
          <w:szCs w:val="26"/>
        </w:rPr>
        <w:t xml:space="preserve"> </w:t>
      </w:r>
      <w:r w:rsidRPr="003E7B51">
        <w:rPr>
          <w:rFonts w:cs="B Mitra" w:hint="eastAsia"/>
          <w:sz w:val="26"/>
          <w:szCs w:val="26"/>
          <w:rtl/>
        </w:rPr>
        <w:t>مدت</w:t>
      </w:r>
      <w:r w:rsidRPr="003E7B51">
        <w:rPr>
          <w:rFonts w:cs="B Mitra"/>
          <w:sz w:val="26"/>
          <w:szCs w:val="26"/>
          <w:rtl/>
        </w:rPr>
        <w:t xml:space="preserve"> (15) </w:t>
      </w:r>
      <w:r w:rsidRPr="003E7B51">
        <w:rPr>
          <w:rFonts w:cs="B Mitra" w:hint="eastAsia"/>
          <w:sz w:val="26"/>
          <w:szCs w:val="26"/>
          <w:rtl/>
        </w:rPr>
        <w:t>روز</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Pr>
        <w:t xml:space="preserve"> </w:t>
      </w:r>
      <w:r w:rsidRPr="003E7B51">
        <w:rPr>
          <w:rFonts w:cs="B Mitra" w:hint="eastAsia"/>
          <w:sz w:val="26"/>
          <w:szCs w:val="26"/>
          <w:rtl/>
        </w:rPr>
        <w:t>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Pr>
        <w:t xml:space="preserve"> </w:t>
      </w:r>
      <w:r w:rsidRPr="003E7B51">
        <w:rPr>
          <w:rFonts w:cs="B Mitra" w:hint="eastAsia"/>
          <w:sz w:val="26"/>
          <w:szCs w:val="26"/>
          <w:rtl/>
        </w:rPr>
        <w:t>فهرست،</w:t>
      </w:r>
      <w:r w:rsidRPr="003E7B51">
        <w:rPr>
          <w:rFonts w:cs="B Mitra"/>
          <w:sz w:val="26"/>
          <w:szCs w:val="26"/>
          <w:rtl/>
        </w:rPr>
        <w:t xml:space="preserve"> </w:t>
      </w:r>
      <w:r w:rsidRPr="003E7B51">
        <w:rPr>
          <w:rFonts w:cs="B Mitra" w:hint="eastAsia"/>
          <w:sz w:val="26"/>
          <w:szCs w:val="26"/>
          <w:rtl/>
        </w:rPr>
        <w:t>نظر</w:t>
      </w:r>
      <w:r w:rsidRPr="003E7B51">
        <w:rPr>
          <w:rFonts w:cs="B Mitra"/>
          <w:sz w:val="26"/>
          <w:szCs w:val="26"/>
        </w:rPr>
        <w:t xml:space="preserve"> </w:t>
      </w:r>
      <w:r w:rsidRPr="003E7B51">
        <w:rPr>
          <w:rFonts w:cs="B Mitra" w:hint="eastAsia"/>
          <w:sz w:val="26"/>
          <w:szCs w:val="26"/>
          <w:rtl/>
        </w:rPr>
        <w:t>خود</w:t>
      </w:r>
      <w:r w:rsidRPr="003E7B51">
        <w:rPr>
          <w:rFonts w:cs="B Mitra"/>
          <w:sz w:val="26"/>
          <w:szCs w:val="26"/>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eastAsia"/>
          <w:sz w:val="26"/>
          <w:szCs w:val="26"/>
          <w:rtl/>
        </w:rPr>
        <w:t>اعلام</w:t>
      </w:r>
      <w:r w:rsidRPr="003E7B51">
        <w:rPr>
          <w:rFonts w:cs="B Mitra"/>
          <w:sz w:val="26"/>
          <w:szCs w:val="26"/>
        </w:rPr>
        <w:t xml:space="preserve"> </w:t>
      </w:r>
      <w:r w:rsidRPr="003E7B51">
        <w:rPr>
          <w:rFonts w:cs="B Mitra" w:hint="eastAsia"/>
          <w:sz w:val="26"/>
          <w:szCs w:val="26"/>
          <w:rtl/>
        </w:rPr>
        <w:t>خواهد</w:t>
      </w:r>
      <w:r w:rsidRPr="003E7B51">
        <w:rPr>
          <w:rFonts w:cs="B Mitra"/>
          <w:sz w:val="26"/>
          <w:szCs w:val="26"/>
        </w:rPr>
        <w:t xml:space="preserve"> </w:t>
      </w:r>
      <w:r w:rsidRPr="003E7B51">
        <w:rPr>
          <w:rFonts w:cs="B Mitra" w:hint="eastAsia"/>
          <w:sz w:val="26"/>
          <w:szCs w:val="26"/>
          <w:rtl/>
        </w:rPr>
        <w:t>نمود</w:t>
      </w:r>
      <w:r w:rsidRPr="003E7B51">
        <w:rPr>
          <w:rFonts w:cs="B Mitra" w:hint="cs"/>
          <w:sz w:val="26"/>
          <w:szCs w:val="26"/>
          <w:rtl/>
        </w:rPr>
        <w:t xml:space="preserve"> .</w:t>
      </w:r>
      <w:r w:rsidRPr="003E7B51">
        <w:rPr>
          <w:rFonts w:cs="B Mitra"/>
          <w:sz w:val="26"/>
          <w:szCs w:val="26"/>
          <w:rtl/>
        </w:rPr>
        <w:t xml:space="preserve"> </w:t>
      </w:r>
    </w:p>
    <w:p w14:paraId="4EBFF08F"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واگذار</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قرارداد</w:t>
      </w:r>
      <w:r w:rsidRPr="003E7B51">
        <w:rPr>
          <w:rFonts w:cs="B Mitra"/>
          <w:sz w:val="26"/>
          <w:szCs w:val="26"/>
        </w:rPr>
        <w:t xml:space="preserve"> </w:t>
      </w:r>
      <w:r w:rsidRPr="003E7B51">
        <w:rPr>
          <w:rFonts w:cs="B Mitra" w:hint="eastAsia"/>
          <w:sz w:val="26"/>
          <w:szCs w:val="26"/>
          <w:rtl/>
        </w:rPr>
        <w:t>نبا</w:t>
      </w:r>
      <w:r w:rsidRPr="003E7B51">
        <w:rPr>
          <w:rFonts w:cs="B Mitra" w:hint="cs"/>
          <w:sz w:val="26"/>
          <w:szCs w:val="26"/>
          <w:rtl/>
        </w:rPr>
        <w:t>ی</w:t>
      </w:r>
      <w:r w:rsidRPr="003E7B51">
        <w:rPr>
          <w:rFonts w:cs="B Mitra" w:hint="eastAsia"/>
          <w:sz w:val="26"/>
          <w:szCs w:val="26"/>
          <w:rtl/>
        </w:rPr>
        <w:t>د</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قسم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باشد</w:t>
      </w:r>
      <w:r w:rsidRPr="003E7B51">
        <w:rPr>
          <w:rFonts w:cs="B Mitra"/>
          <w:sz w:val="26"/>
          <w:szCs w:val="26"/>
        </w:rPr>
        <w:t xml:space="preserve"> </w:t>
      </w:r>
      <w:r w:rsidRPr="003E7B51">
        <w:rPr>
          <w:rFonts w:cs="B Mitra" w:hint="eastAsia"/>
          <w:sz w:val="26"/>
          <w:szCs w:val="26"/>
          <w:rtl/>
        </w:rPr>
        <w:t>كه</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شرفت</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طبق</w:t>
      </w:r>
      <w:r w:rsidRPr="003E7B51">
        <w:rPr>
          <w:rFonts w:cs="B Mitra"/>
          <w:sz w:val="26"/>
          <w:szCs w:val="26"/>
        </w:rPr>
        <w:t xml:space="preserve"> </w:t>
      </w:r>
      <w:r w:rsidRPr="003E7B51">
        <w:rPr>
          <w:rFonts w:cs="B Mitra" w:hint="eastAsia"/>
          <w:sz w:val="26"/>
          <w:szCs w:val="26"/>
          <w:rtl/>
        </w:rPr>
        <w:t>برنامه</w:t>
      </w:r>
      <w:r w:rsidRPr="003E7B51">
        <w:rPr>
          <w:rFonts w:cs="B Mitra"/>
          <w:sz w:val="26"/>
          <w:szCs w:val="26"/>
        </w:rPr>
        <w:t xml:space="preserve"> </w:t>
      </w:r>
      <w:r w:rsidRPr="003E7B51">
        <w:rPr>
          <w:rFonts w:cs="B Mitra" w:hint="eastAsia"/>
          <w:sz w:val="26"/>
          <w:szCs w:val="26"/>
          <w:rtl/>
        </w:rPr>
        <w:t>زمان</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كارها</w:t>
      </w:r>
      <w:r w:rsidRPr="003E7B51">
        <w:rPr>
          <w:rFonts w:cs="B Mitra"/>
          <w:sz w:val="26"/>
          <w:szCs w:val="26"/>
        </w:rPr>
        <w:t xml:space="preserve"> </w:t>
      </w:r>
      <w:r w:rsidRPr="003E7B51">
        <w:rPr>
          <w:rFonts w:cs="B Mitra" w:hint="eastAsia"/>
          <w:sz w:val="26"/>
          <w:szCs w:val="26"/>
          <w:rtl/>
        </w:rPr>
        <w:t>بكاهد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تحت</w:t>
      </w:r>
      <w:r w:rsidRPr="003E7B51">
        <w:rPr>
          <w:rFonts w:cs="B Mitra"/>
          <w:sz w:val="26"/>
          <w:szCs w:val="26"/>
        </w:rPr>
        <w:t xml:space="preserve"> </w:t>
      </w:r>
      <w:r w:rsidRPr="003E7B51">
        <w:rPr>
          <w:rFonts w:cs="B Mitra" w:hint="eastAsia"/>
          <w:sz w:val="26"/>
          <w:szCs w:val="26"/>
          <w:rtl/>
        </w:rPr>
        <w:t>ه</w:t>
      </w:r>
      <w:r w:rsidRPr="003E7B51">
        <w:rPr>
          <w:rFonts w:cs="B Mitra" w:hint="cs"/>
          <w:sz w:val="26"/>
          <w:szCs w:val="26"/>
          <w:rtl/>
        </w:rPr>
        <w:t>ی</w:t>
      </w:r>
      <w:r w:rsidRPr="003E7B51">
        <w:rPr>
          <w:rFonts w:cs="B Mitra" w:hint="eastAsia"/>
          <w:sz w:val="26"/>
          <w:szCs w:val="26"/>
          <w:rtl/>
        </w:rPr>
        <w:t>چ</w:t>
      </w:r>
      <w:r w:rsidRPr="003E7B51">
        <w:rPr>
          <w:rFonts w:cs="B Mitra"/>
          <w:sz w:val="26"/>
          <w:szCs w:val="26"/>
        </w:rPr>
        <w:t xml:space="preserve"> </w:t>
      </w:r>
      <w:r w:rsidRPr="003E7B51">
        <w:rPr>
          <w:rFonts w:cs="B Mitra" w:hint="eastAsia"/>
          <w:sz w:val="26"/>
          <w:szCs w:val="26"/>
          <w:rtl/>
        </w:rPr>
        <w:t>عنوان</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و تعهدات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sz w:val="26"/>
          <w:szCs w:val="26"/>
        </w:rPr>
        <w:t>EPC</w:t>
      </w:r>
      <w:r w:rsidRPr="003E7B51">
        <w:rPr>
          <w:rFonts w:cs="B Mitra"/>
          <w:sz w:val="26"/>
          <w:szCs w:val="26"/>
          <w:rtl/>
        </w:rPr>
        <w:t xml:space="preserve"> نخواهد کاست.</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هرصورت</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EPC </w:t>
      </w:r>
      <w:r w:rsidRPr="003E7B51">
        <w:rPr>
          <w:rFonts w:cs="B Mitra" w:hint="eastAsia"/>
          <w:sz w:val="26"/>
          <w:szCs w:val="26"/>
          <w:rtl/>
        </w:rPr>
        <w:t>مسئول</w:t>
      </w:r>
      <w:r w:rsidRPr="003E7B51">
        <w:rPr>
          <w:rFonts w:cs="B Mitra"/>
          <w:sz w:val="26"/>
          <w:szCs w:val="26"/>
          <w:rtl/>
        </w:rPr>
        <w:t xml:space="preserve"> </w:t>
      </w:r>
      <w:r w:rsidRPr="003E7B51">
        <w:rPr>
          <w:rFonts w:cs="B Mitra" w:hint="eastAsia"/>
          <w:sz w:val="26"/>
          <w:szCs w:val="26"/>
          <w:rtl/>
        </w:rPr>
        <w:t>خسارات</w:t>
      </w:r>
      <w:r w:rsidRPr="003E7B51">
        <w:rPr>
          <w:rFonts w:cs="B Mitra"/>
          <w:sz w:val="26"/>
          <w:szCs w:val="26"/>
          <w:rtl/>
        </w:rPr>
        <w:t xml:space="preserve"> ناش</w:t>
      </w:r>
      <w:r w:rsidRPr="003E7B51">
        <w:rPr>
          <w:rFonts w:cs="B Mitra" w:hint="cs"/>
          <w:sz w:val="26"/>
          <w:szCs w:val="26"/>
          <w:rtl/>
        </w:rPr>
        <w:t>ی</w:t>
      </w:r>
      <w:r w:rsidRPr="003E7B51">
        <w:rPr>
          <w:rFonts w:cs="B Mitra"/>
          <w:sz w:val="26"/>
          <w:szCs w:val="26"/>
          <w:rtl/>
        </w:rPr>
        <w:t xml:space="preserve"> از ق</w:t>
      </w:r>
      <w:r w:rsidRPr="003E7B51">
        <w:rPr>
          <w:rFonts w:cs="B Mitra" w:hint="cs"/>
          <w:sz w:val="26"/>
          <w:szCs w:val="26"/>
          <w:rtl/>
        </w:rPr>
        <w:t>ص</w:t>
      </w:r>
      <w:r w:rsidRPr="003E7B51">
        <w:rPr>
          <w:rFonts w:cs="B Mitra"/>
          <w:sz w:val="26"/>
          <w:szCs w:val="26"/>
          <w:rtl/>
        </w:rPr>
        <w:t>ور و مسامحه پ</w:t>
      </w:r>
      <w:r w:rsidRPr="003E7B51">
        <w:rPr>
          <w:rFonts w:cs="B Mitra" w:hint="cs"/>
          <w:sz w:val="26"/>
          <w:szCs w:val="26"/>
          <w:rtl/>
        </w:rPr>
        <w:t>ی</w:t>
      </w:r>
      <w:r w:rsidRPr="003E7B51">
        <w:rPr>
          <w:rFonts w:cs="B Mitra" w:hint="eastAsia"/>
          <w:sz w:val="26"/>
          <w:szCs w:val="26"/>
          <w:rtl/>
        </w:rPr>
        <w:t>مانکاران</w:t>
      </w:r>
      <w:r w:rsidRPr="003E7B51">
        <w:rPr>
          <w:rFonts w:cs="B Mitra"/>
          <w:sz w:val="26"/>
          <w:szCs w:val="26"/>
          <w:rtl/>
        </w:rPr>
        <w:t xml:space="preserve"> </w:t>
      </w:r>
      <w:r w:rsidRPr="003E7B51">
        <w:rPr>
          <w:rFonts w:cs="B Mitra" w:hint="eastAsia"/>
          <w:sz w:val="26"/>
          <w:szCs w:val="26"/>
          <w:rtl/>
        </w:rPr>
        <w:t>جزءكارگران</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مستخدم</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آنها</w:t>
      </w:r>
      <w:r w:rsidRPr="003E7B51">
        <w:rPr>
          <w:rFonts w:cs="B Mitra"/>
          <w:sz w:val="26"/>
          <w:szCs w:val="26"/>
        </w:rPr>
        <w:t xml:space="preserve"> </w:t>
      </w:r>
      <w:r w:rsidRPr="003E7B51">
        <w:rPr>
          <w:rFonts w:cs="B Mitra" w:hint="eastAsia"/>
          <w:sz w:val="26"/>
          <w:szCs w:val="26"/>
          <w:rtl/>
        </w:rPr>
        <w:t>خواهد</w:t>
      </w:r>
      <w:r w:rsidRPr="003E7B51">
        <w:rPr>
          <w:rFonts w:cs="B Mitra"/>
          <w:sz w:val="26"/>
          <w:szCs w:val="26"/>
        </w:rPr>
        <w:t xml:space="preserve"> </w:t>
      </w:r>
      <w:r w:rsidRPr="003E7B51">
        <w:rPr>
          <w:rFonts w:cs="B Mitra" w:hint="eastAsia"/>
          <w:sz w:val="26"/>
          <w:szCs w:val="26"/>
          <w:rtl/>
        </w:rPr>
        <w:t>بود</w:t>
      </w:r>
      <w:r w:rsidRPr="003E7B51">
        <w:rPr>
          <w:rFonts w:cs="B Mitra"/>
          <w:sz w:val="26"/>
          <w:szCs w:val="26"/>
          <w:rtl/>
        </w:rPr>
        <w:t>.</w:t>
      </w:r>
      <w:r w:rsidRPr="003E7B51">
        <w:rPr>
          <w:rFonts w:cs="B Mitra" w:hint="cs"/>
          <w:sz w:val="26"/>
          <w:szCs w:val="26"/>
          <w:rtl/>
        </w:rPr>
        <w:t xml:space="preserve"> پیمانکار نسبت به عملکرد شرکت های همکار معرفی شده برای انجام موضوع قرارداد مسئول بوده و موظف به ایجاد همکاری و هماهنگی بین کلیه پرسنل، تیم‌های کاری، فروشندگان و پیمانکاران دست دوم می باشد. </w:t>
      </w:r>
    </w:p>
    <w:p w14:paraId="347C7E28"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ست</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موافقت</w:t>
      </w:r>
      <w:r w:rsidRPr="003E7B51">
        <w:rPr>
          <w:rFonts w:cs="B Mitra"/>
          <w:sz w:val="26"/>
          <w:szCs w:val="26"/>
        </w:rPr>
        <w:t xml:space="preserve"> </w:t>
      </w:r>
      <w:r w:rsidRPr="003E7B51">
        <w:rPr>
          <w:rFonts w:cs="B Mitra" w:hint="eastAsia"/>
          <w:sz w:val="26"/>
          <w:szCs w:val="26"/>
          <w:rtl/>
        </w:rPr>
        <w:t>نامه</w:t>
      </w:r>
      <w:r w:rsidRPr="003E7B51">
        <w:rPr>
          <w:rFonts w:cs="B Mitra" w:hint="eastAsia"/>
          <w:sz w:val="26"/>
          <w:szCs w:val="26"/>
        </w:rPr>
        <w:t>‌</w:t>
      </w:r>
      <w:r w:rsidRPr="003E7B51">
        <w:rPr>
          <w:rFonts w:cs="B Mitra" w:hint="eastAsia"/>
          <w:sz w:val="26"/>
          <w:szCs w:val="26"/>
          <w:rtl/>
        </w:rPr>
        <w:t>ها</w:t>
      </w:r>
      <w:r w:rsidRPr="003E7B51">
        <w:rPr>
          <w:rFonts w:cs="B Mitra" w:hint="cs"/>
          <w:sz w:val="26"/>
          <w:szCs w:val="26"/>
          <w:rtl/>
        </w:rPr>
        <w:t>یی</w:t>
      </w:r>
      <w:r w:rsidRPr="003E7B51">
        <w:rPr>
          <w:rFonts w:cs="B Mitra"/>
          <w:sz w:val="26"/>
          <w:szCs w:val="26"/>
        </w:rPr>
        <w:t xml:space="preserve"> </w:t>
      </w:r>
      <w:r w:rsidRPr="003E7B51">
        <w:rPr>
          <w:rFonts w:cs="B Mitra" w:hint="eastAsia"/>
          <w:sz w:val="26"/>
          <w:szCs w:val="26"/>
          <w:rtl/>
        </w:rPr>
        <w:t>كه</w:t>
      </w:r>
      <w:r w:rsidRPr="003E7B51">
        <w:rPr>
          <w:rFonts w:cs="B Mitra"/>
          <w:sz w:val="26"/>
          <w:szCs w:val="26"/>
        </w:rPr>
        <w:t xml:space="preserve"> </w:t>
      </w:r>
      <w:r w:rsidRPr="003E7B51">
        <w:rPr>
          <w:rFonts w:cs="B Mitra" w:hint="eastAsia"/>
          <w:sz w:val="26"/>
          <w:szCs w:val="26"/>
          <w:rtl/>
        </w:rPr>
        <w:t>با</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مانكاران</w:t>
      </w:r>
      <w:r w:rsidRPr="003E7B51">
        <w:rPr>
          <w:rFonts w:cs="B Mitra"/>
          <w:sz w:val="26"/>
          <w:szCs w:val="26"/>
        </w:rPr>
        <w:t xml:space="preserve"> </w:t>
      </w:r>
      <w:r w:rsidRPr="003E7B51">
        <w:rPr>
          <w:rFonts w:cs="B Mitra" w:hint="eastAsia"/>
          <w:sz w:val="26"/>
          <w:szCs w:val="26"/>
          <w:rtl/>
        </w:rPr>
        <w:t>جزء</w:t>
      </w:r>
      <w:r w:rsidRPr="003E7B51">
        <w:rPr>
          <w:rFonts w:cs="B Mitra"/>
          <w:sz w:val="26"/>
          <w:szCs w:val="26"/>
        </w:rPr>
        <w:t xml:space="preserve"> </w:t>
      </w:r>
      <w:r w:rsidRPr="003E7B51">
        <w:rPr>
          <w:rFonts w:cs="B Mitra" w:hint="eastAsia"/>
          <w:sz w:val="26"/>
          <w:szCs w:val="26"/>
          <w:rtl/>
        </w:rPr>
        <w:t>منعقد</w:t>
      </w:r>
      <w:r w:rsidRPr="003E7B51">
        <w:rPr>
          <w:rFonts w:cs="B Mitra"/>
          <w:sz w:val="26"/>
          <w:szCs w:val="26"/>
        </w:rPr>
        <w:t xml:space="preserve"> </w:t>
      </w:r>
      <w:r w:rsidRPr="003E7B51">
        <w:rPr>
          <w:rFonts w:cs="B Mitra" w:hint="eastAsia"/>
          <w:sz w:val="26"/>
          <w:szCs w:val="26"/>
          <w:rtl/>
        </w:rPr>
        <w:t>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كند،</w:t>
      </w:r>
      <w:r w:rsidRPr="003E7B51">
        <w:rPr>
          <w:rFonts w:cs="B Mitra"/>
          <w:sz w:val="26"/>
          <w:szCs w:val="26"/>
          <w:rtl/>
        </w:rPr>
        <w:t xml:space="preserve"> </w:t>
      </w:r>
      <w:r w:rsidRPr="003E7B51">
        <w:rPr>
          <w:rFonts w:cs="B Mitra" w:hint="eastAsia"/>
          <w:sz w:val="26"/>
          <w:szCs w:val="26"/>
          <w:rtl/>
        </w:rPr>
        <w:t>آنان</w:t>
      </w:r>
      <w:r w:rsidRPr="003E7B51">
        <w:rPr>
          <w:rFonts w:cs="B Mitra"/>
          <w:sz w:val="26"/>
          <w:szCs w:val="26"/>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واگذار</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غ</w:t>
      </w:r>
      <w:r w:rsidRPr="003E7B51">
        <w:rPr>
          <w:rFonts w:cs="B Mitra" w:hint="cs"/>
          <w:sz w:val="26"/>
          <w:szCs w:val="26"/>
          <w:rtl/>
        </w:rPr>
        <w:t>ی</w:t>
      </w:r>
      <w:r w:rsidRPr="003E7B51">
        <w:rPr>
          <w:rFonts w:cs="B Mitra" w:hint="eastAsia"/>
          <w:sz w:val="26"/>
          <w:szCs w:val="26"/>
          <w:rtl/>
        </w:rPr>
        <w:t>ر</w:t>
      </w:r>
      <w:r w:rsidRPr="003E7B51">
        <w:rPr>
          <w:rFonts w:cs="B Mitra"/>
          <w:sz w:val="26"/>
          <w:szCs w:val="26"/>
        </w:rPr>
        <w:t xml:space="preserve"> </w:t>
      </w:r>
      <w:r w:rsidRPr="003E7B51">
        <w:rPr>
          <w:rFonts w:cs="B Mitra" w:hint="eastAsia"/>
          <w:sz w:val="26"/>
          <w:szCs w:val="26"/>
          <w:rtl/>
        </w:rPr>
        <w:t>ممنوع</w:t>
      </w:r>
      <w:r w:rsidRPr="003E7B51">
        <w:rPr>
          <w:rFonts w:cs="B Mitra"/>
          <w:sz w:val="26"/>
          <w:szCs w:val="26"/>
        </w:rPr>
        <w:t xml:space="preserve"> </w:t>
      </w:r>
      <w:r w:rsidRPr="003E7B51">
        <w:rPr>
          <w:rFonts w:cs="B Mitra" w:hint="eastAsia"/>
          <w:sz w:val="26"/>
          <w:szCs w:val="26"/>
          <w:rtl/>
        </w:rPr>
        <w:t>دارد</w:t>
      </w:r>
      <w:r w:rsidRPr="003E7B51">
        <w:rPr>
          <w:rFonts w:cs="B Mitra"/>
          <w:sz w:val="26"/>
          <w:szCs w:val="26"/>
        </w:rPr>
        <w:t>.</w:t>
      </w:r>
      <w:r w:rsidRPr="003E7B51">
        <w:rPr>
          <w:rFonts w:cs="B Mitra"/>
          <w:sz w:val="26"/>
          <w:szCs w:val="26"/>
          <w:rtl/>
        </w:rPr>
        <w:t xml:space="preserve"> همچن</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موافقتنامه</w:t>
      </w:r>
      <w:r w:rsidRPr="003E7B51">
        <w:rPr>
          <w:rFonts w:cs="B Mitra"/>
          <w:sz w:val="26"/>
          <w:szCs w:val="26"/>
        </w:rPr>
        <w:t xml:space="preserve"> </w:t>
      </w:r>
      <w:r w:rsidRPr="003E7B51">
        <w:rPr>
          <w:rFonts w:cs="B Mitra" w:hint="eastAsia"/>
          <w:sz w:val="26"/>
          <w:szCs w:val="26"/>
          <w:rtl/>
        </w:rPr>
        <w:t>با</w:t>
      </w:r>
      <w:r w:rsidRPr="003E7B51">
        <w:rPr>
          <w:rFonts w:cs="B Mitra" w:hint="cs"/>
          <w:sz w:val="26"/>
          <w:szCs w:val="26"/>
          <w:rtl/>
        </w:rPr>
        <w:t>ی</w:t>
      </w:r>
      <w:r w:rsidRPr="003E7B51">
        <w:rPr>
          <w:rFonts w:cs="B Mitra" w:hint="eastAsia"/>
          <w:sz w:val="26"/>
          <w:szCs w:val="26"/>
          <w:rtl/>
        </w:rPr>
        <w:t>د</w:t>
      </w:r>
      <w:r w:rsidRPr="003E7B51">
        <w:rPr>
          <w:rFonts w:cs="B Mitra"/>
          <w:sz w:val="26"/>
          <w:szCs w:val="26"/>
        </w:rPr>
        <w:t xml:space="preserve"> </w:t>
      </w:r>
      <w:r w:rsidRPr="003E7B51">
        <w:rPr>
          <w:rFonts w:cs="B Mitra" w:hint="eastAsia"/>
          <w:sz w:val="26"/>
          <w:szCs w:val="26"/>
          <w:rtl/>
        </w:rPr>
        <w:t>ق</w:t>
      </w:r>
      <w:r w:rsidRPr="003E7B51">
        <w:rPr>
          <w:rFonts w:cs="B Mitra" w:hint="cs"/>
          <w:sz w:val="26"/>
          <w:szCs w:val="26"/>
          <w:rtl/>
        </w:rPr>
        <w:t>ی</w:t>
      </w:r>
      <w:r w:rsidRPr="003E7B51">
        <w:rPr>
          <w:rFonts w:cs="B Mitra" w:hint="eastAsia"/>
          <w:sz w:val="26"/>
          <w:szCs w:val="26"/>
          <w:rtl/>
        </w:rPr>
        <w:t>د</w:t>
      </w:r>
      <w:r w:rsidRPr="003E7B51">
        <w:rPr>
          <w:rFonts w:cs="B Mitra"/>
          <w:sz w:val="26"/>
          <w:szCs w:val="26"/>
        </w:rPr>
        <w:t xml:space="preserve"> </w:t>
      </w:r>
      <w:r w:rsidRPr="003E7B51">
        <w:rPr>
          <w:rFonts w:cs="B Mitra" w:hint="eastAsia"/>
          <w:sz w:val="26"/>
          <w:szCs w:val="26"/>
          <w:rtl/>
        </w:rPr>
        <w:t>شود</w:t>
      </w:r>
      <w:r w:rsidRPr="003E7B51">
        <w:rPr>
          <w:rFonts w:cs="B Mitra"/>
          <w:sz w:val="26"/>
          <w:szCs w:val="26"/>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صورت</w:t>
      </w:r>
      <w:r w:rsidRPr="003E7B51">
        <w:rPr>
          <w:rFonts w:cs="B Mitra"/>
          <w:sz w:val="26"/>
          <w:szCs w:val="26"/>
        </w:rPr>
        <w:t xml:space="preserve"> </w:t>
      </w:r>
      <w:r w:rsidRPr="003E7B51">
        <w:rPr>
          <w:rFonts w:cs="B Mitra" w:hint="eastAsia"/>
          <w:sz w:val="26"/>
          <w:szCs w:val="26"/>
          <w:rtl/>
        </w:rPr>
        <w:t>بروز</w:t>
      </w:r>
      <w:r w:rsidRPr="003E7B51">
        <w:rPr>
          <w:rFonts w:cs="B Mitra"/>
          <w:sz w:val="26"/>
          <w:szCs w:val="26"/>
        </w:rPr>
        <w:t xml:space="preserve"> </w:t>
      </w:r>
      <w:r w:rsidRPr="003E7B51">
        <w:rPr>
          <w:rFonts w:cs="B Mitra" w:hint="eastAsia"/>
          <w:sz w:val="26"/>
          <w:szCs w:val="26"/>
          <w:rtl/>
        </w:rPr>
        <w:t>اختلاف</w:t>
      </w:r>
      <w:r w:rsidRPr="003E7B51">
        <w:rPr>
          <w:rFonts w:cs="B Mitra"/>
          <w:sz w:val="26"/>
          <w:szCs w:val="26"/>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EPC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مانكارجزء</w:t>
      </w:r>
      <w:r w:rsidRPr="003E7B51">
        <w:rPr>
          <w:rFonts w:cs="B Mitra"/>
          <w:sz w:val="26"/>
          <w:szCs w:val="26"/>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نده</w:t>
      </w:r>
      <w:r w:rsidRPr="003E7B51">
        <w:rPr>
          <w:rFonts w:cs="B Mitra"/>
          <w:sz w:val="26"/>
          <w:szCs w:val="26"/>
        </w:rPr>
        <w:t xml:space="preserve"> </w:t>
      </w:r>
      <w:r w:rsidRPr="003E7B51">
        <w:rPr>
          <w:rFonts w:cs="B Mitra" w:hint="cs"/>
          <w:sz w:val="26"/>
          <w:szCs w:val="26"/>
          <w:rtl/>
        </w:rPr>
        <w:t>کارفرما</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مورد</w:t>
      </w:r>
      <w:r w:rsidRPr="003E7B51">
        <w:rPr>
          <w:rFonts w:cs="B Mitra"/>
          <w:sz w:val="26"/>
          <w:szCs w:val="26"/>
        </w:rPr>
        <w:t xml:space="preserve"> </w:t>
      </w:r>
      <w:r w:rsidRPr="003E7B51">
        <w:rPr>
          <w:rFonts w:cs="B Mitra" w:hint="eastAsia"/>
          <w:sz w:val="26"/>
          <w:szCs w:val="26"/>
          <w:rtl/>
        </w:rPr>
        <w:t>اختلاف</w:t>
      </w:r>
      <w:r w:rsidRPr="003E7B51">
        <w:rPr>
          <w:rFonts w:cs="B Mitra"/>
          <w:sz w:val="26"/>
          <w:szCs w:val="26"/>
        </w:rPr>
        <w:t xml:space="preserve"> </w:t>
      </w:r>
      <w:r w:rsidRPr="003E7B51">
        <w:rPr>
          <w:rFonts w:cs="B Mitra" w:hint="eastAsia"/>
          <w:sz w:val="26"/>
          <w:szCs w:val="26"/>
          <w:rtl/>
        </w:rPr>
        <w:t>رس</w:t>
      </w:r>
      <w:r w:rsidRPr="003E7B51">
        <w:rPr>
          <w:rFonts w:cs="B Mitra" w:hint="cs"/>
          <w:sz w:val="26"/>
          <w:szCs w:val="26"/>
          <w:rtl/>
        </w:rPr>
        <w:t>ی</w:t>
      </w:r>
      <w:r w:rsidRPr="003E7B51">
        <w:rPr>
          <w:rFonts w:cs="B Mitra" w:hint="eastAsia"/>
          <w:sz w:val="26"/>
          <w:szCs w:val="26"/>
          <w:rtl/>
        </w:rPr>
        <w:t>دگ</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نموده</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هر</w:t>
      </w:r>
      <w:r w:rsidRPr="003E7B51">
        <w:rPr>
          <w:rFonts w:cs="B Mitra"/>
          <w:sz w:val="26"/>
          <w:szCs w:val="26"/>
        </w:rPr>
        <w:t xml:space="preserve"> </w:t>
      </w:r>
      <w:r w:rsidRPr="003E7B51">
        <w:rPr>
          <w:rFonts w:cs="B Mitra" w:hint="eastAsia"/>
          <w:sz w:val="26"/>
          <w:szCs w:val="26"/>
          <w:rtl/>
        </w:rPr>
        <w:t>تصم</w:t>
      </w:r>
      <w:r w:rsidRPr="003E7B51">
        <w:rPr>
          <w:rFonts w:cs="B Mitra" w:hint="cs"/>
          <w:sz w:val="26"/>
          <w:szCs w:val="26"/>
          <w:rtl/>
        </w:rPr>
        <w:t>ی</w:t>
      </w:r>
      <w:r w:rsidRPr="003E7B51">
        <w:rPr>
          <w:rFonts w:cs="B Mitra" w:hint="eastAsia"/>
          <w:sz w:val="26"/>
          <w:szCs w:val="26"/>
          <w:rtl/>
        </w:rPr>
        <w:t>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اتخاذ</w:t>
      </w:r>
      <w:r w:rsidRPr="003E7B51">
        <w:rPr>
          <w:rFonts w:cs="B Mitra"/>
          <w:sz w:val="26"/>
          <w:szCs w:val="26"/>
        </w:rPr>
        <w:t xml:space="preserve"> </w:t>
      </w:r>
      <w:r w:rsidRPr="003E7B51">
        <w:rPr>
          <w:rFonts w:cs="B Mitra" w:hint="eastAsia"/>
          <w:sz w:val="26"/>
          <w:szCs w:val="26"/>
          <w:rtl/>
        </w:rPr>
        <w:t>كند</w:t>
      </w:r>
      <w:r w:rsidRPr="003E7B51">
        <w:rPr>
          <w:rFonts w:cs="B Mitra"/>
          <w:sz w:val="26"/>
          <w:szCs w:val="26"/>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طرف</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sz w:val="26"/>
          <w:szCs w:val="26"/>
        </w:rPr>
        <w:t>)</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مانكارجزء</w:t>
      </w:r>
      <w:r w:rsidRPr="003E7B51">
        <w:rPr>
          <w:rFonts w:cs="B Mitra"/>
          <w:sz w:val="26"/>
          <w:szCs w:val="26"/>
        </w:rPr>
        <w:t>(</w:t>
      </w:r>
      <w:r w:rsidRPr="003E7B51">
        <w:rPr>
          <w:rFonts w:cs="B Mitra"/>
          <w:sz w:val="26"/>
          <w:szCs w:val="26"/>
          <w:rtl/>
        </w:rPr>
        <w:t xml:space="preserve"> </w:t>
      </w:r>
      <w:r w:rsidRPr="003E7B51">
        <w:rPr>
          <w:rFonts w:cs="B Mitra" w:hint="eastAsia"/>
          <w:sz w:val="26"/>
          <w:szCs w:val="26"/>
          <w:rtl/>
        </w:rPr>
        <w:t>قطع</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لازم</w:t>
      </w:r>
      <w:r w:rsidRPr="003E7B51">
        <w:rPr>
          <w:rFonts w:cs="B Mitra"/>
          <w:sz w:val="26"/>
          <w:szCs w:val="26"/>
        </w:rPr>
        <w:t xml:space="preserve"> </w:t>
      </w:r>
      <w:r w:rsidRPr="003E7B51">
        <w:rPr>
          <w:rFonts w:cs="B Mitra" w:hint="eastAsia"/>
          <w:sz w:val="26"/>
          <w:szCs w:val="26"/>
          <w:rtl/>
        </w:rPr>
        <w:t>الاجرا</w:t>
      </w:r>
      <w:r w:rsidRPr="003E7B51">
        <w:rPr>
          <w:rFonts w:cs="B Mitra"/>
          <w:sz w:val="26"/>
          <w:szCs w:val="26"/>
        </w:rPr>
        <w:t xml:space="preserve"> </w:t>
      </w:r>
      <w:r w:rsidRPr="003E7B51">
        <w:rPr>
          <w:rFonts w:cs="B Mitra" w:hint="eastAsia"/>
          <w:sz w:val="26"/>
          <w:szCs w:val="26"/>
          <w:rtl/>
        </w:rPr>
        <w:t>است</w:t>
      </w:r>
      <w:r w:rsidRPr="003E7B51">
        <w:rPr>
          <w:rFonts w:cs="B Mitra"/>
          <w:sz w:val="26"/>
          <w:szCs w:val="26"/>
        </w:rPr>
        <w:t>.</w:t>
      </w:r>
    </w:p>
    <w:p w14:paraId="2700A710"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هرگاه</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پرداخت</w:t>
      </w:r>
      <w:r w:rsidRPr="003E7B51">
        <w:rPr>
          <w:rFonts w:cs="B Mitra"/>
          <w:sz w:val="26"/>
          <w:szCs w:val="26"/>
        </w:rPr>
        <w:t xml:space="preserve"> </w:t>
      </w:r>
      <w:r w:rsidRPr="003E7B51">
        <w:rPr>
          <w:rFonts w:cs="B Mitra" w:hint="eastAsia"/>
          <w:sz w:val="26"/>
          <w:szCs w:val="26"/>
          <w:rtl/>
        </w:rPr>
        <w:t>مطالبات</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مانكاران</w:t>
      </w:r>
      <w:r w:rsidRPr="003E7B51">
        <w:rPr>
          <w:rFonts w:cs="B Mitra"/>
          <w:sz w:val="26"/>
          <w:szCs w:val="26"/>
        </w:rPr>
        <w:t xml:space="preserve"> </w:t>
      </w:r>
      <w:r w:rsidRPr="003E7B51">
        <w:rPr>
          <w:rFonts w:cs="B Mitra" w:hint="eastAsia"/>
          <w:sz w:val="26"/>
          <w:szCs w:val="26"/>
          <w:rtl/>
        </w:rPr>
        <w:t>جزء</w:t>
      </w:r>
      <w:r w:rsidRPr="003E7B51">
        <w:rPr>
          <w:rFonts w:cs="B Mitra"/>
          <w:sz w:val="26"/>
          <w:szCs w:val="26"/>
        </w:rPr>
        <w:t xml:space="preserve"> </w:t>
      </w:r>
      <w:r w:rsidRPr="003E7B51">
        <w:rPr>
          <w:rFonts w:cs="B Mitra" w:hint="eastAsia"/>
          <w:sz w:val="26"/>
          <w:szCs w:val="26"/>
          <w:rtl/>
        </w:rPr>
        <w:t>با</w:t>
      </w:r>
      <w:r w:rsidRPr="003E7B51">
        <w:rPr>
          <w:rFonts w:cs="B Mitra"/>
          <w:sz w:val="26"/>
          <w:szCs w:val="26"/>
        </w:rPr>
        <w:t xml:space="preserve"> </w:t>
      </w:r>
      <w:r w:rsidRPr="003E7B51">
        <w:rPr>
          <w:rFonts w:cs="B Mitra" w:hint="eastAsia"/>
          <w:sz w:val="26"/>
          <w:szCs w:val="26"/>
          <w:rtl/>
        </w:rPr>
        <w:t>توجه</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Pr>
        <w:t xml:space="preserve"> </w:t>
      </w:r>
      <w:r w:rsidRPr="003E7B51">
        <w:rPr>
          <w:rFonts w:cs="B Mitra" w:hint="eastAsia"/>
          <w:sz w:val="26"/>
          <w:szCs w:val="26"/>
          <w:rtl/>
        </w:rPr>
        <w:t>مندرج</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قرارداد</w:t>
      </w:r>
      <w:r w:rsidRPr="003E7B51">
        <w:rPr>
          <w:rFonts w:cs="B Mitra"/>
          <w:sz w:val="26"/>
          <w:szCs w:val="26"/>
        </w:rPr>
        <w:t xml:space="preserve"> </w:t>
      </w:r>
      <w:r w:rsidRPr="003E7B51">
        <w:rPr>
          <w:rFonts w:cs="B Mitra" w:hint="eastAsia"/>
          <w:sz w:val="26"/>
          <w:szCs w:val="26"/>
          <w:rtl/>
        </w:rPr>
        <w:t>آنها</w:t>
      </w:r>
      <w:r w:rsidRPr="003E7B51">
        <w:rPr>
          <w:rFonts w:cs="B Mitra"/>
          <w:sz w:val="26"/>
          <w:szCs w:val="26"/>
        </w:rPr>
        <w:t xml:space="preserve"> </w:t>
      </w:r>
      <w:r w:rsidRPr="003E7B51">
        <w:rPr>
          <w:rFonts w:cs="B Mitra" w:hint="eastAsia"/>
          <w:sz w:val="26"/>
          <w:szCs w:val="26"/>
          <w:rtl/>
        </w:rPr>
        <w:t>تأخ</w:t>
      </w:r>
      <w:r w:rsidRPr="003E7B51">
        <w:rPr>
          <w:rFonts w:cs="B Mitra" w:hint="cs"/>
          <w:sz w:val="26"/>
          <w:szCs w:val="26"/>
          <w:rtl/>
        </w:rPr>
        <w:t>ی</w:t>
      </w:r>
      <w:r w:rsidRPr="003E7B51">
        <w:rPr>
          <w:rFonts w:cs="B Mitra" w:hint="eastAsia"/>
          <w:sz w:val="26"/>
          <w:szCs w:val="26"/>
          <w:rtl/>
        </w:rPr>
        <w:t>ر</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رو</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دهد</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صورت</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جزء</w:t>
      </w:r>
      <w:r w:rsidRPr="003E7B51">
        <w:rPr>
          <w:rFonts w:cs="B Mitra"/>
          <w:sz w:val="26"/>
          <w:szCs w:val="26"/>
        </w:rPr>
        <w:t xml:space="preserve"> </w:t>
      </w:r>
      <w:r w:rsidRPr="003E7B51">
        <w:rPr>
          <w:rFonts w:cs="B Mitra" w:hint="eastAsia"/>
          <w:sz w:val="26"/>
          <w:szCs w:val="26"/>
          <w:rtl/>
        </w:rPr>
        <w:t>تعهدات</w:t>
      </w:r>
      <w:r w:rsidRPr="003E7B51">
        <w:rPr>
          <w:rFonts w:cs="B Mitra"/>
          <w:sz w:val="26"/>
          <w:szCs w:val="26"/>
        </w:rPr>
        <w:t xml:space="preserve"> </w:t>
      </w:r>
      <w:r w:rsidRPr="003E7B51">
        <w:rPr>
          <w:rFonts w:cs="B Mitra" w:hint="eastAsia"/>
          <w:sz w:val="26"/>
          <w:szCs w:val="26"/>
          <w:rtl/>
        </w:rPr>
        <w:t>خود</w:t>
      </w:r>
      <w:r w:rsidRPr="003E7B51">
        <w:rPr>
          <w:rFonts w:cs="B Mitra"/>
          <w:sz w:val="26"/>
          <w:szCs w:val="26"/>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eastAsia"/>
          <w:sz w:val="26"/>
          <w:szCs w:val="26"/>
          <w:rtl/>
        </w:rPr>
        <w:t>بر</w:t>
      </w:r>
      <w:r w:rsidRPr="003E7B51">
        <w:rPr>
          <w:rFonts w:cs="B Mitra"/>
          <w:sz w:val="26"/>
          <w:szCs w:val="26"/>
        </w:rPr>
        <w:t xml:space="preserve"> </w:t>
      </w:r>
      <w:r w:rsidRPr="003E7B51">
        <w:rPr>
          <w:rFonts w:cs="B Mitra" w:hint="eastAsia"/>
          <w:sz w:val="26"/>
          <w:szCs w:val="26"/>
          <w:rtl/>
        </w:rPr>
        <w:t>اساس</w:t>
      </w:r>
      <w:r w:rsidRPr="003E7B51">
        <w:rPr>
          <w:rFonts w:cs="B Mitra"/>
          <w:sz w:val="26"/>
          <w:szCs w:val="26"/>
        </w:rPr>
        <w:t xml:space="preserve"> </w:t>
      </w:r>
      <w:r w:rsidRPr="003E7B51">
        <w:rPr>
          <w:rFonts w:cs="B Mitra" w:hint="eastAsia"/>
          <w:sz w:val="26"/>
          <w:szCs w:val="26"/>
          <w:rtl/>
        </w:rPr>
        <w:t>موافقتنامه</w:t>
      </w:r>
      <w:r w:rsidRPr="003E7B51">
        <w:rPr>
          <w:rFonts w:cs="B Mitra"/>
          <w:sz w:val="26"/>
          <w:szCs w:val="26"/>
        </w:rPr>
        <w:t xml:space="preserve"> </w:t>
      </w:r>
      <w:r w:rsidRPr="003E7B51">
        <w:rPr>
          <w:rFonts w:cs="B Mitra" w:hint="eastAsia"/>
          <w:sz w:val="26"/>
          <w:szCs w:val="26"/>
          <w:rtl/>
        </w:rPr>
        <w:t>تنظ</w:t>
      </w:r>
      <w:r w:rsidRPr="003E7B51">
        <w:rPr>
          <w:rFonts w:cs="B Mitra" w:hint="cs"/>
          <w:sz w:val="26"/>
          <w:szCs w:val="26"/>
          <w:rtl/>
        </w:rPr>
        <w:t>ی</w:t>
      </w:r>
      <w:r w:rsidRPr="003E7B51">
        <w:rPr>
          <w:rFonts w:cs="B Mitra" w:hint="eastAsia"/>
          <w:sz w:val="26"/>
          <w:szCs w:val="26"/>
          <w:rtl/>
        </w:rPr>
        <w:t>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خود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كاملاً</w:t>
      </w:r>
      <w:r w:rsidRPr="003E7B51">
        <w:rPr>
          <w:rFonts w:cs="B Mitra"/>
          <w:sz w:val="26"/>
          <w:szCs w:val="26"/>
        </w:rPr>
        <w:t xml:space="preserve"> </w:t>
      </w:r>
      <w:r w:rsidRPr="003E7B51">
        <w:rPr>
          <w:rFonts w:cs="B Mitra" w:hint="eastAsia"/>
          <w:sz w:val="26"/>
          <w:szCs w:val="26"/>
          <w:rtl/>
        </w:rPr>
        <w:t>انجام</w:t>
      </w:r>
      <w:r w:rsidRPr="003E7B51">
        <w:rPr>
          <w:rFonts w:cs="B Mitra"/>
          <w:sz w:val="26"/>
          <w:szCs w:val="26"/>
        </w:rPr>
        <w:t xml:space="preserve"> </w:t>
      </w:r>
      <w:r w:rsidRPr="003E7B51">
        <w:rPr>
          <w:rFonts w:cs="B Mitra" w:hint="eastAsia"/>
          <w:sz w:val="26"/>
          <w:szCs w:val="26"/>
          <w:rtl/>
        </w:rPr>
        <w:t>داده</w:t>
      </w:r>
      <w:r w:rsidRPr="003E7B51">
        <w:rPr>
          <w:rFonts w:cs="B Mitra"/>
          <w:sz w:val="26"/>
          <w:szCs w:val="26"/>
        </w:rPr>
        <w:t xml:space="preserve"> </w:t>
      </w:r>
      <w:r w:rsidRPr="003E7B51">
        <w:rPr>
          <w:rFonts w:cs="B Mitra" w:hint="eastAsia"/>
          <w:sz w:val="26"/>
          <w:szCs w:val="26"/>
          <w:rtl/>
        </w:rPr>
        <w:t>باشد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او</w:t>
      </w:r>
      <w:r w:rsidRPr="003E7B51">
        <w:rPr>
          <w:rFonts w:cs="B Mitra"/>
          <w:sz w:val="26"/>
          <w:szCs w:val="26"/>
        </w:rPr>
        <w:t xml:space="preserve"> </w:t>
      </w:r>
      <w:r w:rsidRPr="003E7B51">
        <w:rPr>
          <w:rFonts w:cs="B Mitra" w:hint="eastAsia"/>
          <w:sz w:val="26"/>
          <w:szCs w:val="26"/>
          <w:rtl/>
        </w:rPr>
        <w:t>مورد</w:t>
      </w:r>
      <w:r w:rsidRPr="003E7B51">
        <w:rPr>
          <w:rFonts w:cs="B Mitra"/>
          <w:sz w:val="26"/>
          <w:szCs w:val="26"/>
        </w:rPr>
        <w:t xml:space="preserve"> </w:t>
      </w:r>
      <w:r w:rsidRPr="003E7B51">
        <w:rPr>
          <w:rFonts w:cs="B Mitra" w:hint="eastAsia"/>
          <w:sz w:val="26"/>
          <w:szCs w:val="26"/>
          <w:rtl/>
        </w:rPr>
        <w:t>قبول</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پسند</w:t>
      </w:r>
      <w:r w:rsidRPr="003E7B51">
        <w:rPr>
          <w:rFonts w:cs="B Mitra"/>
          <w:sz w:val="26"/>
          <w:szCs w:val="26"/>
        </w:rPr>
        <w:t xml:space="preserve"> </w:t>
      </w:r>
      <w:r w:rsidRPr="003E7B51">
        <w:rPr>
          <w:rFonts w:cs="B Mitra" w:hint="cs"/>
          <w:sz w:val="26"/>
          <w:szCs w:val="26"/>
          <w:rtl/>
        </w:rPr>
        <w:t>کارفرما</w:t>
      </w:r>
      <w:r w:rsidRPr="003E7B51">
        <w:rPr>
          <w:rFonts w:cs="B Mitra"/>
          <w:sz w:val="26"/>
          <w:szCs w:val="26"/>
        </w:rPr>
        <w:t xml:space="preserve"> </w:t>
      </w:r>
      <w:r w:rsidRPr="003E7B51">
        <w:rPr>
          <w:rFonts w:cs="B Mitra" w:hint="eastAsia"/>
          <w:sz w:val="26"/>
          <w:szCs w:val="26"/>
          <w:rtl/>
        </w:rPr>
        <w:t>باشد،</w:t>
      </w:r>
      <w:r w:rsidRPr="003E7B51">
        <w:rPr>
          <w:rFonts w:cs="B Mitra"/>
          <w:sz w:val="26"/>
          <w:szCs w:val="26"/>
        </w:rPr>
        <w:t xml:space="preserve"> </w:t>
      </w:r>
      <w:r w:rsidRPr="003E7B51">
        <w:rPr>
          <w:rFonts w:cs="B Mitra" w:hint="cs"/>
          <w:sz w:val="26"/>
          <w:szCs w:val="26"/>
          <w:rtl/>
        </w:rPr>
        <w:t xml:space="preserve">کارفرما </w:t>
      </w:r>
      <w:r w:rsidRPr="003E7B51">
        <w:rPr>
          <w:rFonts w:cs="B Mitra" w:hint="eastAsia"/>
          <w:sz w:val="26"/>
          <w:szCs w:val="26"/>
          <w:rtl/>
        </w:rPr>
        <w:t>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تواند</w:t>
      </w:r>
      <w:r w:rsidRPr="003E7B51">
        <w:rPr>
          <w:rFonts w:cs="B Mitra"/>
          <w:sz w:val="26"/>
          <w:szCs w:val="26"/>
        </w:rPr>
        <w:t xml:space="preserve"> </w:t>
      </w:r>
      <w:r w:rsidRPr="003E7B51">
        <w:rPr>
          <w:rFonts w:cs="B Mitra" w:hint="eastAsia"/>
          <w:sz w:val="26"/>
          <w:szCs w:val="26"/>
          <w:rtl/>
        </w:rPr>
        <w:t>بنا</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Pr>
        <w:t xml:space="preserve"> </w:t>
      </w:r>
      <w:r w:rsidRPr="003E7B51">
        <w:rPr>
          <w:rFonts w:cs="B Mitra" w:hint="eastAsia"/>
          <w:sz w:val="26"/>
          <w:szCs w:val="26"/>
          <w:rtl/>
        </w:rPr>
        <w:t>تقاضا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جزء</w:t>
      </w:r>
      <w:r w:rsidRPr="003E7B51">
        <w:rPr>
          <w:rFonts w:cs="B Mitra"/>
          <w:sz w:val="26"/>
          <w:szCs w:val="26"/>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او</w:t>
      </w:r>
      <w:r w:rsidRPr="003E7B51">
        <w:rPr>
          <w:rFonts w:cs="B Mitra"/>
          <w:sz w:val="26"/>
          <w:szCs w:val="26"/>
        </w:rPr>
        <w:t xml:space="preserve"> </w:t>
      </w:r>
      <w:r w:rsidRPr="003E7B51">
        <w:rPr>
          <w:rFonts w:cs="B Mitra" w:hint="eastAsia"/>
          <w:sz w:val="26"/>
          <w:szCs w:val="26"/>
          <w:rtl/>
        </w:rPr>
        <w:t>با</w:t>
      </w:r>
      <w:r w:rsidRPr="003E7B51">
        <w:rPr>
          <w:rFonts w:cs="B Mitra"/>
          <w:sz w:val="26"/>
          <w:szCs w:val="26"/>
        </w:rPr>
        <w:t xml:space="preserve"> </w:t>
      </w:r>
      <w:r w:rsidRPr="003E7B51">
        <w:rPr>
          <w:rFonts w:cs="B Mitra" w:hint="eastAsia"/>
          <w:sz w:val="26"/>
          <w:szCs w:val="26"/>
          <w:rtl/>
        </w:rPr>
        <w:t>حضور</w:t>
      </w:r>
      <w:r w:rsidRPr="003E7B51">
        <w:rPr>
          <w:rFonts w:cs="B Mitra"/>
          <w:sz w:val="26"/>
          <w:szCs w:val="26"/>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نده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رس</w:t>
      </w:r>
      <w:r w:rsidRPr="003E7B51">
        <w:rPr>
          <w:rFonts w:cs="B Mitra" w:hint="cs"/>
          <w:sz w:val="26"/>
          <w:szCs w:val="26"/>
          <w:rtl/>
        </w:rPr>
        <w:t>ی</w:t>
      </w:r>
      <w:r w:rsidRPr="003E7B51">
        <w:rPr>
          <w:rFonts w:cs="B Mitra" w:hint="eastAsia"/>
          <w:sz w:val="26"/>
          <w:szCs w:val="26"/>
          <w:rtl/>
        </w:rPr>
        <w:t>دگ</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كند</w:t>
      </w:r>
      <w:r w:rsidRPr="003E7B51">
        <w:rPr>
          <w:rFonts w:cs="B Mitra"/>
          <w:sz w:val="26"/>
          <w:szCs w:val="26"/>
          <w:rtl/>
        </w:rPr>
        <w:t xml:space="preserve">. </w:t>
      </w:r>
      <w:r w:rsidRPr="003E7B51">
        <w:rPr>
          <w:rFonts w:cs="B Mitra" w:hint="eastAsia"/>
          <w:sz w:val="26"/>
          <w:szCs w:val="26"/>
          <w:rtl/>
        </w:rPr>
        <w:t>اگر</w:t>
      </w:r>
      <w:r w:rsidRPr="003E7B51">
        <w:rPr>
          <w:rFonts w:cs="B Mitra"/>
          <w:sz w:val="26"/>
          <w:szCs w:val="26"/>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اثر</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رس</w:t>
      </w:r>
      <w:r w:rsidRPr="003E7B51">
        <w:rPr>
          <w:rFonts w:cs="B Mitra" w:hint="cs"/>
          <w:sz w:val="26"/>
          <w:szCs w:val="26"/>
          <w:rtl/>
        </w:rPr>
        <w:t>ی</w:t>
      </w:r>
      <w:r w:rsidRPr="003E7B51">
        <w:rPr>
          <w:rFonts w:cs="B Mitra" w:hint="eastAsia"/>
          <w:sz w:val="26"/>
          <w:szCs w:val="26"/>
          <w:rtl/>
        </w:rPr>
        <w:t>دگ</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جزء</w:t>
      </w:r>
      <w:r w:rsidRPr="003E7B51">
        <w:rPr>
          <w:rFonts w:cs="B Mitra"/>
          <w:sz w:val="26"/>
          <w:szCs w:val="26"/>
        </w:rPr>
        <w:t xml:space="preserve"> </w:t>
      </w:r>
      <w:r w:rsidRPr="003E7B51">
        <w:rPr>
          <w:rFonts w:cs="B Mitra" w:hint="eastAsia"/>
          <w:sz w:val="26"/>
          <w:szCs w:val="26"/>
          <w:rtl/>
        </w:rPr>
        <w:t>طلبكار</w:t>
      </w:r>
      <w:r w:rsidRPr="003E7B51">
        <w:rPr>
          <w:rFonts w:cs="B Mitra"/>
          <w:sz w:val="26"/>
          <w:szCs w:val="26"/>
        </w:rPr>
        <w:t xml:space="preserve"> </w:t>
      </w:r>
      <w:r w:rsidRPr="003E7B51">
        <w:rPr>
          <w:rFonts w:cs="B Mitra" w:hint="eastAsia"/>
          <w:sz w:val="26"/>
          <w:szCs w:val="26"/>
          <w:rtl/>
        </w:rPr>
        <w:t>شود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پرداخت</w:t>
      </w:r>
      <w:r w:rsidRPr="003E7B51">
        <w:rPr>
          <w:rFonts w:cs="B Mitra"/>
          <w:sz w:val="26"/>
          <w:szCs w:val="26"/>
        </w:rPr>
        <w:t xml:space="preserve"> </w:t>
      </w:r>
      <w:r w:rsidRPr="003E7B51">
        <w:rPr>
          <w:rFonts w:cs="B Mitra" w:hint="eastAsia"/>
          <w:sz w:val="26"/>
          <w:szCs w:val="26"/>
          <w:rtl/>
        </w:rPr>
        <w:t>آن</w:t>
      </w:r>
      <w:r w:rsidRPr="003E7B51">
        <w:rPr>
          <w:rFonts w:cs="B Mitra"/>
          <w:sz w:val="26"/>
          <w:szCs w:val="26"/>
        </w:rPr>
        <w:t xml:space="preserve"> </w:t>
      </w:r>
      <w:r w:rsidRPr="003E7B51">
        <w:rPr>
          <w:rFonts w:cs="B Mitra" w:hint="eastAsia"/>
          <w:sz w:val="26"/>
          <w:szCs w:val="26"/>
          <w:rtl/>
        </w:rPr>
        <w:t>خوددار</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كند،</w:t>
      </w:r>
      <w:r w:rsidRPr="003E7B51">
        <w:rPr>
          <w:rFonts w:cs="B Mitra" w:hint="cs"/>
          <w:sz w:val="26"/>
          <w:szCs w:val="26"/>
          <w:rtl/>
        </w:rPr>
        <w:t xml:space="preserve"> کارفرما </w:t>
      </w:r>
      <w:r w:rsidRPr="003E7B51">
        <w:rPr>
          <w:rFonts w:cs="B Mitra" w:hint="eastAsia"/>
          <w:sz w:val="26"/>
          <w:szCs w:val="26"/>
          <w:rtl/>
        </w:rPr>
        <w:t>حق</w:t>
      </w:r>
      <w:r w:rsidRPr="003E7B51">
        <w:rPr>
          <w:rFonts w:cs="B Mitra"/>
          <w:sz w:val="26"/>
          <w:szCs w:val="26"/>
        </w:rPr>
        <w:t xml:space="preserve"> </w:t>
      </w:r>
      <w:r w:rsidRPr="003E7B51">
        <w:rPr>
          <w:rFonts w:cs="B Mitra" w:hint="eastAsia"/>
          <w:sz w:val="26"/>
          <w:szCs w:val="26"/>
          <w:rtl/>
        </w:rPr>
        <w:t>خواه</w:t>
      </w:r>
      <w:r w:rsidRPr="003E7B51">
        <w:rPr>
          <w:rFonts w:cs="B Mitra" w:hint="cs"/>
          <w:sz w:val="26"/>
          <w:szCs w:val="26"/>
          <w:rtl/>
        </w:rPr>
        <w:t>ن</w:t>
      </w:r>
      <w:r w:rsidRPr="003E7B51">
        <w:rPr>
          <w:rFonts w:cs="B Mitra" w:hint="eastAsia"/>
          <w:sz w:val="26"/>
          <w:szCs w:val="26"/>
          <w:rtl/>
        </w:rPr>
        <w:t>د</w:t>
      </w:r>
      <w:r w:rsidRPr="003E7B51">
        <w:rPr>
          <w:rFonts w:cs="B Mitra"/>
          <w:sz w:val="26"/>
          <w:szCs w:val="26"/>
        </w:rPr>
        <w:t xml:space="preserve"> </w:t>
      </w:r>
      <w:r w:rsidRPr="003E7B51">
        <w:rPr>
          <w:rFonts w:cs="B Mitra" w:hint="eastAsia"/>
          <w:sz w:val="26"/>
          <w:szCs w:val="26"/>
          <w:rtl/>
        </w:rPr>
        <w:t>داشت</w:t>
      </w:r>
      <w:r w:rsidRPr="003E7B51">
        <w:rPr>
          <w:rFonts w:cs="B Mitra"/>
          <w:sz w:val="26"/>
          <w:szCs w:val="26"/>
        </w:rPr>
        <w:t xml:space="preserve"> </w:t>
      </w:r>
      <w:r w:rsidRPr="003E7B51">
        <w:rPr>
          <w:rFonts w:cs="B Mitra" w:hint="eastAsia"/>
          <w:sz w:val="26"/>
          <w:szCs w:val="26"/>
          <w:rtl/>
        </w:rPr>
        <w:t>طلب</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جزء</w:t>
      </w:r>
      <w:r w:rsidRPr="003E7B51">
        <w:rPr>
          <w:rFonts w:cs="B Mitra"/>
          <w:sz w:val="26"/>
          <w:szCs w:val="26"/>
        </w:rPr>
        <w:t xml:space="preserve"> </w:t>
      </w:r>
      <w:r w:rsidRPr="003E7B51">
        <w:rPr>
          <w:rFonts w:cs="B Mitra" w:hint="eastAsia"/>
          <w:sz w:val="26"/>
          <w:szCs w:val="26"/>
          <w:rtl/>
        </w:rPr>
        <w:t>را</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محل</w:t>
      </w:r>
      <w:r w:rsidRPr="003E7B51">
        <w:rPr>
          <w:rFonts w:cs="B Mitra"/>
          <w:sz w:val="26"/>
          <w:szCs w:val="26"/>
        </w:rPr>
        <w:t xml:space="preserve"> </w:t>
      </w:r>
      <w:r w:rsidRPr="003E7B51">
        <w:rPr>
          <w:rFonts w:cs="B Mitra" w:hint="eastAsia"/>
          <w:sz w:val="26"/>
          <w:szCs w:val="26"/>
          <w:rtl/>
        </w:rPr>
        <w:t>مطالبات</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حساب</w:t>
      </w:r>
      <w:r w:rsidRPr="003E7B51">
        <w:rPr>
          <w:rFonts w:cs="B Mitra"/>
          <w:sz w:val="26"/>
          <w:szCs w:val="26"/>
        </w:rPr>
        <w:t xml:space="preserve"> </w:t>
      </w:r>
      <w:r w:rsidRPr="003E7B51">
        <w:rPr>
          <w:rFonts w:cs="B Mitra" w:hint="eastAsia"/>
          <w:sz w:val="26"/>
          <w:szCs w:val="26"/>
          <w:rtl/>
        </w:rPr>
        <w:t>او</w:t>
      </w:r>
      <w:r w:rsidRPr="003E7B51">
        <w:rPr>
          <w:rFonts w:cs="B Mitra"/>
          <w:sz w:val="26"/>
          <w:szCs w:val="26"/>
        </w:rPr>
        <w:t xml:space="preserve"> </w:t>
      </w:r>
      <w:r w:rsidRPr="003E7B51">
        <w:rPr>
          <w:rFonts w:cs="B Mitra" w:hint="eastAsia"/>
          <w:sz w:val="26"/>
          <w:szCs w:val="26"/>
          <w:rtl/>
        </w:rPr>
        <w:t>بپردازد</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صورت</w:t>
      </w:r>
      <w:r w:rsidRPr="003E7B51">
        <w:rPr>
          <w:rFonts w:cs="B Mitra" w:hint="cs"/>
          <w:sz w:val="26"/>
          <w:szCs w:val="26"/>
          <w:rtl/>
        </w:rPr>
        <w:t>ی</w:t>
      </w:r>
      <w:r w:rsidRPr="003E7B51">
        <w:rPr>
          <w:rFonts w:cs="B Mitra" w:hint="eastAsia"/>
          <w:sz w:val="26"/>
          <w:szCs w:val="26"/>
          <w:rtl/>
        </w:rPr>
        <w:t>كه</w:t>
      </w:r>
      <w:r w:rsidRPr="003E7B51">
        <w:rPr>
          <w:rFonts w:cs="B Mitra"/>
          <w:sz w:val="26"/>
          <w:szCs w:val="26"/>
        </w:rPr>
        <w:t xml:space="preserve"> </w:t>
      </w:r>
      <w:r w:rsidRPr="003E7B51">
        <w:rPr>
          <w:rFonts w:cs="B Mitra" w:hint="eastAsia"/>
          <w:sz w:val="26"/>
          <w:szCs w:val="26"/>
          <w:rtl/>
        </w:rPr>
        <w:t>عل</w:t>
      </w:r>
      <w:r w:rsidRPr="003E7B51">
        <w:rPr>
          <w:rFonts w:cs="B Mitra" w:hint="cs"/>
          <w:sz w:val="26"/>
          <w:szCs w:val="26"/>
          <w:rtl/>
        </w:rPr>
        <w:t>ی</w:t>
      </w:r>
      <w:r w:rsidRPr="003E7B51">
        <w:rPr>
          <w:rFonts w:cs="B Mitra" w:hint="eastAsia"/>
          <w:sz w:val="26"/>
          <w:szCs w:val="26"/>
          <w:rtl/>
        </w:rPr>
        <w:t>رغم</w:t>
      </w:r>
      <w:r w:rsidRPr="003E7B51">
        <w:rPr>
          <w:rFonts w:cs="B Mitra"/>
          <w:sz w:val="26"/>
          <w:szCs w:val="26"/>
        </w:rPr>
        <w:t xml:space="preserve"> </w:t>
      </w:r>
      <w:r w:rsidRPr="003E7B51">
        <w:rPr>
          <w:rFonts w:cs="B Mitra" w:hint="eastAsia"/>
          <w:sz w:val="26"/>
          <w:szCs w:val="26"/>
          <w:rtl/>
        </w:rPr>
        <w:t>اخطار</w:t>
      </w:r>
      <w:r w:rsidRPr="003E7B51">
        <w:rPr>
          <w:rFonts w:cs="B Mitra"/>
          <w:sz w:val="26"/>
          <w:szCs w:val="26"/>
        </w:rPr>
        <w:t xml:space="preserve"> </w:t>
      </w:r>
      <w:r w:rsidRPr="003E7B51">
        <w:rPr>
          <w:rFonts w:cs="B Mitra" w:hint="eastAsia"/>
          <w:sz w:val="26"/>
          <w:szCs w:val="26"/>
          <w:rtl/>
        </w:rPr>
        <w:t>كتب</w:t>
      </w:r>
      <w:r w:rsidRPr="003E7B51">
        <w:rPr>
          <w:rFonts w:cs="B Mitra" w:hint="cs"/>
          <w:sz w:val="26"/>
          <w:szCs w:val="26"/>
          <w:rtl/>
        </w:rPr>
        <w:t>ی</w:t>
      </w:r>
      <w:r w:rsidRPr="003E7B51">
        <w:rPr>
          <w:rFonts w:cs="B Mitra"/>
          <w:sz w:val="26"/>
          <w:szCs w:val="26"/>
        </w:rPr>
        <w:t xml:space="preserve"> </w:t>
      </w:r>
      <w:r w:rsidRPr="003E7B51">
        <w:rPr>
          <w:rFonts w:cs="B Mitra" w:hint="cs"/>
          <w:sz w:val="26"/>
          <w:szCs w:val="26"/>
          <w:rtl/>
        </w:rPr>
        <w:t>ی</w:t>
      </w:r>
      <w:r w:rsidRPr="003E7B51">
        <w:rPr>
          <w:rFonts w:cs="B Mitra" w:hint="eastAsia"/>
          <w:sz w:val="26"/>
          <w:szCs w:val="26"/>
          <w:rtl/>
        </w:rPr>
        <w:t>ك</w:t>
      </w:r>
      <w:r w:rsidRPr="003E7B51">
        <w:rPr>
          <w:rFonts w:cs="B Mitra"/>
          <w:sz w:val="26"/>
          <w:szCs w:val="26"/>
        </w:rPr>
        <w:t xml:space="preserve"> </w:t>
      </w:r>
      <w:r w:rsidRPr="003E7B51">
        <w:rPr>
          <w:rFonts w:cs="B Mitra" w:hint="eastAsia"/>
          <w:sz w:val="26"/>
          <w:szCs w:val="26"/>
          <w:rtl/>
        </w:rPr>
        <w:t>هفته</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sz w:val="26"/>
          <w:szCs w:val="26"/>
        </w:rPr>
        <w:t xml:space="preserve"> </w:t>
      </w:r>
      <w:r w:rsidRPr="003E7B51">
        <w:rPr>
          <w:rFonts w:cs="B Mitra" w:hint="cs"/>
          <w:sz w:val="26"/>
          <w:szCs w:val="26"/>
          <w:rtl/>
        </w:rPr>
        <w:t>کارفرما</w:t>
      </w:r>
      <w:r w:rsidRPr="003E7B51">
        <w:rPr>
          <w:rFonts w:cs="B Mitra" w:hint="eastAsia"/>
          <w:sz w:val="26"/>
          <w:szCs w:val="26"/>
          <w:rtl/>
        </w:rPr>
        <w:t>،</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نده</w:t>
      </w:r>
      <w:r w:rsidRPr="003E7B51">
        <w:rPr>
          <w:rFonts w:cs="B Mitra"/>
          <w:sz w:val="26"/>
          <w:szCs w:val="26"/>
        </w:rPr>
        <w:t xml:space="preserve"> </w:t>
      </w:r>
      <w:r w:rsidRPr="003E7B51">
        <w:rPr>
          <w:rFonts w:cs="B Mitra" w:hint="eastAsia"/>
          <w:sz w:val="26"/>
          <w:szCs w:val="26"/>
          <w:rtl/>
        </w:rPr>
        <w:t>او</w:t>
      </w:r>
      <w:r w:rsidRPr="003E7B51">
        <w:rPr>
          <w:rFonts w:cs="B Mitra"/>
          <w:sz w:val="26"/>
          <w:szCs w:val="26"/>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رس</w:t>
      </w:r>
      <w:r w:rsidRPr="003E7B51">
        <w:rPr>
          <w:rFonts w:cs="B Mitra" w:hint="cs"/>
          <w:sz w:val="26"/>
          <w:szCs w:val="26"/>
          <w:rtl/>
        </w:rPr>
        <w:t>ی</w:t>
      </w:r>
      <w:r w:rsidRPr="003E7B51">
        <w:rPr>
          <w:rFonts w:cs="B Mitra" w:hint="eastAsia"/>
          <w:sz w:val="26"/>
          <w:szCs w:val="26"/>
          <w:rtl/>
        </w:rPr>
        <w:t>دگ</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حاضر</w:t>
      </w:r>
      <w:r w:rsidRPr="003E7B51">
        <w:rPr>
          <w:rFonts w:cs="B Mitra"/>
          <w:sz w:val="26"/>
          <w:szCs w:val="26"/>
        </w:rPr>
        <w:t xml:space="preserve"> </w:t>
      </w:r>
      <w:r w:rsidRPr="003E7B51">
        <w:rPr>
          <w:rFonts w:cs="B Mitra" w:hint="eastAsia"/>
          <w:sz w:val="26"/>
          <w:szCs w:val="26"/>
          <w:rtl/>
        </w:rPr>
        <w:t>نشود،</w:t>
      </w:r>
      <w:r w:rsidRPr="003E7B51">
        <w:rPr>
          <w:rFonts w:cs="B Mitra"/>
          <w:sz w:val="26"/>
          <w:szCs w:val="26"/>
          <w:rtl/>
        </w:rPr>
        <w:t xml:space="preserve"> </w:t>
      </w:r>
      <w:r w:rsidRPr="003E7B51">
        <w:rPr>
          <w:rFonts w:cs="B Mitra" w:hint="cs"/>
          <w:sz w:val="26"/>
          <w:szCs w:val="26"/>
          <w:rtl/>
        </w:rPr>
        <w:t xml:space="preserve">کارفرما </w:t>
      </w:r>
      <w:r w:rsidRPr="003E7B51">
        <w:rPr>
          <w:rFonts w:cs="B Mitra" w:hint="eastAsia"/>
          <w:sz w:val="26"/>
          <w:szCs w:val="26"/>
          <w:rtl/>
        </w:rPr>
        <w:t>ر</w:t>
      </w:r>
      <w:r w:rsidRPr="003E7B51">
        <w:rPr>
          <w:rFonts w:cs="B Mitra" w:hint="cs"/>
          <w:sz w:val="26"/>
          <w:szCs w:val="26"/>
          <w:rtl/>
        </w:rPr>
        <w:t>أ</w:t>
      </w:r>
      <w:r w:rsidRPr="003E7B51">
        <w:rPr>
          <w:rFonts w:cs="B Mitra" w:hint="eastAsia"/>
          <w:sz w:val="26"/>
          <w:szCs w:val="26"/>
          <w:rtl/>
        </w:rPr>
        <w:t>س</w:t>
      </w:r>
      <w:r w:rsidRPr="003E7B51">
        <w:rPr>
          <w:rFonts w:cs="B Mitra" w:hint="cs"/>
          <w:sz w:val="26"/>
          <w:szCs w:val="26"/>
          <w:rtl/>
        </w:rPr>
        <w:t>اً</w:t>
      </w:r>
      <w:r w:rsidRPr="003E7B51">
        <w:rPr>
          <w:rFonts w:cs="B Mitra"/>
          <w:sz w:val="26"/>
          <w:szCs w:val="26"/>
        </w:rPr>
        <w:t xml:space="preserve"> </w:t>
      </w:r>
      <w:r w:rsidRPr="003E7B51">
        <w:rPr>
          <w:rFonts w:cs="B Mitra" w:hint="eastAsia"/>
          <w:sz w:val="26"/>
          <w:szCs w:val="26"/>
          <w:rtl/>
        </w:rPr>
        <w:t>رس</w:t>
      </w:r>
      <w:r w:rsidRPr="003E7B51">
        <w:rPr>
          <w:rFonts w:cs="B Mitra" w:hint="cs"/>
          <w:sz w:val="26"/>
          <w:szCs w:val="26"/>
          <w:rtl/>
        </w:rPr>
        <w:t>ی</w:t>
      </w:r>
      <w:r w:rsidRPr="003E7B51">
        <w:rPr>
          <w:rFonts w:cs="B Mitra" w:hint="eastAsia"/>
          <w:sz w:val="26"/>
          <w:szCs w:val="26"/>
          <w:rtl/>
        </w:rPr>
        <w:t>دگ</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ترت</w:t>
      </w:r>
      <w:r w:rsidRPr="003E7B51">
        <w:rPr>
          <w:rFonts w:cs="B Mitra" w:hint="cs"/>
          <w:sz w:val="26"/>
          <w:szCs w:val="26"/>
          <w:rtl/>
        </w:rPr>
        <w:t>ی</w:t>
      </w:r>
      <w:r w:rsidRPr="003E7B51">
        <w:rPr>
          <w:rFonts w:cs="B Mitra" w:hint="eastAsia"/>
          <w:sz w:val="26"/>
          <w:szCs w:val="26"/>
          <w:rtl/>
        </w:rPr>
        <w:t>ب</w:t>
      </w:r>
      <w:r w:rsidRPr="003E7B51">
        <w:rPr>
          <w:rFonts w:cs="B Mitra"/>
          <w:sz w:val="26"/>
          <w:szCs w:val="26"/>
        </w:rPr>
        <w:t xml:space="preserve"> </w:t>
      </w:r>
      <w:r w:rsidRPr="003E7B51">
        <w:rPr>
          <w:rFonts w:cs="B Mitra" w:hint="eastAsia"/>
          <w:sz w:val="26"/>
          <w:szCs w:val="26"/>
          <w:rtl/>
        </w:rPr>
        <w:t>فوق</w:t>
      </w:r>
      <w:r w:rsidRPr="003E7B51">
        <w:rPr>
          <w:rFonts w:cs="B Mitra"/>
          <w:sz w:val="26"/>
          <w:szCs w:val="26"/>
        </w:rPr>
        <w:t xml:space="preserve"> </w:t>
      </w:r>
      <w:r w:rsidRPr="003E7B51">
        <w:rPr>
          <w:rFonts w:cs="B Mitra" w:hint="eastAsia"/>
          <w:sz w:val="26"/>
          <w:szCs w:val="26"/>
          <w:rtl/>
        </w:rPr>
        <w:t>عمل</w:t>
      </w:r>
      <w:r w:rsidRPr="003E7B51">
        <w:rPr>
          <w:rFonts w:cs="B Mitra"/>
          <w:sz w:val="26"/>
          <w:szCs w:val="26"/>
        </w:rPr>
        <w:t xml:space="preserve"> </w:t>
      </w:r>
      <w:r w:rsidRPr="003E7B51">
        <w:rPr>
          <w:rFonts w:cs="B Mitra" w:hint="eastAsia"/>
          <w:sz w:val="26"/>
          <w:szCs w:val="26"/>
          <w:rtl/>
        </w:rPr>
        <w:t>خواهد</w:t>
      </w:r>
      <w:r w:rsidRPr="003E7B51">
        <w:rPr>
          <w:rFonts w:cs="B Mitra"/>
          <w:sz w:val="26"/>
          <w:szCs w:val="26"/>
        </w:rPr>
        <w:t xml:space="preserve"> </w:t>
      </w:r>
      <w:r w:rsidRPr="003E7B51">
        <w:rPr>
          <w:rFonts w:cs="B Mitra" w:hint="eastAsia"/>
          <w:sz w:val="26"/>
          <w:szCs w:val="26"/>
          <w:rtl/>
        </w:rPr>
        <w:t>نمود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عمل</w:t>
      </w:r>
      <w:r w:rsidRPr="003E7B51">
        <w:rPr>
          <w:rFonts w:cs="B Mitra"/>
          <w:sz w:val="26"/>
          <w:szCs w:val="26"/>
          <w:rtl/>
        </w:rPr>
        <w:t xml:space="preserve"> </w:t>
      </w:r>
      <w:r w:rsidRPr="003E7B51">
        <w:rPr>
          <w:rFonts w:cs="B Mitra" w:hint="eastAsia"/>
          <w:sz w:val="26"/>
          <w:szCs w:val="26"/>
          <w:rtl/>
        </w:rPr>
        <w:t>قطع</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بوده</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به</w:t>
      </w:r>
      <w:r w:rsidRPr="003E7B51">
        <w:rPr>
          <w:rFonts w:cs="B Mitra"/>
          <w:sz w:val="26"/>
          <w:szCs w:val="26"/>
        </w:rPr>
        <w:t xml:space="preserve"> </w:t>
      </w:r>
      <w:r w:rsidRPr="003E7B51">
        <w:rPr>
          <w:rFonts w:cs="B Mitra" w:hint="eastAsia"/>
          <w:sz w:val="26"/>
          <w:szCs w:val="26"/>
          <w:rtl/>
        </w:rPr>
        <w:t>اعتراض</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Pr>
        <w:t xml:space="preserve"> </w:t>
      </w:r>
      <w:r w:rsidRPr="003E7B51">
        <w:rPr>
          <w:rFonts w:cs="B Mitra" w:hint="eastAsia"/>
          <w:sz w:val="26"/>
          <w:szCs w:val="26"/>
          <w:rtl/>
        </w:rPr>
        <w:t>ترت</w:t>
      </w:r>
      <w:r w:rsidRPr="003E7B51">
        <w:rPr>
          <w:rFonts w:cs="B Mitra" w:hint="cs"/>
          <w:sz w:val="26"/>
          <w:szCs w:val="26"/>
          <w:rtl/>
        </w:rPr>
        <w:t>ی</w:t>
      </w:r>
      <w:r w:rsidRPr="003E7B51">
        <w:rPr>
          <w:rFonts w:cs="B Mitra" w:hint="eastAsia"/>
          <w:sz w:val="26"/>
          <w:szCs w:val="26"/>
          <w:rtl/>
        </w:rPr>
        <w:t>ب</w:t>
      </w:r>
      <w:r w:rsidRPr="003E7B51">
        <w:rPr>
          <w:rFonts w:cs="B Mitra"/>
          <w:sz w:val="26"/>
          <w:szCs w:val="26"/>
        </w:rPr>
        <w:t xml:space="preserve"> </w:t>
      </w:r>
      <w:r w:rsidRPr="003E7B51">
        <w:rPr>
          <w:rFonts w:cs="B Mitra" w:hint="eastAsia"/>
          <w:sz w:val="26"/>
          <w:szCs w:val="26"/>
          <w:rtl/>
        </w:rPr>
        <w:t>اثر</w:t>
      </w:r>
      <w:r w:rsidRPr="003E7B51">
        <w:rPr>
          <w:rFonts w:cs="B Mitra"/>
          <w:sz w:val="26"/>
          <w:szCs w:val="26"/>
        </w:rPr>
        <w:t xml:space="preserve"> </w:t>
      </w:r>
      <w:r w:rsidRPr="003E7B51">
        <w:rPr>
          <w:rFonts w:cs="B Mitra" w:hint="eastAsia"/>
          <w:sz w:val="26"/>
          <w:szCs w:val="26"/>
          <w:rtl/>
        </w:rPr>
        <w:t>داده</w:t>
      </w:r>
      <w:r w:rsidRPr="003E7B51">
        <w:rPr>
          <w:rFonts w:cs="B Mitra"/>
          <w:sz w:val="26"/>
          <w:szCs w:val="26"/>
        </w:rPr>
        <w:t xml:space="preserve"> </w:t>
      </w:r>
      <w:r w:rsidRPr="003E7B51">
        <w:rPr>
          <w:rFonts w:cs="B Mitra" w:hint="eastAsia"/>
          <w:sz w:val="26"/>
          <w:szCs w:val="26"/>
          <w:rtl/>
        </w:rPr>
        <w:t>نخواهد</w:t>
      </w:r>
      <w:r w:rsidRPr="003E7B51">
        <w:rPr>
          <w:rFonts w:cs="B Mitra"/>
          <w:sz w:val="26"/>
          <w:szCs w:val="26"/>
        </w:rPr>
        <w:t xml:space="preserve"> </w:t>
      </w:r>
      <w:r w:rsidRPr="003E7B51">
        <w:rPr>
          <w:rFonts w:cs="B Mitra" w:hint="eastAsia"/>
          <w:sz w:val="26"/>
          <w:szCs w:val="26"/>
          <w:rtl/>
        </w:rPr>
        <w:t>شد</w:t>
      </w:r>
      <w:r w:rsidRPr="003E7B51">
        <w:rPr>
          <w:rFonts w:cs="B Mitra"/>
          <w:sz w:val="26"/>
          <w:szCs w:val="26"/>
        </w:rPr>
        <w:t>.</w:t>
      </w:r>
    </w:p>
    <w:p w14:paraId="5F15E52E" w14:textId="77777777" w:rsidR="00263EEF" w:rsidRPr="003E7B51" w:rsidRDefault="00263EEF" w:rsidP="00263EEF">
      <w:pPr>
        <w:widowControl w:val="0"/>
        <w:contextualSpacing/>
        <w:jc w:val="both"/>
        <w:rPr>
          <w:rFonts w:cs="B Mitra"/>
          <w:sz w:val="26"/>
          <w:szCs w:val="26"/>
          <w:rtl/>
        </w:rPr>
      </w:pPr>
    </w:p>
    <w:p w14:paraId="660603C7"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2-38-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هماهنگ</w:t>
      </w:r>
      <w:r w:rsidRPr="003E7B51">
        <w:rPr>
          <w:rFonts w:cs="B Mitra" w:hint="cs"/>
          <w:sz w:val="26"/>
          <w:szCs w:val="26"/>
          <w:rtl/>
        </w:rPr>
        <w:t>ی‌</w:t>
      </w:r>
      <w:r w:rsidRPr="003E7B51">
        <w:rPr>
          <w:rFonts w:cs="B Mitra" w:hint="eastAsia"/>
          <w:sz w:val="26"/>
          <w:szCs w:val="26"/>
          <w:rtl/>
        </w:rPr>
        <w:t>ها</w:t>
      </w:r>
      <w:r w:rsidRPr="003E7B51">
        <w:rPr>
          <w:rFonts w:cs="B Mitra" w:hint="cs"/>
          <w:sz w:val="26"/>
          <w:szCs w:val="26"/>
          <w:rtl/>
        </w:rPr>
        <w:t>ی</w:t>
      </w:r>
      <w:r w:rsidRPr="003E7B51">
        <w:rPr>
          <w:rFonts w:cs="B Mitra"/>
          <w:sz w:val="26"/>
          <w:szCs w:val="26"/>
          <w:rtl/>
        </w:rPr>
        <w:t xml:space="preserve"> مورد ن</w:t>
      </w:r>
      <w:r w:rsidRPr="003E7B51">
        <w:rPr>
          <w:rFonts w:cs="B Mitra" w:hint="cs"/>
          <w:sz w:val="26"/>
          <w:szCs w:val="26"/>
          <w:rtl/>
        </w:rPr>
        <w:t>ی</w:t>
      </w:r>
      <w:r w:rsidRPr="003E7B51">
        <w:rPr>
          <w:rFonts w:cs="B Mitra" w:hint="eastAsia"/>
          <w:sz w:val="26"/>
          <w:szCs w:val="26"/>
          <w:rtl/>
        </w:rPr>
        <w:t>از</w:t>
      </w:r>
      <w:r w:rsidRPr="003E7B51">
        <w:rPr>
          <w:rFonts w:cs="B Mitra"/>
          <w:sz w:val="26"/>
          <w:szCs w:val="26"/>
          <w:rtl/>
        </w:rPr>
        <w:t xml:space="preserve"> خارج از موارد ق</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شده در ماده 38-1 به روش‌ها</w:t>
      </w:r>
      <w:r w:rsidRPr="003E7B51">
        <w:rPr>
          <w:rFonts w:cs="B Mitra" w:hint="cs"/>
          <w:sz w:val="26"/>
          <w:szCs w:val="26"/>
          <w:rtl/>
        </w:rPr>
        <w:t>ی</w:t>
      </w:r>
      <w:r w:rsidRPr="003E7B51">
        <w:rPr>
          <w:rFonts w:cs="B Mitra"/>
          <w:sz w:val="26"/>
          <w:szCs w:val="26"/>
          <w:rtl/>
        </w:rPr>
        <w:t xml:space="preserve">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صورت م</w:t>
      </w:r>
      <w:r w:rsidRPr="003E7B51">
        <w:rPr>
          <w:rFonts w:cs="B Mitra" w:hint="cs"/>
          <w:sz w:val="26"/>
          <w:szCs w:val="26"/>
          <w:rtl/>
        </w:rPr>
        <w:t>ی‌</w:t>
      </w:r>
      <w:r w:rsidRPr="003E7B51">
        <w:rPr>
          <w:rFonts w:cs="B Mitra" w:hint="eastAsia"/>
          <w:sz w:val="26"/>
          <w:szCs w:val="26"/>
          <w:rtl/>
        </w:rPr>
        <w:t>گ</w:t>
      </w:r>
      <w:r w:rsidRPr="003E7B51">
        <w:rPr>
          <w:rFonts w:cs="B Mitra" w:hint="cs"/>
          <w:sz w:val="26"/>
          <w:szCs w:val="26"/>
          <w:rtl/>
        </w:rPr>
        <w:t>ی</w:t>
      </w:r>
      <w:r w:rsidRPr="003E7B51">
        <w:rPr>
          <w:rFonts w:cs="B Mitra" w:hint="eastAsia"/>
          <w:sz w:val="26"/>
          <w:szCs w:val="26"/>
          <w:rtl/>
        </w:rPr>
        <w:t>رد</w:t>
      </w:r>
      <w:r w:rsidRPr="003E7B51">
        <w:rPr>
          <w:rFonts w:cs="B Mitra"/>
          <w:sz w:val="26"/>
          <w:szCs w:val="26"/>
          <w:rtl/>
        </w:rPr>
        <w:t>:</w:t>
      </w:r>
    </w:p>
    <w:p w14:paraId="0FCBE2FB"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طبق</w:t>
      </w:r>
      <w:r w:rsidRPr="003E7B51">
        <w:rPr>
          <w:rFonts w:cs="B Mitra"/>
          <w:sz w:val="26"/>
          <w:szCs w:val="26"/>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Pr>
        <w:t xml:space="preserve"> </w:t>
      </w:r>
      <w:r w:rsidRPr="003E7B51">
        <w:rPr>
          <w:rFonts w:cs="B Mitra" w:hint="eastAsia"/>
          <w:sz w:val="26"/>
          <w:szCs w:val="26"/>
          <w:rtl/>
        </w:rPr>
        <w:t>عموم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p>
    <w:p w14:paraId="1BCF6A10" w14:textId="77777777" w:rsidR="00263EEF" w:rsidRPr="003E7B51" w:rsidRDefault="00263EEF" w:rsidP="00263EEF">
      <w:pPr>
        <w:widowControl w:val="0"/>
        <w:contextualSpacing/>
        <w:jc w:val="both"/>
        <w:rPr>
          <w:rFonts w:cs="B Mitra"/>
          <w:sz w:val="26"/>
          <w:szCs w:val="26"/>
          <w:rtl/>
        </w:rPr>
      </w:pPr>
    </w:p>
    <w:p w14:paraId="7F24A819" w14:textId="77777777" w:rsidR="00263EEF" w:rsidRPr="003E7B51" w:rsidRDefault="00263EEF" w:rsidP="00263EEF">
      <w:pPr>
        <w:widowControl w:val="0"/>
        <w:contextualSpacing/>
        <w:jc w:val="both"/>
        <w:rPr>
          <w:rFonts w:cs="B Mitra"/>
          <w:sz w:val="26"/>
          <w:szCs w:val="26"/>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48- پرداخت حقوق و عوارض گمرک</w:t>
      </w:r>
      <w:r w:rsidRPr="003E7B51">
        <w:rPr>
          <w:rFonts w:cs="B Mitra" w:hint="cs"/>
          <w:sz w:val="26"/>
          <w:szCs w:val="26"/>
          <w:rtl/>
        </w:rPr>
        <w:t>ی</w:t>
      </w:r>
    </w:p>
    <w:p w14:paraId="3C51C171"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پرداخت</w:t>
      </w:r>
      <w:r w:rsidRPr="003E7B51">
        <w:rPr>
          <w:rFonts w:cs="B Mitra"/>
          <w:sz w:val="26"/>
          <w:szCs w:val="26"/>
          <w:rtl/>
        </w:rPr>
        <w:t xml:space="preserve"> هر نوع</w:t>
      </w:r>
      <w:r w:rsidRPr="003E7B51">
        <w:rPr>
          <w:rFonts w:cs="B Mitra"/>
          <w:sz w:val="26"/>
          <w:szCs w:val="26"/>
        </w:rPr>
        <w:t xml:space="preserve"> </w:t>
      </w:r>
      <w:r w:rsidRPr="003E7B51">
        <w:rPr>
          <w:rFonts w:cs="B Mitra" w:hint="eastAsia"/>
          <w:sz w:val="26"/>
          <w:szCs w:val="26"/>
          <w:rtl/>
        </w:rPr>
        <w:t>حقوق</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عوارض</w:t>
      </w:r>
      <w:r w:rsidRPr="003E7B51">
        <w:rPr>
          <w:rFonts w:cs="B Mitra"/>
          <w:sz w:val="26"/>
          <w:szCs w:val="26"/>
        </w:rPr>
        <w:t xml:space="preserve"> </w:t>
      </w:r>
      <w:r w:rsidRPr="003E7B51">
        <w:rPr>
          <w:rFonts w:cs="B Mitra" w:hint="eastAsia"/>
          <w:sz w:val="26"/>
          <w:szCs w:val="26"/>
          <w:rtl/>
        </w:rPr>
        <w:t>گمرک</w:t>
      </w:r>
      <w:r w:rsidRPr="003E7B51">
        <w:rPr>
          <w:rFonts w:cs="B Mitra" w:hint="cs"/>
          <w:sz w:val="26"/>
          <w:szCs w:val="26"/>
          <w:rtl/>
        </w:rPr>
        <w:t>ی</w:t>
      </w:r>
      <w:r w:rsidRPr="003E7B51">
        <w:rPr>
          <w:rFonts w:cs="B Mitra"/>
          <w:sz w:val="26"/>
          <w:szCs w:val="26"/>
          <w:rtl/>
        </w:rPr>
        <w:t xml:space="preserve"> برا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واردات</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Pr>
        <w:t xml:space="preserve"> </w:t>
      </w:r>
      <w:r w:rsidRPr="003E7B51">
        <w:rPr>
          <w:rFonts w:cs="B Mitra" w:hint="eastAsia"/>
          <w:sz w:val="26"/>
          <w:szCs w:val="26"/>
          <w:rtl/>
        </w:rPr>
        <w:t>بعهده</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sz w:val="26"/>
          <w:szCs w:val="26"/>
        </w:rPr>
        <w:t>EPC</w:t>
      </w:r>
      <w:r w:rsidRPr="003E7B51">
        <w:rPr>
          <w:rFonts w:cs="B Mitra"/>
          <w:sz w:val="26"/>
          <w:szCs w:val="26"/>
          <w:rtl/>
        </w:rPr>
        <w:t xml:space="preserve"> 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 xml:space="preserve"> </w:t>
      </w:r>
      <w:r w:rsidRPr="003E7B51">
        <w:rPr>
          <w:rFonts w:cs="B Mitra" w:hint="cs"/>
          <w:sz w:val="26"/>
          <w:szCs w:val="26"/>
          <w:rtl/>
        </w:rPr>
        <w:t>و</w:t>
      </w:r>
      <w:r w:rsidRPr="003E7B51">
        <w:rPr>
          <w:rFonts w:cs="B Mitra"/>
          <w:sz w:val="26"/>
          <w:szCs w:val="26"/>
          <w:rtl/>
        </w:rPr>
        <w:t>کارفرما ه</w:t>
      </w:r>
      <w:r w:rsidRPr="003E7B51">
        <w:rPr>
          <w:rFonts w:cs="B Mitra" w:hint="cs"/>
          <w:sz w:val="26"/>
          <w:szCs w:val="26"/>
          <w:rtl/>
        </w:rPr>
        <w:t>ی</w:t>
      </w:r>
      <w:r w:rsidRPr="003E7B51">
        <w:rPr>
          <w:rFonts w:cs="B Mitra" w:hint="eastAsia"/>
          <w:sz w:val="26"/>
          <w:szCs w:val="26"/>
          <w:rtl/>
        </w:rPr>
        <w:t>چگونه</w:t>
      </w:r>
      <w:r w:rsidRPr="003E7B51">
        <w:rPr>
          <w:rFonts w:cs="B Mitra"/>
          <w:sz w:val="26"/>
          <w:szCs w:val="26"/>
          <w:rtl/>
        </w:rPr>
        <w:t xml:space="preserve"> مسئول</w:t>
      </w:r>
      <w:r w:rsidRPr="003E7B51">
        <w:rPr>
          <w:rFonts w:cs="B Mitra" w:hint="cs"/>
          <w:sz w:val="26"/>
          <w:szCs w:val="26"/>
          <w:rtl/>
        </w:rPr>
        <w:t>ی</w:t>
      </w:r>
      <w:r w:rsidRPr="003E7B51">
        <w:rPr>
          <w:rFonts w:cs="B Mitra" w:hint="eastAsia"/>
          <w:sz w:val="26"/>
          <w:szCs w:val="26"/>
          <w:rtl/>
        </w:rPr>
        <w:t>ت</w:t>
      </w:r>
      <w:r w:rsidRPr="003E7B51">
        <w:rPr>
          <w:rFonts w:cs="B Mitra" w:hint="cs"/>
          <w:sz w:val="26"/>
          <w:szCs w:val="26"/>
          <w:rtl/>
        </w:rPr>
        <w:t>ی</w:t>
      </w:r>
      <w:r w:rsidRPr="003E7B51">
        <w:rPr>
          <w:rFonts w:cs="B Mitra"/>
          <w:sz w:val="26"/>
          <w:szCs w:val="26"/>
          <w:rtl/>
        </w:rPr>
        <w:t xml:space="preserve"> ندار</w:t>
      </w:r>
      <w:r w:rsidRPr="003E7B51">
        <w:rPr>
          <w:rFonts w:cs="B Mitra" w:hint="cs"/>
          <w:sz w:val="26"/>
          <w:szCs w:val="26"/>
          <w:rtl/>
        </w:rPr>
        <w:t>ن</w:t>
      </w:r>
      <w:r w:rsidRPr="003E7B51">
        <w:rPr>
          <w:rFonts w:cs="B Mitra"/>
          <w:sz w:val="26"/>
          <w:szCs w:val="26"/>
          <w:rtl/>
        </w:rPr>
        <w:t>د.</w:t>
      </w:r>
      <w:r w:rsidRPr="003E7B51">
        <w:rPr>
          <w:rFonts w:cs="B Mitra"/>
          <w:sz w:val="26"/>
          <w:szCs w:val="26"/>
        </w:rPr>
        <w:t xml:space="preserve"> </w:t>
      </w:r>
    </w:p>
    <w:p w14:paraId="2776D75B" w14:textId="77777777" w:rsidR="00263EEF" w:rsidRPr="003E7B51" w:rsidRDefault="00263EEF" w:rsidP="00263EEF">
      <w:pPr>
        <w:widowControl w:val="0"/>
        <w:contextualSpacing/>
        <w:jc w:val="both"/>
        <w:rPr>
          <w:rFonts w:cs="B Mitra"/>
          <w:sz w:val="26"/>
          <w:szCs w:val="26"/>
          <w:rtl/>
        </w:rPr>
      </w:pPr>
    </w:p>
    <w:p w14:paraId="15308698"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ماده 51- بازرس</w:t>
      </w:r>
      <w:r w:rsidRPr="003E7B51">
        <w:rPr>
          <w:rFonts w:cs="B Mitra" w:hint="cs"/>
          <w:sz w:val="26"/>
          <w:szCs w:val="26"/>
          <w:rtl/>
        </w:rPr>
        <w:t>ی</w:t>
      </w:r>
      <w:r w:rsidRPr="003E7B51">
        <w:rPr>
          <w:rFonts w:cs="B Mitra"/>
          <w:sz w:val="26"/>
          <w:szCs w:val="26"/>
          <w:rtl/>
        </w:rPr>
        <w:t xml:space="preserve"> و کنترل 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کار</w:t>
      </w:r>
    </w:p>
    <w:p w14:paraId="01A8221B" w14:textId="77777777" w:rsidR="00263EEF" w:rsidRPr="003E7B51" w:rsidRDefault="00263EEF" w:rsidP="00263EEF">
      <w:pPr>
        <w:widowControl w:val="0"/>
        <w:contextualSpacing/>
        <w:jc w:val="both"/>
        <w:rPr>
          <w:rFonts w:cs="B Mitra"/>
          <w:sz w:val="26"/>
          <w:szCs w:val="26"/>
        </w:rPr>
      </w:pPr>
      <w:r w:rsidRPr="003E7B51">
        <w:rPr>
          <w:rFonts w:cs="B Mitra"/>
          <w:sz w:val="26"/>
          <w:szCs w:val="26"/>
          <w:rtl/>
        </w:rPr>
        <w:lastRenderedPageBreak/>
        <w:t>1-51-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موظف به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برنامه ها</w:t>
      </w:r>
      <w:r w:rsidRPr="003E7B51">
        <w:rPr>
          <w:rFonts w:cs="B Mitra" w:hint="cs"/>
          <w:sz w:val="26"/>
          <w:szCs w:val="26"/>
          <w:rtl/>
        </w:rPr>
        <w:t>ی</w:t>
      </w:r>
      <w:r w:rsidRPr="003E7B51">
        <w:rPr>
          <w:rFonts w:cs="B Mitra"/>
          <w:sz w:val="26"/>
          <w:szCs w:val="26"/>
          <w:rtl/>
        </w:rPr>
        <w:t xml:space="preserve"> کنترل 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کارها</w:t>
      </w:r>
      <w:r w:rsidRPr="003E7B51">
        <w:rPr>
          <w:rFonts w:cs="B Mitra" w:hint="cs"/>
          <w:sz w:val="26"/>
          <w:szCs w:val="26"/>
          <w:rtl/>
        </w:rPr>
        <w:t>ی</w:t>
      </w:r>
      <w:r w:rsidRPr="003E7B51">
        <w:rPr>
          <w:rFonts w:cs="B Mitra"/>
          <w:sz w:val="26"/>
          <w:szCs w:val="26"/>
          <w:rtl/>
        </w:rPr>
        <w:t xml:space="preserve"> مهندس</w:t>
      </w:r>
      <w:r w:rsidRPr="003E7B51">
        <w:rPr>
          <w:rFonts w:cs="B Mitra" w:hint="cs"/>
          <w:sz w:val="26"/>
          <w:szCs w:val="26"/>
          <w:rtl/>
        </w:rPr>
        <w:t>ی</w:t>
      </w:r>
      <w:r w:rsidRPr="003E7B51">
        <w:rPr>
          <w:rFonts w:cs="B Mitra"/>
          <w:sz w:val="26"/>
          <w:szCs w:val="26"/>
        </w:rPr>
        <w:t>(ITP)</w:t>
      </w:r>
      <w:r w:rsidRPr="003E7B51">
        <w:rPr>
          <w:rFonts w:cs="B Mitra" w:hint="eastAsia"/>
          <w:sz w:val="26"/>
          <w:szCs w:val="26"/>
          <w:rtl/>
        </w:rPr>
        <w:t>،</w:t>
      </w:r>
      <w:r w:rsidRPr="003E7B51">
        <w:rPr>
          <w:rFonts w:cs="B Mitra"/>
          <w:sz w:val="26"/>
          <w:szCs w:val="26"/>
          <w:rtl/>
        </w:rPr>
        <w:t xml:space="preserve"> انجام شب</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ساز</w:t>
      </w:r>
      <w:r w:rsidRPr="003E7B51">
        <w:rPr>
          <w:rFonts w:cs="B Mitra" w:hint="cs"/>
          <w:sz w:val="26"/>
          <w:szCs w:val="26"/>
          <w:rtl/>
        </w:rPr>
        <w:t>ی</w:t>
      </w:r>
      <w:r w:rsidRPr="003E7B51">
        <w:rPr>
          <w:rFonts w:cs="B Mitra"/>
          <w:sz w:val="26"/>
          <w:szCs w:val="26"/>
          <w:rtl/>
        </w:rPr>
        <w:t xml:space="preserve"> (در صورت ن</w:t>
      </w:r>
      <w:r w:rsidRPr="003E7B51">
        <w:rPr>
          <w:rFonts w:cs="B Mitra" w:hint="cs"/>
          <w:sz w:val="26"/>
          <w:szCs w:val="26"/>
          <w:rtl/>
        </w:rPr>
        <w:t>ی</w:t>
      </w:r>
      <w:r w:rsidRPr="003E7B51">
        <w:rPr>
          <w:rFonts w:cs="B Mitra" w:hint="eastAsia"/>
          <w:sz w:val="26"/>
          <w:szCs w:val="26"/>
          <w:rtl/>
        </w:rPr>
        <w:t>از</w:t>
      </w:r>
      <w:r w:rsidRPr="003E7B51">
        <w:rPr>
          <w:rFonts w:cs="B Mitra"/>
          <w:sz w:val="26"/>
          <w:szCs w:val="26"/>
          <w:rtl/>
        </w:rPr>
        <w:t>)، ساخت کالاها و 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و 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ساختمان</w:t>
      </w:r>
      <w:r w:rsidRPr="003E7B51">
        <w:rPr>
          <w:rFonts w:cs="B Mitra" w:hint="cs"/>
          <w:sz w:val="26"/>
          <w:szCs w:val="26"/>
          <w:rtl/>
        </w:rPr>
        <w:t>ی</w:t>
      </w:r>
      <w:r w:rsidRPr="003E7B51">
        <w:rPr>
          <w:rFonts w:cs="B Mitra"/>
          <w:sz w:val="26"/>
          <w:szCs w:val="26"/>
          <w:rtl/>
        </w:rPr>
        <w:t xml:space="preserve"> و نصب در تعهد خود و 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از شروع هر بخش از کار، به </w:t>
      </w:r>
      <w:r w:rsidRPr="003E7B51">
        <w:rPr>
          <w:rFonts w:cs="B Mitra" w:hint="cs"/>
          <w:sz w:val="26"/>
          <w:szCs w:val="26"/>
          <w:rtl/>
        </w:rPr>
        <w:t>کارفرما</w:t>
      </w:r>
      <w:r w:rsidRPr="003E7B51">
        <w:rPr>
          <w:rFonts w:cs="B Mitra"/>
          <w:sz w:val="26"/>
          <w:szCs w:val="26"/>
          <w:rtl/>
        </w:rPr>
        <w:t>م</w:t>
      </w:r>
      <w:r w:rsidRPr="003E7B51">
        <w:rPr>
          <w:rFonts w:cs="B Mitra" w:hint="cs"/>
          <w:sz w:val="26"/>
          <w:szCs w:val="26"/>
          <w:rtl/>
        </w:rPr>
        <w:t>ی</w:t>
      </w:r>
      <w:r w:rsidRPr="003E7B51">
        <w:rPr>
          <w:rFonts w:cs="B Mitra"/>
          <w:sz w:val="26"/>
          <w:szCs w:val="26"/>
          <w:rtl/>
        </w:rPr>
        <w:t xml:space="preserve"> باشد. برنامه کنترل 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کارها 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cs"/>
          <w:sz w:val="26"/>
          <w:szCs w:val="26"/>
          <w:rtl/>
        </w:rPr>
        <w:t>7</w:t>
      </w:r>
      <w:r w:rsidRPr="003E7B51">
        <w:rPr>
          <w:rFonts w:cs="B Mitra"/>
          <w:sz w:val="26"/>
          <w:szCs w:val="26"/>
          <w:rtl/>
        </w:rPr>
        <w:t xml:space="preserve"> (</w:t>
      </w:r>
      <w:r w:rsidRPr="003E7B51">
        <w:rPr>
          <w:rFonts w:cs="B Mitra" w:hint="cs"/>
          <w:sz w:val="26"/>
          <w:szCs w:val="26"/>
          <w:rtl/>
        </w:rPr>
        <w:t>هفت</w:t>
      </w:r>
      <w:r w:rsidRPr="003E7B51">
        <w:rPr>
          <w:rFonts w:cs="B Mitra"/>
          <w:sz w:val="26"/>
          <w:szCs w:val="26"/>
          <w:rtl/>
        </w:rPr>
        <w:t>) روز پس ازتنف</w:t>
      </w:r>
      <w:r w:rsidRPr="003E7B51">
        <w:rPr>
          <w:rFonts w:cs="B Mitra" w:hint="cs"/>
          <w:sz w:val="26"/>
          <w:szCs w:val="26"/>
          <w:rtl/>
        </w:rPr>
        <w:t>ی</w:t>
      </w:r>
      <w:r w:rsidRPr="003E7B51">
        <w:rPr>
          <w:rFonts w:cs="B Mitra" w:hint="eastAsia"/>
          <w:sz w:val="26"/>
          <w:szCs w:val="26"/>
          <w:rtl/>
        </w:rPr>
        <w:t>ذ</w:t>
      </w:r>
      <w:r w:rsidRPr="003E7B51">
        <w:rPr>
          <w:rFonts w:cs="B Mitra"/>
          <w:sz w:val="26"/>
          <w:szCs w:val="26"/>
          <w:rtl/>
        </w:rPr>
        <w:t xml:space="preserve"> قرارداد، در اخت</w:t>
      </w:r>
      <w:r w:rsidRPr="003E7B51">
        <w:rPr>
          <w:rFonts w:cs="B Mitra" w:hint="cs"/>
          <w:sz w:val="26"/>
          <w:szCs w:val="26"/>
          <w:rtl/>
        </w:rPr>
        <w:t>ی</w:t>
      </w:r>
      <w:r w:rsidRPr="003E7B51">
        <w:rPr>
          <w:rFonts w:cs="B Mitra" w:hint="eastAsia"/>
          <w:sz w:val="26"/>
          <w:szCs w:val="26"/>
          <w:rtl/>
        </w:rPr>
        <w:t>ار</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قرار گ</w:t>
      </w:r>
      <w:r w:rsidRPr="003E7B51">
        <w:rPr>
          <w:rFonts w:cs="B Mitra" w:hint="cs"/>
          <w:sz w:val="26"/>
          <w:szCs w:val="26"/>
          <w:rtl/>
        </w:rPr>
        <w:t>ی</w:t>
      </w:r>
      <w:r w:rsidRPr="003E7B51">
        <w:rPr>
          <w:rFonts w:cs="B Mitra" w:hint="eastAsia"/>
          <w:sz w:val="26"/>
          <w:szCs w:val="26"/>
          <w:rtl/>
        </w:rPr>
        <w:t>رد</w:t>
      </w:r>
      <w:r w:rsidRPr="003E7B51">
        <w:rPr>
          <w:rFonts w:cs="B Mitra"/>
          <w:sz w:val="26"/>
          <w:szCs w:val="26"/>
          <w:rtl/>
        </w:rPr>
        <w:t>. در صورت عدم ارائه برنامه مذکور توسط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مهلت </w:t>
      </w:r>
      <w:r w:rsidRPr="003E7B51">
        <w:rPr>
          <w:rFonts w:cs="B Mitra" w:hint="cs"/>
          <w:sz w:val="26"/>
          <w:szCs w:val="26"/>
          <w:rtl/>
        </w:rPr>
        <w:t>ی</w:t>
      </w:r>
      <w:r w:rsidRPr="003E7B51">
        <w:rPr>
          <w:rFonts w:cs="B Mitra" w:hint="eastAsia"/>
          <w:sz w:val="26"/>
          <w:szCs w:val="26"/>
          <w:rtl/>
        </w:rPr>
        <w:t>اد</w:t>
      </w:r>
      <w:r w:rsidRPr="003E7B51">
        <w:rPr>
          <w:rFonts w:cs="B Mitra"/>
          <w:sz w:val="26"/>
          <w:szCs w:val="26"/>
          <w:rtl/>
        </w:rPr>
        <w:t xml:space="preserve"> شده، هر گونه پرداخت بعد از آن 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منوط به ارائه تا</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برنامه کنترل 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مذکور م</w:t>
      </w:r>
      <w:r w:rsidRPr="003E7B51">
        <w:rPr>
          <w:rFonts w:cs="B Mitra" w:hint="cs"/>
          <w:sz w:val="26"/>
          <w:szCs w:val="26"/>
          <w:rtl/>
        </w:rPr>
        <w:t>ی</w:t>
      </w:r>
      <w:r w:rsidRPr="003E7B51">
        <w:rPr>
          <w:rFonts w:cs="B Mitra"/>
          <w:sz w:val="26"/>
          <w:szCs w:val="26"/>
          <w:rtl/>
        </w:rPr>
        <w:t xml:space="preserve"> باشد.</w:t>
      </w:r>
    </w:p>
    <w:p w14:paraId="2A3111B8" w14:textId="77777777" w:rsidR="00263EEF" w:rsidRPr="003E7B51" w:rsidRDefault="00263EEF" w:rsidP="00263EEF">
      <w:pPr>
        <w:widowControl w:val="0"/>
        <w:contextualSpacing/>
        <w:jc w:val="both"/>
        <w:rPr>
          <w:rFonts w:cs="B Mitra"/>
          <w:sz w:val="26"/>
          <w:szCs w:val="26"/>
          <w:rtl/>
        </w:rPr>
      </w:pPr>
      <w:r w:rsidRPr="003E7B51">
        <w:rPr>
          <w:rFonts w:cs="B Mitra" w:hint="cs"/>
          <w:sz w:val="26"/>
          <w:szCs w:val="26"/>
          <w:rtl/>
        </w:rPr>
        <w:t xml:space="preserve">برنامه‌های کنترل کیفیت تجهیزات و تست‌ها می بایست کلیه استانداردها  الزامات مورد نیاز وزارت نیرو و شرکت های تابعه ‌آن (شرکت برق منطقه ای / اداره توزیع برق) را پوشش دهد و در صورت نیاز نمایندگان شرکت‌های مذکور به حضور در فرآیند انجام تست، پیمانکار مکلف است کلیه هماهنگی‌های لازم را بعمل آورد.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برنامه ها، حاو</w:t>
      </w:r>
      <w:r w:rsidRPr="003E7B51">
        <w:rPr>
          <w:rFonts w:cs="B Mitra" w:hint="cs"/>
          <w:sz w:val="26"/>
          <w:szCs w:val="26"/>
          <w:rtl/>
        </w:rPr>
        <w:t>ی</w:t>
      </w:r>
      <w:r w:rsidRPr="003E7B51">
        <w:rPr>
          <w:rFonts w:cs="B Mitra"/>
          <w:sz w:val="26"/>
          <w:szCs w:val="26"/>
          <w:rtl/>
        </w:rPr>
        <w:t xml:space="preserve"> سازمان کنترل 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همچن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روش ها</w:t>
      </w:r>
      <w:r w:rsidRPr="003E7B51">
        <w:rPr>
          <w:rFonts w:cs="B Mitra" w:hint="cs"/>
          <w:sz w:val="26"/>
          <w:szCs w:val="26"/>
          <w:rtl/>
        </w:rPr>
        <w:t>ی</w:t>
      </w:r>
      <w:r w:rsidRPr="003E7B51">
        <w:rPr>
          <w:rFonts w:cs="B Mitra"/>
          <w:sz w:val="26"/>
          <w:szCs w:val="26"/>
          <w:rtl/>
        </w:rPr>
        <w:t xml:space="preserve"> انجام آزما</w:t>
      </w:r>
      <w:r w:rsidRPr="003E7B51">
        <w:rPr>
          <w:rFonts w:cs="B Mitra" w:hint="cs"/>
          <w:sz w:val="26"/>
          <w:szCs w:val="26"/>
          <w:rtl/>
        </w:rPr>
        <w:t>ی</w:t>
      </w:r>
      <w:r w:rsidRPr="003E7B51">
        <w:rPr>
          <w:rFonts w:cs="B Mitra" w:hint="eastAsia"/>
          <w:sz w:val="26"/>
          <w:szCs w:val="26"/>
          <w:rtl/>
        </w:rPr>
        <w:t>شها،</w:t>
      </w:r>
      <w:r w:rsidRPr="003E7B51">
        <w:rPr>
          <w:rFonts w:cs="B Mitra"/>
          <w:sz w:val="26"/>
          <w:szCs w:val="26"/>
          <w:rtl/>
        </w:rPr>
        <w:t xml:space="preserve"> بازرس</w:t>
      </w:r>
      <w:r w:rsidRPr="003E7B51">
        <w:rPr>
          <w:rFonts w:cs="B Mitra" w:hint="cs"/>
          <w:sz w:val="26"/>
          <w:szCs w:val="26"/>
          <w:rtl/>
        </w:rPr>
        <w:t>ی</w:t>
      </w:r>
      <w:r w:rsidRPr="003E7B51">
        <w:rPr>
          <w:rFonts w:cs="B Mitra" w:hint="eastAsia"/>
          <w:sz w:val="26"/>
          <w:szCs w:val="26"/>
          <w:rtl/>
        </w:rPr>
        <w:t>ها</w:t>
      </w:r>
      <w:r w:rsidRPr="003E7B51">
        <w:rPr>
          <w:rFonts w:cs="B Mitra"/>
          <w:sz w:val="26"/>
          <w:szCs w:val="26"/>
          <w:rtl/>
        </w:rPr>
        <w:t xml:space="preserve"> و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کنترلها</w:t>
      </w:r>
      <w:r w:rsidRPr="003E7B51">
        <w:rPr>
          <w:rFonts w:cs="B Mitra" w:hint="cs"/>
          <w:sz w:val="26"/>
          <w:szCs w:val="26"/>
          <w:rtl/>
        </w:rPr>
        <w:t>ی</w:t>
      </w:r>
      <w:r w:rsidRPr="003E7B51">
        <w:rPr>
          <w:rFonts w:cs="B Mitra"/>
          <w:sz w:val="26"/>
          <w:szCs w:val="26"/>
          <w:rtl/>
        </w:rPr>
        <w:t xml:space="preserve"> لازم است، که پس از تا</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ملاک عمل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برا</w:t>
      </w:r>
      <w:r w:rsidRPr="003E7B51">
        <w:rPr>
          <w:rFonts w:cs="B Mitra" w:hint="cs"/>
          <w:sz w:val="26"/>
          <w:szCs w:val="26"/>
          <w:rtl/>
        </w:rPr>
        <w:t>ی</w:t>
      </w:r>
      <w:r w:rsidRPr="003E7B51">
        <w:rPr>
          <w:rFonts w:cs="B Mitra"/>
          <w:sz w:val="26"/>
          <w:szCs w:val="26"/>
          <w:rtl/>
        </w:rPr>
        <w:t xml:space="preserve"> کنترل 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قرار م</w:t>
      </w:r>
      <w:r w:rsidRPr="003E7B51">
        <w:rPr>
          <w:rFonts w:cs="B Mitra" w:hint="cs"/>
          <w:sz w:val="26"/>
          <w:szCs w:val="26"/>
          <w:rtl/>
        </w:rPr>
        <w:t>ی</w:t>
      </w:r>
      <w:r w:rsidRPr="003E7B51">
        <w:rPr>
          <w:rFonts w:cs="B Mitra"/>
          <w:sz w:val="26"/>
          <w:szCs w:val="26"/>
          <w:rtl/>
        </w:rPr>
        <w:t xml:space="preserve"> گ</w:t>
      </w:r>
      <w:r w:rsidRPr="003E7B51">
        <w:rPr>
          <w:rFonts w:cs="B Mitra" w:hint="cs"/>
          <w:sz w:val="26"/>
          <w:szCs w:val="26"/>
          <w:rtl/>
        </w:rPr>
        <w:t>ی</w:t>
      </w:r>
      <w:r w:rsidRPr="003E7B51">
        <w:rPr>
          <w:rFonts w:cs="B Mitra" w:hint="eastAsia"/>
          <w:sz w:val="26"/>
          <w:szCs w:val="26"/>
          <w:rtl/>
        </w:rPr>
        <w:t>رد</w:t>
      </w:r>
      <w:r w:rsidRPr="003E7B51">
        <w:rPr>
          <w:rFonts w:cs="B Mitra"/>
          <w:sz w:val="26"/>
          <w:szCs w:val="26"/>
          <w:rtl/>
        </w:rPr>
        <w:t>.</w:t>
      </w:r>
    </w:p>
    <w:p w14:paraId="37818441"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5-51- هر گاه بر طبق آزما</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ها و بازرس</w:t>
      </w:r>
      <w:r w:rsidRPr="003E7B51">
        <w:rPr>
          <w:rFonts w:cs="B Mitra" w:hint="cs"/>
          <w:sz w:val="26"/>
          <w:szCs w:val="26"/>
          <w:rtl/>
        </w:rPr>
        <w:t>ی</w:t>
      </w:r>
      <w:r w:rsidRPr="003E7B51">
        <w:rPr>
          <w:rFonts w:cs="B Mitra"/>
          <w:sz w:val="26"/>
          <w:szCs w:val="26"/>
          <w:rtl/>
        </w:rPr>
        <w:t xml:space="preserve"> ها</w:t>
      </w:r>
      <w:r w:rsidRPr="003E7B51">
        <w:rPr>
          <w:rFonts w:cs="B Mitra" w:hint="cs"/>
          <w:sz w:val="26"/>
          <w:szCs w:val="26"/>
          <w:rtl/>
        </w:rPr>
        <w:t>ی</w:t>
      </w:r>
      <w:r w:rsidRPr="003E7B51">
        <w:rPr>
          <w:rFonts w:cs="B Mitra"/>
          <w:sz w:val="26"/>
          <w:szCs w:val="26"/>
          <w:rtl/>
        </w:rPr>
        <w:t xml:space="preserve"> لازم</w:t>
      </w:r>
      <w:r w:rsidRPr="003E7B51">
        <w:rPr>
          <w:rFonts w:cs="B Mitra" w:hint="cs"/>
          <w:sz w:val="26"/>
          <w:szCs w:val="26"/>
          <w:rtl/>
        </w:rPr>
        <w:t>، نیاز وزارت نیرو/ شرکت های تابعه آن</w:t>
      </w:r>
      <w:r w:rsidRPr="003E7B51">
        <w:rPr>
          <w:rFonts w:cs="B Mitra"/>
          <w:sz w:val="26"/>
          <w:szCs w:val="26"/>
          <w:rtl/>
        </w:rPr>
        <w:t xml:space="preserve">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با اعلام </w:t>
      </w:r>
      <w:r w:rsidRPr="003E7B51">
        <w:rPr>
          <w:rFonts w:cs="B Mitra" w:hint="cs"/>
          <w:sz w:val="26"/>
          <w:szCs w:val="26"/>
          <w:rtl/>
        </w:rPr>
        <w:t>کارفرما</w:t>
      </w:r>
      <w:r w:rsidRPr="003E7B51">
        <w:rPr>
          <w:rFonts w:cs="B Mitra"/>
          <w:sz w:val="26"/>
          <w:szCs w:val="26"/>
          <w:rtl/>
        </w:rPr>
        <w:t>، قسمت</w:t>
      </w:r>
      <w:r w:rsidRPr="003E7B51">
        <w:rPr>
          <w:rFonts w:cs="B Mitra" w:hint="cs"/>
          <w:sz w:val="26"/>
          <w:szCs w:val="26"/>
          <w:rtl/>
        </w:rPr>
        <w:t>ی</w:t>
      </w:r>
      <w:r w:rsidRPr="003E7B51">
        <w:rPr>
          <w:rFonts w:cs="B Mitra"/>
          <w:sz w:val="26"/>
          <w:szCs w:val="26"/>
          <w:rtl/>
        </w:rPr>
        <w:t xml:space="preserve"> از کار ناقص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مع</w:t>
      </w:r>
      <w:r w:rsidRPr="003E7B51">
        <w:rPr>
          <w:rFonts w:cs="B Mitra" w:hint="cs"/>
          <w:sz w:val="26"/>
          <w:szCs w:val="26"/>
          <w:rtl/>
        </w:rPr>
        <w:t>ی</w:t>
      </w:r>
      <w:r w:rsidRPr="003E7B51">
        <w:rPr>
          <w:rFonts w:cs="B Mitra" w:hint="eastAsia"/>
          <w:sz w:val="26"/>
          <w:szCs w:val="26"/>
          <w:rtl/>
        </w:rPr>
        <w:t>وب</w:t>
      </w:r>
      <w:r w:rsidRPr="003E7B51">
        <w:rPr>
          <w:rFonts w:cs="B Mitra"/>
          <w:sz w:val="26"/>
          <w:szCs w:val="26"/>
          <w:rtl/>
        </w:rPr>
        <w:t xml:space="preserve"> باشد،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موظف به رفع نقص و اصلاح کار و انجام آزما</w:t>
      </w:r>
      <w:r w:rsidRPr="003E7B51">
        <w:rPr>
          <w:rFonts w:cs="B Mitra" w:hint="cs"/>
          <w:sz w:val="26"/>
          <w:szCs w:val="26"/>
          <w:rtl/>
        </w:rPr>
        <w:t>ی</w:t>
      </w:r>
      <w:r w:rsidRPr="003E7B51">
        <w:rPr>
          <w:rFonts w:cs="B Mitra" w:hint="eastAsia"/>
          <w:sz w:val="26"/>
          <w:szCs w:val="26"/>
          <w:rtl/>
        </w:rPr>
        <w:t>شها</w:t>
      </w:r>
      <w:r w:rsidRPr="003E7B51">
        <w:rPr>
          <w:rFonts w:cs="B Mitra"/>
          <w:sz w:val="26"/>
          <w:szCs w:val="26"/>
          <w:rtl/>
        </w:rPr>
        <w:t xml:space="preserve"> و بازرس</w:t>
      </w:r>
      <w:r w:rsidRPr="003E7B51">
        <w:rPr>
          <w:rFonts w:cs="B Mitra" w:hint="cs"/>
          <w:sz w:val="26"/>
          <w:szCs w:val="26"/>
          <w:rtl/>
        </w:rPr>
        <w:t>ی</w:t>
      </w:r>
      <w:r w:rsidRPr="003E7B51">
        <w:rPr>
          <w:rFonts w:cs="B Mitra"/>
          <w:sz w:val="26"/>
          <w:szCs w:val="26"/>
          <w:rtl/>
        </w:rPr>
        <w:t xml:space="preserve"> ها</w:t>
      </w:r>
      <w:r w:rsidRPr="003E7B51">
        <w:rPr>
          <w:rFonts w:cs="B Mitra" w:hint="cs"/>
          <w:sz w:val="26"/>
          <w:szCs w:val="26"/>
          <w:rtl/>
        </w:rPr>
        <w:t>ی</w:t>
      </w:r>
      <w:r w:rsidRPr="003E7B51">
        <w:rPr>
          <w:rFonts w:cs="B Mitra"/>
          <w:sz w:val="26"/>
          <w:szCs w:val="26"/>
          <w:rtl/>
        </w:rPr>
        <w:t xml:space="preserve"> در هر مورد از کارها</w:t>
      </w:r>
      <w:r w:rsidRPr="003E7B51">
        <w:rPr>
          <w:rFonts w:cs="B Mitra" w:hint="cs"/>
          <w:sz w:val="26"/>
          <w:szCs w:val="26"/>
          <w:rtl/>
        </w:rPr>
        <w:t>ی</w:t>
      </w:r>
      <w:r w:rsidRPr="003E7B51">
        <w:rPr>
          <w:rFonts w:cs="B Mitra"/>
          <w:sz w:val="26"/>
          <w:szCs w:val="26"/>
          <w:rtl/>
        </w:rPr>
        <w:t xml:space="preserve"> اصلاح شده به 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خود است.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نحوه رفع نقص و اصلاح کا</w:t>
      </w:r>
      <w:r w:rsidRPr="003E7B51">
        <w:rPr>
          <w:rFonts w:cs="B Mitra" w:hint="eastAsia"/>
          <w:sz w:val="26"/>
          <w:szCs w:val="26"/>
          <w:rtl/>
        </w:rPr>
        <w:t>رها</w:t>
      </w:r>
      <w:r w:rsidRPr="003E7B51">
        <w:rPr>
          <w:rFonts w:cs="B Mitra"/>
          <w:sz w:val="26"/>
          <w:szCs w:val="26"/>
          <w:rtl/>
        </w:rPr>
        <w:t xml:space="preserve"> و مدت زمان لازم برا</w:t>
      </w:r>
      <w:r w:rsidRPr="003E7B51">
        <w:rPr>
          <w:rFonts w:cs="B Mitra" w:hint="cs"/>
          <w:sz w:val="26"/>
          <w:szCs w:val="26"/>
          <w:rtl/>
        </w:rPr>
        <w:t>ی</w:t>
      </w:r>
      <w:r w:rsidRPr="003E7B51">
        <w:rPr>
          <w:rFonts w:cs="B Mitra"/>
          <w:sz w:val="26"/>
          <w:szCs w:val="26"/>
          <w:rtl/>
        </w:rPr>
        <w:t xml:space="preserve"> انجام متناسب با آخر</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برنامه زمانبند</w:t>
      </w:r>
      <w:r w:rsidRPr="003E7B51">
        <w:rPr>
          <w:rFonts w:cs="B Mitra" w:hint="cs"/>
          <w:sz w:val="26"/>
          <w:szCs w:val="26"/>
          <w:rtl/>
        </w:rPr>
        <w:t>ی</w:t>
      </w:r>
      <w:r w:rsidRPr="003E7B51">
        <w:rPr>
          <w:rFonts w:cs="B Mitra"/>
          <w:sz w:val="26"/>
          <w:szCs w:val="26"/>
          <w:rtl/>
        </w:rPr>
        <w:t xml:space="preserve"> مصوب پروژه را حداکثر ظرف مدت 7 (هفت) روز پس از مشاهده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بروز نقص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اشکال در کارها</w:t>
      </w:r>
      <w:r w:rsidRPr="003E7B51">
        <w:rPr>
          <w:rFonts w:cs="B Mitra" w:hint="cs"/>
          <w:sz w:val="26"/>
          <w:szCs w:val="26"/>
          <w:rtl/>
        </w:rPr>
        <w:t>ی</w:t>
      </w:r>
      <w:r w:rsidRPr="003E7B51">
        <w:rPr>
          <w:rFonts w:cs="B Mitra"/>
          <w:sz w:val="26"/>
          <w:szCs w:val="26"/>
          <w:rtl/>
        </w:rPr>
        <w:t xml:space="preserve"> انجام شده به </w:t>
      </w:r>
      <w:r w:rsidRPr="003E7B51">
        <w:rPr>
          <w:rFonts w:cs="B Mitra" w:hint="cs"/>
          <w:sz w:val="26"/>
          <w:szCs w:val="26"/>
          <w:rtl/>
        </w:rPr>
        <w:t>کارفرما</w:t>
      </w:r>
      <w:r w:rsidRPr="003E7B51">
        <w:rPr>
          <w:rFonts w:cs="B Mitra"/>
          <w:sz w:val="26"/>
          <w:szCs w:val="26"/>
          <w:rtl/>
        </w:rPr>
        <w:t xml:space="preserve"> اطلاع دهد.</w:t>
      </w:r>
    </w:p>
    <w:p w14:paraId="7EBB90BB"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در</w:t>
      </w:r>
      <w:r w:rsidRPr="003E7B51">
        <w:rPr>
          <w:rFonts w:cs="B Mitra"/>
          <w:sz w:val="26"/>
          <w:szCs w:val="26"/>
          <w:rtl/>
        </w:rPr>
        <w:t xml:space="preserve"> صورت</w:t>
      </w:r>
      <w:r w:rsidRPr="003E7B51">
        <w:rPr>
          <w:rFonts w:cs="B Mitra" w:hint="cs"/>
          <w:sz w:val="26"/>
          <w:szCs w:val="26"/>
          <w:rtl/>
        </w:rPr>
        <w:t>ی</w:t>
      </w:r>
      <w:r w:rsidRPr="003E7B51">
        <w:rPr>
          <w:rFonts w:cs="B Mitra"/>
          <w:sz w:val="26"/>
          <w:szCs w:val="26"/>
          <w:rtl/>
        </w:rPr>
        <w:t xml:space="preserve"> که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ظرف مدت اعلام شده به </w:t>
      </w:r>
      <w:r w:rsidRPr="003E7B51">
        <w:rPr>
          <w:rFonts w:cs="B Mitra" w:hint="cs"/>
          <w:sz w:val="26"/>
          <w:szCs w:val="26"/>
          <w:rtl/>
        </w:rPr>
        <w:t>کارفرما</w:t>
      </w:r>
      <w:r w:rsidRPr="003E7B51">
        <w:rPr>
          <w:rFonts w:cs="B Mitra"/>
          <w:sz w:val="26"/>
          <w:szCs w:val="26"/>
          <w:rtl/>
        </w:rPr>
        <w:t xml:space="preserve">، نسبت به رفع نقص اقدام نکند، </w:t>
      </w:r>
      <w:r w:rsidRPr="003E7B51">
        <w:rPr>
          <w:rFonts w:cs="B Mitra" w:hint="cs"/>
          <w:sz w:val="26"/>
          <w:szCs w:val="26"/>
          <w:rtl/>
        </w:rPr>
        <w:t>کارفرما</w:t>
      </w:r>
      <w:r w:rsidRPr="003E7B51">
        <w:rPr>
          <w:rFonts w:cs="B Mitra"/>
          <w:sz w:val="26"/>
          <w:szCs w:val="26"/>
          <w:rtl/>
        </w:rPr>
        <w:t xml:space="preserve"> م</w:t>
      </w:r>
      <w:r w:rsidRPr="003E7B51">
        <w:rPr>
          <w:rFonts w:cs="B Mitra" w:hint="cs"/>
          <w:sz w:val="26"/>
          <w:szCs w:val="26"/>
          <w:rtl/>
        </w:rPr>
        <w:t>ی</w:t>
      </w:r>
      <w:r w:rsidRPr="003E7B51">
        <w:rPr>
          <w:rFonts w:cs="B Mitra"/>
          <w:sz w:val="26"/>
          <w:szCs w:val="26"/>
          <w:rtl/>
        </w:rPr>
        <w:t xml:space="preserve"> تواند با اخطار قبل</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حداکثر 14 (چهارده) روز پس از پا</w:t>
      </w:r>
      <w:r w:rsidRPr="003E7B51">
        <w:rPr>
          <w:rFonts w:cs="B Mitra" w:hint="cs"/>
          <w:sz w:val="26"/>
          <w:szCs w:val="26"/>
          <w:rtl/>
        </w:rPr>
        <w:t>ی</w:t>
      </w:r>
      <w:r w:rsidRPr="003E7B51">
        <w:rPr>
          <w:rFonts w:cs="B Mitra" w:hint="eastAsia"/>
          <w:sz w:val="26"/>
          <w:szCs w:val="26"/>
          <w:rtl/>
        </w:rPr>
        <w:t>ان</w:t>
      </w:r>
      <w:r w:rsidRPr="003E7B51">
        <w:rPr>
          <w:rFonts w:cs="B Mitra"/>
          <w:sz w:val="26"/>
          <w:szCs w:val="26"/>
          <w:rtl/>
        </w:rPr>
        <w:t xml:space="preserve"> مدت اعلام شده به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راساً نسبت به انجام اصلاحات و رفع نواقص، اقدام کرده و 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ها</w:t>
      </w:r>
      <w:r w:rsidRPr="003E7B51">
        <w:rPr>
          <w:rFonts w:cs="B Mitra" w:hint="cs"/>
          <w:sz w:val="26"/>
          <w:szCs w:val="26"/>
          <w:rtl/>
        </w:rPr>
        <w:t>ی</w:t>
      </w:r>
      <w:r w:rsidRPr="003E7B51">
        <w:rPr>
          <w:rFonts w:cs="B Mitra"/>
          <w:sz w:val="26"/>
          <w:szCs w:val="26"/>
          <w:rtl/>
        </w:rPr>
        <w:t xml:space="preserve"> مربوطه را با 15% با</w:t>
      </w:r>
      <w:r w:rsidRPr="003E7B51">
        <w:rPr>
          <w:rFonts w:cs="B Mitra" w:hint="eastAsia"/>
          <w:sz w:val="26"/>
          <w:szCs w:val="26"/>
          <w:rtl/>
        </w:rPr>
        <w:t>لاسر</w:t>
      </w:r>
      <w:r w:rsidRPr="003E7B51">
        <w:rPr>
          <w:rFonts w:cs="B Mitra" w:hint="cs"/>
          <w:sz w:val="26"/>
          <w:szCs w:val="26"/>
          <w:rtl/>
        </w:rPr>
        <w:t>ی</w:t>
      </w:r>
      <w:r w:rsidRPr="003E7B51">
        <w:rPr>
          <w:rFonts w:cs="B Mitra"/>
          <w:sz w:val="26"/>
          <w:szCs w:val="26"/>
          <w:rtl/>
        </w:rPr>
        <w:t xml:space="preserve"> به حساب بده</w:t>
      </w:r>
      <w:r w:rsidRPr="003E7B51">
        <w:rPr>
          <w:rFonts w:cs="B Mitra" w:hint="cs"/>
          <w:sz w:val="26"/>
          <w:szCs w:val="26"/>
          <w:rtl/>
        </w:rPr>
        <w:t>ی</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منظور 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موارد</w:t>
      </w:r>
      <w:r w:rsidRPr="003E7B51">
        <w:rPr>
          <w:rFonts w:cs="B Mitra" w:hint="cs"/>
          <w:sz w:val="26"/>
          <w:szCs w:val="26"/>
          <w:rtl/>
        </w:rPr>
        <w:t>ی</w:t>
      </w:r>
      <w:r w:rsidRPr="003E7B51">
        <w:rPr>
          <w:rFonts w:cs="B Mitra"/>
          <w:sz w:val="26"/>
          <w:szCs w:val="26"/>
          <w:rtl/>
        </w:rPr>
        <w:t xml:space="preserve"> با رعا</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مراحل 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گفته حق هر گونه اعتراض به 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ها</w:t>
      </w:r>
      <w:r w:rsidRPr="003E7B51">
        <w:rPr>
          <w:rFonts w:cs="B Mitra" w:hint="cs"/>
          <w:sz w:val="26"/>
          <w:szCs w:val="26"/>
          <w:rtl/>
        </w:rPr>
        <w:t>ی</w:t>
      </w:r>
      <w:r w:rsidRPr="003E7B51">
        <w:rPr>
          <w:rFonts w:cs="B Mitra"/>
          <w:sz w:val="26"/>
          <w:szCs w:val="26"/>
          <w:rtl/>
        </w:rPr>
        <w:t xml:space="preserve"> انجام شده را از خود سلب م</w:t>
      </w:r>
      <w:r w:rsidRPr="003E7B51">
        <w:rPr>
          <w:rFonts w:cs="B Mitra" w:hint="cs"/>
          <w:sz w:val="26"/>
          <w:szCs w:val="26"/>
          <w:rtl/>
        </w:rPr>
        <w:t>ی</w:t>
      </w:r>
      <w:r w:rsidRPr="003E7B51">
        <w:rPr>
          <w:rFonts w:cs="B Mitra"/>
          <w:sz w:val="26"/>
          <w:szCs w:val="26"/>
          <w:rtl/>
        </w:rPr>
        <w:t xml:space="preserve"> 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w:t>
      </w:r>
    </w:p>
    <w:p w14:paraId="7CAC59A7"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تمام</w:t>
      </w:r>
      <w:r w:rsidRPr="003E7B51">
        <w:rPr>
          <w:rFonts w:cs="B Mitra" w:hint="cs"/>
          <w:sz w:val="26"/>
          <w:szCs w:val="26"/>
          <w:rtl/>
        </w:rPr>
        <w:t>ی</w:t>
      </w:r>
      <w:r w:rsidRPr="003E7B51">
        <w:rPr>
          <w:rFonts w:cs="B Mitra"/>
          <w:sz w:val="26"/>
          <w:szCs w:val="26"/>
          <w:rtl/>
        </w:rPr>
        <w:t xml:space="preserve"> زمان ها</w:t>
      </w:r>
      <w:r w:rsidRPr="003E7B51">
        <w:rPr>
          <w:rFonts w:cs="B Mitra" w:hint="cs"/>
          <w:sz w:val="26"/>
          <w:szCs w:val="26"/>
          <w:rtl/>
        </w:rPr>
        <w:t>ی</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ادشده</w:t>
      </w:r>
      <w:r w:rsidRPr="003E7B51">
        <w:rPr>
          <w:rFonts w:cs="B Mitra"/>
          <w:sz w:val="26"/>
          <w:szCs w:val="26"/>
          <w:rtl/>
        </w:rPr>
        <w:t xml:space="preserve"> برا</w:t>
      </w:r>
      <w:r w:rsidRPr="003E7B51">
        <w:rPr>
          <w:rFonts w:cs="B Mitra" w:hint="cs"/>
          <w:sz w:val="26"/>
          <w:szCs w:val="26"/>
          <w:rtl/>
        </w:rPr>
        <w:t>ی</w:t>
      </w:r>
      <w:r w:rsidRPr="003E7B51">
        <w:rPr>
          <w:rFonts w:cs="B Mitra"/>
          <w:sz w:val="26"/>
          <w:szCs w:val="26"/>
          <w:rtl/>
        </w:rPr>
        <w:t xml:space="preserve"> اصلاح و رفع نقص کارها</w:t>
      </w:r>
      <w:r w:rsidRPr="003E7B51">
        <w:rPr>
          <w:rFonts w:cs="B Mitra" w:hint="cs"/>
          <w:sz w:val="26"/>
          <w:szCs w:val="26"/>
          <w:rtl/>
        </w:rPr>
        <w:t>ی</w:t>
      </w:r>
      <w:r w:rsidRPr="003E7B51">
        <w:rPr>
          <w:rFonts w:cs="B Mitra"/>
          <w:sz w:val="26"/>
          <w:szCs w:val="26"/>
          <w:rtl/>
        </w:rPr>
        <w:t xml:space="preserve"> انجام شده، در صورت</w:t>
      </w:r>
      <w:r w:rsidRPr="003E7B51">
        <w:rPr>
          <w:rFonts w:cs="B Mitra" w:hint="cs"/>
          <w:sz w:val="26"/>
          <w:szCs w:val="26"/>
          <w:rtl/>
        </w:rPr>
        <w:t>ی</w:t>
      </w:r>
      <w:r w:rsidRPr="003E7B51">
        <w:rPr>
          <w:rFonts w:cs="B Mitra"/>
          <w:sz w:val="26"/>
          <w:szCs w:val="26"/>
          <w:rtl/>
        </w:rPr>
        <w:t xml:space="preserve"> که در مس</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بحران</w:t>
      </w:r>
      <w:r w:rsidRPr="003E7B51">
        <w:rPr>
          <w:rFonts w:cs="B Mitra" w:hint="cs"/>
          <w:sz w:val="26"/>
          <w:szCs w:val="26"/>
          <w:rtl/>
        </w:rPr>
        <w:t>ی</w:t>
      </w:r>
      <w:r w:rsidRPr="003E7B51">
        <w:rPr>
          <w:rFonts w:cs="B Mitra"/>
          <w:sz w:val="26"/>
          <w:szCs w:val="26"/>
          <w:rtl/>
        </w:rPr>
        <w:t xml:space="preserve"> پروژه قرار گ</w:t>
      </w:r>
      <w:r w:rsidRPr="003E7B51">
        <w:rPr>
          <w:rFonts w:cs="B Mitra" w:hint="cs"/>
          <w:sz w:val="26"/>
          <w:szCs w:val="26"/>
          <w:rtl/>
        </w:rPr>
        <w:t>ی</w:t>
      </w:r>
      <w:r w:rsidRPr="003E7B51">
        <w:rPr>
          <w:rFonts w:cs="B Mitra" w:hint="eastAsia"/>
          <w:sz w:val="26"/>
          <w:szCs w:val="26"/>
          <w:rtl/>
        </w:rPr>
        <w:t>رد</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منجر به ا</w:t>
      </w:r>
      <w:r w:rsidRPr="003E7B51">
        <w:rPr>
          <w:rFonts w:cs="B Mitra" w:hint="cs"/>
          <w:sz w:val="26"/>
          <w:szCs w:val="26"/>
          <w:rtl/>
        </w:rPr>
        <w:t>ی</w:t>
      </w:r>
      <w:r w:rsidRPr="003E7B51">
        <w:rPr>
          <w:rFonts w:cs="B Mitra" w:hint="eastAsia"/>
          <w:sz w:val="26"/>
          <w:szCs w:val="26"/>
          <w:rtl/>
        </w:rPr>
        <w:t>جاد</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در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فعال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ها و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در کل مدت قرارداد گردد، جزء تاخ</w:t>
      </w:r>
      <w:r w:rsidRPr="003E7B51">
        <w:rPr>
          <w:rFonts w:cs="B Mitra" w:hint="cs"/>
          <w:sz w:val="26"/>
          <w:szCs w:val="26"/>
          <w:rtl/>
        </w:rPr>
        <w:t>ی</w:t>
      </w:r>
      <w:r w:rsidRPr="003E7B51">
        <w:rPr>
          <w:rFonts w:cs="B Mitra" w:hint="eastAsia"/>
          <w:sz w:val="26"/>
          <w:szCs w:val="26"/>
          <w:rtl/>
        </w:rPr>
        <w:t>رات</w:t>
      </w:r>
      <w:r w:rsidRPr="003E7B51">
        <w:rPr>
          <w:rFonts w:cs="B Mitra"/>
          <w:sz w:val="26"/>
          <w:szCs w:val="26"/>
          <w:rtl/>
        </w:rPr>
        <w:t xml:space="preserve"> غ</w:t>
      </w:r>
      <w:r w:rsidRPr="003E7B51">
        <w:rPr>
          <w:rFonts w:cs="B Mitra" w:hint="cs"/>
          <w:sz w:val="26"/>
          <w:szCs w:val="26"/>
          <w:rtl/>
        </w:rPr>
        <w:t>ی</w:t>
      </w:r>
      <w:r w:rsidRPr="003E7B51">
        <w:rPr>
          <w:rFonts w:cs="B Mitra" w:hint="eastAsia"/>
          <w:sz w:val="26"/>
          <w:szCs w:val="26"/>
          <w:rtl/>
        </w:rPr>
        <w:t>رمجاز</w:t>
      </w:r>
      <w:r w:rsidRPr="003E7B51">
        <w:rPr>
          <w:rFonts w:cs="B Mitra"/>
          <w:sz w:val="26"/>
          <w:szCs w:val="26"/>
          <w:rtl/>
        </w:rPr>
        <w:t xml:space="preserve"> محاسبه خواهد شد</w:t>
      </w:r>
      <w:r w:rsidRPr="003E7B51">
        <w:rPr>
          <w:rFonts w:cs="B Mitra" w:hint="cs"/>
          <w:sz w:val="26"/>
          <w:szCs w:val="26"/>
          <w:rtl/>
        </w:rPr>
        <w:t xml:space="preserve"> </w:t>
      </w:r>
    </w:p>
    <w:p w14:paraId="7AF86874"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در</w:t>
      </w:r>
      <w:r w:rsidRPr="003E7B51">
        <w:rPr>
          <w:rFonts w:cs="B Mitra"/>
          <w:sz w:val="26"/>
          <w:szCs w:val="26"/>
          <w:rtl/>
        </w:rPr>
        <w:t xml:space="preserve"> صورت تکرار بروز اشکالات، نواقص در 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ساخت و اجرا (با توجه به سابقه قبل</w:t>
      </w:r>
      <w:r w:rsidRPr="003E7B51">
        <w:rPr>
          <w:rFonts w:cs="B Mitra" w:hint="cs"/>
          <w:sz w:val="26"/>
          <w:szCs w:val="26"/>
          <w:rtl/>
        </w:rPr>
        <w:t>ی</w:t>
      </w:r>
      <w:r w:rsidRPr="003E7B51">
        <w:rPr>
          <w:rFonts w:cs="B Mitra"/>
          <w:sz w:val="26"/>
          <w:szCs w:val="26"/>
          <w:rtl/>
        </w:rPr>
        <w:t xml:space="preserve"> مبن</w:t>
      </w:r>
      <w:r w:rsidRPr="003E7B51">
        <w:rPr>
          <w:rFonts w:cs="B Mitra" w:hint="cs"/>
          <w:sz w:val="26"/>
          <w:szCs w:val="26"/>
          <w:rtl/>
        </w:rPr>
        <w:t>ی</w:t>
      </w:r>
      <w:r w:rsidRPr="003E7B51">
        <w:rPr>
          <w:rFonts w:cs="B Mitra"/>
          <w:sz w:val="26"/>
          <w:szCs w:val="26"/>
          <w:rtl/>
        </w:rPr>
        <w:t xml:space="preserve"> بر عدم همکار</w:t>
      </w:r>
      <w:r w:rsidRPr="003E7B51">
        <w:rPr>
          <w:rFonts w:cs="B Mitra" w:hint="cs"/>
          <w:sz w:val="26"/>
          <w:szCs w:val="26"/>
          <w:rtl/>
        </w:rPr>
        <w:t>ی</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رفع نواقص و اشکالات موارد پ</w:t>
      </w:r>
      <w:r w:rsidRPr="003E7B51">
        <w:rPr>
          <w:rFonts w:cs="B Mitra" w:hint="cs"/>
          <w:sz w:val="26"/>
          <w:szCs w:val="26"/>
          <w:rtl/>
        </w:rPr>
        <w:t>ی</w:t>
      </w:r>
      <w:r w:rsidRPr="003E7B51">
        <w:rPr>
          <w:rFonts w:cs="B Mitra" w:hint="eastAsia"/>
          <w:sz w:val="26"/>
          <w:szCs w:val="26"/>
          <w:rtl/>
        </w:rPr>
        <w:t>ش</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و به ناچار انجام اقدامات اصلاح</w:t>
      </w:r>
      <w:r w:rsidRPr="003E7B51">
        <w:rPr>
          <w:rFonts w:cs="B Mitra" w:hint="cs"/>
          <w:sz w:val="26"/>
          <w:szCs w:val="26"/>
          <w:rtl/>
        </w:rPr>
        <w:t>ی</w:t>
      </w:r>
      <w:r w:rsidRPr="003E7B51">
        <w:rPr>
          <w:rFonts w:cs="B Mitra"/>
          <w:sz w:val="26"/>
          <w:szCs w:val="26"/>
          <w:rtl/>
        </w:rPr>
        <w:t xml:space="preserve"> </w:t>
      </w:r>
      <w:r w:rsidRPr="003E7B51">
        <w:rPr>
          <w:rFonts w:cs="B Mitra" w:hint="cs"/>
          <w:sz w:val="26"/>
          <w:szCs w:val="26"/>
          <w:rtl/>
        </w:rPr>
        <w:t xml:space="preserve">توسط کارفرما، وی </w:t>
      </w:r>
      <w:r w:rsidRPr="003E7B51">
        <w:rPr>
          <w:rFonts w:cs="B Mitra"/>
          <w:sz w:val="26"/>
          <w:szCs w:val="26"/>
          <w:rtl/>
        </w:rPr>
        <w:t>مجاز به فسخ قرارداد مطابق ماده 13 قرارداد م</w:t>
      </w:r>
      <w:r w:rsidRPr="003E7B51">
        <w:rPr>
          <w:rFonts w:cs="B Mitra" w:hint="cs"/>
          <w:sz w:val="26"/>
          <w:szCs w:val="26"/>
          <w:rtl/>
        </w:rPr>
        <w:t>ی</w:t>
      </w:r>
      <w:r w:rsidRPr="003E7B51">
        <w:rPr>
          <w:rFonts w:cs="B Mitra"/>
          <w:sz w:val="26"/>
          <w:szCs w:val="26"/>
          <w:rtl/>
        </w:rPr>
        <w:t xml:space="preserve"> باشد.</w:t>
      </w:r>
    </w:p>
    <w:p w14:paraId="26CC3609"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 xml:space="preserve">11-51- اگر کارها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بخشها</w:t>
      </w:r>
      <w:r w:rsidRPr="003E7B51">
        <w:rPr>
          <w:rFonts w:cs="B Mitra" w:hint="cs"/>
          <w:sz w:val="26"/>
          <w:szCs w:val="26"/>
          <w:rtl/>
        </w:rPr>
        <w:t>یی</w:t>
      </w:r>
      <w:r w:rsidRPr="003E7B51">
        <w:rPr>
          <w:rFonts w:cs="B Mitra"/>
          <w:sz w:val="26"/>
          <w:szCs w:val="26"/>
          <w:rtl/>
        </w:rPr>
        <w:t xml:space="preserve"> از کار نتوانند آزما</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ها</w:t>
      </w:r>
      <w:r w:rsidRPr="003E7B51">
        <w:rPr>
          <w:rFonts w:cs="B Mitra" w:hint="cs"/>
          <w:sz w:val="26"/>
          <w:szCs w:val="26"/>
          <w:rtl/>
        </w:rPr>
        <w:t>ی</w:t>
      </w:r>
      <w:r w:rsidRPr="003E7B51">
        <w:rPr>
          <w:rFonts w:cs="B Mitra"/>
          <w:sz w:val="26"/>
          <w:szCs w:val="26"/>
          <w:rtl/>
        </w:rPr>
        <w:t xml:space="preserve"> زمان تکم</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را با موفق</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بگذرانند، آزما</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آزما</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ها</w:t>
      </w:r>
      <w:r w:rsidRPr="003E7B51">
        <w:rPr>
          <w:rFonts w:cs="B Mitra" w:hint="cs"/>
          <w:sz w:val="26"/>
          <w:szCs w:val="26"/>
          <w:rtl/>
        </w:rPr>
        <w:t>یی</w:t>
      </w:r>
      <w:r w:rsidRPr="003E7B51">
        <w:rPr>
          <w:rFonts w:cs="B Mitra"/>
          <w:sz w:val="26"/>
          <w:szCs w:val="26"/>
          <w:rtl/>
        </w:rPr>
        <w:t xml:space="preserve"> که نتا</w:t>
      </w:r>
      <w:r w:rsidRPr="003E7B51">
        <w:rPr>
          <w:rFonts w:cs="B Mitra" w:hint="cs"/>
          <w:sz w:val="26"/>
          <w:szCs w:val="26"/>
          <w:rtl/>
        </w:rPr>
        <w:t>ی</w:t>
      </w:r>
      <w:r w:rsidRPr="003E7B51">
        <w:rPr>
          <w:rFonts w:cs="B Mitra" w:hint="eastAsia"/>
          <w:sz w:val="26"/>
          <w:szCs w:val="26"/>
          <w:rtl/>
        </w:rPr>
        <w:t>ج</w:t>
      </w:r>
      <w:r w:rsidRPr="003E7B51">
        <w:rPr>
          <w:rFonts w:cs="B Mitra"/>
          <w:sz w:val="26"/>
          <w:szCs w:val="26"/>
          <w:rtl/>
        </w:rPr>
        <w:t xml:space="preserve"> آنها پذ</w:t>
      </w:r>
      <w:r w:rsidRPr="003E7B51">
        <w:rPr>
          <w:rFonts w:cs="B Mitra" w:hint="cs"/>
          <w:sz w:val="26"/>
          <w:szCs w:val="26"/>
          <w:rtl/>
        </w:rPr>
        <w:t>ی</w:t>
      </w:r>
      <w:r w:rsidRPr="003E7B51">
        <w:rPr>
          <w:rFonts w:cs="B Mitra" w:hint="eastAsia"/>
          <w:sz w:val="26"/>
          <w:szCs w:val="26"/>
          <w:rtl/>
        </w:rPr>
        <w:t>رفته</w:t>
      </w:r>
      <w:r w:rsidRPr="003E7B51">
        <w:rPr>
          <w:rFonts w:cs="B Mitra"/>
          <w:sz w:val="26"/>
          <w:szCs w:val="26"/>
          <w:rtl/>
        </w:rPr>
        <w:t xml:space="preserve"> نشده و آزما</w:t>
      </w:r>
      <w:r w:rsidRPr="003E7B51">
        <w:rPr>
          <w:rFonts w:cs="B Mitra" w:hint="cs"/>
          <w:sz w:val="26"/>
          <w:szCs w:val="26"/>
          <w:rtl/>
        </w:rPr>
        <w:t>ی</w:t>
      </w:r>
      <w:r w:rsidRPr="003E7B51">
        <w:rPr>
          <w:rFonts w:cs="B Mitra" w:hint="eastAsia"/>
          <w:sz w:val="26"/>
          <w:szCs w:val="26"/>
          <w:rtl/>
        </w:rPr>
        <w:t>شها</w:t>
      </w:r>
      <w:r w:rsidRPr="003E7B51">
        <w:rPr>
          <w:rFonts w:cs="B Mitra" w:hint="cs"/>
          <w:sz w:val="26"/>
          <w:szCs w:val="26"/>
          <w:rtl/>
        </w:rPr>
        <w:t>ی</w:t>
      </w:r>
      <w:r w:rsidRPr="003E7B51">
        <w:rPr>
          <w:rFonts w:cs="B Mitra"/>
          <w:sz w:val="26"/>
          <w:szCs w:val="26"/>
          <w:rtl/>
        </w:rPr>
        <w:t xml:space="preserve"> زمان تکم</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و هر کار د</w:t>
      </w:r>
      <w:r w:rsidRPr="003E7B51">
        <w:rPr>
          <w:rFonts w:cs="B Mitra" w:hint="cs"/>
          <w:sz w:val="26"/>
          <w:szCs w:val="26"/>
          <w:rtl/>
        </w:rPr>
        <w:t>ی</w:t>
      </w:r>
      <w:r w:rsidRPr="003E7B51">
        <w:rPr>
          <w:rFonts w:cs="B Mitra" w:hint="eastAsia"/>
          <w:sz w:val="26"/>
          <w:szCs w:val="26"/>
          <w:rtl/>
        </w:rPr>
        <w:t>گر</w:t>
      </w:r>
      <w:r w:rsidRPr="003E7B51">
        <w:rPr>
          <w:rFonts w:cs="B Mitra"/>
          <w:sz w:val="26"/>
          <w:szCs w:val="26"/>
          <w:rtl/>
        </w:rPr>
        <w:t xml:space="preserve"> وابسته به آن، 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توسط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طبق همان 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و ضوابط تکرار گردند. تکرار چن</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آزم</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ها</w:t>
      </w:r>
      <w:r w:rsidRPr="003E7B51">
        <w:rPr>
          <w:rFonts w:cs="B Mitra" w:hint="cs"/>
          <w:sz w:val="26"/>
          <w:szCs w:val="26"/>
          <w:rtl/>
        </w:rPr>
        <w:t>یی</w:t>
      </w:r>
      <w:r w:rsidRPr="003E7B51">
        <w:rPr>
          <w:rFonts w:cs="B Mitra"/>
          <w:sz w:val="26"/>
          <w:szCs w:val="26"/>
          <w:rtl/>
        </w:rPr>
        <w:t xml:space="preserve"> 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ا</w:t>
      </w:r>
      <w:r w:rsidRPr="003E7B51">
        <w:rPr>
          <w:rFonts w:cs="B Mitra" w:hint="cs"/>
          <w:sz w:val="26"/>
          <w:szCs w:val="26"/>
          <w:rtl/>
        </w:rPr>
        <w:t>ی</w:t>
      </w:r>
      <w:r w:rsidRPr="003E7B51">
        <w:rPr>
          <w:rFonts w:cs="B Mitra"/>
          <w:sz w:val="26"/>
          <w:szCs w:val="26"/>
          <w:rtl/>
        </w:rPr>
        <w:t xml:space="preserve"> برا</w:t>
      </w:r>
      <w:r w:rsidRPr="003E7B51">
        <w:rPr>
          <w:rFonts w:cs="B Mitra" w:hint="cs"/>
          <w:sz w:val="26"/>
          <w:szCs w:val="26"/>
          <w:rtl/>
        </w:rPr>
        <w:t>ی</w:t>
      </w:r>
      <w:r w:rsidRPr="003E7B51">
        <w:rPr>
          <w:rFonts w:cs="B Mitra"/>
          <w:sz w:val="26"/>
          <w:szCs w:val="26"/>
          <w:rtl/>
        </w:rPr>
        <w:t xml:space="preserve"> کارفرما</w:t>
      </w:r>
      <w:r w:rsidRPr="003E7B51">
        <w:rPr>
          <w:rFonts w:cs="B Mitra" w:hint="cs"/>
          <w:sz w:val="26"/>
          <w:szCs w:val="26"/>
          <w:rtl/>
        </w:rPr>
        <w:t xml:space="preserve"> </w:t>
      </w:r>
      <w:r w:rsidRPr="003E7B51">
        <w:rPr>
          <w:rFonts w:cs="B Mitra"/>
          <w:sz w:val="26"/>
          <w:szCs w:val="26"/>
          <w:rtl/>
        </w:rPr>
        <w:t>در بر نخواهد داشت و زمان ها</w:t>
      </w:r>
      <w:r w:rsidRPr="003E7B51">
        <w:rPr>
          <w:rFonts w:cs="B Mitra" w:hint="cs"/>
          <w:sz w:val="26"/>
          <w:szCs w:val="26"/>
          <w:rtl/>
        </w:rPr>
        <w:t>ی</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مربوطه در صورت</w:t>
      </w:r>
      <w:r w:rsidRPr="003E7B51">
        <w:rPr>
          <w:rFonts w:cs="B Mitra" w:hint="cs"/>
          <w:sz w:val="26"/>
          <w:szCs w:val="26"/>
          <w:rtl/>
        </w:rPr>
        <w:t>ی</w:t>
      </w:r>
      <w:r w:rsidRPr="003E7B51">
        <w:rPr>
          <w:rFonts w:cs="B Mitra"/>
          <w:sz w:val="26"/>
          <w:szCs w:val="26"/>
          <w:rtl/>
        </w:rPr>
        <w:t xml:space="preserve"> که در مس</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بحران</w:t>
      </w:r>
      <w:r w:rsidRPr="003E7B51">
        <w:rPr>
          <w:rFonts w:cs="B Mitra" w:hint="cs"/>
          <w:sz w:val="26"/>
          <w:szCs w:val="26"/>
          <w:rtl/>
        </w:rPr>
        <w:t>ی</w:t>
      </w:r>
      <w:r w:rsidRPr="003E7B51">
        <w:rPr>
          <w:rFonts w:cs="B Mitra"/>
          <w:sz w:val="26"/>
          <w:szCs w:val="26"/>
          <w:rtl/>
        </w:rPr>
        <w:t xml:space="preserve"> پروژه باشد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منجر به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فعال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ها (و نها</w:t>
      </w:r>
      <w:r w:rsidRPr="003E7B51">
        <w:rPr>
          <w:rFonts w:cs="B Mitra" w:hint="cs"/>
          <w:sz w:val="26"/>
          <w:szCs w:val="26"/>
          <w:rtl/>
        </w:rPr>
        <w:t>ی</w:t>
      </w:r>
      <w:r w:rsidRPr="003E7B51">
        <w:rPr>
          <w:rFonts w:cs="B Mitra" w:hint="eastAsia"/>
          <w:sz w:val="26"/>
          <w:szCs w:val="26"/>
          <w:rtl/>
        </w:rPr>
        <w:t>تاً</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در کل مدت قرارداد گردد) جزء تاخ</w:t>
      </w:r>
      <w:r w:rsidRPr="003E7B51">
        <w:rPr>
          <w:rFonts w:cs="B Mitra" w:hint="cs"/>
          <w:sz w:val="26"/>
          <w:szCs w:val="26"/>
          <w:rtl/>
        </w:rPr>
        <w:t>ی</w:t>
      </w:r>
      <w:r w:rsidRPr="003E7B51">
        <w:rPr>
          <w:rFonts w:cs="B Mitra" w:hint="eastAsia"/>
          <w:sz w:val="26"/>
          <w:szCs w:val="26"/>
          <w:rtl/>
        </w:rPr>
        <w:t>رات</w:t>
      </w:r>
      <w:r w:rsidRPr="003E7B51">
        <w:rPr>
          <w:rFonts w:cs="B Mitra"/>
          <w:sz w:val="26"/>
          <w:szCs w:val="26"/>
          <w:rtl/>
        </w:rPr>
        <w:t xml:space="preserve"> غ</w:t>
      </w:r>
      <w:r w:rsidRPr="003E7B51">
        <w:rPr>
          <w:rFonts w:cs="B Mitra" w:hint="cs"/>
          <w:sz w:val="26"/>
          <w:szCs w:val="26"/>
          <w:rtl/>
        </w:rPr>
        <w:t>ی</w:t>
      </w:r>
      <w:r w:rsidRPr="003E7B51">
        <w:rPr>
          <w:rFonts w:cs="B Mitra" w:hint="eastAsia"/>
          <w:sz w:val="26"/>
          <w:szCs w:val="26"/>
          <w:rtl/>
        </w:rPr>
        <w:t>رمجاز</w:t>
      </w:r>
      <w:r w:rsidRPr="003E7B51">
        <w:rPr>
          <w:rFonts w:cs="B Mitra"/>
          <w:sz w:val="26"/>
          <w:szCs w:val="26"/>
          <w:rtl/>
        </w:rPr>
        <w:t xml:space="preserve"> محاسبه خواهد شد.</w:t>
      </w:r>
    </w:p>
    <w:p w14:paraId="0341AF8B"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12-51-در صورت عدم موفق</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آم</w:t>
      </w:r>
      <w:r w:rsidRPr="003E7B51">
        <w:rPr>
          <w:rFonts w:cs="B Mitra" w:hint="cs"/>
          <w:sz w:val="26"/>
          <w:szCs w:val="26"/>
          <w:rtl/>
        </w:rPr>
        <w:t>ی</w:t>
      </w:r>
      <w:r w:rsidRPr="003E7B51">
        <w:rPr>
          <w:rFonts w:cs="B Mitra" w:hint="eastAsia"/>
          <w:sz w:val="26"/>
          <w:szCs w:val="26"/>
          <w:rtl/>
        </w:rPr>
        <w:t>ز</w:t>
      </w:r>
      <w:r w:rsidRPr="003E7B51">
        <w:rPr>
          <w:rFonts w:cs="B Mitra"/>
          <w:sz w:val="26"/>
          <w:szCs w:val="26"/>
          <w:rtl/>
        </w:rPr>
        <w:t xml:space="preserve"> بودن نتا</w:t>
      </w:r>
      <w:r w:rsidRPr="003E7B51">
        <w:rPr>
          <w:rFonts w:cs="B Mitra" w:hint="cs"/>
          <w:sz w:val="26"/>
          <w:szCs w:val="26"/>
          <w:rtl/>
        </w:rPr>
        <w:t>ی</w:t>
      </w:r>
      <w:r w:rsidRPr="003E7B51">
        <w:rPr>
          <w:rFonts w:cs="B Mitra" w:hint="eastAsia"/>
          <w:sz w:val="26"/>
          <w:szCs w:val="26"/>
          <w:rtl/>
        </w:rPr>
        <w:t>ج،</w:t>
      </w:r>
      <w:r w:rsidRPr="003E7B51">
        <w:rPr>
          <w:rFonts w:cs="B Mitra"/>
          <w:sz w:val="26"/>
          <w:szCs w:val="26"/>
          <w:rtl/>
        </w:rPr>
        <w:t xml:space="preserve"> آزما</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ها تکرار شده و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با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برنامه جا</w:t>
      </w:r>
      <w:r w:rsidRPr="003E7B51">
        <w:rPr>
          <w:rFonts w:cs="B Mitra" w:hint="cs"/>
          <w:sz w:val="26"/>
          <w:szCs w:val="26"/>
          <w:rtl/>
        </w:rPr>
        <w:t>ی</w:t>
      </w:r>
      <w:r w:rsidRPr="003E7B51">
        <w:rPr>
          <w:rFonts w:cs="B Mitra" w:hint="eastAsia"/>
          <w:sz w:val="26"/>
          <w:szCs w:val="26"/>
          <w:rtl/>
        </w:rPr>
        <w:t>گز</w:t>
      </w:r>
      <w:r w:rsidRPr="003E7B51">
        <w:rPr>
          <w:rFonts w:cs="B Mitra" w:hint="cs"/>
          <w:sz w:val="26"/>
          <w:szCs w:val="26"/>
          <w:rtl/>
        </w:rPr>
        <w:t>ی</w:t>
      </w:r>
      <w:r w:rsidRPr="003E7B51">
        <w:rPr>
          <w:rFonts w:cs="B Mitra" w:hint="eastAsia"/>
          <w:sz w:val="26"/>
          <w:szCs w:val="26"/>
          <w:rtl/>
        </w:rPr>
        <w:t>ن</w:t>
      </w:r>
      <w:r w:rsidRPr="003E7B51">
        <w:rPr>
          <w:rFonts w:cs="B Mitra" w:hint="cs"/>
          <w:sz w:val="26"/>
          <w:szCs w:val="26"/>
          <w:rtl/>
        </w:rPr>
        <w:t>ی</w:t>
      </w:r>
      <w:r w:rsidRPr="003E7B51">
        <w:rPr>
          <w:rFonts w:cs="B Mitra"/>
          <w:sz w:val="26"/>
          <w:szCs w:val="26"/>
          <w:rtl/>
        </w:rPr>
        <w:t xml:space="preserve"> 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کارها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بخش ها</w:t>
      </w:r>
      <w:r w:rsidRPr="003E7B51">
        <w:rPr>
          <w:rFonts w:cs="B Mitra" w:hint="cs"/>
          <w:sz w:val="26"/>
          <w:szCs w:val="26"/>
          <w:rtl/>
        </w:rPr>
        <w:t>ی</w:t>
      </w:r>
      <w:r w:rsidRPr="003E7B51">
        <w:rPr>
          <w:rFonts w:cs="B Mitra"/>
          <w:sz w:val="26"/>
          <w:szCs w:val="26"/>
          <w:rtl/>
        </w:rPr>
        <w:t xml:space="preserve"> مع</w:t>
      </w:r>
      <w:r w:rsidRPr="003E7B51">
        <w:rPr>
          <w:rFonts w:cs="B Mitra" w:hint="cs"/>
          <w:sz w:val="26"/>
          <w:szCs w:val="26"/>
          <w:rtl/>
        </w:rPr>
        <w:t>ی</w:t>
      </w:r>
      <w:r w:rsidRPr="003E7B51">
        <w:rPr>
          <w:rFonts w:cs="B Mitra" w:hint="eastAsia"/>
          <w:sz w:val="26"/>
          <w:szCs w:val="26"/>
          <w:rtl/>
        </w:rPr>
        <w:t>وب</w:t>
      </w:r>
      <w:r w:rsidRPr="003E7B51">
        <w:rPr>
          <w:rFonts w:cs="B Mitra"/>
          <w:sz w:val="26"/>
          <w:szCs w:val="26"/>
          <w:rtl/>
        </w:rPr>
        <w:t xml:space="preserve"> را همراه با مدت زمان انجام آنها ته</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و برا</w:t>
      </w:r>
      <w:r w:rsidRPr="003E7B51">
        <w:rPr>
          <w:rFonts w:cs="B Mitra" w:hint="cs"/>
          <w:sz w:val="26"/>
          <w:szCs w:val="26"/>
          <w:rtl/>
        </w:rPr>
        <w:t>ی</w:t>
      </w:r>
      <w:r w:rsidRPr="003E7B51">
        <w:rPr>
          <w:rFonts w:cs="B Mitra"/>
          <w:sz w:val="26"/>
          <w:szCs w:val="26"/>
          <w:rtl/>
        </w:rPr>
        <w:t xml:space="preserve"> بررس</w:t>
      </w:r>
      <w:r w:rsidRPr="003E7B51">
        <w:rPr>
          <w:rFonts w:cs="B Mitra" w:hint="cs"/>
          <w:sz w:val="26"/>
          <w:szCs w:val="26"/>
          <w:rtl/>
        </w:rPr>
        <w:t>ی</w:t>
      </w:r>
      <w:r w:rsidRPr="003E7B51">
        <w:rPr>
          <w:rFonts w:cs="B Mitra"/>
          <w:sz w:val="26"/>
          <w:szCs w:val="26"/>
          <w:rtl/>
        </w:rPr>
        <w:t xml:space="preserve"> و تا</w:t>
      </w:r>
      <w:r w:rsidRPr="003E7B51">
        <w:rPr>
          <w:rFonts w:cs="B Mitra" w:hint="cs"/>
          <w:sz w:val="26"/>
          <w:szCs w:val="26"/>
          <w:rtl/>
        </w:rPr>
        <w:t>یی</w:t>
      </w:r>
      <w:r w:rsidRPr="003E7B51">
        <w:rPr>
          <w:rFonts w:cs="B Mitra" w:hint="eastAsia"/>
          <w:sz w:val="26"/>
          <w:szCs w:val="26"/>
          <w:rtl/>
        </w:rPr>
        <w:t>د</w:t>
      </w:r>
      <w:r w:rsidRPr="003E7B51">
        <w:rPr>
          <w:rFonts w:cs="B Mitra"/>
          <w:sz w:val="26"/>
          <w:szCs w:val="26"/>
          <w:rtl/>
        </w:rPr>
        <w:t xml:space="preserve"> در اخت</w:t>
      </w:r>
      <w:r w:rsidRPr="003E7B51">
        <w:rPr>
          <w:rFonts w:cs="B Mitra" w:hint="cs"/>
          <w:sz w:val="26"/>
          <w:szCs w:val="26"/>
          <w:rtl/>
        </w:rPr>
        <w:t>ی</w:t>
      </w:r>
      <w:r w:rsidRPr="003E7B51">
        <w:rPr>
          <w:rFonts w:cs="B Mitra" w:hint="eastAsia"/>
          <w:sz w:val="26"/>
          <w:szCs w:val="26"/>
          <w:rtl/>
        </w:rPr>
        <w:t>ار</w:t>
      </w:r>
      <w:r w:rsidRPr="003E7B51">
        <w:rPr>
          <w:rFonts w:cs="B Mitra"/>
          <w:sz w:val="26"/>
          <w:szCs w:val="26"/>
          <w:rtl/>
        </w:rPr>
        <w:t xml:space="preserve"> </w:t>
      </w:r>
      <w:r w:rsidRPr="003E7B51">
        <w:rPr>
          <w:rFonts w:cs="B Mitra" w:hint="cs"/>
          <w:sz w:val="26"/>
          <w:szCs w:val="26"/>
          <w:rtl/>
        </w:rPr>
        <w:t>کارفرما</w:t>
      </w:r>
      <w:r w:rsidRPr="003E7B51">
        <w:rPr>
          <w:rFonts w:cs="B Mitra"/>
          <w:sz w:val="26"/>
          <w:szCs w:val="26"/>
          <w:rtl/>
        </w:rPr>
        <w:t xml:space="preserve"> قرار دهد. بد</w:t>
      </w:r>
      <w:r w:rsidRPr="003E7B51">
        <w:rPr>
          <w:rFonts w:cs="B Mitra" w:hint="cs"/>
          <w:sz w:val="26"/>
          <w:szCs w:val="26"/>
          <w:rtl/>
        </w:rPr>
        <w:t>ی</w:t>
      </w:r>
      <w:r w:rsidRPr="003E7B51">
        <w:rPr>
          <w:rFonts w:cs="B Mitra" w:hint="eastAsia"/>
          <w:sz w:val="26"/>
          <w:szCs w:val="26"/>
          <w:rtl/>
        </w:rPr>
        <w:t>ه</w:t>
      </w:r>
      <w:r w:rsidRPr="003E7B51">
        <w:rPr>
          <w:rFonts w:cs="B Mitra" w:hint="cs"/>
          <w:sz w:val="26"/>
          <w:szCs w:val="26"/>
          <w:rtl/>
        </w:rPr>
        <w:t>ی</w:t>
      </w:r>
      <w:r w:rsidRPr="003E7B51">
        <w:rPr>
          <w:rFonts w:cs="B Mitra"/>
          <w:sz w:val="26"/>
          <w:szCs w:val="26"/>
          <w:rtl/>
        </w:rPr>
        <w:t xml:space="preserve"> است تمام 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tl/>
        </w:rPr>
        <w:t xml:space="preserve"> ها</w:t>
      </w:r>
      <w:r w:rsidRPr="003E7B51">
        <w:rPr>
          <w:rFonts w:cs="B Mitra" w:hint="cs"/>
          <w:sz w:val="26"/>
          <w:szCs w:val="26"/>
          <w:rtl/>
        </w:rPr>
        <w:t>ی</w:t>
      </w:r>
      <w:r w:rsidRPr="003E7B51">
        <w:rPr>
          <w:rFonts w:cs="B Mitra"/>
          <w:sz w:val="26"/>
          <w:szCs w:val="26"/>
          <w:rtl/>
        </w:rPr>
        <w:t xml:space="preserve"> مربوطه به عهده پ</w:t>
      </w:r>
      <w:r w:rsidRPr="003E7B51">
        <w:rPr>
          <w:rFonts w:cs="B Mitra" w:hint="cs"/>
          <w:sz w:val="26"/>
          <w:szCs w:val="26"/>
          <w:rtl/>
        </w:rPr>
        <w:t>ی</w:t>
      </w:r>
      <w:r w:rsidRPr="003E7B51">
        <w:rPr>
          <w:rFonts w:cs="B Mitra"/>
          <w:sz w:val="26"/>
          <w:szCs w:val="26"/>
          <w:rtl/>
        </w:rPr>
        <w:t>مانکار است و مجموع تاخ</w:t>
      </w:r>
      <w:r w:rsidRPr="003E7B51">
        <w:rPr>
          <w:rFonts w:cs="B Mitra" w:hint="cs"/>
          <w:sz w:val="26"/>
          <w:szCs w:val="26"/>
          <w:rtl/>
        </w:rPr>
        <w:t>ی</w:t>
      </w:r>
      <w:r w:rsidRPr="003E7B51">
        <w:rPr>
          <w:rFonts w:cs="B Mitra" w:hint="eastAsia"/>
          <w:sz w:val="26"/>
          <w:szCs w:val="26"/>
          <w:rtl/>
        </w:rPr>
        <w:t>رات</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آمده از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بابت در صورت</w:t>
      </w:r>
      <w:r w:rsidRPr="003E7B51">
        <w:rPr>
          <w:rFonts w:cs="B Mitra" w:hint="cs"/>
          <w:sz w:val="26"/>
          <w:szCs w:val="26"/>
          <w:rtl/>
        </w:rPr>
        <w:t>ی</w:t>
      </w:r>
      <w:r w:rsidRPr="003E7B51">
        <w:rPr>
          <w:rFonts w:cs="B Mitra"/>
          <w:sz w:val="26"/>
          <w:szCs w:val="26"/>
          <w:rtl/>
        </w:rPr>
        <w:t xml:space="preserve"> که در مس</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بحران</w:t>
      </w:r>
      <w:r w:rsidRPr="003E7B51">
        <w:rPr>
          <w:rFonts w:cs="B Mitra" w:hint="cs"/>
          <w:sz w:val="26"/>
          <w:szCs w:val="26"/>
          <w:rtl/>
        </w:rPr>
        <w:t>ی</w:t>
      </w:r>
      <w:r w:rsidRPr="003E7B51">
        <w:rPr>
          <w:rFonts w:cs="B Mitra"/>
          <w:sz w:val="26"/>
          <w:szCs w:val="26"/>
          <w:rtl/>
        </w:rPr>
        <w:t xml:space="preserve"> پروژه باشد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به هر نحو</w:t>
      </w:r>
      <w:r w:rsidRPr="003E7B51">
        <w:rPr>
          <w:rFonts w:cs="B Mitra" w:hint="cs"/>
          <w:sz w:val="26"/>
          <w:szCs w:val="26"/>
          <w:rtl/>
        </w:rPr>
        <w:t>ی</w:t>
      </w:r>
      <w:r w:rsidRPr="003E7B51">
        <w:rPr>
          <w:rFonts w:cs="B Mitra"/>
          <w:sz w:val="26"/>
          <w:szCs w:val="26"/>
          <w:rtl/>
        </w:rPr>
        <w:t xml:space="preserve"> منجر به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در کل مدت قرارداد گردد، جزء تاخ</w:t>
      </w:r>
      <w:r w:rsidRPr="003E7B51">
        <w:rPr>
          <w:rFonts w:cs="B Mitra" w:hint="cs"/>
          <w:sz w:val="26"/>
          <w:szCs w:val="26"/>
          <w:rtl/>
        </w:rPr>
        <w:t>ی</w:t>
      </w:r>
      <w:r w:rsidRPr="003E7B51">
        <w:rPr>
          <w:rFonts w:cs="B Mitra" w:hint="eastAsia"/>
          <w:sz w:val="26"/>
          <w:szCs w:val="26"/>
          <w:rtl/>
        </w:rPr>
        <w:t>رات</w:t>
      </w:r>
      <w:r w:rsidRPr="003E7B51">
        <w:rPr>
          <w:rFonts w:cs="B Mitra"/>
          <w:sz w:val="26"/>
          <w:szCs w:val="26"/>
          <w:rtl/>
        </w:rPr>
        <w:t xml:space="preserve"> غ</w:t>
      </w:r>
      <w:r w:rsidRPr="003E7B51">
        <w:rPr>
          <w:rFonts w:cs="B Mitra" w:hint="cs"/>
          <w:sz w:val="26"/>
          <w:szCs w:val="26"/>
          <w:rtl/>
        </w:rPr>
        <w:t>ی</w:t>
      </w:r>
      <w:r w:rsidRPr="003E7B51">
        <w:rPr>
          <w:rFonts w:cs="B Mitra" w:hint="eastAsia"/>
          <w:sz w:val="26"/>
          <w:szCs w:val="26"/>
          <w:rtl/>
        </w:rPr>
        <w:t>رمجاز</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محسوب م</w:t>
      </w:r>
      <w:r w:rsidRPr="003E7B51">
        <w:rPr>
          <w:rFonts w:cs="B Mitra" w:hint="cs"/>
          <w:sz w:val="26"/>
          <w:szCs w:val="26"/>
          <w:rtl/>
        </w:rPr>
        <w:t>ی</w:t>
      </w:r>
      <w:r w:rsidRPr="003E7B51">
        <w:rPr>
          <w:rFonts w:cs="B Mitra"/>
          <w:sz w:val="26"/>
          <w:szCs w:val="26"/>
          <w:rtl/>
        </w:rPr>
        <w:t xml:space="preserve"> گردد.</w:t>
      </w:r>
    </w:p>
    <w:p w14:paraId="09F82AC9" w14:textId="77777777" w:rsidR="00263EEF" w:rsidRPr="003E7B51" w:rsidRDefault="00263EEF" w:rsidP="00263EEF">
      <w:pPr>
        <w:widowControl w:val="0"/>
        <w:contextualSpacing/>
        <w:jc w:val="both"/>
        <w:rPr>
          <w:rFonts w:cs="B Mitra"/>
          <w:sz w:val="26"/>
          <w:szCs w:val="26"/>
          <w:rtl/>
        </w:rPr>
      </w:pPr>
    </w:p>
    <w:p w14:paraId="108E18D9" w14:textId="77777777" w:rsidR="00263EEF" w:rsidRPr="003E7B51" w:rsidRDefault="00263EEF" w:rsidP="00263EEF">
      <w:pPr>
        <w:widowControl w:val="0"/>
        <w:contextualSpacing/>
        <w:jc w:val="both"/>
        <w:rPr>
          <w:rFonts w:cs="B Mitra"/>
          <w:sz w:val="26"/>
          <w:szCs w:val="26"/>
          <w:u w:val="single"/>
        </w:rPr>
      </w:pPr>
      <w:r w:rsidRPr="003E7B51">
        <w:rPr>
          <w:rFonts w:cs="B Mitra" w:hint="eastAsia"/>
          <w:sz w:val="26"/>
          <w:szCs w:val="26"/>
          <w:u w:val="single"/>
          <w:rtl/>
        </w:rPr>
        <w:t>ماده</w:t>
      </w:r>
      <w:r w:rsidRPr="003E7B51">
        <w:rPr>
          <w:rFonts w:cs="B Mitra"/>
          <w:sz w:val="26"/>
          <w:szCs w:val="26"/>
          <w:u w:val="single"/>
        </w:rPr>
        <w:t xml:space="preserve"> </w:t>
      </w:r>
      <w:r w:rsidRPr="003E7B51">
        <w:rPr>
          <w:rFonts w:cs="B Mitra"/>
          <w:sz w:val="26"/>
          <w:szCs w:val="26"/>
          <w:u w:val="single"/>
          <w:rtl/>
        </w:rPr>
        <w:t xml:space="preserve"> 52- شمول مبلغ پ</w:t>
      </w:r>
      <w:r w:rsidRPr="003E7B51">
        <w:rPr>
          <w:rFonts w:cs="B Mitra" w:hint="cs"/>
          <w:sz w:val="26"/>
          <w:szCs w:val="26"/>
          <w:u w:val="single"/>
          <w:rtl/>
        </w:rPr>
        <w:t>ی</w:t>
      </w:r>
      <w:r w:rsidRPr="003E7B51">
        <w:rPr>
          <w:rFonts w:cs="B Mitra" w:hint="eastAsia"/>
          <w:sz w:val="26"/>
          <w:szCs w:val="26"/>
          <w:u w:val="single"/>
          <w:rtl/>
        </w:rPr>
        <w:t>مان</w:t>
      </w:r>
    </w:p>
    <w:p w14:paraId="365BED4D"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كل</w:t>
      </w:r>
      <w:r w:rsidRPr="003E7B51">
        <w:rPr>
          <w:rFonts w:cs="B Mitra" w:hint="cs"/>
          <w:sz w:val="26"/>
          <w:szCs w:val="26"/>
          <w:rtl/>
        </w:rPr>
        <w:t>ی</w:t>
      </w:r>
      <w:r w:rsidRPr="003E7B51">
        <w:rPr>
          <w:rFonts w:cs="B Mitra" w:hint="eastAsia"/>
          <w:sz w:val="26"/>
          <w:szCs w:val="26"/>
          <w:rtl/>
        </w:rPr>
        <w:t>ه</w:t>
      </w:r>
      <w:r w:rsidRPr="003E7B51">
        <w:rPr>
          <w:rFonts w:cs="B Mitra"/>
          <w:sz w:val="26"/>
          <w:szCs w:val="26"/>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w:t>
      </w:r>
      <w:r w:rsidRPr="003E7B51">
        <w:rPr>
          <w:rFonts w:cs="B Mitra" w:hint="eastAsia"/>
          <w:sz w:val="26"/>
          <w:szCs w:val="26"/>
        </w:rPr>
        <w:t>‌</w:t>
      </w:r>
      <w:r w:rsidRPr="003E7B51">
        <w:rPr>
          <w:rFonts w:cs="B Mitra" w:hint="eastAsia"/>
          <w:sz w:val="26"/>
          <w:szCs w:val="26"/>
          <w:rtl/>
        </w:rPr>
        <w:t>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مرتبط</w:t>
      </w:r>
      <w:r w:rsidRPr="003E7B51">
        <w:rPr>
          <w:rFonts w:cs="B Mitra"/>
          <w:sz w:val="26"/>
          <w:szCs w:val="26"/>
        </w:rPr>
        <w:t xml:space="preserve"> </w:t>
      </w:r>
      <w:r w:rsidRPr="003E7B51">
        <w:rPr>
          <w:rFonts w:cs="B Mitra" w:hint="eastAsia"/>
          <w:sz w:val="26"/>
          <w:szCs w:val="26"/>
          <w:rtl/>
        </w:rPr>
        <w:t>با</w:t>
      </w:r>
      <w:r w:rsidRPr="003E7B51">
        <w:rPr>
          <w:rFonts w:cs="B Mitra"/>
          <w:sz w:val="26"/>
          <w:szCs w:val="26"/>
        </w:rPr>
        <w:t xml:space="preserve">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موضوع</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بعهده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sz w:val="26"/>
          <w:szCs w:val="26"/>
        </w:rPr>
        <w:t>EPC</w:t>
      </w:r>
      <w:r w:rsidRPr="003E7B51">
        <w:rPr>
          <w:rFonts w:cs="B Mitra"/>
          <w:sz w:val="26"/>
          <w:szCs w:val="26"/>
          <w:rtl/>
        </w:rPr>
        <w:t xml:space="preserve"> 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باشد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كارفرما</w:t>
      </w:r>
      <w:r w:rsidRPr="003E7B51">
        <w:rPr>
          <w:rFonts w:cs="B Mitra"/>
          <w:sz w:val="26"/>
          <w:szCs w:val="26"/>
        </w:rPr>
        <w:t xml:space="preserve"> </w:t>
      </w:r>
      <w:r w:rsidRPr="003E7B51">
        <w:rPr>
          <w:rFonts w:cs="B Mitra" w:hint="eastAsia"/>
          <w:sz w:val="26"/>
          <w:szCs w:val="26"/>
          <w:rtl/>
        </w:rPr>
        <w:t>ه</w:t>
      </w:r>
      <w:r w:rsidRPr="003E7B51">
        <w:rPr>
          <w:rFonts w:cs="B Mitra" w:hint="cs"/>
          <w:sz w:val="26"/>
          <w:szCs w:val="26"/>
          <w:rtl/>
        </w:rPr>
        <w:t>ی</w:t>
      </w:r>
      <w:r w:rsidRPr="003E7B51">
        <w:rPr>
          <w:rFonts w:cs="B Mitra" w:hint="eastAsia"/>
          <w:sz w:val="26"/>
          <w:szCs w:val="26"/>
          <w:rtl/>
        </w:rPr>
        <w:t>چگونه</w:t>
      </w:r>
      <w:r w:rsidRPr="003E7B51">
        <w:rPr>
          <w:rFonts w:cs="B Mitra"/>
          <w:sz w:val="26"/>
          <w:szCs w:val="26"/>
        </w:rPr>
        <w:t xml:space="preserve"> </w:t>
      </w:r>
      <w:r w:rsidRPr="003E7B51">
        <w:rPr>
          <w:rFonts w:cs="B Mitra" w:hint="eastAsia"/>
          <w:sz w:val="26"/>
          <w:szCs w:val="26"/>
          <w:rtl/>
        </w:rPr>
        <w:t>مسئول</w:t>
      </w:r>
      <w:r w:rsidRPr="003E7B51">
        <w:rPr>
          <w:rFonts w:cs="B Mitra" w:hint="cs"/>
          <w:sz w:val="26"/>
          <w:szCs w:val="26"/>
          <w:rtl/>
        </w:rPr>
        <w:t>ی</w:t>
      </w:r>
      <w:r w:rsidRPr="003E7B51">
        <w:rPr>
          <w:rFonts w:cs="B Mitra" w:hint="eastAsia"/>
          <w:sz w:val="26"/>
          <w:szCs w:val="26"/>
          <w:rtl/>
        </w:rPr>
        <w:t>ت</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در</w:t>
      </w:r>
      <w:r w:rsidRPr="003E7B51">
        <w:rPr>
          <w:rFonts w:cs="B Mitra"/>
          <w:sz w:val="26"/>
          <w:szCs w:val="26"/>
        </w:rPr>
        <w:t xml:space="preserve"> </w:t>
      </w:r>
      <w:r w:rsidRPr="003E7B51">
        <w:rPr>
          <w:rFonts w:cs="B Mitra" w:hint="eastAsia"/>
          <w:sz w:val="26"/>
          <w:szCs w:val="26"/>
          <w:rtl/>
        </w:rPr>
        <w:t>قبال</w:t>
      </w:r>
      <w:r w:rsidRPr="003E7B51">
        <w:rPr>
          <w:rFonts w:cs="B Mitra"/>
          <w:sz w:val="26"/>
          <w:szCs w:val="26"/>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ماده</w:t>
      </w:r>
      <w:r w:rsidRPr="003E7B51">
        <w:rPr>
          <w:rFonts w:cs="B Mitra"/>
          <w:sz w:val="26"/>
          <w:szCs w:val="26"/>
        </w:rPr>
        <w:t xml:space="preserve"> </w:t>
      </w:r>
      <w:r w:rsidRPr="003E7B51">
        <w:rPr>
          <w:rFonts w:cs="B Mitra" w:hint="eastAsia"/>
          <w:sz w:val="26"/>
          <w:szCs w:val="26"/>
          <w:rtl/>
        </w:rPr>
        <w:t>از</w:t>
      </w:r>
      <w:r w:rsidRPr="003E7B51">
        <w:rPr>
          <w:rFonts w:cs="B Mitra"/>
          <w:sz w:val="26"/>
          <w:szCs w:val="26"/>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Pr>
        <w:t xml:space="preserve"> </w:t>
      </w:r>
      <w:r w:rsidRPr="003E7B51">
        <w:rPr>
          <w:rFonts w:cs="B Mitra" w:hint="eastAsia"/>
          <w:sz w:val="26"/>
          <w:szCs w:val="26"/>
          <w:rtl/>
        </w:rPr>
        <w:t>عموم</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Pr>
        <w:t xml:space="preserve"> </w:t>
      </w:r>
      <w:r w:rsidRPr="003E7B51">
        <w:rPr>
          <w:rFonts w:cs="B Mitra" w:hint="eastAsia"/>
          <w:sz w:val="26"/>
          <w:szCs w:val="26"/>
          <w:rtl/>
        </w:rPr>
        <w:t>ندارد</w:t>
      </w:r>
      <w:r w:rsidRPr="003E7B51">
        <w:rPr>
          <w:rFonts w:cs="B Mitra"/>
          <w:sz w:val="26"/>
          <w:szCs w:val="26"/>
        </w:rPr>
        <w:t>.</w:t>
      </w:r>
    </w:p>
    <w:p w14:paraId="7FAB8191" w14:textId="77777777" w:rsidR="00263EEF" w:rsidRPr="003E7B51" w:rsidRDefault="00263EEF" w:rsidP="00263EEF">
      <w:pPr>
        <w:widowControl w:val="0"/>
        <w:contextualSpacing/>
        <w:jc w:val="both"/>
        <w:rPr>
          <w:rFonts w:cs="B Mitra"/>
          <w:sz w:val="26"/>
          <w:szCs w:val="26"/>
          <w:rtl/>
        </w:rPr>
      </w:pPr>
    </w:p>
    <w:p w14:paraId="7196910F" w14:textId="77777777" w:rsidR="00263EEF" w:rsidRPr="003E7B51" w:rsidRDefault="00263EEF" w:rsidP="00263EEF">
      <w:pPr>
        <w:widowControl w:val="0"/>
        <w:contextualSpacing/>
        <w:jc w:val="both"/>
        <w:rPr>
          <w:rFonts w:cs="B Mitra"/>
          <w:sz w:val="26"/>
          <w:szCs w:val="26"/>
          <w:u w:val="single"/>
        </w:rPr>
      </w:pPr>
      <w:r w:rsidRPr="003E7B51">
        <w:rPr>
          <w:rFonts w:cs="B Mitra" w:hint="eastAsia"/>
          <w:sz w:val="26"/>
          <w:szCs w:val="26"/>
          <w:u w:val="single"/>
          <w:rtl/>
        </w:rPr>
        <w:t>ماده</w:t>
      </w:r>
      <w:r w:rsidRPr="003E7B51">
        <w:rPr>
          <w:rFonts w:cs="B Mitra"/>
          <w:sz w:val="26"/>
          <w:szCs w:val="26"/>
          <w:u w:val="single"/>
        </w:rPr>
        <w:t xml:space="preserve"> </w:t>
      </w:r>
      <w:r w:rsidRPr="003E7B51">
        <w:rPr>
          <w:rFonts w:cs="B Mitra"/>
          <w:sz w:val="26"/>
          <w:szCs w:val="26"/>
          <w:u w:val="single"/>
          <w:rtl/>
        </w:rPr>
        <w:t xml:space="preserve"> 8-2-53- 1 م</w:t>
      </w:r>
      <w:r w:rsidRPr="003E7B51">
        <w:rPr>
          <w:rFonts w:cs="B Mitra" w:hint="cs"/>
          <w:sz w:val="26"/>
          <w:szCs w:val="26"/>
          <w:u w:val="single"/>
          <w:rtl/>
        </w:rPr>
        <w:t>ی</w:t>
      </w:r>
      <w:r w:rsidRPr="003E7B51">
        <w:rPr>
          <w:rFonts w:cs="B Mitra" w:hint="eastAsia"/>
          <w:sz w:val="26"/>
          <w:szCs w:val="26"/>
          <w:u w:val="single"/>
          <w:rtl/>
        </w:rPr>
        <w:t>زان</w:t>
      </w:r>
      <w:r w:rsidRPr="003E7B51">
        <w:rPr>
          <w:rFonts w:cs="B Mitra"/>
          <w:sz w:val="26"/>
          <w:szCs w:val="26"/>
          <w:u w:val="single"/>
          <w:rtl/>
        </w:rPr>
        <w:t xml:space="preserve"> کسور حسن انجام کار برا</w:t>
      </w:r>
      <w:r w:rsidRPr="003E7B51">
        <w:rPr>
          <w:rFonts w:cs="B Mitra" w:hint="cs"/>
          <w:sz w:val="26"/>
          <w:szCs w:val="26"/>
          <w:u w:val="single"/>
          <w:rtl/>
        </w:rPr>
        <w:t>ی</w:t>
      </w:r>
      <w:r w:rsidRPr="003E7B51">
        <w:rPr>
          <w:rFonts w:cs="B Mitra"/>
          <w:sz w:val="26"/>
          <w:szCs w:val="26"/>
          <w:u w:val="single"/>
          <w:rtl/>
        </w:rPr>
        <w:t xml:space="preserve"> بخش‌ها</w:t>
      </w:r>
      <w:r w:rsidRPr="003E7B51">
        <w:rPr>
          <w:rFonts w:cs="B Mitra" w:hint="cs"/>
          <w:sz w:val="26"/>
          <w:szCs w:val="26"/>
          <w:u w:val="single"/>
          <w:rtl/>
        </w:rPr>
        <w:t>ی</w:t>
      </w:r>
      <w:r w:rsidRPr="003E7B51">
        <w:rPr>
          <w:rFonts w:cs="B Mitra"/>
          <w:sz w:val="26"/>
          <w:szCs w:val="26"/>
          <w:u w:val="single"/>
          <w:rtl/>
        </w:rPr>
        <w:t xml:space="preserve"> مختلف کار به شرح ز</w:t>
      </w:r>
      <w:r w:rsidRPr="003E7B51">
        <w:rPr>
          <w:rFonts w:cs="B Mitra" w:hint="cs"/>
          <w:sz w:val="26"/>
          <w:szCs w:val="26"/>
          <w:u w:val="single"/>
          <w:rtl/>
        </w:rPr>
        <w:t>ی</w:t>
      </w:r>
      <w:r w:rsidRPr="003E7B51">
        <w:rPr>
          <w:rFonts w:cs="B Mitra" w:hint="eastAsia"/>
          <w:sz w:val="26"/>
          <w:szCs w:val="26"/>
          <w:u w:val="single"/>
          <w:rtl/>
        </w:rPr>
        <w:t>ر</w:t>
      </w:r>
      <w:r w:rsidRPr="003E7B51">
        <w:rPr>
          <w:rFonts w:cs="B Mitra"/>
          <w:sz w:val="26"/>
          <w:szCs w:val="26"/>
          <w:u w:val="single"/>
          <w:rtl/>
        </w:rPr>
        <w:t xml:space="preserve"> است:</w:t>
      </w:r>
    </w:p>
    <w:p w14:paraId="3847D02E" w14:textId="77777777" w:rsidR="00263EEF" w:rsidRPr="003E7B51" w:rsidRDefault="00263EEF" w:rsidP="00263EEF">
      <w:pPr>
        <w:widowControl w:val="0"/>
        <w:contextualSpacing/>
        <w:jc w:val="both"/>
        <w:rPr>
          <w:rFonts w:cs="B Mitra"/>
          <w:sz w:val="26"/>
          <w:szCs w:val="26"/>
        </w:rPr>
      </w:pPr>
      <w:r w:rsidRPr="003E7B51">
        <w:rPr>
          <w:rFonts w:cs="B Mitra"/>
          <w:sz w:val="26"/>
          <w:szCs w:val="26"/>
          <w:rtl/>
        </w:rPr>
        <w:lastRenderedPageBreak/>
        <w:t>از هر صورت 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تا</w:t>
      </w:r>
      <w:r w:rsidRPr="003E7B51">
        <w:rPr>
          <w:rFonts w:cs="B Mitra" w:hint="cs"/>
          <w:sz w:val="26"/>
          <w:szCs w:val="26"/>
          <w:rtl/>
        </w:rPr>
        <w:t>یی</w:t>
      </w:r>
      <w:r w:rsidRPr="003E7B51">
        <w:rPr>
          <w:rFonts w:cs="B Mitra" w:hint="eastAsia"/>
          <w:sz w:val="26"/>
          <w:szCs w:val="26"/>
          <w:rtl/>
        </w:rPr>
        <w:t>دشده</w:t>
      </w:r>
      <w:r w:rsidRPr="003E7B51">
        <w:rPr>
          <w:rFonts w:cs="B Mitra"/>
          <w:sz w:val="26"/>
          <w:szCs w:val="26"/>
          <w:rtl/>
        </w:rPr>
        <w:t xml:space="preserve"> </w:t>
      </w:r>
      <w:r w:rsidRPr="003E7B51">
        <w:rPr>
          <w:rFonts w:cs="B Mitra" w:hint="cs"/>
          <w:sz w:val="26"/>
          <w:szCs w:val="26"/>
          <w:rtl/>
        </w:rPr>
        <w:t>پیمانکار 10% به عنوان سپرده حسن انجام کار</w:t>
      </w:r>
      <w:r w:rsidRPr="003E7B51">
        <w:rPr>
          <w:rFonts w:cs="B Mitra"/>
          <w:sz w:val="26"/>
          <w:szCs w:val="26"/>
          <w:rtl/>
        </w:rPr>
        <w:t xml:space="preserve"> کسر شده و نزد کارفرما باق</w:t>
      </w:r>
      <w:r w:rsidRPr="003E7B51">
        <w:rPr>
          <w:rFonts w:cs="B Mitra" w:hint="cs"/>
          <w:sz w:val="26"/>
          <w:szCs w:val="26"/>
          <w:rtl/>
        </w:rPr>
        <w:t>ی</w:t>
      </w:r>
      <w:r w:rsidRPr="003E7B51">
        <w:rPr>
          <w:rFonts w:cs="B Mitra"/>
          <w:sz w:val="26"/>
          <w:szCs w:val="26"/>
          <w:rtl/>
        </w:rPr>
        <w:t xml:space="preserve"> خواهد ماند.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زان</w:t>
      </w:r>
      <w:r w:rsidRPr="003E7B51">
        <w:rPr>
          <w:rFonts w:cs="B Mitra"/>
          <w:sz w:val="26"/>
          <w:szCs w:val="26"/>
        </w:rPr>
        <w:t xml:space="preserve"> </w:t>
      </w:r>
      <w:r w:rsidRPr="003E7B51">
        <w:rPr>
          <w:rFonts w:cs="B Mitra" w:hint="eastAsia"/>
          <w:sz w:val="26"/>
          <w:szCs w:val="26"/>
          <w:rtl/>
        </w:rPr>
        <w:t>كسور</w:t>
      </w:r>
      <w:r w:rsidRPr="003E7B51">
        <w:rPr>
          <w:rFonts w:cs="B Mitra"/>
          <w:sz w:val="26"/>
          <w:szCs w:val="26"/>
        </w:rPr>
        <w:t xml:space="preserve"> </w:t>
      </w:r>
      <w:r w:rsidRPr="003E7B51">
        <w:rPr>
          <w:rFonts w:cs="B Mitra" w:hint="eastAsia"/>
          <w:sz w:val="26"/>
          <w:szCs w:val="26"/>
          <w:rtl/>
        </w:rPr>
        <w:t>حسن</w:t>
      </w:r>
      <w:r w:rsidRPr="003E7B51">
        <w:rPr>
          <w:rFonts w:cs="B Mitra"/>
          <w:sz w:val="26"/>
          <w:szCs w:val="26"/>
        </w:rPr>
        <w:t xml:space="preserve"> </w:t>
      </w:r>
      <w:r w:rsidRPr="003E7B51">
        <w:rPr>
          <w:rFonts w:cs="B Mitra" w:hint="eastAsia"/>
          <w:sz w:val="26"/>
          <w:szCs w:val="26"/>
          <w:rtl/>
        </w:rPr>
        <w:t>انجام</w:t>
      </w:r>
      <w:r w:rsidRPr="003E7B51">
        <w:rPr>
          <w:rFonts w:cs="B Mitra"/>
          <w:sz w:val="26"/>
          <w:szCs w:val="26"/>
        </w:rPr>
        <w:t xml:space="preserve"> </w:t>
      </w:r>
      <w:r w:rsidRPr="003E7B51">
        <w:rPr>
          <w:rFonts w:cs="B Mitra" w:hint="eastAsia"/>
          <w:sz w:val="26"/>
          <w:szCs w:val="26"/>
          <w:rtl/>
        </w:rPr>
        <w:t>كار</w:t>
      </w:r>
      <w:r w:rsidRPr="003E7B51">
        <w:rPr>
          <w:rFonts w:cs="B Mitra"/>
          <w:sz w:val="26"/>
          <w:szCs w:val="26"/>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بخش</w:t>
      </w:r>
      <w:r w:rsidRPr="003E7B51">
        <w:rPr>
          <w:rFonts w:cs="B Mitra" w:hint="eastAsia"/>
          <w:sz w:val="26"/>
          <w:szCs w:val="26"/>
        </w:rPr>
        <w:t>‌</w:t>
      </w:r>
      <w:r w:rsidRPr="003E7B51">
        <w:rPr>
          <w:rFonts w:cs="B Mitra" w:hint="eastAsia"/>
          <w:sz w:val="26"/>
          <w:szCs w:val="26"/>
          <w:rtl/>
        </w:rPr>
        <w:t>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ز</w:t>
      </w:r>
      <w:r w:rsidRPr="003E7B51">
        <w:rPr>
          <w:rFonts w:cs="B Mitra" w:hint="cs"/>
          <w:sz w:val="26"/>
          <w:szCs w:val="26"/>
          <w:rtl/>
        </w:rPr>
        <w:t>ی</w:t>
      </w:r>
      <w:r w:rsidRPr="003E7B51">
        <w:rPr>
          <w:rFonts w:cs="B Mitra" w:hint="eastAsia"/>
          <w:sz w:val="26"/>
          <w:szCs w:val="26"/>
          <w:rtl/>
        </w:rPr>
        <w:t>ر</w:t>
      </w:r>
      <w:r w:rsidRPr="003E7B51">
        <w:rPr>
          <w:rFonts w:cs="B Mitra"/>
          <w:sz w:val="26"/>
          <w:szCs w:val="26"/>
        </w:rPr>
        <w:t xml:space="preserve"> </w:t>
      </w:r>
      <w:r w:rsidRPr="003E7B51">
        <w:rPr>
          <w:rFonts w:cs="B Mitra"/>
          <w:sz w:val="26"/>
          <w:szCs w:val="26"/>
          <w:rtl/>
        </w:rPr>
        <w:t>%10</w:t>
      </w:r>
      <w:r w:rsidRPr="003E7B51">
        <w:rPr>
          <w:rFonts w:cs="B Mitra"/>
          <w:sz w:val="26"/>
          <w:szCs w:val="26"/>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Pr>
        <w:t>‌</w:t>
      </w:r>
      <w:r w:rsidRPr="003E7B51">
        <w:rPr>
          <w:rFonts w:cs="B Mitra" w:hint="eastAsia"/>
          <w:sz w:val="26"/>
          <w:szCs w:val="26"/>
          <w:rtl/>
        </w:rPr>
        <w:t>باشد</w:t>
      </w:r>
      <w:r w:rsidRPr="003E7B51">
        <w:rPr>
          <w:rFonts w:cs="B Mitra" w:hint="cs"/>
          <w:sz w:val="26"/>
          <w:szCs w:val="26"/>
          <w:rtl/>
        </w:rPr>
        <w:t>:</w:t>
      </w:r>
    </w:p>
    <w:p w14:paraId="360A458F" w14:textId="77777777" w:rsidR="00263EEF" w:rsidRPr="003E7B51" w:rsidRDefault="00263EEF" w:rsidP="00263EEF">
      <w:pPr>
        <w:widowControl w:val="0"/>
        <w:contextualSpacing/>
        <w:jc w:val="both"/>
        <w:rPr>
          <w:rFonts w:cs="B Mitra"/>
          <w:sz w:val="26"/>
          <w:szCs w:val="26"/>
        </w:rPr>
      </w:pPr>
      <w:r w:rsidRPr="003E7B51">
        <w:rPr>
          <w:rFonts w:cs="B Mitra"/>
          <w:sz w:val="26"/>
          <w:szCs w:val="26"/>
          <w:rtl/>
        </w:rPr>
        <w:t>1-</w:t>
      </w:r>
      <w:r w:rsidRPr="003E7B51">
        <w:rPr>
          <w:rFonts w:cs="B Mitra"/>
          <w:sz w:val="26"/>
          <w:szCs w:val="26"/>
        </w:rPr>
        <w:t xml:space="preserve"> </w:t>
      </w:r>
      <w:r w:rsidRPr="003E7B51">
        <w:rPr>
          <w:rFonts w:cs="B Mitra" w:hint="eastAsia"/>
          <w:sz w:val="26"/>
          <w:szCs w:val="26"/>
          <w:rtl/>
        </w:rPr>
        <w:t>بها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Pr>
        <w:t xml:space="preserve"> </w:t>
      </w:r>
      <w:r w:rsidRPr="003E7B51">
        <w:rPr>
          <w:rFonts w:cs="B Mitra" w:hint="eastAsia"/>
          <w:sz w:val="26"/>
          <w:szCs w:val="26"/>
          <w:rtl/>
        </w:rPr>
        <w:t>اصل</w:t>
      </w:r>
      <w:r w:rsidRPr="003E7B51">
        <w:rPr>
          <w:rFonts w:cs="B Mitra" w:hint="cs"/>
          <w:sz w:val="26"/>
          <w:szCs w:val="26"/>
          <w:rtl/>
        </w:rPr>
        <w:t>ی</w:t>
      </w:r>
      <w:r w:rsidRPr="003E7B51">
        <w:rPr>
          <w:rFonts w:cs="B Mitra" w:hint="eastAsia"/>
          <w:sz w:val="26"/>
          <w:szCs w:val="26"/>
          <w:rtl/>
        </w:rPr>
        <w:t>،</w:t>
      </w:r>
      <w:r w:rsidRPr="003E7B51">
        <w:rPr>
          <w:rFonts w:cs="B Mitra"/>
          <w:sz w:val="26"/>
          <w:szCs w:val="26"/>
        </w:rPr>
        <w:t xml:space="preserve"> </w:t>
      </w:r>
      <w:r w:rsidRPr="003E7B51">
        <w:rPr>
          <w:rFonts w:cs="B Mitra" w:hint="eastAsia"/>
          <w:sz w:val="26"/>
          <w:szCs w:val="26"/>
          <w:rtl/>
        </w:rPr>
        <w:t>ابزار</w:t>
      </w:r>
      <w:r w:rsidRPr="003E7B51">
        <w:rPr>
          <w:rFonts w:cs="B Mitra"/>
          <w:sz w:val="26"/>
          <w:szCs w:val="26"/>
        </w:rPr>
        <w:t xml:space="preserve"> </w:t>
      </w:r>
      <w:r w:rsidRPr="003E7B51">
        <w:rPr>
          <w:rFonts w:cs="B Mitra" w:hint="eastAsia"/>
          <w:sz w:val="26"/>
          <w:szCs w:val="26"/>
          <w:rtl/>
        </w:rPr>
        <w:t>مخصوص،</w:t>
      </w:r>
      <w:r w:rsidRPr="003E7B51">
        <w:rPr>
          <w:rFonts w:cs="B Mitra"/>
          <w:sz w:val="26"/>
          <w:szCs w:val="26"/>
        </w:rPr>
        <w:t xml:space="preserve"> </w:t>
      </w:r>
      <w:r w:rsidRPr="003E7B51">
        <w:rPr>
          <w:rFonts w:cs="B Mitra" w:hint="eastAsia"/>
          <w:sz w:val="26"/>
          <w:szCs w:val="26"/>
          <w:rtl/>
        </w:rPr>
        <w:t>مواد</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قطعات</w:t>
      </w:r>
      <w:r w:rsidRPr="003E7B51">
        <w:rPr>
          <w:rFonts w:cs="B Mitra"/>
          <w:sz w:val="26"/>
          <w:szCs w:val="26"/>
        </w:rPr>
        <w:t xml:space="preserve"> </w:t>
      </w:r>
      <w:r w:rsidRPr="003E7B51">
        <w:rPr>
          <w:rFonts w:cs="B Mitra" w:hint="eastAsia"/>
          <w:sz w:val="26"/>
          <w:szCs w:val="26"/>
          <w:rtl/>
        </w:rPr>
        <w:t>واردات</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لوازم</w:t>
      </w:r>
      <w:r w:rsidRPr="003E7B51">
        <w:rPr>
          <w:rFonts w:cs="B Mitra"/>
          <w:sz w:val="26"/>
          <w:szCs w:val="26"/>
        </w:rPr>
        <w:t xml:space="preserve"> </w:t>
      </w:r>
      <w:r w:rsidRPr="003E7B51">
        <w:rPr>
          <w:rFonts w:cs="B Mitra" w:hint="cs"/>
          <w:sz w:val="26"/>
          <w:szCs w:val="26"/>
          <w:rtl/>
        </w:rPr>
        <w:t>ی</w:t>
      </w:r>
      <w:r w:rsidRPr="003E7B51">
        <w:rPr>
          <w:rFonts w:cs="B Mitra" w:hint="eastAsia"/>
          <w:sz w:val="26"/>
          <w:szCs w:val="26"/>
          <w:rtl/>
        </w:rPr>
        <w:t>دك</w:t>
      </w:r>
      <w:r w:rsidRPr="003E7B51">
        <w:rPr>
          <w:rFonts w:cs="B Mitra" w:hint="cs"/>
          <w:sz w:val="26"/>
          <w:szCs w:val="26"/>
          <w:rtl/>
        </w:rPr>
        <w:t>ی</w:t>
      </w:r>
      <w:r w:rsidRPr="003E7B51">
        <w:rPr>
          <w:rFonts w:cs="B Mitra" w:hint="eastAsia"/>
          <w:sz w:val="26"/>
          <w:szCs w:val="26"/>
          <w:rtl/>
        </w:rPr>
        <w:t>،</w:t>
      </w:r>
      <w:r w:rsidRPr="003E7B51">
        <w:rPr>
          <w:rFonts w:cs="B Mitra"/>
          <w:sz w:val="26"/>
          <w:szCs w:val="26"/>
        </w:rPr>
        <w:t xml:space="preserve"> </w:t>
      </w:r>
      <w:r w:rsidRPr="003E7B51">
        <w:rPr>
          <w:rFonts w:cs="B Mitra" w:hint="eastAsia"/>
          <w:sz w:val="26"/>
          <w:szCs w:val="26"/>
          <w:rtl/>
        </w:rPr>
        <w:t>بها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Pr>
        <w:t xml:space="preserve"> </w:t>
      </w:r>
      <w:r w:rsidRPr="003E7B51">
        <w:rPr>
          <w:rFonts w:cs="B Mitra" w:hint="eastAsia"/>
          <w:sz w:val="26"/>
          <w:szCs w:val="26"/>
          <w:rtl/>
        </w:rPr>
        <w:t>تكم</w:t>
      </w:r>
      <w:r w:rsidRPr="003E7B51">
        <w:rPr>
          <w:rFonts w:cs="B Mitra" w:hint="cs"/>
          <w:sz w:val="26"/>
          <w:szCs w:val="26"/>
          <w:rtl/>
        </w:rPr>
        <w:t>ی</w:t>
      </w:r>
      <w:r w:rsidRPr="003E7B51">
        <w:rPr>
          <w:rFonts w:cs="B Mitra" w:hint="eastAsia"/>
          <w:sz w:val="26"/>
          <w:szCs w:val="26"/>
          <w:rtl/>
        </w:rPr>
        <w:t>ل</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تول</w:t>
      </w:r>
      <w:r w:rsidRPr="003E7B51">
        <w:rPr>
          <w:rFonts w:cs="B Mitra" w:hint="cs"/>
          <w:sz w:val="26"/>
          <w:szCs w:val="26"/>
          <w:rtl/>
        </w:rPr>
        <w:t>ی</w:t>
      </w:r>
      <w:r w:rsidRPr="003E7B51">
        <w:rPr>
          <w:rFonts w:cs="B Mitra" w:hint="eastAsia"/>
          <w:sz w:val="26"/>
          <w:szCs w:val="26"/>
          <w:rtl/>
        </w:rPr>
        <w:t>د</w:t>
      </w:r>
      <w:r w:rsidRPr="003E7B51">
        <w:rPr>
          <w:rFonts w:cs="B Mitra"/>
          <w:sz w:val="26"/>
          <w:szCs w:val="26"/>
        </w:rPr>
        <w:t xml:space="preserve"> </w:t>
      </w:r>
      <w:r w:rsidRPr="003E7B51">
        <w:rPr>
          <w:rFonts w:cs="B Mitra" w:hint="eastAsia"/>
          <w:sz w:val="26"/>
          <w:szCs w:val="26"/>
          <w:rtl/>
        </w:rPr>
        <w:t>شده</w:t>
      </w:r>
      <w:r w:rsidRPr="003E7B51">
        <w:rPr>
          <w:rFonts w:cs="B Mitra"/>
          <w:sz w:val="26"/>
          <w:szCs w:val="26"/>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داخل</w:t>
      </w:r>
    </w:p>
    <w:p w14:paraId="431B586A" w14:textId="77777777" w:rsidR="00263EEF" w:rsidRPr="003E7B51" w:rsidRDefault="00263EEF" w:rsidP="00263EEF">
      <w:pPr>
        <w:widowControl w:val="0"/>
        <w:contextualSpacing/>
        <w:jc w:val="both"/>
        <w:rPr>
          <w:rFonts w:cs="B Mitra"/>
          <w:sz w:val="26"/>
          <w:szCs w:val="26"/>
        </w:rPr>
      </w:pPr>
      <w:r w:rsidRPr="003E7B51">
        <w:rPr>
          <w:rFonts w:cs="B Mitra"/>
          <w:sz w:val="26"/>
          <w:szCs w:val="26"/>
          <w:rtl/>
        </w:rPr>
        <w:t xml:space="preserve">2- </w:t>
      </w:r>
      <w:r w:rsidRPr="003E7B51">
        <w:rPr>
          <w:rFonts w:cs="B Mitra"/>
          <w:sz w:val="26"/>
          <w:szCs w:val="26"/>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Pr>
        <w:t xml:space="preserve"> </w:t>
      </w:r>
      <w:r w:rsidRPr="003E7B51">
        <w:rPr>
          <w:rFonts w:cs="B Mitra" w:hint="eastAsia"/>
          <w:sz w:val="26"/>
          <w:szCs w:val="26"/>
          <w:rtl/>
        </w:rPr>
        <w:t>كارها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طراح</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خدمات</w:t>
      </w:r>
      <w:r w:rsidRPr="003E7B51">
        <w:rPr>
          <w:rFonts w:cs="B Mitra"/>
          <w:sz w:val="26"/>
          <w:szCs w:val="26"/>
        </w:rPr>
        <w:t xml:space="preserve"> </w:t>
      </w:r>
      <w:r w:rsidRPr="003E7B51">
        <w:rPr>
          <w:rFonts w:cs="B Mitra" w:hint="eastAsia"/>
          <w:sz w:val="26"/>
          <w:szCs w:val="26"/>
          <w:rtl/>
        </w:rPr>
        <w:t>مهندس</w:t>
      </w:r>
      <w:r w:rsidRPr="003E7B51">
        <w:rPr>
          <w:rFonts w:cs="B Mitra" w:hint="cs"/>
          <w:sz w:val="26"/>
          <w:szCs w:val="26"/>
          <w:rtl/>
        </w:rPr>
        <w:t>ی</w:t>
      </w:r>
      <w:r w:rsidRPr="003E7B51">
        <w:rPr>
          <w:rFonts w:cs="B Mitra" w:hint="eastAsia"/>
          <w:sz w:val="26"/>
          <w:szCs w:val="26"/>
          <w:rtl/>
        </w:rPr>
        <w:t>،</w:t>
      </w:r>
      <w:r w:rsidRPr="003E7B51">
        <w:rPr>
          <w:rFonts w:cs="B Mitra"/>
          <w:sz w:val="26"/>
          <w:szCs w:val="26"/>
        </w:rPr>
        <w:t xml:space="preserve"> </w:t>
      </w:r>
      <w:r w:rsidRPr="003E7B51">
        <w:rPr>
          <w:rFonts w:cs="B Mitra" w:hint="eastAsia"/>
          <w:sz w:val="26"/>
          <w:szCs w:val="26"/>
          <w:rtl/>
        </w:rPr>
        <w:t>نظارت</w:t>
      </w:r>
      <w:r w:rsidRPr="003E7B51">
        <w:rPr>
          <w:rFonts w:cs="B Mitra"/>
          <w:sz w:val="26"/>
          <w:szCs w:val="26"/>
        </w:rPr>
        <w:t xml:space="preserve"> </w:t>
      </w:r>
      <w:r w:rsidRPr="003E7B51">
        <w:rPr>
          <w:rFonts w:cs="B Mitra" w:hint="eastAsia"/>
          <w:sz w:val="26"/>
          <w:szCs w:val="26"/>
          <w:rtl/>
        </w:rPr>
        <w:t>بر</w:t>
      </w:r>
      <w:r w:rsidRPr="003E7B51">
        <w:rPr>
          <w:rFonts w:cs="B Mitra"/>
          <w:sz w:val="26"/>
          <w:szCs w:val="26"/>
        </w:rPr>
        <w:t xml:space="preserve"> </w:t>
      </w:r>
      <w:r w:rsidRPr="003E7B51">
        <w:rPr>
          <w:rFonts w:cs="B Mitra" w:hint="eastAsia"/>
          <w:sz w:val="26"/>
          <w:szCs w:val="26"/>
          <w:rtl/>
        </w:rPr>
        <w:t>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Pr>
        <w:t xml:space="preserve"> </w:t>
      </w:r>
      <w:r w:rsidRPr="003E7B51">
        <w:rPr>
          <w:rFonts w:cs="B Mitra" w:hint="eastAsia"/>
          <w:sz w:val="26"/>
          <w:szCs w:val="26"/>
          <w:rtl/>
        </w:rPr>
        <w:t>نصب</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راه</w:t>
      </w:r>
      <w:r w:rsidRPr="003E7B51">
        <w:rPr>
          <w:rFonts w:cs="B Mitra"/>
          <w:sz w:val="26"/>
          <w:szCs w:val="26"/>
        </w:rPr>
        <w:t xml:space="preserve"> </w:t>
      </w:r>
      <w:r w:rsidRPr="003E7B51">
        <w:rPr>
          <w:rFonts w:cs="B Mitra" w:hint="eastAsia"/>
          <w:sz w:val="26"/>
          <w:szCs w:val="26"/>
          <w:rtl/>
        </w:rPr>
        <w:t>انداز</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w:t>
      </w:r>
      <w:r w:rsidRPr="003E7B51">
        <w:rPr>
          <w:rFonts w:cs="B Mitra"/>
          <w:sz w:val="26"/>
          <w:szCs w:val="26"/>
        </w:rPr>
        <w:t xml:space="preserve"> </w:t>
      </w:r>
      <w:r w:rsidRPr="003E7B51">
        <w:rPr>
          <w:rFonts w:cs="B Mitra" w:hint="eastAsia"/>
          <w:sz w:val="26"/>
          <w:szCs w:val="26"/>
          <w:rtl/>
        </w:rPr>
        <w:t>مد</w:t>
      </w:r>
      <w:r w:rsidRPr="003E7B51">
        <w:rPr>
          <w:rFonts w:cs="B Mitra" w:hint="cs"/>
          <w:sz w:val="26"/>
          <w:szCs w:val="26"/>
          <w:rtl/>
        </w:rPr>
        <w:t>ی</w:t>
      </w:r>
      <w:r w:rsidRPr="003E7B51">
        <w:rPr>
          <w:rFonts w:cs="B Mitra" w:hint="eastAsia"/>
          <w:sz w:val="26"/>
          <w:szCs w:val="26"/>
          <w:rtl/>
        </w:rPr>
        <w:t>ر</w:t>
      </w:r>
      <w:r w:rsidRPr="003E7B51">
        <w:rPr>
          <w:rFonts w:cs="B Mitra" w:hint="cs"/>
          <w:sz w:val="26"/>
          <w:szCs w:val="26"/>
          <w:rtl/>
        </w:rPr>
        <w:t>ی</w:t>
      </w:r>
      <w:r w:rsidRPr="003E7B51">
        <w:rPr>
          <w:rFonts w:cs="B Mitra" w:hint="eastAsia"/>
          <w:sz w:val="26"/>
          <w:szCs w:val="26"/>
          <w:rtl/>
        </w:rPr>
        <w:t>ت</w:t>
      </w:r>
      <w:r w:rsidRPr="003E7B51">
        <w:rPr>
          <w:rFonts w:cs="B Mitra"/>
          <w:sz w:val="26"/>
          <w:szCs w:val="26"/>
        </w:rPr>
        <w:t xml:space="preserve"> </w:t>
      </w:r>
      <w:r w:rsidRPr="003E7B51">
        <w:rPr>
          <w:rFonts w:cs="B Mitra" w:hint="eastAsia"/>
          <w:sz w:val="26"/>
          <w:szCs w:val="26"/>
          <w:rtl/>
        </w:rPr>
        <w:t>پروژه</w:t>
      </w:r>
    </w:p>
    <w:p w14:paraId="0B1BAFB4" w14:textId="77777777" w:rsidR="00263EEF" w:rsidRPr="003E7B51" w:rsidRDefault="00263EEF" w:rsidP="00263EEF">
      <w:pPr>
        <w:widowControl w:val="0"/>
        <w:contextualSpacing/>
        <w:jc w:val="both"/>
        <w:rPr>
          <w:rFonts w:cs="B Mitra"/>
          <w:sz w:val="26"/>
          <w:szCs w:val="26"/>
          <w:rtl/>
        </w:rPr>
      </w:pPr>
      <w:r w:rsidRPr="003E7B51">
        <w:rPr>
          <w:rFonts w:cs="B Mitra"/>
          <w:sz w:val="26"/>
          <w:szCs w:val="26"/>
          <w:rtl/>
        </w:rPr>
        <w:t xml:space="preserve">3-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w:t>
      </w:r>
      <w:r w:rsidRPr="003E7B51">
        <w:rPr>
          <w:rFonts w:cs="B Mitra"/>
          <w:sz w:val="26"/>
          <w:szCs w:val="26"/>
        </w:rPr>
        <w:t xml:space="preserve"> </w:t>
      </w:r>
      <w:r w:rsidRPr="003E7B51">
        <w:rPr>
          <w:rFonts w:cs="B Mitra" w:hint="eastAsia"/>
          <w:sz w:val="26"/>
          <w:szCs w:val="26"/>
          <w:rtl/>
        </w:rPr>
        <w:t>كارها</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ساختمان</w:t>
      </w:r>
      <w:r w:rsidRPr="003E7B51">
        <w:rPr>
          <w:rFonts w:cs="B Mitra" w:hint="cs"/>
          <w:sz w:val="26"/>
          <w:szCs w:val="26"/>
          <w:rtl/>
        </w:rPr>
        <w:t>ی</w:t>
      </w:r>
      <w:r w:rsidRPr="003E7B51">
        <w:rPr>
          <w:rFonts w:cs="B Mitra"/>
          <w:sz w:val="26"/>
          <w:szCs w:val="26"/>
        </w:rPr>
        <w:t xml:space="preserve"> </w:t>
      </w:r>
      <w:r w:rsidRPr="003E7B51">
        <w:rPr>
          <w:rFonts w:cs="B Mitra" w:hint="eastAsia"/>
          <w:sz w:val="26"/>
          <w:szCs w:val="26"/>
          <w:rtl/>
        </w:rPr>
        <w:t>ونصب</w:t>
      </w:r>
      <w:r w:rsidRPr="003E7B51">
        <w:rPr>
          <w:rFonts w:cs="B Mitra"/>
          <w:sz w:val="26"/>
          <w:szCs w:val="26"/>
        </w:rPr>
        <w:t xml:space="preserve"> </w:t>
      </w:r>
      <w:r w:rsidRPr="003E7B51">
        <w:rPr>
          <w:rFonts w:cs="B Mitra" w:hint="eastAsia"/>
          <w:sz w:val="26"/>
          <w:szCs w:val="26"/>
          <w:rtl/>
        </w:rPr>
        <w:t>راه</w:t>
      </w:r>
      <w:r w:rsidRPr="003E7B51">
        <w:rPr>
          <w:rFonts w:cs="B Mitra"/>
          <w:sz w:val="26"/>
          <w:szCs w:val="26"/>
        </w:rPr>
        <w:t xml:space="preserve"> </w:t>
      </w:r>
      <w:r w:rsidRPr="003E7B51">
        <w:rPr>
          <w:rFonts w:cs="B Mitra" w:hint="eastAsia"/>
          <w:sz w:val="26"/>
          <w:szCs w:val="26"/>
          <w:rtl/>
        </w:rPr>
        <w:t>انداز</w:t>
      </w:r>
      <w:r w:rsidRPr="003E7B51">
        <w:rPr>
          <w:rFonts w:cs="B Mitra" w:hint="cs"/>
          <w:sz w:val="26"/>
          <w:szCs w:val="26"/>
          <w:rtl/>
        </w:rPr>
        <w:t>ی</w:t>
      </w:r>
    </w:p>
    <w:p w14:paraId="40305406"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tl/>
        </w:rPr>
        <w:t xml:space="preserve"> 53-2-3-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ارسال</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فواصل</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w:t>
      </w:r>
      <w:r w:rsidRPr="003E7B51">
        <w:rPr>
          <w:rFonts w:cs="B Mitra" w:hint="eastAsia"/>
          <w:sz w:val="26"/>
          <w:szCs w:val="26"/>
          <w:rtl/>
        </w:rPr>
        <w:t>ماهه</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منظم</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cs"/>
          <w:sz w:val="26"/>
          <w:szCs w:val="26"/>
          <w:rtl/>
        </w:rPr>
        <w:t>موعد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w:t>
      </w:r>
      <w:r w:rsidRPr="003E7B51">
        <w:rPr>
          <w:rFonts w:cs="B Mitra" w:hint="eastAsia"/>
          <w:sz w:val="26"/>
          <w:szCs w:val="26"/>
          <w:rtl/>
        </w:rPr>
        <w:t>پرداخت</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w:t>
      </w:r>
      <w:r w:rsidRPr="003E7B51">
        <w:rPr>
          <w:rFonts w:cs="B Mitra" w:hint="cs"/>
          <w:sz w:val="26"/>
          <w:szCs w:val="26"/>
          <w:rtl/>
        </w:rPr>
        <w:t xml:space="preserve"> </w:t>
      </w:r>
    </w:p>
    <w:p w14:paraId="19143689"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2-7-53- 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کسورات قرارداد</w:t>
      </w:r>
      <w:r w:rsidRPr="003E7B51">
        <w:rPr>
          <w:rFonts w:cs="B Mitra" w:hint="cs"/>
          <w:sz w:val="26"/>
          <w:szCs w:val="26"/>
          <w:rtl/>
        </w:rPr>
        <w:t>ی</w:t>
      </w:r>
      <w:r w:rsidRPr="003E7B51">
        <w:rPr>
          <w:rFonts w:cs="B Mitra"/>
          <w:sz w:val="26"/>
          <w:szCs w:val="26"/>
          <w:rtl/>
        </w:rPr>
        <w:t xml:space="preserve"> و قانون</w:t>
      </w:r>
      <w:r w:rsidRPr="003E7B51">
        <w:rPr>
          <w:rFonts w:cs="B Mitra" w:hint="cs"/>
          <w:sz w:val="26"/>
          <w:szCs w:val="26"/>
          <w:rtl/>
        </w:rPr>
        <w:t>ی</w:t>
      </w:r>
      <w:r w:rsidRPr="003E7B51">
        <w:rPr>
          <w:rFonts w:cs="B Mitra"/>
          <w:sz w:val="26"/>
          <w:szCs w:val="26"/>
          <w:rtl/>
        </w:rPr>
        <w:t xml:space="preserve"> بعهده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w:t>
      </w:r>
    </w:p>
    <w:p w14:paraId="377CDCC5"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55- نرخ تسع</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بخش ارز خارج</w:t>
      </w:r>
      <w:r w:rsidRPr="003E7B51">
        <w:rPr>
          <w:rFonts w:cs="B Mitra" w:hint="cs"/>
          <w:sz w:val="26"/>
          <w:szCs w:val="26"/>
          <w:rtl/>
        </w:rPr>
        <w:t>ی</w:t>
      </w:r>
      <w:r w:rsidRPr="003E7B51">
        <w:rPr>
          <w:rFonts w:cs="B Mitra"/>
          <w:sz w:val="26"/>
          <w:szCs w:val="26"/>
          <w:rtl/>
        </w:rPr>
        <w:t xml:space="preserve"> و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ضوابط مربوط به آن به شرح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است:</w:t>
      </w:r>
    </w:p>
    <w:p w14:paraId="4C2E317B" w14:textId="77777777" w:rsidR="00263EEF" w:rsidRPr="003E7B51" w:rsidRDefault="00263EEF" w:rsidP="00263EEF">
      <w:pPr>
        <w:widowControl w:val="0"/>
        <w:contextualSpacing/>
        <w:jc w:val="both"/>
        <w:rPr>
          <w:rFonts w:cs="B Mitra"/>
          <w:sz w:val="26"/>
          <w:szCs w:val="26"/>
          <w:rtl/>
        </w:rPr>
      </w:pPr>
      <w:r w:rsidRPr="003E7B51">
        <w:rPr>
          <w:rFonts w:cs="B Mitra" w:hint="cs"/>
          <w:sz w:val="26"/>
          <w:szCs w:val="26"/>
          <w:rtl/>
        </w:rPr>
        <w:t>مطابق تبصره 1 ماده 6 و تبصره 1 ماده 2-2-6 مواقتنامه.</w:t>
      </w:r>
    </w:p>
    <w:p w14:paraId="232D1334"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5-1-56- (عدم شمول تعد</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به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نحوه مشمول تعد</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شدن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درج شود) </w:t>
      </w:r>
    </w:p>
    <w:p w14:paraId="13466B5D"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در</w:t>
      </w:r>
      <w:r w:rsidRPr="003E7B51">
        <w:rPr>
          <w:rFonts w:cs="B Mitra"/>
          <w:sz w:val="26"/>
          <w:szCs w:val="26"/>
          <w:rtl/>
        </w:rPr>
        <w:t xml:space="preserve">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قرارداد ه</w:t>
      </w:r>
      <w:r w:rsidRPr="003E7B51">
        <w:rPr>
          <w:rFonts w:cs="B Mitra" w:hint="cs"/>
          <w:sz w:val="26"/>
          <w:szCs w:val="26"/>
          <w:rtl/>
        </w:rPr>
        <w:t>ی</w:t>
      </w:r>
      <w:r w:rsidRPr="003E7B51">
        <w:rPr>
          <w:rFonts w:cs="B Mitra" w:hint="eastAsia"/>
          <w:sz w:val="26"/>
          <w:szCs w:val="26"/>
          <w:rtl/>
        </w:rPr>
        <w:t>چگونه</w:t>
      </w:r>
      <w:r w:rsidRPr="003E7B51">
        <w:rPr>
          <w:rFonts w:cs="B Mitra"/>
          <w:sz w:val="26"/>
          <w:szCs w:val="26"/>
          <w:rtl/>
        </w:rPr>
        <w:t xml:space="preserve"> تعد</w:t>
      </w:r>
      <w:r w:rsidRPr="003E7B51">
        <w:rPr>
          <w:rFonts w:cs="B Mitra" w:hint="cs"/>
          <w:sz w:val="26"/>
          <w:szCs w:val="26"/>
          <w:rtl/>
        </w:rPr>
        <w:t>ی</w:t>
      </w:r>
      <w:r w:rsidRPr="003E7B51">
        <w:rPr>
          <w:rFonts w:cs="B Mitra" w:hint="eastAsia"/>
          <w:sz w:val="26"/>
          <w:szCs w:val="26"/>
          <w:rtl/>
        </w:rPr>
        <w:t>ل</w:t>
      </w:r>
      <w:r w:rsidRPr="003E7B51">
        <w:rPr>
          <w:rFonts w:cs="B Mitra" w:hint="cs"/>
          <w:sz w:val="26"/>
          <w:szCs w:val="26"/>
          <w:rtl/>
        </w:rPr>
        <w:t>ی</w:t>
      </w:r>
      <w:r w:rsidRPr="003E7B51">
        <w:rPr>
          <w:rFonts w:cs="B Mitra"/>
          <w:sz w:val="26"/>
          <w:szCs w:val="26"/>
          <w:rtl/>
        </w:rPr>
        <w:t xml:space="preserve"> پرداخت نم</w:t>
      </w:r>
      <w:r w:rsidRPr="003E7B51">
        <w:rPr>
          <w:rFonts w:cs="B Mitra" w:hint="cs"/>
          <w:sz w:val="26"/>
          <w:szCs w:val="26"/>
          <w:rtl/>
        </w:rPr>
        <w:t>ی‌</w:t>
      </w:r>
      <w:r w:rsidRPr="003E7B51">
        <w:rPr>
          <w:rFonts w:cs="B Mitra" w:hint="eastAsia"/>
          <w:sz w:val="26"/>
          <w:szCs w:val="26"/>
          <w:rtl/>
        </w:rPr>
        <w:t>شود</w:t>
      </w:r>
      <w:r w:rsidRPr="003E7B51">
        <w:rPr>
          <w:rFonts w:cs="B Mitra" w:hint="cs"/>
          <w:sz w:val="26"/>
          <w:szCs w:val="26"/>
          <w:rtl/>
        </w:rPr>
        <w:t xml:space="preserve"> و نرخ ها و قیمت های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مشمول</w:t>
      </w:r>
      <w:r w:rsidRPr="003E7B51">
        <w:rPr>
          <w:rFonts w:cs="B Mitra"/>
          <w:sz w:val="26"/>
          <w:szCs w:val="26"/>
          <w:rtl/>
        </w:rPr>
        <w:t xml:space="preserve"> </w:t>
      </w:r>
      <w:r w:rsidRPr="003E7B51">
        <w:rPr>
          <w:rFonts w:cs="B Mitra" w:hint="eastAsia"/>
          <w:sz w:val="26"/>
          <w:szCs w:val="26"/>
          <w:rtl/>
        </w:rPr>
        <w:t>تعد</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نم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w:t>
      </w:r>
    </w:p>
    <w:p w14:paraId="0F918E7A"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5-60- 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واگذار</w:t>
      </w:r>
      <w:r w:rsidRPr="003E7B51">
        <w:rPr>
          <w:rFonts w:cs="B Mitra" w:hint="cs"/>
          <w:sz w:val="26"/>
          <w:szCs w:val="26"/>
          <w:rtl/>
        </w:rPr>
        <w:t>ی</w:t>
      </w:r>
      <w:r w:rsidRPr="003E7B51">
        <w:rPr>
          <w:rFonts w:cs="B Mitra"/>
          <w:sz w:val="26"/>
          <w:szCs w:val="26"/>
          <w:rtl/>
        </w:rPr>
        <w:t xml:space="preserve"> تاس</w:t>
      </w:r>
      <w:r w:rsidRPr="003E7B51">
        <w:rPr>
          <w:rFonts w:cs="B Mitra" w:hint="cs"/>
          <w:sz w:val="26"/>
          <w:szCs w:val="26"/>
          <w:rtl/>
        </w:rPr>
        <w:t>ی</w:t>
      </w:r>
      <w:r w:rsidRPr="003E7B51">
        <w:rPr>
          <w:rFonts w:cs="B Mitra" w:hint="eastAsia"/>
          <w:sz w:val="26"/>
          <w:szCs w:val="26"/>
          <w:rtl/>
        </w:rPr>
        <w:t>سات</w:t>
      </w:r>
      <w:r w:rsidRPr="003E7B51">
        <w:rPr>
          <w:rFonts w:cs="B Mitra"/>
          <w:sz w:val="26"/>
          <w:szCs w:val="26"/>
          <w:rtl/>
        </w:rPr>
        <w:t xml:space="preserve"> موقت و 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ا</w:t>
      </w:r>
      <w:r w:rsidRPr="003E7B51">
        <w:rPr>
          <w:rFonts w:cs="B Mitra" w:hint="cs"/>
          <w:sz w:val="26"/>
          <w:szCs w:val="26"/>
          <w:rtl/>
        </w:rPr>
        <w:t>ی</w:t>
      </w:r>
      <w:r w:rsidRPr="003E7B51">
        <w:rPr>
          <w:rFonts w:cs="B Mitra" w:hint="eastAsia"/>
          <w:sz w:val="26"/>
          <w:szCs w:val="26"/>
          <w:rtl/>
        </w:rPr>
        <w:t>جاد</w:t>
      </w:r>
      <w:r w:rsidRPr="003E7B51">
        <w:rPr>
          <w:rFonts w:cs="B Mitra"/>
          <w:sz w:val="26"/>
          <w:szCs w:val="26"/>
          <w:rtl/>
        </w:rPr>
        <w:t xml:space="preserve"> شده بوس</w:t>
      </w:r>
      <w:r w:rsidRPr="003E7B51">
        <w:rPr>
          <w:rFonts w:cs="B Mitra" w:hint="cs"/>
          <w:sz w:val="26"/>
          <w:szCs w:val="26"/>
          <w:rtl/>
        </w:rPr>
        <w:t>ی</w:t>
      </w:r>
      <w:r w:rsidRPr="003E7B51">
        <w:rPr>
          <w:rFonts w:cs="B Mitra" w:hint="eastAsia"/>
          <w:sz w:val="26"/>
          <w:szCs w:val="26"/>
          <w:rtl/>
        </w:rPr>
        <w:t>له</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و مصالح مازاد به کارفرما به شرح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است:</w:t>
      </w:r>
    </w:p>
    <w:p w14:paraId="5E13A0EE"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جمع‌آور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حمل</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خارج</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کارگاه</w:t>
      </w:r>
      <w:r w:rsidRPr="003E7B51">
        <w:rPr>
          <w:rFonts w:cs="B Mitra"/>
          <w:sz w:val="26"/>
          <w:szCs w:val="26"/>
          <w:rtl/>
        </w:rPr>
        <w:t xml:space="preserve"> </w:t>
      </w:r>
      <w:r w:rsidRPr="003E7B51">
        <w:rPr>
          <w:rFonts w:cs="B Mitra" w:hint="eastAsia"/>
          <w:sz w:val="26"/>
          <w:szCs w:val="26"/>
          <w:rtl/>
        </w:rPr>
        <w:t>بعهده</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w:t>
      </w:r>
    </w:p>
    <w:p w14:paraId="3211B6A9"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1-61- دوره مسئول</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رفع نقص کارها</w:t>
      </w:r>
      <w:r w:rsidRPr="003E7B51">
        <w:rPr>
          <w:rFonts w:cs="B Mitra" w:hint="cs"/>
          <w:sz w:val="26"/>
          <w:szCs w:val="26"/>
          <w:rtl/>
        </w:rPr>
        <w:t>ی</w:t>
      </w:r>
      <w:r w:rsidRPr="003E7B51">
        <w:rPr>
          <w:rFonts w:cs="B Mitra"/>
          <w:sz w:val="26"/>
          <w:szCs w:val="26"/>
          <w:rtl/>
        </w:rPr>
        <w:t xml:space="preserve"> موضوع 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پس از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موقت کارها:</w:t>
      </w:r>
    </w:p>
    <w:p w14:paraId="6C992FF5"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شرح</w:t>
      </w:r>
      <w:r w:rsidRPr="003E7B51">
        <w:rPr>
          <w:rFonts w:cs="B Mitra"/>
          <w:sz w:val="26"/>
          <w:szCs w:val="26"/>
          <w:rtl/>
        </w:rPr>
        <w:t xml:space="preserve"> </w:t>
      </w:r>
      <w:r w:rsidRPr="003E7B51">
        <w:rPr>
          <w:rFonts w:cs="B Mitra" w:hint="eastAsia"/>
          <w:sz w:val="26"/>
          <w:szCs w:val="26"/>
          <w:rtl/>
        </w:rPr>
        <w:t>ذ</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بود</w:t>
      </w:r>
      <w:r w:rsidRPr="003E7B51">
        <w:rPr>
          <w:rFonts w:cs="B Mitra"/>
          <w:sz w:val="26"/>
          <w:szCs w:val="26"/>
          <w:rtl/>
        </w:rPr>
        <w:t>:</w:t>
      </w:r>
    </w:p>
    <w:p w14:paraId="4BD1BD8B"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ک</w:t>
      </w:r>
      <w:r w:rsidRPr="003E7B51">
        <w:rPr>
          <w:rFonts w:cs="B Mitra" w:hint="cs"/>
          <w:sz w:val="26"/>
          <w:szCs w:val="26"/>
          <w:rtl/>
        </w:rPr>
        <w:t>ی</w:t>
      </w:r>
      <w:r w:rsidRPr="003E7B51">
        <w:rPr>
          <w:rFonts w:cs="B Mitra" w:hint="eastAsia"/>
          <w:sz w:val="26"/>
          <w:szCs w:val="26"/>
          <w:rtl/>
        </w:rPr>
        <w:t>ف</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کارائ</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w:t>
      </w:r>
      <w:r w:rsidRPr="003E7B51">
        <w:rPr>
          <w:rFonts w:cs="B Mitra" w:hint="eastAsia"/>
          <w:sz w:val="26"/>
          <w:szCs w:val="26"/>
          <w:rtl/>
        </w:rPr>
        <w:t>اتمام</w:t>
      </w:r>
      <w:r w:rsidRPr="003E7B51">
        <w:rPr>
          <w:rFonts w:cs="B Mitra"/>
          <w:sz w:val="26"/>
          <w:szCs w:val="26"/>
          <w:rtl/>
        </w:rPr>
        <w:t xml:space="preserve"> </w:t>
      </w:r>
      <w:r w:rsidRPr="003E7B51">
        <w:rPr>
          <w:rFonts w:cs="B Mitra" w:hint="eastAsia"/>
          <w:sz w:val="26"/>
          <w:szCs w:val="26"/>
          <w:rtl/>
        </w:rPr>
        <w:t>کامل</w:t>
      </w:r>
      <w:r w:rsidRPr="003E7B51">
        <w:rPr>
          <w:rFonts w:cs="B Mitra"/>
          <w:sz w:val="26"/>
          <w:szCs w:val="26"/>
          <w:rtl/>
        </w:rPr>
        <w:t xml:space="preserve"> </w:t>
      </w:r>
      <w:r w:rsidRPr="003E7B51">
        <w:rPr>
          <w:rFonts w:cs="B Mitra" w:hint="eastAsia"/>
          <w:sz w:val="26"/>
          <w:szCs w:val="26"/>
          <w:rtl/>
        </w:rPr>
        <w:t>نصب</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راه‌انداز</w:t>
      </w:r>
      <w:r w:rsidRPr="003E7B51">
        <w:rPr>
          <w:rFonts w:cs="B Mitra" w:hint="cs"/>
          <w:sz w:val="26"/>
          <w:szCs w:val="26"/>
          <w:rtl/>
        </w:rPr>
        <w:t>ی</w:t>
      </w:r>
      <w:r w:rsidRPr="003E7B51">
        <w:rPr>
          <w:rFonts w:cs="B Mitra"/>
          <w:sz w:val="26"/>
          <w:szCs w:val="26"/>
          <w:rtl/>
        </w:rPr>
        <w:t xml:space="preserve"> </w:t>
      </w:r>
      <w:r w:rsidRPr="003E7B51">
        <w:rPr>
          <w:rFonts w:cs="B Mitra" w:hint="cs"/>
          <w:sz w:val="26"/>
          <w:szCs w:val="26"/>
          <w:rtl/>
        </w:rPr>
        <w:t>خط اتصال و پست</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صدور</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مجلس</w:t>
      </w:r>
      <w:r w:rsidRPr="003E7B51">
        <w:rPr>
          <w:rFonts w:cs="B Mitra"/>
          <w:sz w:val="26"/>
          <w:szCs w:val="26"/>
          <w:rtl/>
        </w:rPr>
        <w:t xml:space="preserve"> </w:t>
      </w:r>
      <w:r w:rsidRPr="003E7B51">
        <w:rPr>
          <w:rFonts w:cs="B Mitra" w:hint="eastAsia"/>
          <w:sz w:val="26"/>
          <w:szCs w:val="26"/>
          <w:rtl/>
        </w:rPr>
        <w:t>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موقت</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طرف</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cs"/>
          <w:sz w:val="26"/>
          <w:szCs w:val="26"/>
          <w:rtl/>
        </w:rPr>
        <w:t xml:space="preserve">و تائید وزارت نیرو و یا شرکت های تابعه آن (در صورت لزوم)،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w:t>
      </w:r>
      <w:r w:rsidRPr="003E7B51">
        <w:rPr>
          <w:rFonts w:cs="B Mitra" w:hint="eastAsia"/>
          <w:sz w:val="26"/>
          <w:szCs w:val="26"/>
          <w:rtl/>
        </w:rPr>
        <w:t>سال</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بنام</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نام</w:t>
      </w:r>
      <w:r w:rsidRPr="003E7B51">
        <w:rPr>
          <w:rFonts w:cs="B Mitra" w:hint="cs"/>
          <w:sz w:val="26"/>
          <w:szCs w:val="26"/>
          <w:rtl/>
        </w:rPr>
        <w:t>ی</w:t>
      </w:r>
      <w:r w:rsidRPr="003E7B51">
        <w:rPr>
          <w:rFonts w:cs="B Mitra" w:hint="eastAsia"/>
          <w:sz w:val="26"/>
          <w:szCs w:val="26"/>
          <w:rtl/>
        </w:rPr>
        <w:t>ده</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w:t>
      </w:r>
      <w:r w:rsidRPr="003E7B51">
        <w:rPr>
          <w:rFonts w:cs="B Mitra" w:hint="eastAsia"/>
          <w:sz w:val="26"/>
          <w:szCs w:val="26"/>
          <w:rtl/>
        </w:rPr>
        <w:t>مجلس</w:t>
      </w:r>
      <w:r w:rsidRPr="003E7B51">
        <w:rPr>
          <w:rFonts w:cs="B Mitra"/>
          <w:sz w:val="26"/>
          <w:szCs w:val="26"/>
          <w:rtl/>
        </w:rPr>
        <w:t xml:space="preserve"> </w:t>
      </w:r>
      <w:r w:rsidRPr="003E7B51">
        <w:rPr>
          <w:rFonts w:cs="B Mitra" w:hint="eastAsia"/>
          <w:sz w:val="26"/>
          <w:szCs w:val="26"/>
          <w:rtl/>
        </w:rPr>
        <w:t>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موقت</w:t>
      </w:r>
      <w:r w:rsidRPr="003E7B51">
        <w:rPr>
          <w:rFonts w:cs="B Mitra"/>
          <w:sz w:val="26"/>
          <w:szCs w:val="26"/>
          <w:rtl/>
        </w:rPr>
        <w:t xml:space="preserve"> </w:t>
      </w:r>
      <w:r w:rsidRPr="003E7B51">
        <w:rPr>
          <w:rFonts w:cs="B Mitra" w:hint="eastAsia"/>
          <w:sz w:val="26"/>
          <w:szCs w:val="26"/>
          <w:rtl/>
        </w:rPr>
        <w:t>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ظرف</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ده</w:t>
      </w:r>
      <w:r w:rsidRPr="003E7B51">
        <w:rPr>
          <w:rFonts w:cs="B Mitra"/>
          <w:sz w:val="26"/>
          <w:szCs w:val="26"/>
          <w:rtl/>
        </w:rPr>
        <w:t xml:space="preserve"> (10) </w:t>
      </w:r>
      <w:r w:rsidRPr="003E7B51">
        <w:rPr>
          <w:rFonts w:cs="B Mitra" w:hint="eastAsia"/>
          <w:sz w:val="26"/>
          <w:szCs w:val="26"/>
          <w:rtl/>
        </w:rPr>
        <w:t>روز</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بهره‌بردار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موفق</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آم</w:t>
      </w:r>
      <w:r w:rsidRPr="003E7B51">
        <w:rPr>
          <w:rFonts w:cs="B Mitra" w:hint="cs"/>
          <w:sz w:val="26"/>
          <w:szCs w:val="26"/>
          <w:rtl/>
        </w:rPr>
        <w:t>ی</w:t>
      </w:r>
      <w:r w:rsidRPr="003E7B51">
        <w:rPr>
          <w:rFonts w:cs="B Mitra" w:hint="eastAsia"/>
          <w:sz w:val="26"/>
          <w:szCs w:val="26"/>
          <w:rtl/>
        </w:rPr>
        <w:t>ز</w:t>
      </w:r>
      <w:r w:rsidRPr="003E7B51">
        <w:rPr>
          <w:rFonts w:cs="B Mitra"/>
          <w:sz w:val="26"/>
          <w:szCs w:val="26"/>
          <w:rtl/>
        </w:rPr>
        <w:t xml:space="preserve"> </w:t>
      </w:r>
      <w:r w:rsidRPr="003E7B51">
        <w:rPr>
          <w:rFonts w:cs="B Mitra" w:hint="eastAsia"/>
          <w:sz w:val="26"/>
          <w:szCs w:val="26"/>
          <w:rtl/>
        </w:rPr>
        <w:t>تمام</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درخواست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eastAsia"/>
          <w:sz w:val="26"/>
          <w:szCs w:val="26"/>
          <w:rtl/>
        </w:rPr>
        <w:t>کارفرما</w:t>
      </w:r>
      <w:r w:rsidRPr="003E7B51">
        <w:rPr>
          <w:rFonts w:cs="B Mitra"/>
          <w:sz w:val="26"/>
          <w:szCs w:val="26"/>
          <w:rtl/>
        </w:rPr>
        <w:t xml:space="preserve"> </w:t>
      </w:r>
      <w:r w:rsidRPr="003E7B51">
        <w:rPr>
          <w:rFonts w:cs="B Mitra" w:hint="eastAsia"/>
          <w:sz w:val="26"/>
          <w:szCs w:val="26"/>
          <w:rtl/>
        </w:rPr>
        <w:t>صادر</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w:t>
      </w:r>
    </w:p>
    <w:p w14:paraId="48615AEE"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تبصره</w:t>
      </w:r>
      <w:r w:rsidRPr="003E7B51">
        <w:rPr>
          <w:rFonts w:cs="B Mitra"/>
          <w:sz w:val="26"/>
          <w:szCs w:val="26"/>
          <w:rtl/>
        </w:rPr>
        <w:t xml:space="preserve"> 1: چنانچه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موعد مقرر تع</w:t>
      </w:r>
      <w:r w:rsidRPr="003E7B51">
        <w:rPr>
          <w:rFonts w:cs="B Mitra" w:hint="cs"/>
          <w:sz w:val="26"/>
          <w:szCs w:val="26"/>
          <w:rtl/>
        </w:rPr>
        <w:t>یی</w:t>
      </w:r>
      <w:r w:rsidRPr="003E7B51">
        <w:rPr>
          <w:rFonts w:cs="B Mitra" w:hint="eastAsia"/>
          <w:sz w:val="26"/>
          <w:szCs w:val="26"/>
          <w:rtl/>
        </w:rPr>
        <w:t>ن</w:t>
      </w:r>
      <w:r w:rsidRPr="003E7B51">
        <w:rPr>
          <w:rFonts w:cs="B Mitra"/>
          <w:sz w:val="26"/>
          <w:szCs w:val="26"/>
          <w:rtl/>
        </w:rPr>
        <w:t xml:space="preserve"> شده در صورتجلسه تحو</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موقت نسبت به رفع نواقص اعلام شده در صورت جلسه مذکور اقدام ننما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شروع دوره 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از 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اخذ گواه</w:t>
      </w:r>
      <w:r w:rsidRPr="003E7B51">
        <w:rPr>
          <w:rFonts w:cs="B Mitra" w:hint="cs"/>
          <w:sz w:val="26"/>
          <w:szCs w:val="26"/>
          <w:rtl/>
        </w:rPr>
        <w:t>ی</w:t>
      </w:r>
      <w:r w:rsidRPr="003E7B51">
        <w:rPr>
          <w:rFonts w:cs="B Mitra"/>
          <w:sz w:val="26"/>
          <w:szCs w:val="26"/>
          <w:rtl/>
        </w:rPr>
        <w:t xml:space="preserve"> رفع نقص محسوب خواهد شد.</w:t>
      </w:r>
    </w:p>
    <w:p w14:paraId="59EA49B5"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تبصره</w:t>
      </w:r>
      <w:r w:rsidRPr="003E7B51">
        <w:rPr>
          <w:rFonts w:cs="B Mitra"/>
          <w:sz w:val="26"/>
          <w:szCs w:val="26"/>
          <w:rtl/>
        </w:rPr>
        <w:t xml:space="preserve"> 2: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hint="cs"/>
          <w:sz w:val="26"/>
          <w:szCs w:val="26"/>
          <w:rtl/>
        </w:rPr>
        <w:t>ی</w:t>
      </w:r>
      <w:r w:rsidRPr="003E7B51">
        <w:rPr>
          <w:rFonts w:cs="B Mitra" w:hint="eastAsia"/>
          <w:sz w:val="26"/>
          <w:szCs w:val="26"/>
          <w:rtl/>
        </w:rPr>
        <w:t>که</w:t>
      </w:r>
      <w:r w:rsidRPr="003E7B51">
        <w:rPr>
          <w:rFonts w:cs="B Mitra"/>
          <w:sz w:val="26"/>
          <w:szCs w:val="26"/>
          <w:rtl/>
        </w:rPr>
        <w:t xml:space="preserve"> </w:t>
      </w:r>
      <w:r w:rsidRPr="003E7B51">
        <w:rPr>
          <w:rFonts w:cs="B Mitra" w:hint="eastAsia"/>
          <w:sz w:val="26"/>
          <w:szCs w:val="26"/>
          <w:rtl/>
        </w:rPr>
        <w:t>پس</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خاتمه</w:t>
      </w:r>
      <w:r w:rsidRPr="003E7B51">
        <w:rPr>
          <w:rFonts w:cs="B Mitra"/>
          <w:sz w:val="26"/>
          <w:szCs w:val="26"/>
          <w:rtl/>
        </w:rPr>
        <w:t xml:space="preserve">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دوره</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معا</w:t>
      </w:r>
      <w:r w:rsidRPr="003E7B51">
        <w:rPr>
          <w:rFonts w:cs="B Mitra" w:hint="cs"/>
          <w:sz w:val="26"/>
          <w:szCs w:val="26"/>
          <w:rtl/>
        </w:rPr>
        <w:t>ی</w:t>
      </w:r>
      <w:r w:rsidRPr="003E7B51">
        <w:rPr>
          <w:rFonts w:cs="B Mitra" w:hint="eastAsia"/>
          <w:sz w:val="26"/>
          <w:szCs w:val="26"/>
          <w:rtl/>
        </w:rPr>
        <w:t>ب</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نقا</w:t>
      </w:r>
      <w:r w:rsidRPr="003E7B51">
        <w:rPr>
          <w:rFonts w:cs="B Mitra" w:hint="cs"/>
          <w:sz w:val="26"/>
          <w:szCs w:val="26"/>
          <w:rtl/>
        </w:rPr>
        <w:t>ی</w:t>
      </w:r>
      <w:r w:rsidRPr="003E7B51">
        <w:rPr>
          <w:rFonts w:cs="B Mitra" w:hint="eastAsia"/>
          <w:sz w:val="26"/>
          <w:szCs w:val="26"/>
          <w:rtl/>
        </w:rPr>
        <w:t>ص</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شرح</w:t>
      </w:r>
      <w:r w:rsidRPr="003E7B51">
        <w:rPr>
          <w:rFonts w:cs="B Mitra"/>
          <w:sz w:val="26"/>
          <w:szCs w:val="26"/>
          <w:rtl/>
        </w:rPr>
        <w:t xml:space="preserve"> </w:t>
      </w:r>
      <w:r w:rsidRPr="003E7B51">
        <w:rPr>
          <w:rFonts w:cs="B Mitra" w:hint="eastAsia"/>
          <w:sz w:val="26"/>
          <w:szCs w:val="26"/>
          <w:rtl/>
        </w:rPr>
        <w:t>مندرج</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ماده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تجه</w:t>
      </w:r>
      <w:r w:rsidRPr="003E7B51">
        <w:rPr>
          <w:rFonts w:cs="B Mitra" w:hint="cs"/>
          <w:sz w:val="26"/>
          <w:szCs w:val="26"/>
          <w:rtl/>
        </w:rPr>
        <w:t>ی</w:t>
      </w:r>
      <w:r w:rsidRPr="003E7B51">
        <w:rPr>
          <w:rFonts w:cs="B Mitra" w:hint="eastAsia"/>
          <w:sz w:val="26"/>
          <w:szCs w:val="26"/>
          <w:rtl/>
        </w:rPr>
        <w:t>زات</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مشاهده</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کل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ضمانتنامه‌ها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مذکور،</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w:t>
      </w:r>
      <w:r w:rsidRPr="003E7B51">
        <w:rPr>
          <w:rFonts w:cs="B Mitra" w:hint="eastAsia"/>
          <w:sz w:val="26"/>
          <w:szCs w:val="26"/>
          <w:rtl/>
        </w:rPr>
        <w:t>مشهود</w:t>
      </w:r>
      <w:r w:rsidRPr="003E7B51">
        <w:rPr>
          <w:rFonts w:cs="B Mitra"/>
          <w:sz w:val="26"/>
          <w:szCs w:val="26"/>
          <w:rtl/>
        </w:rPr>
        <w:t xml:space="preserve"> </w:t>
      </w:r>
      <w:r w:rsidRPr="003E7B51">
        <w:rPr>
          <w:rFonts w:cs="B Mitra" w:hint="eastAsia"/>
          <w:sz w:val="26"/>
          <w:szCs w:val="26"/>
          <w:rtl/>
        </w:rPr>
        <w:t>شدن</w:t>
      </w:r>
      <w:r w:rsidRPr="003E7B51">
        <w:rPr>
          <w:rFonts w:cs="B Mitra"/>
          <w:sz w:val="26"/>
          <w:szCs w:val="26"/>
          <w:rtl/>
        </w:rPr>
        <w:t xml:space="preserve"> </w:t>
      </w:r>
      <w:r w:rsidRPr="003E7B51">
        <w:rPr>
          <w:rFonts w:cs="B Mitra" w:hint="eastAsia"/>
          <w:sz w:val="26"/>
          <w:szCs w:val="26"/>
          <w:rtl/>
        </w:rPr>
        <w:t>ع</w:t>
      </w:r>
      <w:r w:rsidRPr="003E7B51">
        <w:rPr>
          <w:rFonts w:cs="B Mitra" w:hint="cs"/>
          <w:sz w:val="26"/>
          <w:szCs w:val="26"/>
          <w:rtl/>
        </w:rPr>
        <w:t>ی</w:t>
      </w:r>
      <w:r w:rsidRPr="003E7B51">
        <w:rPr>
          <w:rFonts w:cs="B Mitra" w:hint="eastAsia"/>
          <w:sz w:val="26"/>
          <w:szCs w:val="26"/>
          <w:rtl/>
        </w:rPr>
        <w:t>ب</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eastAsia"/>
          <w:sz w:val="26"/>
          <w:szCs w:val="26"/>
          <w:rtl/>
        </w:rPr>
        <w:t>تار</w:t>
      </w:r>
      <w:r w:rsidRPr="003E7B51">
        <w:rPr>
          <w:rFonts w:cs="B Mitra" w:hint="cs"/>
          <w:sz w:val="26"/>
          <w:szCs w:val="26"/>
          <w:rtl/>
        </w:rPr>
        <w:t>ی</w:t>
      </w:r>
      <w:r w:rsidRPr="003E7B51">
        <w:rPr>
          <w:rFonts w:cs="B Mitra" w:hint="eastAsia"/>
          <w:sz w:val="26"/>
          <w:szCs w:val="26"/>
          <w:rtl/>
        </w:rPr>
        <w:t>خ</w:t>
      </w:r>
      <w:r w:rsidRPr="003E7B51">
        <w:rPr>
          <w:rFonts w:cs="B Mitra"/>
          <w:sz w:val="26"/>
          <w:szCs w:val="26"/>
          <w:rtl/>
        </w:rPr>
        <w:t xml:space="preserve"> </w:t>
      </w:r>
      <w:r w:rsidRPr="003E7B51">
        <w:rPr>
          <w:rFonts w:cs="B Mitra" w:hint="eastAsia"/>
          <w:sz w:val="26"/>
          <w:szCs w:val="26"/>
          <w:rtl/>
        </w:rPr>
        <w:t>رفع</w:t>
      </w:r>
      <w:r w:rsidRPr="003E7B51">
        <w:rPr>
          <w:rFonts w:cs="B Mitra"/>
          <w:sz w:val="26"/>
          <w:szCs w:val="26"/>
          <w:rtl/>
        </w:rPr>
        <w:t xml:space="preserve"> </w:t>
      </w:r>
      <w:r w:rsidRPr="003E7B51">
        <w:rPr>
          <w:rFonts w:cs="B Mitra" w:hint="eastAsia"/>
          <w:sz w:val="26"/>
          <w:szCs w:val="26"/>
          <w:rtl/>
        </w:rPr>
        <w:t>ع</w:t>
      </w:r>
      <w:r w:rsidRPr="003E7B51">
        <w:rPr>
          <w:rFonts w:cs="B Mitra" w:hint="cs"/>
          <w:sz w:val="26"/>
          <w:szCs w:val="26"/>
          <w:rtl/>
        </w:rPr>
        <w:t>ی</w:t>
      </w:r>
      <w:r w:rsidRPr="003E7B51">
        <w:rPr>
          <w:rFonts w:cs="B Mitra" w:hint="eastAsia"/>
          <w:sz w:val="26"/>
          <w:szCs w:val="26"/>
          <w:rtl/>
        </w:rPr>
        <w:t>ب</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خواهد</w:t>
      </w:r>
      <w:r w:rsidRPr="003E7B51">
        <w:rPr>
          <w:rFonts w:cs="B Mitra"/>
          <w:sz w:val="26"/>
          <w:szCs w:val="26"/>
          <w:rtl/>
        </w:rPr>
        <w:t xml:space="preserve"> </w:t>
      </w:r>
      <w:r w:rsidRPr="003E7B51">
        <w:rPr>
          <w:rFonts w:cs="B Mitra" w:hint="eastAsia"/>
          <w:sz w:val="26"/>
          <w:szCs w:val="26"/>
          <w:rtl/>
        </w:rPr>
        <w:t>شد</w:t>
      </w:r>
      <w:r w:rsidRPr="003E7B51">
        <w:rPr>
          <w:rFonts w:cs="B Mitra"/>
          <w:sz w:val="26"/>
          <w:szCs w:val="26"/>
          <w:rtl/>
        </w:rPr>
        <w:t>.</w:t>
      </w:r>
    </w:p>
    <w:p w14:paraId="0C1A7827"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تبصره</w:t>
      </w:r>
      <w:r w:rsidRPr="003E7B51">
        <w:rPr>
          <w:rFonts w:cs="B Mitra"/>
          <w:sz w:val="26"/>
          <w:szCs w:val="26"/>
          <w:rtl/>
        </w:rPr>
        <w:t xml:space="preserve"> 3: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صورت</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که</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تضم</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تعهدات</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مطالبات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جبران</w:t>
      </w:r>
      <w:r w:rsidRPr="003E7B51">
        <w:rPr>
          <w:rFonts w:cs="B Mitra"/>
          <w:sz w:val="26"/>
          <w:szCs w:val="26"/>
          <w:rtl/>
        </w:rPr>
        <w:t xml:space="preserve"> </w:t>
      </w:r>
      <w:r w:rsidRPr="003E7B51">
        <w:rPr>
          <w:rFonts w:cs="B Mitra" w:hint="eastAsia"/>
          <w:sz w:val="26"/>
          <w:szCs w:val="26"/>
          <w:rtl/>
        </w:rPr>
        <w:t>هز</w:t>
      </w:r>
      <w:r w:rsidRPr="003E7B51">
        <w:rPr>
          <w:rFonts w:cs="B Mitra" w:hint="cs"/>
          <w:sz w:val="26"/>
          <w:szCs w:val="26"/>
          <w:rtl/>
        </w:rPr>
        <w:t>ی</w:t>
      </w:r>
      <w:r w:rsidRPr="003E7B51">
        <w:rPr>
          <w:rFonts w:cs="B Mitra" w:hint="eastAsia"/>
          <w:sz w:val="26"/>
          <w:szCs w:val="26"/>
          <w:rtl/>
        </w:rPr>
        <w:t>نه‌ها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فوق</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ننما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w:t>
      </w:r>
      <w:r w:rsidRPr="003E7B51">
        <w:rPr>
          <w:rFonts w:cs="B Mitra" w:hint="eastAsia"/>
          <w:sz w:val="26"/>
          <w:szCs w:val="26"/>
          <w:rtl/>
        </w:rPr>
        <w:t>مکلف</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پرداخت</w:t>
      </w:r>
      <w:r w:rsidRPr="003E7B51">
        <w:rPr>
          <w:rFonts w:cs="B Mitra"/>
          <w:sz w:val="26"/>
          <w:szCs w:val="26"/>
          <w:rtl/>
        </w:rPr>
        <w:t xml:space="preserve"> </w:t>
      </w:r>
      <w:r w:rsidRPr="003E7B51">
        <w:rPr>
          <w:rFonts w:cs="B Mitra" w:hint="eastAsia"/>
          <w:sz w:val="26"/>
          <w:szCs w:val="26"/>
          <w:rtl/>
        </w:rPr>
        <w:t>آن</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tl/>
        </w:rPr>
        <w:t>باشد</w:t>
      </w:r>
      <w:r w:rsidRPr="003E7B51">
        <w:rPr>
          <w:rFonts w:cs="B Mitra"/>
          <w:sz w:val="26"/>
          <w:szCs w:val="26"/>
          <w:rtl/>
        </w:rPr>
        <w:t>.</w:t>
      </w:r>
    </w:p>
    <w:p w14:paraId="6E802A03" w14:textId="77777777" w:rsidR="00263EEF" w:rsidRPr="003E7B51" w:rsidRDefault="00263EEF" w:rsidP="00263EEF">
      <w:pPr>
        <w:widowControl w:val="0"/>
        <w:contextualSpacing/>
        <w:jc w:val="both"/>
        <w:rPr>
          <w:rFonts w:cs="B Mitra"/>
          <w:sz w:val="26"/>
          <w:szCs w:val="26"/>
          <w:rtl/>
        </w:rPr>
      </w:pPr>
      <w:r w:rsidRPr="003E7B51">
        <w:rPr>
          <w:rFonts w:cs="B Mitra" w:hint="cs"/>
          <w:sz w:val="26"/>
          <w:szCs w:val="26"/>
          <w:rtl/>
        </w:rPr>
        <w:t xml:space="preserve">تبصره ...: پیمانکار مکلف است کلیه تائیدات سازمان‌ها و ارگان‌های دولتی در خصوص مفاد موضع قرارداد را اخذ نماید. </w:t>
      </w:r>
    </w:p>
    <w:p w14:paraId="45D8979F"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3-65- برا</w:t>
      </w:r>
      <w:r w:rsidRPr="003E7B51">
        <w:rPr>
          <w:rFonts w:cs="B Mitra" w:hint="cs"/>
          <w:sz w:val="26"/>
          <w:szCs w:val="26"/>
          <w:rtl/>
        </w:rPr>
        <w:t>ی</w:t>
      </w:r>
      <w:r w:rsidRPr="003E7B51">
        <w:rPr>
          <w:rFonts w:cs="B Mitra"/>
          <w:sz w:val="26"/>
          <w:szCs w:val="26"/>
          <w:rtl/>
        </w:rPr>
        <w:t xml:space="preserve"> جبران هز</w:t>
      </w:r>
      <w:r w:rsidRPr="003E7B51">
        <w:rPr>
          <w:rFonts w:cs="B Mitra" w:hint="cs"/>
          <w:sz w:val="26"/>
          <w:szCs w:val="26"/>
          <w:rtl/>
        </w:rPr>
        <w:t>ی</w:t>
      </w:r>
      <w:r w:rsidRPr="003E7B51">
        <w:rPr>
          <w:rFonts w:cs="B Mitra" w:hint="eastAsia"/>
          <w:sz w:val="26"/>
          <w:szCs w:val="26"/>
          <w:rtl/>
        </w:rPr>
        <w:t>نه‌ها</w:t>
      </w:r>
      <w:r w:rsidRPr="003E7B51">
        <w:rPr>
          <w:rFonts w:cs="B Mitra" w:hint="cs"/>
          <w:sz w:val="26"/>
          <w:szCs w:val="26"/>
          <w:rtl/>
        </w:rPr>
        <w:t>ی</w:t>
      </w:r>
      <w:r w:rsidRPr="003E7B51">
        <w:rPr>
          <w:rFonts w:cs="B Mitra"/>
          <w:sz w:val="26"/>
          <w:szCs w:val="26"/>
          <w:rtl/>
        </w:rPr>
        <w:t xml:space="preserve"> ناش</w:t>
      </w:r>
      <w:r w:rsidRPr="003E7B51">
        <w:rPr>
          <w:rFonts w:cs="B Mitra" w:hint="cs"/>
          <w:sz w:val="26"/>
          <w:szCs w:val="26"/>
          <w:rtl/>
        </w:rPr>
        <w:t>ی</w:t>
      </w:r>
      <w:r w:rsidRPr="003E7B51">
        <w:rPr>
          <w:rFonts w:cs="B Mitra"/>
          <w:sz w:val="26"/>
          <w:szCs w:val="26"/>
          <w:rtl/>
        </w:rPr>
        <w:t xml:space="preserve"> از نگهدار</w:t>
      </w:r>
      <w:r w:rsidRPr="003E7B51">
        <w:rPr>
          <w:rFonts w:cs="B Mitra" w:hint="cs"/>
          <w:sz w:val="26"/>
          <w:szCs w:val="26"/>
          <w:rtl/>
        </w:rPr>
        <w:t>ی</w:t>
      </w:r>
      <w:r w:rsidRPr="003E7B51">
        <w:rPr>
          <w:rFonts w:cs="B Mitra"/>
          <w:sz w:val="26"/>
          <w:szCs w:val="26"/>
          <w:rtl/>
        </w:rPr>
        <w:t xml:space="preserve"> کارها در دوران تعل</w:t>
      </w:r>
      <w:r w:rsidRPr="003E7B51">
        <w:rPr>
          <w:rFonts w:cs="B Mitra" w:hint="cs"/>
          <w:sz w:val="26"/>
          <w:szCs w:val="26"/>
          <w:rtl/>
        </w:rPr>
        <w:t>ی</w:t>
      </w:r>
      <w:r w:rsidRPr="003E7B51">
        <w:rPr>
          <w:rFonts w:cs="B Mitra" w:hint="eastAsia"/>
          <w:sz w:val="26"/>
          <w:szCs w:val="26"/>
          <w:rtl/>
        </w:rPr>
        <w:t>ق</w:t>
      </w:r>
      <w:r w:rsidRPr="003E7B51">
        <w:rPr>
          <w:rFonts w:cs="B Mitra"/>
          <w:sz w:val="26"/>
          <w:szCs w:val="26"/>
          <w:rtl/>
        </w:rPr>
        <w:t xml:space="preserve"> و 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هز</w:t>
      </w:r>
      <w:r w:rsidRPr="003E7B51">
        <w:rPr>
          <w:rFonts w:cs="B Mitra" w:hint="cs"/>
          <w:sz w:val="26"/>
          <w:szCs w:val="26"/>
          <w:rtl/>
        </w:rPr>
        <w:t>ی</w:t>
      </w:r>
      <w:r w:rsidRPr="003E7B51">
        <w:rPr>
          <w:rFonts w:cs="B Mitra" w:hint="eastAsia"/>
          <w:sz w:val="26"/>
          <w:szCs w:val="26"/>
          <w:rtl/>
        </w:rPr>
        <w:t>نه‌ها</w:t>
      </w:r>
      <w:r w:rsidRPr="003E7B51">
        <w:rPr>
          <w:rFonts w:cs="B Mitra" w:hint="cs"/>
          <w:sz w:val="26"/>
          <w:szCs w:val="26"/>
          <w:rtl/>
        </w:rPr>
        <w:t>ی</w:t>
      </w:r>
      <w:r w:rsidRPr="003E7B51">
        <w:rPr>
          <w:rFonts w:cs="B Mitra"/>
          <w:sz w:val="26"/>
          <w:szCs w:val="26"/>
          <w:rtl/>
        </w:rPr>
        <w:t xml:space="preserve"> ناش</w:t>
      </w:r>
      <w:r w:rsidRPr="003E7B51">
        <w:rPr>
          <w:rFonts w:cs="B Mitra" w:hint="cs"/>
          <w:sz w:val="26"/>
          <w:szCs w:val="26"/>
          <w:rtl/>
        </w:rPr>
        <w:t>ی</w:t>
      </w:r>
      <w:r w:rsidRPr="003E7B51">
        <w:rPr>
          <w:rFonts w:cs="B Mitra"/>
          <w:sz w:val="26"/>
          <w:szCs w:val="26"/>
          <w:rtl/>
        </w:rPr>
        <w:t xml:space="preserve"> از آن، مبالغ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به وس</w:t>
      </w:r>
      <w:r w:rsidRPr="003E7B51">
        <w:rPr>
          <w:rFonts w:cs="B Mitra" w:hint="cs"/>
          <w:sz w:val="26"/>
          <w:szCs w:val="26"/>
          <w:rtl/>
        </w:rPr>
        <w:t>ی</w:t>
      </w:r>
      <w:r w:rsidRPr="003E7B51">
        <w:rPr>
          <w:rFonts w:cs="B Mitra" w:hint="eastAsia"/>
          <w:sz w:val="26"/>
          <w:szCs w:val="26"/>
          <w:rtl/>
        </w:rPr>
        <w:t>له</w:t>
      </w:r>
      <w:r w:rsidRPr="003E7B51">
        <w:rPr>
          <w:rFonts w:cs="B Mitra"/>
          <w:sz w:val="26"/>
          <w:szCs w:val="26"/>
          <w:rtl/>
        </w:rPr>
        <w:t xml:space="preserve"> کارفرما به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پرداخت م</w:t>
      </w:r>
      <w:r w:rsidRPr="003E7B51">
        <w:rPr>
          <w:rFonts w:cs="B Mitra" w:hint="cs"/>
          <w:sz w:val="26"/>
          <w:szCs w:val="26"/>
          <w:rtl/>
        </w:rPr>
        <w:t>ی‌</w:t>
      </w:r>
      <w:r w:rsidRPr="003E7B51">
        <w:rPr>
          <w:rFonts w:cs="B Mitra" w:hint="eastAsia"/>
          <w:sz w:val="26"/>
          <w:szCs w:val="26"/>
          <w:rtl/>
        </w:rPr>
        <w:t>شود</w:t>
      </w:r>
      <w:r w:rsidRPr="003E7B51">
        <w:rPr>
          <w:rFonts w:cs="B Mitra"/>
          <w:sz w:val="26"/>
          <w:szCs w:val="26"/>
          <w:rtl/>
        </w:rPr>
        <w:t>:</w:t>
      </w:r>
    </w:p>
    <w:p w14:paraId="213D8335" w14:textId="77777777" w:rsidR="00263EEF" w:rsidRPr="003E7B51" w:rsidRDefault="00263EEF" w:rsidP="00263EEF">
      <w:pPr>
        <w:widowControl w:val="0"/>
        <w:contextualSpacing/>
        <w:jc w:val="both"/>
        <w:rPr>
          <w:rFonts w:cs="B Mitra"/>
          <w:sz w:val="26"/>
          <w:szCs w:val="26"/>
          <w:rtl/>
        </w:rPr>
      </w:pPr>
      <w:r w:rsidRPr="003E7B51">
        <w:rPr>
          <w:rFonts w:cs="B Mitra" w:hint="eastAsia"/>
          <w:sz w:val="26"/>
          <w:szCs w:val="26"/>
          <w:rtl/>
        </w:rPr>
        <w:t>ماده</w:t>
      </w:r>
      <w:r w:rsidRPr="003E7B51">
        <w:rPr>
          <w:rFonts w:cs="B Mitra"/>
          <w:sz w:val="26"/>
          <w:szCs w:val="26"/>
        </w:rPr>
        <w:t xml:space="preserve"> </w:t>
      </w:r>
      <w:r w:rsidRPr="003E7B51">
        <w:rPr>
          <w:rFonts w:cs="B Mitra"/>
          <w:sz w:val="26"/>
          <w:szCs w:val="26"/>
          <w:rtl/>
        </w:rPr>
        <w:t xml:space="preserve"> 66- در صورت تأخ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در تکم</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کار طبق برنامه زمانبند</w:t>
      </w:r>
      <w:r w:rsidRPr="003E7B51">
        <w:rPr>
          <w:rFonts w:cs="B Mitra" w:hint="cs"/>
          <w:sz w:val="26"/>
          <w:szCs w:val="26"/>
          <w:rtl/>
        </w:rPr>
        <w:t>ی</w:t>
      </w:r>
      <w:r w:rsidRPr="003E7B51">
        <w:rPr>
          <w:rFonts w:cs="B Mitra"/>
          <w:sz w:val="26"/>
          <w:szCs w:val="26"/>
          <w:rtl/>
        </w:rPr>
        <w:t xml:space="preserve"> قرارداد</w:t>
      </w:r>
      <w:r w:rsidRPr="003E7B51">
        <w:rPr>
          <w:rFonts w:cs="B Mitra" w:hint="cs"/>
          <w:sz w:val="26"/>
          <w:szCs w:val="26"/>
          <w:rtl/>
        </w:rPr>
        <w:t>ی</w:t>
      </w:r>
      <w:r w:rsidRPr="003E7B51">
        <w:rPr>
          <w:rFonts w:cs="B Mitra"/>
          <w:sz w:val="26"/>
          <w:szCs w:val="26"/>
          <w:rtl/>
        </w:rPr>
        <w:t xml:space="preserve"> در کل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قسمت‌ها</w:t>
      </w:r>
      <w:r w:rsidRPr="003E7B51">
        <w:rPr>
          <w:rFonts w:cs="B Mitra" w:hint="cs"/>
          <w:sz w:val="26"/>
          <w:szCs w:val="26"/>
          <w:rtl/>
        </w:rPr>
        <w:t>ی</w:t>
      </w:r>
      <w:r w:rsidRPr="003E7B51">
        <w:rPr>
          <w:rFonts w:cs="B Mitra"/>
          <w:sz w:val="26"/>
          <w:szCs w:val="26"/>
          <w:rtl/>
        </w:rPr>
        <w:t xml:space="preserve"> اصل</w:t>
      </w:r>
      <w:r w:rsidRPr="003E7B51">
        <w:rPr>
          <w:rFonts w:cs="B Mitra" w:hint="cs"/>
          <w:sz w:val="26"/>
          <w:szCs w:val="26"/>
          <w:rtl/>
        </w:rPr>
        <w:t>ی</w:t>
      </w:r>
      <w:r w:rsidRPr="003E7B51">
        <w:rPr>
          <w:rFonts w:cs="B Mitra"/>
          <w:sz w:val="26"/>
          <w:szCs w:val="26"/>
          <w:rtl/>
        </w:rPr>
        <w:t xml:space="preserve"> و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فرع</w:t>
      </w:r>
      <w:r w:rsidRPr="003E7B51">
        <w:rPr>
          <w:rFonts w:cs="B Mitra" w:hint="cs"/>
          <w:sz w:val="26"/>
          <w:szCs w:val="26"/>
          <w:rtl/>
        </w:rPr>
        <w:t>ی</w:t>
      </w:r>
      <w:r w:rsidRPr="003E7B51">
        <w:rPr>
          <w:rFonts w:cs="B Mitra"/>
          <w:sz w:val="26"/>
          <w:szCs w:val="26"/>
          <w:rtl/>
        </w:rPr>
        <w:t xml:space="preserve"> آن در جزء در مقا</w:t>
      </w:r>
      <w:r w:rsidRPr="003E7B51">
        <w:rPr>
          <w:rFonts w:cs="B Mitra" w:hint="cs"/>
          <w:sz w:val="26"/>
          <w:szCs w:val="26"/>
          <w:rtl/>
        </w:rPr>
        <w:t>ی</w:t>
      </w:r>
      <w:r w:rsidRPr="003E7B51">
        <w:rPr>
          <w:rFonts w:cs="B Mitra" w:hint="eastAsia"/>
          <w:sz w:val="26"/>
          <w:szCs w:val="26"/>
          <w:rtl/>
        </w:rPr>
        <w:t>سه</w:t>
      </w:r>
      <w:r w:rsidRPr="003E7B51">
        <w:rPr>
          <w:rFonts w:cs="B Mitra"/>
          <w:sz w:val="26"/>
          <w:szCs w:val="26"/>
          <w:rtl/>
        </w:rPr>
        <w:t xml:space="preserve"> با برنامه زمانبند</w:t>
      </w:r>
      <w:r w:rsidRPr="003E7B51">
        <w:rPr>
          <w:rFonts w:cs="B Mitra" w:hint="cs"/>
          <w:sz w:val="26"/>
          <w:szCs w:val="26"/>
          <w:rtl/>
        </w:rPr>
        <w:t>ی</w:t>
      </w:r>
      <w:r w:rsidRPr="003E7B51">
        <w:rPr>
          <w:rFonts w:cs="B Mitra"/>
          <w:sz w:val="26"/>
          <w:szCs w:val="26"/>
          <w:rtl/>
        </w:rPr>
        <w:t xml:space="preserve"> قرارداد</w:t>
      </w:r>
      <w:r w:rsidRPr="003E7B51">
        <w:rPr>
          <w:rFonts w:cs="B Mitra" w:hint="cs"/>
          <w:sz w:val="26"/>
          <w:szCs w:val="26"/>
          <w:rtl/>
        </w:rPr>
        <w:t>ی</w:t>
      </w:r>
      <w:r w:rsidRPr="003E7B51">
        <w:rPr>
          <w:rFonts w:cs="B Mitra" w:hint="eastAsia"/>
          <w:sz w:val="26"/>
          <w:szCs w:val="26"/>
          <w:rtl/>
        </w:rPr>
        <w:t>،</w:t>
      </w:r>
      <w:r w:rsidRPr="003E7B51">
        <w:rPr>
          <w:rFonts w:cs="B Mitra"/>
          <w:sz w:val="26"/>
          <w:szCs w:val="26"/>
          <w:rtl/>
        </w:rPr>
        <w:t xml:space="preserve"> خسارت تأخ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به شرح ز</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از پ</w:t>
      </w:r>
      <w:r w:rsidRPr="003E7B51">
        <w:rPr>
          <w:rFonts w:cs="B Mitra" w:hint="cs"/>
          <w:sz w:val="26"/>
          <w:szCs w:val="26"/>
          <w:rtl/>
        </w:rPr>
        <w:t>ی</w:t>
      </w:r>
      <w:r w:rsidRPr="003E7B51">
        <w:rPr>
          <w:rFonts w:cs="B Mitra" w:hint="eastAsia"/>
          <w:sz w:val="26"/>
          <w:szCs w:val="26"/>
          <w:rtl/>
        </w:rPr>
        <w:t>مانکار</w:t>
      </w:r>
      <w:r w:rsidRPr="003E7B51">
        <w:rPr>
          <w:rFonts w:cs="B Mitra"/>
          <w:sz w:val="26"/>
          <w:szCs w:val="26"/>
          <w:rtl/>
        </w:rPr>
        <w:t xml:space="preserve"> وصول م</w:t>
      </w:r>
      <w:r w:rsidRPr="003E7B51">
        <w:rPr>
          <w:rFonts w:cs="B Mitra" w:hint="cs"/>
          <w:sz w:val="26"/>
          <w:szCs w:val="26"/>
          <w:rtl/>
        </w:rPr>
        <w:t>ی‌</w:t>
      </w:r>
      <w:r w:rsidRPr="003E7B51">
        <w:rPr>
          <w:rFonts w:cs="B Mitra" w:hint="eastAsia"/>
          <w:sz w:val="26"/>
          <w:szCs w:val="26"/>
          <w:rtl/>
        </w:rPr>
        <w:t>شود</w:t>
      </w:r>
      <w:r w:rsidRPr="003E7B51">
        <w:rPr>
          <w:rFonts w:cs="B Mitra"/>
          <w:sz w:val="26"/>
          <w:szCs w:val="26"/>
          <w:rtl/>
        </w:rPr>
        <w:t>:</w:t>
      </w:r>
    </w:p>
    <w:p w14:paraId="4FDF56EE" w14:textId="77777777" w:rsidR="00263EEF" w:rsidRPr="003E7B51" w:rsidRDefault="00263EEF" w:rsidP="00263EEF">
      <w:pPr>
        <w:widowControl w:val="0"/>
        <w:spacing w:after="0"/>
        <w:jc w:val="both"/>
        <w:rPr>
          <w:rFonts w:cs="B Mitra"/>
          <w:sz w:val="26"/>
          <w:szCs w:val="26"/>
          <w:rtl/>
        </w:rPr>
      </w:pPr>
      <w:r w:rsidRPr="003E7B51">
        <w:rPr>
          <w:rFonts w:cs="B Mitra"/>
          <w:sz w:val="26"/>
          <w:szCs w:val="26"/>
          <w:rtl/>
        </w:rPr>
        <w:t>1- هر گاه جمع مدت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غ</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مجاز از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دهم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ب</w:t>
      </w:r>
      <w:r w:rsidRPr="003E7B51">
        <w:rPr>
          <w:rFonts w:cs="B Mitra" w:hint="cs"/>
          <w:sz w:val="26"/>
          <w:szCs w:val="26"/>
          <w:rtl/>
        </w:rPr>
        <w:t>ی</w:t>
      </w:r>
      <w:r w:rsidRPr="003E7B51">
        <w:rPr>
          <w:rFonts w:cs="B Mitra" w:hint="eastAsia"/>
          <w:sz w:val="26"/>
          <w:szCs w:val="26"/>
          <w:rtl/>
        </w:rPr>
        <w:t>شتر</w:t>
      </w:r>
      <w:r w:rsidRPr="003E7B51">
        <w:rPr>
          <w:rFonts w:cs="B Mitra"/>
          <w:sz w:val="26"/>
          <w:szCs w:val="26"/>
          <w:rtl/>
        </w:rPr>
        <w:t xml:space="preserve"> نشود، برا</w:t>
      </w:r>
      <w:r w:rsidRPr="003E7B51">
        <w:rPr>
          <w:rFonts w:cs="B Mitra" w:hint="cs"/>
          <w:sz w:val="26"/>
          <w:szCs w:val="26"/>
          <w:rtl/>
        </w:rPr>
        <w:t>ی</w:t>
      </w:r>
      <w:r w:rsidRPr="003E7B51">
        <w:rPr>
          <w:rFonts w:cs="B Mitra"/>
          <w:sz w:val="26"/>
          <w:szCs w:val="26"/>
          <w:rtl/>
        </w:rPr>
        <w:t xml:space="preserve"> هر روز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هزارم مبلغ باق</w:t>
      </w:r>
      <w:r w:rsidRPr="003E7B51">
        <w:rPr>
          <w:rFonts w:cs="B Mitra" w:hint="cs"/>
          <w:sz w:val="26"/>
          <w:szCs w:val="26"/>
          <w:rtl/>
        </w:rPr>
        <w:t>ی</w:t>
      </w:r>
      <w:r w:rsidRPr="003E7B51">
        <w:rPr>
          <w:rFonts w:cs="B Mitra" w:hint="eastAsia"/>
          <w:sz w:val="26"/>
          <w:szCs w:val="26"/>
          <w:rtl/>
        </w:rPr>
        <w:t>مانده</w:t>
      </w:r>
      <w:r w:rsidRPr="003E7B51">
        <w:rPr>
          <w:rFonts w:cs="B Mitra"/>
          <w:sz w:val="26"/>
          <w:szCs w:val="26"/>
          <w:rtl/>
        </w:rPr>
        <w:t xml:space="preserve"> کار که در اجرا</w:t>
      </w:r>
      <w:r w:rsidRPr="003E7B51">
        <w:rPr>
          <w:rFonts w:cs="B Mitra" w:hint="cs"/>
          <w:sz w:val="26"/>
          <w:szCs w:val="26"/>
          <w:rtl/>
        </w:rPr>
        <w:t>ی</w:t>
      </w:r>
      <w:r w:rsidRPr="003E7B51">
        <w:rPr>
          <w:rFonts w:cs="B Mitra"/>
          <w:sz w:val="26"/>
          <w:szCs w:val="26"/>
          <w:rtl/>
        </w:rPr>
        <w:t xml:space="preserve"> آن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شده است به عنوان جر</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محاسبه و اعمال م</w:t>
      </w:r>
      <w:r w:rsidRPr="003E7B51">
        <w:rPr>
          <w:rFonts w:cs="B Mitra" w:hint="cs"/>
          <w:sz w:val="26"/>
          <w:szCs w:val="26"/>
          <w:rtl/>
        </w:rPr>
        <w:t>ی</w:t>
      </w:r>
      <w:r w:rsidRPr="003E7B51">
        <w:rPr>
          <w:rFonts w:cs="B Mitra"/>
          <w:sz w:val="26"/>
          <w:szCs w:val="26"/>
          <w:rtl/>
        </w:rPr>
        <w:t xml:space="preserve"> گردد.</w:t>
      </w:r>
    </w:p>
    <w:p w14:paraId="4616B7A9" w14:textId="77777777" w:rsidR="00263EEF" w:rsidRPr="003E7B51" w:rsidRDefault="00263EEF" w:rsidP="00263EEF">
      <w:pPr>
        <w:jc w:val="both"/>
        <w:rPr>
          <w:rFonts w:cs="B Mitra"/>
          <w:sz w:val="26"/>
          <w:szCs w:val="26"/>
          <w:rtl/>
        </w:rPr>
      </w:pPr>
      <w:r w:rsidRPr="003E7B51">
        <w:rPr>
          <w:rFonts w:cs="B Mitra"/>
          <w:sz w:val="26"/>
          <w:szCs w:val="26"/>
          <w:rtl/>
        </w:rPr>
        <w:t xml:space="preserve">2- </w:t>
      </w:r>
      <w:r w:rsidRPr="003E7B51">
        <w:rPr>
          <w:rFonts w:cs="B Mitra" w:hint="eastAsia"/>
          <w:sz w:val="26"/>
          <w:szCs w:val="26"/>
          <w:rtl/>
        </w:rPr>
        <w:t>هر</w:t>
      </w:r>
      <w:r w:rsidRPr="003E7B51">
        <w:rPr>
          <w:rFonts w:cs="B Mitra"/>
          <w:sz w:val="26"/>
          <w:szCs w:val="26"/>
          <w:rtl/>
        </w:rPr>
        <w:t xml:space="preserve"> </w:t>
      </w:r>
      <w:r w:rsidRPr="003E7B51">
        <w:rPr>
          <w:rFonts w:cs="B Mitra" w:hint="eastAsia"/>
          <w:sz w:val="26"/>
          <w:szCs w:val="26"/>
          <w:rtl/>
        </w:rPr>
        <w:t>گاه</w:t>
      </w:r>
      <w:r w:rsidRPr="003E7B51">
        <w:rPr>
          <w:rFonts w:cs="B Mitra"/>
          <w:sz w:val="26"/>
          <w:szCs w:val="26"/>
          <w:rtl/>
        </w:rPr>
        <w:t xml:space="preserve"> </w:t>
      </w:r>
      <w:r w:rsidRPr="003E7B51">
        <w:rPr>
          <w:rFonts w:cs="B Mitra" w:hint="eastAsia"/>
          <w:sz w:val="26"/>
          <w:szCs w:val="26"/>
          <w:rtl/>
        </w:rPr>
        <w:t>جمع</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تأخ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w:t>
      </w:r>
      <w:r w:rsidRPr="003E7B51">
        <w:rPr>
          <w:rFonts w:cs="B Mitra" w:hint="eastAsia"/>
          <w:sz w:val="26"/>
          <w:szCs w:val="26"/>
          <w:rtl/>
        </w:rPr>
        <w:t>دهم</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شتر</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w:t>
      </w:r>
      <w:r w:rsidRPr="003E7B51">
        <w:rPr>
          <w:rFonts w:cs="B Mitra" w:hint="eastAsia"/>
          <w:sz w:val="26"/>
          <w:szCs w:val="26"/>
          <w:rtl/>
        </w:rPr>
        <w:t>دهم</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مطابق</w:t>
      </w:r>
      <w:r w:rsidRPr="003E7B51">
        <w:rPr>
          <w:rFonts w:cs="B Mitra"/>
          <w:sz w:val="26"/>
          <w:szCs w:val="26"/>
          <w:rtl/>
        </w:rPr>
        <w:t xml:space="preserve"> </w:t>
      </w:r>
      <w:r w:rsidRPr="003E7B51">
        <w:rPr>
          <w:rFonts w:cs="B Mitra" w:hint="eastAsia"/>
          <w:sz w:val="26"/>
          <w:szCs w:val="26"/>
          <w:rtl/>
        </w:rPr>
        <w:t>بند</w:t>
      </w:r>
      <w:r w:rsidRPr="003E7B51">
        <w:rPr>
          <w:rFonts w:cs="B Mitra"/>
          <w:sz w:val="26"/>
          <w:szCs w:val="26"/>
          <w:rtl/>
        </w:rPr>
        <w:t xml:space="preserve"> (1)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مازاد</w:t>
      </w:r>
      <w:r w:rsidRPr="003E7B51">
        <w:rPr>
          <w:rFonts w:cs="B Mitra"/>
          <w:sz w:val="26"/>
          <w:szCs w:val="26"/>
          <w:rtl/>
        </w:rPr>
        <w:t xml:space="preserve"> </w:t>
      </w:r>
      <w:r w:rsidRPr="003E7B51">
        <w:rPr>
          <w:rFonts w:cs="B Mitra" w:hint="eastAsia"/>
          <w:sz w:val="26"/>
          <w:szCs w:val="26"/>
          <w:rtl/>
        </w:rPr>
        <w:t>آن</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ک</w:t>
      </w:r>
      <w:r w:rsidRPr="003E7B51">
        <w:rPr>
          <w:rFonts w:cs="B Mitra"/>
          <w:sz w:val="26"/>
          <w:szCs w:val="26"/>
          <w:rtl/>
        </w:rPr>
        <w:t xml:space="preserve"> </w:t>
      </w:r>
      <w:r w:rsidRPr="003E7B51">
        <w:rPr>
          <w:rFonts w:cs="B Mitra" w:hint="eastAsia"/>
          <w:sz w:val="26"/>
          <w:szCs w:val="26"/>
          <w:rtl/>
        </w:rPr>
        <w:t>چهارم</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هر</w:t>
      </w:r>
      <w:r w:rsidRPr="003E7B51">
        <w:rPr>
          <w:rFonts w:cs="B Mitra"/>
          <w:sz w:val="26"/>
          <w:szCs w:val="26"/>
          <w:rtl/>
        </w:rPr>
        <w:t xml:space="preserve"> </w:t>
      </w:r>
      <w:r w:rsidRPr="003E7B51">
        <w:rPr>
          <w:rFonts w:cs="B Mitra" w:hint="eastAsia"/>
          <w:sz w:val="26"/>
          <w:szCs w:val="26"/>
          <w:rtl/>
        </w:rPr>
        <w:t>روز</w:t>
      </w:r>
      <w:r w:rsidRPr="003E7B51">
        <w:rPr>
          <w:rFonts w:cs="B Mitra"/>
          <w:sz w:val="26"/>
          <w:szCs w:val="26"/>
          <w:rtl/>
        </w:rPr>
        <w:t xml:space="preserve"> </w:t>
      </w:r>
      <w:r w:rsidRPr="003E7B51">
        <w:rPr>
          <w:rFonts w:cs="B Mitra" w:hint="eastAsia"/>
          <w:sz w:val="26"/>
          <w:szCs w:val="26"/>
          <w:rtl/>
        </w:rPr>
        <w:t>تأخ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2 </w:t>
      </w:r>
      <w:r w:rsidRPr="003E7B51">
        <w:rPr>
          <w:rFonts w:cs="B Mitra" w:hint="eastAsia"/>
          <w:sz w:val="26"/>
          <w:szCs w:val="26"/>
          <w:rtl/>
        </w:rPr>
        <w:t>هزارم</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باق</w:t>
      </w:r>
      <w:r w:rsidRPr="003E7B51">
        <w:rPr>
          <w:rFonts w:cs="B Mitra" w:hint="cs"/>
          <w:sz w:val="26"/>
          <w:szCs w:val="26"/>
          <w:rtl/>
        </w:rPr>
        <w:t>ی</w:t>
      </w:r>
      <w:r w:rsidRPr="003E7B51">
        <w:rPr>
          <w:rFonts w:cs="B Mitra" w:hint="eastAsia"/>
          <w:sz w:val="26"/>
          <w:szCs w:val="26"/>
          <w:rtl/>
        </w:rPr>
        <w:t>مانده</w:t>
      </w:r>
      <w:r w:rsidRPr="003E7B51">
        <w:rPr>
          <w:rFonts w:cs="B Mitra"/>
          <w:sz w:val="26"/>
          <w:szCs w:val="26"/>
          <w:rtl/>
        </w:rPr>
        <w:t xml:space="preserve"> کار که در اجرا</w:t>
      </w:r>
      <w:r w:rsidRPr="003E7B51">
        <w:rPr>
          <w:rFonts w:cs="B Mitra" w:hint="cs"/>
          <w:sz w:val="26"/>
          <w:szCs w:val="26"/>
          <w:rtl/>
        </w:rPr>
        <w:t>ی</w:t>
      </w:r>
      <w:r w:rsidRPr="003E7B51">
        <w:rPr>
          <w:rFonts w:cs="B Mitra"/>
          <w:sz w:val="26"/>
          <w:szCs w:val="26"/>
          <w:rtl/>
        </w:rPr>
        <w:t xml:space="preserve"> آن تأخ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شده است، به عنوان جر</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تأخ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محاسبه و اعمال م</w:t>
      </w:r>
      <w:r w:rsidRPr="003E7B51">
        <w:rPr>
          <w:rFonts w:cs="B Mitra" w:hint="cs"/>
          <w:sz w:val="26"/>
          <w:szCs w:val="26"/>
          <w:rtl/>
        </w:rPr>
        <w:t>ی‌</w:t>
      </w:r>
      <w:r w:rsidRPr="003E7B51">
        <w:rPr>
          <w:rFonts w:cs="B Mitra" w:hint="eastAsia"/>
          <w:sz w:val="26"/>
          <w:szCs w:val="26"/>
          <w:rtl/>
        </w:rPr>
        <w:t>گردد</w:t>
      </w:r>
      <w:r w:rsidRPr="003E7B51">
        <w:rPr>
          <w:rFonts w:cs="B Mitra"/>
          <w:sz w:val="26"/>
          <w:szCs w:val="26"/>
          <w:rtl/>
        </w:rPr>
        <w:t xml:space="preserve">. </w:t>
      </w:r>
    </w:p>
    <w:p w14:paraId="7090A802" w14:textId="77777777" w:rsidR="00263EEF" w:rsidRPr="003E7B51" w:rsidRDefault="00263EEF" w:rsidP="00263EEF">
      <w:pPr>
        <w:widowControl w:val="0"/>
        <w:spacing w:after="0"/>
        <w:rPr>
          <w:rFonts w:cs="B Mitra"/>
          <w:sz w:val="26"/>
          <w:szCs w:val="26"/>
          <w:rtl/>
        </w:rPr>
      </w:pPr>
      <w:r w:rsidRPr="003E7B51">
        <w:rPr>
          <w:rFonts w:cs="B Mitra"/>
          <w:sz w:val="26"/>
          <w:szCs w:val="26"/>
          <w:rtl/>
        </w:rPr>
        <w:lastRenderedPageBreak/>
        <w:t xml:space="preserve"> 3- هرگاه جمع مدت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غ</w:t>
      </w:r>
      <w:r w:rsidRPr="003E7B51">
        <w:rPr>
          <w:rFonts w:cs="B Mitra" w:hint="cs"/>
          <w:sz w:val="26"/>
          <w:szCs w:val="26"/>
          <w:rtl/>
        </w:rPr>
        <w:t>ی</w:t>
      </w:r>
      <w:r w:rsidRPr="003E7B51">
        <w:rPr>
          <w:rFonts w:cs="B Mitra" w:hint="eastAsia"/>
          <w:sz w:val="26"/>
          <w:szCs w:val="26"/>
          <w:rtl/>
        </w:rPr>
        <w:t>رمجاز</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ك</w:t>
      </w:r>
      <w:r w:rsidRPr="003E7B51">
        <w:rPr>
          <w:rFonts w:cs="B Mitra"/>
          <w:sz w:val="26"/>
          <w:szCs w:val="26"/>
          <w:rtl/>
        </w:rPr>
        <w:t xml:space="preserve"> </w:t>
      </w:r>
      <w:r w:rsidRPr="003E7B51">
        <w:rPr>
          <w:rFonts w:cs="B Mitra" w:hint="eastAsia"/>
          <w:sz w:val="26"/>
          <w:szCs w:val="26"/>
          <w:rtl/>
        </w:rPr>
        <w:t>چهارم</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شتر</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 xml:space="preserve"> </w:t>
      </w:r>
      <w:r w:rsidRPr="003E7B51">
        <w:rPr>
          <w:rFonts w:cs="B Mitra" w:hint="eastAsia"/>
          <w:sz w:val="26"/>
          <w:szCs w:val="26"/>
          <w:rtl/>
        </w:rPr>
        <w:t>ول</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بنا</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مصلحت</w:t>
      </w:r>
      <w:r w:rsidRPr="003E7B51">
        <w:rPr>
          <w:rFonts w:cs="B Mitra"/>
          <w:sz w:val="26"/>
          <w:szCs w:val="26"/>
          <w:rtl/>
        </w:rPr>
        <w:t xml:space="preserve"> </w:t>
      </w:r>
      <w:r w:rsidRPr="003E7B51">
        <w:rPr>
          <w:rFonts w:cs="B Mitra" w:hint="eastAsia"/>
          <w:sz w:val="26"/>
          <w:szCs w:val="26"/>
          <w:rtl/>
        </w:rPr>
        <w:t>كارفرما</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ادامه</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ابد،</w:t>
      </w:r>
      <w:r w:rsidRPr="003E7B51">
        <w:rPr>
          <w:rFonts w:cs="B Mitra"/>
          <w:sz w:val="26"/>
          <w:szCs w:val="26"/>
          <w:rtl/>
        </w:rPr>
        <w:t xml:space="preserve"> </w:t>
      </w:r>
      <w:r w:rsidRPr="003E7B51">
        <w:rPr>
          <w:rFonts w:cs="B Mitra" w:hint="eastAsia"/>
          <w:sz w:val="26"/>
          <w:szCs w:val="26"/>
          <w:rtl/>
        </w:rPr>
        <w:t>مجموع</w:t>
      </w:r>
      <w:r w:rsidRPr="003E7B51">
        <w:rPr>
          <w:rFonts w:cs="B Mitra"/>
          <w:sz w:val="26"/>
          <w:szCs w:val="26"/>
          <w:rtl/>
        </w:rPr>
        <w:t xml:space="preserve"> </w:t>
      </w:r>
      <w:r w:rsidRPr="003E7B51">
        <w:rPr>
          <w:rFonts w:cs="B Mitra" w:hint="eastAsia"/>
          <w:sz w:val="26"/>
          <w:szCs w:val="26"/>
          <w:rtl/>
        </w:rPr>
        <w:t>خسارت</w:t>
      </w:r>
      <w:r w:rsidRPr="003E7B51">
        <w:rPr>
          <w:rFonts w:cs="B Mitra" w:hint="eastAsia"/>
          <w:sz w:val="26"/>
          <w:szCs w:val="26"/>
        </w:rPr>
        <w:t>‌</w:t>
      </w:r>
      <w:r w:rsidRPr="003E7B51">
        <w:rPr>
          <w:rFonts w:cs="B Mitra"/>
          <w:sz w:val="26"/>
          <w:szCs w:val="26"/>
          <w:rtl/>
        </w:rPr>
        <w:t>ها</w:t>
      </w:r>
      <w:r w:rsidRPr="003E7B51">
        <w:rPr>
          <w:rFonts w:cs="B Mitra" w:hint="cs"/>
          <w:sz w:val="26"/>
          <w:szCs w:val="26"/>
          <w:rtl/>
        </w:rPr>
        <w:t>ی</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قابل</w:t>
      </w:r>
      <w:r w:rsidRPr="003E7B51">
        <w:rPr>
          <w:rFonts w:cs="B Mitra"/>
          <w:sz w:val="26"/>
          <w:szCs w:val="26"/>
          <w:rtl/>
        </w:rPr>
        <w:t xml:space="preserve"> </w:t>
      </w:r>
      <w:r w:rsidRPr="003E7B51">
        <w:rPr>
          <w:rFonts w:cs="B Mitra" w:hint="eastAsia"/>
          <w:sz w:val="26"/>
          <w:szCs w:val="26"/>
          <w:rtl/>
        </w:rPr>
        <w:t>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hint="eastAsia"/>
          <w:sz w:val="26"/>
          <w:szCs w:val="26"/>
          <w:rtl/>
        </w:rPr>
        <w:t>نم</w:t>
      </w:r>
      <w:r w:rsidRPr="003E7B51">
        <w:rPr>
          <w:rFonts w:cs="B Mitra" w:hint="cs"/>
          <w:sz w:val="26"/>
          <w:szCs w:val="26"/>
          <w:rtl/>
        </w:rPr>
        <w:t>ی</w:t>
      </w:r>
      <w:r w:rsidRPr="003E7B51">
        <w:rPr>
          <w:rFonts w:cs="B Mitra" w:hint="eastAsia"/>
          <w:sz w:val="26"/>
          <w:szCs w:val="26"/>
        </w:rPr>
        <w:t>‌</w:t>
      </w:r>
      <w:r w:rsidRPr="003E7B51">
        <w:rPr>
          <w:rFonts w:cs="B Mitra"/>
          <w:sz w:val="26"/>
          <w:szCs w:val="26"/>
          <w:rtl/>
        </w:rPr>
        <w:t>تواند از ده درصد(10% ) مبلغ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شتر</w:t>
      </w:r>
      <w:r w:rsidRPr="003E7B51">
        <w:rPr>
          <w:rFonts w:cs="B Mitra"/>
          <w:sz w:val="26"/>
          <w:szCs w:val="26"/>
          <w:rtl/>
        </w:rPr>
        <w:t xml:space="preserve"> </w:t>
      </w:r>
      <w:r w:rsidRPr="003E7B51">
        <w:rPr>
          <w:rFonts w:cs="B Mitra" w:hint="eastAsia"/>
          <w:sz w:val="26"/>
          <w:szCs w:val="26"/>
          <w:rtl/>
        </w:rPr>
        <w:t>شود</w:t>
      </w:r>
      <w:r w:rsidRPr="003E7B51">
        <w:rPr>
          <w:rFonts w:cs="B Mitra"/>
          <w:sz w:val="26"/>
          <w:szCs w:val="26"/>
          <w:rtl/>
        </w:rPr>
        <w:t>.</w:t>
      </w:r>
      <w:r w:rsidRPr="003E7B51">
        <w:rPr>
          <w:rFonts w:cs="B Mitra"/>
          <w:sz w:val="26"/>
          <w:szCs w:val="26"/>
          <w:rtl/>
        </w:rPr>
        <w:br/>
        <w:t>4- مبلغ باق</w:t>
      </w:r>
      <w:r w:rsidRPr="003E7B51">
        <w:rPr>
          <w:rFonts w:cs="B Mitra" w:hint="cs"/>
          <w:sz w:val="26"/>
          <w:szCs w:val="26"/>
          <w:rtl/>
        </w:rPr>
        <w:t>ی</w:t>
      </w:r>
      <w:r w:rsidRPr="003E7B51">
        <w:rPr>
          <w:rFonts w:cs="B Mitra" w:hint="eastAsia"/>
          <w:sz w:val="26"/>
          <w:szCs w:val="26"/>
          <w:rtl/>
        </w:rPr>
        <w:t>مانده</w:t>
      </w:r>
      <w:r w:rsidRPr="003E7B51">
        <w:rPr>
          <w:rFonts w:cs="B Mitra"/>
          <w:sz w:val="26"/>
          <w:szCs w:val="26"/>
          <w:rtl/>
        </w:rPr>
        <w:t xml:space="preserve"> </w:t>
      </w:r>
      <w:r w:rsidRPr="003E7B51">
        <w:rPr>
          <w:rFonts w:cs="B Mitra" w:hint="eastAsia"/>
          <w:sz w:val="26"/>
          <w:szCs w:val="26"/>
          <w:rtl/>
        </w:rPr>
        <w:t>كار</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اجرا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آن</w:t>
      </w:r>
      <w:r w:rsidRPr="003E7B51">
        <w:rPr>
          <w:rFonts w:cs="B Mitra"/>
          <w:sz w:val="26"/>
          <w:szCs w:val="26"/>
          <w:rtl/>
        </w:rPr>
        <w:t xml:space="preserve"> </w:t>
      </w:r>
      <w:r w:rsidRPr="003E7B51">
        <w:rPr>
          <w:rFonts w:cs="B Mitra" w:hint="eastAsia"/>
          <w:sz w:val="26"/>
          <w:szCs w:val="26"/>
          <w:rtl/>
        </w:rPr>
        <w:t>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عبارت</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منها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مبلغ</w:t>
      </w:r>
      <w:r w:rsidRPr="003E7B51">
        <w:rPr>
          <w:rFonts w:cs="B Mitra"/>
          <w:sz w:val="26"/>
          <w:szCs w:val="26"/>
          <w:rtl/>
        </w:rPr>
        <w:t xml:space="preserve"> </w:t>
      </w:r>
      <w:r w:rsidRPr="003E7B51">
        <w:rPr>
          <w:rFonts w:cs="B Mitra" w:hint="eastAsia"/>
          <w:sz w:val="26"/>
          <w:szCs w:val="26"/>
          <w:rtl/>
        </w:rPr>
        <w:t>صورت</w:t>
      </w:r>
      <w:r w:rsidRPr="003E7B51">
        <w:rPr>
          <w:rFonts w:cs="B Mitra"/>
          <w:sz w:val="26"/>
          <w:szCs w:val="26"/>
          <w:rtl/>
        </w:rPr>
        <w:t xml:space="preserve"> وضع</w:t>
      </w:r>
      <w:r w:rsidRPr="003E7B51">
        <w:rPr>
          <w:rFonts w:cs="B Mitra" w:hint="cs"/>
          <w:sz w:val="26"/>
          <w:szCs w:val="26"/>
          <w:rtl/>
        </w:rPr>
        <w:t>ی</w:t>
      </w:r>
      <w:r w:rsidRPr="003E7B51">
        <w:rPr>
          <w:rFonts w:cs="B Mitra" w:hint="eastAsia"/>
          <w:sz w:val="26"/>
          <w:szCs w:val="26"/>
          <w:rtl/>
        </w:rPr>
        <w:t>ت</w:t>
      </w:r>
      <w:r w:rsidRPr="003E7B51">
        <w:rPr>
          <w:rFonts w:cs="B Mitra"/>
          <w:sz w:val="26"/>
          <w:szCs w:val="26"/>
          <w:rtl/>
        </w:rPr>
        <w:t xml:space="preserve"> </w:t>
      </w:r>
      <w:r w:rsidRPr="003E7B51">
        <w:rPr>
          <w:rFonts w:cs="B Mitra" w:hint="eastAsia"/>
          <w:sz w:val="26"/>
          <w:szCs w:val="26"/>
          <w:rtl/>
        </w:rPr>
        <w:t>تائ</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شده مربوط به فعال</w:t>
      </w:r>
      <w:r w:rsidRPr="003E7B51">
        <w:rPr>
          <w:rFonts w:cs="B Mitra" w:hint="cs"/>
          <w:sz w:val="26"/>
          <w:szCs w:val="26"/>
          <w:rtl/>
        </w:rPr>
        <w:t>ی</w:t>
      </w:r>
      <w:r w:rsidRPr="003E7B51">
        <w:rPr>
          <w:rFonts w:cs="B Mitra" w:hint="eastAsia"/>
          <w:sz w:val="26"/>
          <w:szCs w:val="26"/>
          <w:rtl/>
        </w:rPr>
        <w:t>ت</w:t>
      </w:r>
      <w:r w:rsidRPr="003E7B51">
        <w:rPr>
          <w:rFonts w:cs="B Mitra" w:hint="eastAsia"/>
          <w:sz w:val="26"/>
          <w:szCs w:val="26"/>
        </w:rPr>
        <w:t>‌</w:t>
      </w:r>
      <w:r w:rsidRPr="003E7B51">
        <w:rPr>
          <w:rFonts w:cs="B Mitra"/>
          <w:sz w:val="26"/>
          <w:szCs w:val="26"/>
          <w:rtl/>
        </w:rPr>
        <w:t>ها</w:t>
      </w:r>
      <w:r w:rsidRPr="003E7B51">
        <w:rPr>
          <w:rFonts w:cs="B Mitra" w:hint="cs"/>
          <w:sz w:val="26"/>
          <w:szCs w:val="26"/>
          <w:rtl/>
        </w:rPr>
        <w:t>ی</w:t>
      </w:r>
      <w:r w:rsidRPr="003E7B51">
        <w:rPr>
          <w:rFonts w:cs="B Mitra"/>
          <w:sz w:val="26"/>
          <w:szCs w:val="26"/>
          <w:rtl/>
        </w:rPr>
        <w:t xml:space="preserve"> انجام </w:t>
      </w:r>
      <w:r w:rsidRPr="003E7B51">
        <w:rPr>
          <w:rFonts w:cs="B Mitra" w:hint="cs"/>
          <w:sz w:val="26"/>
          <w:szCs w:val="26"/>
          <w:rtl/>
        </w:rPr>
        <w:t>ی</w:t>
      </w:r>
      <w:r w:rsidRPr="003E7B51">
        <w:rPr>
          <w:rFonts w:cs="B Mitra" w:hint="eastAsia"/>
          <w:sz w:val="26"/>
          <w:szCs w:val="26"/>
          <w:rtl/>
        </w:rPr>
        <w:t>افته</w:t>
      </w:r>
      <w:r w:rsidRPr="003E7B51">
        <w:rPr>
          <w:rFonts w:cs="B Mitra"/>
          <w:sz w:val="26"/>
          <w:szCs w:val="26"/>
          <w:rtl/>
        </w:rPr>
        <w:t xml:space="preserve"> </w:t>
      </w:r>
      <w:r w:rsidRPr="003E7B51">
        <w:rPr>
          <w:rFonts w:cs="B Mitra" w:hint="eastAsia"/>
          <w:sz w:val="26"/>
          <w:szCs w:val="26"/>
          <w:rtl/>
        </w:rPr>
        <w:t>تا</w:t>
      </w:r>
      <w:r w:rsidRPr="003E7B51">
        <w:rPr>
          <w:rFonts w:cs="B Mitra"/>
          <w:sz w:val="26"/>
          <w:szCs w:val="26"/>
          <w:rtl/>
        </w:rPr>
        <w:t xml:space="preserve"> </w:t>
      </w:r>
      <w:r w:rsidRPr="003E7B51">
        <w:rPr>
          <w:rFonts w:cs="B Mitra" w:hint="eastAsia"/>
          <w:sz w:val="26"/>
          <w:szCs w:val="26"/>
          <w:rtl/>
        </w:rPr>
        <w:t>آخر</w:t>
      </w:r>
      <w:r w:rsidRPr="003E7B51">
        <w:rPr>
          <w:rFonts w:cs="B Mitra" w:hint="cs"/>
          <w:sz w:val="26"/>
          <w:szCs w:val="26"/>
          <w:rtl/>
        </w:rPr>
        <w:t>ی</w:t>
      </w:r>
      <w:r w:rsidRPr="003E7B51">
        <w:rPr>
          <w:rFonts w:cs="B Mitra" w:hint="eastAsia"/>
          <w:sz w:val="26"/>
          <w:szCs w:val="26"/>
          <w:rtl/>
        </w:rPr>
        <w:t>ن</w:t>
      </w:r>
      <w:r w:rsidRPr="003E7B51">
        <w:rPr>
          <w:rFonts w:cs="B Mitra"/>
          <w:sz w:val="26"/>
          <w:szCs w:val="26"/>
          <w:rtl/>
        </w:rPr>
        <w:t xml:space="preserve"> </w:t>
      </w:r>
      <w:r w:rsidRPr="003E7B51">
        <w:rPr>
          <w:rFonts w:cs="B Mitra" w:hint="eastAsia"/>
          <w:sz w:val="26"/>
          <w:szCs w:val="26"/>
          <w:rtl/>
        </w:rPr>
        <w:t>روز</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w:t>
      </w:r>
      <w:r w:rsidRPr="003E7B51">
        <w:rPr>
          <w:rFonts w:cs="B Mitra"/>
          <w:sz w:val="26"/>
          <w:szCs w:val="26"/>
        </w:rPr>
        <w:br/>
      </w:r>
      <w:r w:rsidRPr="003E7B51">
        <w:rPr>
          <w:rFonts w:cs="B Mitra"/>
          <w:sz w:val="26"/>
          <w:szCs w:val="26"/>
          <w:rtl/>
        </w:rPr>
        <w:t>5- هرگاه جمع مدت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hint="eastAsia"/>
          <w:sz w:val="26"/>
          <w:szCs w:val="26"/>
          <w:rtl/>
        </w:rPr>
        <w:t>ب</w:t>
      </w:r>
      <w:r w:rsidRPr="003E7B51">
        <w:rPr>
          <w:rFonts w:cs="B Mitra" w:hint="cs"/>
          <w:sz w:val="26"/>
          <w:szCs w:val="26"/>
          <w:rtl/>
        </w:rPr>
        <w:t>ی</w:t>
      </w:r>
      <w:r w:rsidRPr="003E7B51">
        <w:rPr>
          <w:rFonts w:cs="B Mitra" w:hint="eastAsia"/>
          <w:sz w:val="26"/>
          <w:szCs w:val="26"/>
          <w:rtl/>
        </w:rPr>
        <w:t>ش</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حد</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باشد</w:t>
      </w:r>
      <w:r w:rsidRPr="003E7B51">
        <w:rPr>
          <w:rFonts w:cs="B Mitra"/>
          <w:sz w:val="26"/>
          <w:szCs w:val="26"/>
          <w:rtl/>
        </w:rPr>
        <w:t xml:space="preserve"> </w:t>
      </w:r>
      <w:r w:rsidRPr="003E7B51">
        <w:rPr>
          <w:rFonts w:cs="B Mitra" w:hint="eastAsia"/>
          <w:sz w:val="26"/>
          <w:szCs w:val="26"/>
          <w:rtl/>
        </w:rPr>
        <w:t>كه</w:t>
      </w:r>
      <w:r w:rsidRPr="003E7B51">
        <w:rPr>
          <w:rFonts w:cs="B Mitra"/>
          <w:sz w:val="26"/>
          <w:szCs w:val="26"/>
          <w:rtl/>
        </w:rPr>
        <w:t xml:space="preserve"> </w:t>
      </w:r>
      <w:r w:rsidRPr="003E7B51">
        <w:rPr>
          <w:rFonts w:cs="B Mitra" w:hint="eastAsia"/>
          <w:sz w:val="26"/>
          <w:szCs w:val="26"/>
          <w:rtl/>
        </w:rPr>
        <w:t>كارفرما</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محق</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tl/>
        </w:rPr>
        <w:t xml:space="preserve"> </w:t>
      </w:r>
      <w:r w:rsidRPr="003E7B51">
        <w:rPr>
          <w:rFonts w:cs="B Mitra" w:hint="eastAsia"/>
          <w:sz w:val="26"/>
          <w:szCs w:val="26"/>
          <w:rtl/>
        </w:rPr>
        <w:t>حداكثر</w:t>
      </w:r>
      <w:r w:rsidRPr="003E7B51">
        <w:rPr>
          <w:rFonts w:cs="B Mitra"/>
          <w:sz w:val="26"/>
          <w:szCs w:val="26"/>
          <w:rtl/>
        </w:rPr>
        <w:t xml:space="preserve"> </w:t>
      </w:r>
      <w:r w:rsidRPr="003E7B51">
        <w:rPr>
          <w:rFonts w:cs="B Mitra" w:hint="eastAsia"/>
          <w:sz w:val="26"/>
          <w:szCs w:val="26"/>
          <w:rtl/>
        </w:rPr>
        <w:t>خسارت</w:t>
      </w:r>
      <w:r w:rsidRPr="003E7B51">
        <w:rPr>
          <w:rFonts w:cs="B Mitra"/>
          <w:sz w:val="26"/>
          <w:szCs w:val="26"/>
          <w:rtl/>
        </w:rPr>
        <w:t xml:space="preserve"> </w:t>
      </w:r>
      <w:r w:rsidRPr="003E7B51">
        <w:rPr>
          <w:rFonts w:cs="B Mitra" w:hint="eastAsia"/>
          <w:sz w:val="26"/>
          <w:szCs w:val="26"/>
          <w:rtl/>
        </w:rPr>
        <w:t>مشخص</w:t>
      </w:r>
      <w:r w:rsidRPr="003E7B51">
        <w:rPr>
          <w:rFonts w:cs="B Mitra"/>
          <w:sz w:val="26"/>
          <w:szCs w:val="26"/>
          <w:rtl/>
        </w:rPr>
        <w:t xml:space="preserve"> </w:t>
      </w:r>
      <w:r w:rsidRPr="003E7B51">
        <w:rPr>
          <w:rFonts w:cs="B Mitra" w:hint="eastAsia"/>
          <w:sz w:val="26"/>
          <w:szCs w:val="26"/>
          <w:rtl/>
        </w:rPr>
        <w:t>شده</w:t>
      </w:r>
      <w:r w:rsidRPr="003E7B51">
        <w:rPr>
          <w:rFonts w:cs="B Mitra"/>
          <w:sz w:val="26"/>
          <w:szCs w:val="26"/>
          <w:rtl/>
        </w:rPr>
        <w:t xml:space="preserve"> در موافقتنامه بنما</w:t>
      </w:r>
      <w:r w:rsidRPr="003E7B51">
        <w:rPr>
          <w:rFonts w:cs="B Mitra" w:hint="cs"/>
          <w:sz w:val="26"/>
          <w:szCs w:val="26"/>
          <w:rtl/>
        </w:rPr>
        <w:t>ی</w:t>
      </w:r>
      <w:r w:rsidRPr="003E7B51">
        <w:rPr>
          <w:rFonts w:cs="B Mitra" w:hint="eastAsia"/>
          <w:sz w:val="26"/>
          <w:szCs w:val="26"/>
          <w:rtl/>
        </w:rPr>
        <w:t>د،</w:t>
      </w:r>
      <w:r w:rsidRPr="003E7B51">
        <w:rPr>
          <w:rFonts w:cs="B Mitra" w:hint="cs"/>
          <w:sz w:val="26"/>
          <w:szCs w:val="26"/>
          <w:rtl/>
        </w:rPr>
        <w:t xml:space="preserve"> کارفرما</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Pr>
        <w:t>‌</w:t>
      </w:r>
      <w:r w:rsidRPr="003E7B51">
        <w:rPr>
          <w:rFonts w:cs="B Mitra"/>
          <w:sz w:val="26"/>
          <w:szCs w:val="26"/>
          <w:rtl/>
        </w:rPr>
        <w:t>تواند با اخطار قبل</w:t>
      </w:r>
      <w:r w:rsidRPr="003E7B51">
        <w:rPr>
          <w:rFonts w:cs="B Mitra" w:hint="cs"/>
          <w:sz w:val="26"/>
          <w:szCs w:val="26"/>
          <w:rtl/>
        </w:rPr>
        <w:t>ی</w:t>
      </w:r>
      <w:r w:rsidRPr="003E7B51">
        <w:rPr>
          <w:rFonts w:cs="B Mitra"/>
          <w:sz w:val="26"/>
          <w:szCs w:val="26"/>
          <w:rtl/>
        </w:rPr>
        <w:t xml:space="preserve"> و بنا به صلاحد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خود</w:t>
      </w:r>
      <w:r w:rsidRPr="003E7B51">
        <w:rPr>
          <w:rFonts w:cs="B Mitra"/>
          <w:sz w:val="26"/>
          <w:szCs w:val="26"/>
          <w:rtl/>
        </w:rPr>
        <w:t xml:space="preserve"> </w:t>
      </w:r>
      <w:r w:rsidRPr="003E7B51">
        <w:rPr>
          <w:rFonts w:cs="B Mitra" w:hint="eastAsia"/>
          <w:sz w:val="26"/>
          <w:szCs w:val="26"/>
          <w:rtl/>
        </w:rPr>
        <w:t>طبق</w:t>
      </w:r>
      <w:r w:rsidRPr="003E7B51">
        <w:rPr>
          <w:rFonts w:cs="B Mitra"/>
          <w:sz w:val="26"/>
          <w:szCs w:val="26"/>
          <w:rtl/>
        </w:rPr>
        <w:t xml:space="preserve"> </w:t>
      </w:r>
      <w:r w:rsidRPr="003E7B51">
        <w:rPr>
          <w:rFonts w:cs="B Mitra" w:hint="eastAsia"/>
          <w:sz w:val="26"/>
          <w:szCs w:val="26"/>
          <w:rtl/>
        </w:rPr>
        <w:t>مفاد</w:t>
      </w:r>
      <w:r w:rsidRPr="003E7B51">
        <w:rPr>
          <w:rFonts w:cs="B Mitra"/>
          <w:sz w:val="26"/>
          <w:szCs w:val="26"/>
          <w:rtl/>
        </w:rPr>
        <w:t xml:space="preserve"> </w:t>
      </w:r>
      <w:r w:rsidRPr="003E7B51">
        <w:rPr>
          <w:rFonts w:cs="B Mitra" w:hint="eastAsia"/>
          <w:sz w:val="26"/>
          <w:szCs w:val="26"/>
          <w:rtl/>
        </w:rPr>
        <w:t>مندرج</w:t>
      </w:r>
      <w:r w:rsidRPr="003E7B51">
        <w:rPr>
          <w:rFonts w:cs="B Mitra"/>
          <w:sz w:val="26"/>
          <w:szCs w:val="26"/>
          <w:rtl/>
        </w:rPr>
        <w:t xml:space="preserve"> </w:t>
      </w:r>
      <w:r w:rsidRPr="003E7B51">
        <w:rPr>
          <w:rFonts w:cs="B Mitra" w:hint="eastAsia"/>
          <w:sz w:val="26"/>
          <w:szCs w:val="26"/>
          <w:rtl/>
        </w:rPr>
        <w:t>در</w:t>
      </w:r>
      <w:r w:rsidRPr="003E7B51">
        <w:rPr>
          <w:rFonts w:cs="B Mitra"/>
          <w:sz w:val="26"/>
          <w:szCs w:val="26"/>
          <w:rtl/>
        </w:rPr>
        <w:t xml:space="preserve"> </w:t>
      </w:r>
      <w:r w:rsidRPr="003E7B51">
        <w:rPr>
          <w:rFonts w:cs="B Mitra" w:hint="eastAsia"/>
          <w:sz w:val="26"/>
          <w:szCs w:val="26"/>
          <w:rtl/>
        </w:rPr>
        <w:t>اسناد</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شرا</w:t>
      </w:r>
      <w:r w:rsidRPr="003E7B51">
        <w:rPr>
          <w:rFonts w:cs="B Mitra" w:hint="cs"/>
          <w:sz w:val="26"/>
          <w:szCs w:val="26"/>
          <w:rtl/>
        </w:rPr>
        <w:t>ی</w:t>
      </w:r>
      <w:r w:rsidRPr="003E7B51">
        <w:rPr>
          <w:rFonts w:cs="B Mitra" w:hint="eastAsia"/>
          <w:sz w:val="26"/>
          <w:szCs w:val="26"/>
          <w:rtl/>
        </w:rPr>
        <w:t>ط</w:t>
      </w:r>
      <w:r w:rsidRPr="003E7B51">
        <w:rPr>
          <w:rFonts w:cs="B Mitra"/>
          <w:sz w:val="26"/>
          <w:szCs w:val="26"/>
          <w:rtl/>
        </w:rPr>
        <w:t xml:space="preserve"> عموم</w:t>
      </w:r>
      <w:r w:rsidRPr="003E7B51">
        <w:rPr>
          <w:rFonts w:cs="B Mitra" w:hint="cs"/>
          <w:sz w:val="26"/>
          <w:szCs w:val="26"/>
          <w:rtl/>
        </w:rPr>
        <w:t>ی</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بركنار</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را</w:t>
      </w:r>
      <w:r w:rsidRPr="003E7B51">
        <w:rPr>
          <w:rFonts w:cs="B Mitra"/>
          <w:sz w:val="26"/>
          <w:szCs w:val="26"/>
          <w:rtl/>
        </w:rPr>
        <w:t xml:space="preserve"> </w:t>
      </w:r>
      <w:r w:rsidRPr="003E7B51">
        <w:rPr>
          <w:rFonts w:cs="B Mitra" w:hint="eastAsia"/>
          <w:sz w:val="26"/>
          <w:szCs w:val="26"/>
          <w:rtl/>
        </w:rPr>
        <w:t>فسخ</w:t>
      </w:r>
      <w:r w:rsidRPr="003E7B51">
        <w:rPr>
          <w:rFonts w:cs="B Mitra"/>
          <w:sz w:val="26"/>
          <w:szCs w:val="26"/>
          <w:rtl/>
        </w:rPr>
        <w:t xml:space="preserve"> </w:t>
      </w:r>
      <w:r w:rsidRPr="003E7B51">
        <w:rPr>
          <w:rFonts w:cs="B Mitra" w:hint="eastAsia"/>
          <w:sz w:val="26"/>
          <w:szCs w:val="26"/>
          <w:rtl/>
        </w:rPr>
        <w:t>وكل</w:t>
      </w:r>
      <w:r w:rsidRPr="003E7B51">
        <w:rPr>
          <w:rFonts w:cs="B Mitra" w:hint="cs"/>
          <w:sz w:val="26"/>
          <w:szCs w:val="26"/>
          <w:rtl/>
        </w:rPr>
        <w:t>ی</w:t>
      </w:r>
      <w:r w:rsidRPr="003E7B51">
        <w:rPr>
          <w:rFonts w:cs="B Mitra" w:hint="eastAsia"/>
          <w:sz w:val="26"/>
          <w:szCs w:val="26"/>
          <w:rtl/>
        </w:rPr>
        <w:t>ه</w:t>
      </w:r>
      <w:r w:rsidRPr="003E7B51">
        <w:rPr>
          <w:rFonts w:cs="B Mitra"/>
          <w:sz w:val="26"/>
          <w:szCs w:val="26"/>
          <w:rtl/>
        </w:rPr>
        <w:t xml:space="preserve"> </w:t>
      </w:r>
      <w:r w:rsidRPr="003E7B51">
        <w:rPr>
          <w:rFonts w:cs="B Mitra" w:hint="eastAsia"/>
          <w:sz w:val="26"/>
          <w:szCs w:val="26"/>
          <w:rtl/>
        </w:rPr>
        <w:t>خسارت</w:t>
      </w:r>
      <w:r w:rsidRPr="003E7B51">
        <w:rPr>
          <w:rFonts w:cs="B Mitra" w:hint="eastAsia"/>
          <w:sz w:val="26"/>
          <w:szCs w:val="26"/>
        </w:rPr>
        <w:t>‌</w:t>
      </w:r>
      <w:r w:rsidRPr="003E7B51">
        <w:rPr>
          <w:rFonts w:cs="B Mitra"/>
          <w:sz w:val="26"/>
          <w:szCs w:val="26"/>
          <w:rtl/>
        </w:rPr>
        <w:t>ها</w:t>
      </w:r>
      <w:r w:rsidRPr="003E7B51">
        <w:rPr>
          <w:rFonts w:cs="B Mitra" w:hint="cs"/>
          <w:sz w:val="26"/>
          <w:szCs w:val="26"/>
          <w:rtl/>
        </w:rPr>
        <w:t>ی</w:t>
      </w:r>
      <w:r w:rsidRPr="003E7B51">
        <w:rPr>
          <w:rFonts w:cs="B Mitra"/>
          <w:sz w:val="26"/>
          <w:szCs w:val="26"/>
          <w:rtl/>
        </w:rPr>
        <w:t xml:space="preserve"> وارده را 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tl/>
        </w:rPr>
        <w:t xml:space="preserve"> </w:t>
      </w:r>
      <w:r w:rsidRPr="003E7B51">
        <w:rPr>
          <w:rFonts w:cs="B Mitra" w:hint="eastAsia"/>
          <w:sz w:val="26"/>
          <w:szCs w:val="26"/>
          <w:rtl/>
        </w:rPr>
        <w:t>نما</w:t>
      </w:r>
      <w:r w:rsidRPr="003E7B51">
        <w:rPr>
          <w:rFonts w:cs="B Mitra" w:hint="cs"/>
          <w:sz w:val="26"/>
          <w:szCs w:val="26"/>
          <w:rtl/>
        </w:rPr>
        <w:t>ی</w:t>
      </w:r>
      <w:r w:rsidRPr="003E7B51">
        <w:rPr>
          <w:rFonts w:cs="B Mitra" w:hint="eastAsia"/>
          <w:sz w:val="26"/>
          <w:szCs w:val="26"/>
          <w:rtl/>
        </w:rPr>
        <w:t>د</w:t>
      </w:r>
      <w:r w:rsidRPr="003E7B51">
        <w:rPr>
          <w:rFonts w:cs="B Mitra"/>
          <w:sz w:val="26"/>
          <w:szCs w:val="26"/>
        </w:rPr>
        <w:t>.</w:t>
      </w:r>
      <w:r w:rsidRPr="003E7B51">
        <w:rPr>
          <w:rFonts w:cs="B Mitra"/>
          <w:sz w:val="26"/>
          <w:szCs w:val="26"/>
        </w:rPr>
        <w:br/>
      </w:r>
      <w:r w:rsidRPr="003E7B51">
        <w:rPr>
          <w:rFonts w:cs="B Mitra"/>
          <w:sz w:val="26"/>
          <w:szCs w:val="26"/>
          <w:rtl/>
        </w:rPr>
        <w:t xml:space="preserve">6- موافقت </w:t>
      </w:r>
      <w:r w:rsidRPr="003E7B51">
        <w:rPr>
          <w:rFonts w:cs="B Mitra" w:hint="cs"/>
          <w:sz w:val="26"/>
          <w:szCs w:val="26"/>
          <w:rtl/>
        </w:rPr>
        <w:t xml:space="preserve"> کارفرما</w:t>
      </w:r>
      <w:r w:rsidRPr="003E7B51">
        <w:rPr>
          <w:rFonts w:cs="B Mitra"/>
          <w:sz w:val="26"/>
          <w:szCs w:val="26"/>
          <w:rtl/>
        </w:rPr>
        <w:t>مبن</w:t>
      </w:r>
      <w:r w:rsidRPr="003E7B51">
        <w:rPr>
          <w:rFonts w:cs="B Mitra" w:hint="cs"/>
          <w:sz w:val="26"/>
          <w:szCs w:val="26"/>
          <w:rtl/>
        </w:rPr>
        <w:t>ی</w:t>
      </w:r>
      <w:r w:rsidRPr="003E7B51">
        <w:rPr>
          <w:rFonts w:cs="B Mitra"/>
          <w:sz w:val="26"/>
          <w:szCs w:val="26"/>
          <w:rtl/>
        </w:rPr>
        <w:t xml:space="preserve"> بر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پ</w:t>
      </w:r>
      <w:r w:rsidRPr="003E7B51">
        <w:rPr>
          <w:rFonts w:cs="B Mitra" w:hint="cs"/>
          <w:sz w:val="26"/>
          <w:szCs w:val="26"/>
          <w:rtl/>
        </w:rPr>
        <w:t>ی</w:t>
      </w:r>
      <w:r w:rsidRPr="003E7B51">
        <w:rPr>
          <w:rFonts w:cs="B Mitra" w:hint="eastAsia"/>
          <w:sz w:val="26"/>
          <w:szCs w:val="26"/>
          <w:rtl/>
        </w:rPr>
        <w:t>مان</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منظور</w:t>
      </w:r>
      <w:r w:rsidRPr="003E7B51">
        <w:rPr>
          <w:rFonts w:cs="B Mitra"/>
          <w:sz w:val="26"/>
          <w:szCs w:val="26"/>
          <w:rtl/>
        </w:rPr>
        <w:t xml:space="preserve"> </w:t>
      </w:r>
      <w:r w:rsidRPr="003E7B51">
        <w:rPr>
          <w:rFonts w:cs="B Mitra" w:hint="eastAsia"/>
          <w:sz w:val="26"/>
          <w:szCs w:val="26"/>
          <w:rtl/>
        </w:rPr>
        <w:t>تكم</w:t>
      </w:r>
      <w:r w:rsidRPr="003E7B51">
        <w:rPr>
          <w:rFonts w:cs="B Mitra" w:hint="cs"/>
          <w:sz w:val="26"/>
          <w:szCs w:val="26"/>
          <w:rtl/>
        </w:rPr>
        <w:t>ی</w:t>
      </w:r>
      <w:r w:rsidRPr="003E7B51">
        <w:rPr>
          <w:rFonts w:cs="B Mitra" w:hint="eastAsia"/>
          <w:sz w:val="26"/>
          <w:szCs w:val="26"/>
          <w:rtl/>
        </w:rPr>
        <w:t>ل</w:t>
      </w:r>
      <w:r w:rsidRPr="003E7B51">
        <w:rPr>
          <w:rFonts w:cs="B Mitra"/>
          <w:sz w:val="26"/>
          <w:szCs w:val="26"/>
          <w:rtl/>
        </w:rPr>
        <w:t xml:space="preserve"> </w:t>
      </w:r>
      <w:r w:rsidRPr="003E7B51">
        <w:rPr>
          <w:rFonts w:cs="B Mitra" w:hint="eastAsia"/>
          <w:sz w:val="26"/>
          <w:szCs w:val="26"/>
          <w:rtl/>
        </w:rPr>
        <w:t>عمل</w:t>
      </w:r>
      <w:r w:rsidRPr="003E7B51">
        <w:rPr>
          <w:rFonts w:cs="B Mitra" w:hint="cs"/>
          <w:sz w:val="26"/>
          <w:szCs w:val="26"/>
          <w:rtl/>
        </w:rPr>
        <w:t>ی</w:t>
      </w:r>
      <w:r w:rsidRPr="003E7B51">
        <w:rPr>
          <w:rFonts w:cs="B Mitra" w:hint="eastAsia"/>
          <w:sz w:val="26"/>
          <w:szCs w:val="26"/>
          <w:rtl/>
        </w:rPr>
        <w:t>ات</w:t>
      </w:r>
      <w:r w:rsidRPr="003E7B51">
        <w:rPr>
          <w:rFonts w:cs="B Mitra"/>
          <w:sz w:val="26"/>
          <w:szCs w:val="26"/>
          <w:rtl/>
        </w:rPr>
        <w:t xml:space="preserve"> </w:t>
      </w:r>
      <w:r w:rsidRPr="003E7B51">
        <w:rPr>
          <w:rFonts w:cs="B Mitra" w:hint="eastAsia"/>
          <w:sz w:val="26"/>
          <w:szCs w:val="26"/>
          <w:rtl/>
        </w:rPr>
        <w:t>موضوع</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خدشه</w:t>
      </w:r>
      <w:r w:rsidRPr="003E7B51">
        <w:rPr>
          <w:rFonts w:cs="B Mitra" w:hint="eastAsia"/>
          <w:sz w:val="26"/>
          <w:szCs w:val="26"/>
        </w:rPr>
        <w:t>‌</w:t>
      </w:r>
      <w:r w:rsidRPr="003E7B51">
        <w:rPr>
          <w:rFonts w:cs="B Mitra"/>
          <w:sz w:val="26"/>
          <w:szCs w:val="26"/>
          <w:rtl/>
        </w:rPr>
        <w:t>ا</w:t>
      </w:r>
      <w:r w:rsidRPr="003E7B51">
        <w:rPr>
          <w:rFonts w:cs="B Mitra" w:hint="cs"/>
          <w:sz w:val="26"/>
          <w:szCs w:val="26"/>
          <w:rtl/>
        </w:rPr>
        <w:t>ی</w:t>
      </w:r>
      <w:r w:rsidRPr="003E7B51">
        <w:rPr>
          <w:rFonts w:cs="B Mitra"/>
          <w:sz w:val="26"/>
          <w:szCs w:val="26"/>
          <w:rtl/>
        </w:rPr>
        <w:t xml:space="preserve"> به حقوق </w:t>
      </w:r>
      <w:r w:rsidRPr="003E7B51">
        <w:rPr>
          <w:rFonts w:cs="B Mitra" w:hint="cs"/>
          <w:sz w:val="26"/>
          <w:szCs w:val="26"/>
          <w:rtl/>
        </w:rPr>
        <w:t xml:space="preserve">وی </w:t>
      </w:r>
      <w:r w:rsidRPr="003E7B51">
        <w:rPr>
          <w:rFonts w:cs="B Mitra"/>
          <w:sz w:val="26"/>
          <w:szCs w:val="26"/>
          <w:rtl/>
        </w:rPr>
        <w:t xml:space="preserve">در خصوص </w:t>
      </w:r>
      <w:r w:rsidRPr="003E7B51">
        <w:rPr>
          <w:rFonts w:cs="B Mitra" w:hint="eastAsia"/>
          <w:sz w:val="26"/>
          <w:szCs w:val="26"/>
          <w:rtl/>
        </w:rPr>
        <w:t>بندها</w:t>
      </w:r>
      <w:r w:rsidRPr="003E7B51">
        <w:rPr>
          <w:rFonts w:cs="B Mitra" w:hint="cs"/>
          <w:sz w:val="26"/>
          <w:szCs w:val="26"/>
          <w:rtl/>
        </w:rPr>
        <w:t>ی</w:t>
      </w:r>
      <w:r w:rsidRPr="003E7B51">
        <w:rPr>
          <w:rFonts w:cs="B Mitra"/>
          <w:sz w:val="26"/>
          <w:szCs w:val="26"/>
          <w:rtl/>
        </w:rPr>
        <w:t xml:space="preserve"> (1) و (2) فوق الذكر وارد نم</w:t>
      </w:r>
      <w:r w:rsidRPr="003E7B51">
        <w:rPr>
          <w:rFonts w:cs="B Mitra" w:hint="cs"/>
          <w:sz w:val="26"/>
          <w:szCs w:val="26"/>
          <w:rtl/>
        </w:rPr>
        <w:t>ی</w:t>
      </w:r>
      <w:r w:rsidRPr="003E7B51">
        <w:rPr>
          <w:rFonts w:cs="B Mitra" w:hint="eastAsia"/>
          <w:sz w:val="26"/>
          <w:szCs w:val="26"/>
        </w:rPr>
        <w:t>‌</w:t>
      </w:r>
      <w:r w:rsidRPr="003E7B51">
        <w:rPr>
          <w:rFonts w:cs="B Mitra"/>
          <w:sz w:val="26"/>
          <w:szCs w:val="26"/>
          <w:rtl/>
        </w:rPr>
        <w:t>آورد و در صورت تمد</w:t>
      </w:r>
      <w:r w:rsidRPr="003E7B51">
        <w:rPr>
          <w:rFonts w:cs="B Mitra" w:hint="cs"/>
          <w:sz w:val="26"/>
          <w:szCs w:val="26"/>
          <w:rtl/>
        </w:rPr>
        <w:t>ی</w:t>
      </w:r>
      <w:r w:rsidRPr="003E7B51">
        <w:rPr>
          <w:rFonts w:cs="B Mitra" w:hint="eastAsia"/>
          <w:sz w:val="26"/>
          <w:szCs w:val="26"/>
          <w:rtl/>
        </w:rPr>
        <w:t>د</w:t>
      </w:r>
      <w:r w:rsidRPr="003E7B51">
        <w:rPr>
          <w:rFonts w:cs="B Mitra"/>
          <w:sz w:val="26"/>
          <w:szCs w:val="26"/>
          <w:rtl/>
        </w:rPr>
        <w:t xml:space="preserve"> </w:t>
      </w:r>
      <w:r w:rsidRPr="003E7B51">
        <w:rPr>
          <w:rFonts w:cs="B Mitra" w:hint="eastAsia"/>
          <w:sz w:val="26"/>
          <w:szCs w:val="26"/>
          <w:rtl/>
        </w:rPr>
        <w:t>مدت</w:t>
      </w:r>
      <w:r w:rsidRPr="003E7B51">
        <w:rPr>
          <w:rFonts w:cs="B Mitra"/>
          <w:sz w:val="26"/>
          <w:szCs w:val="26"/>
          <w:rtl/>
        </w:rPr>
        <w:t xml:space="preserve"> </w:t>
      </w:r>
      <w:r w:rsidRPr="003E7B51">
        <w:rPr>
          <w:rFonts w:cs="B Mitra" w:hint="eastAsia"/>
          <w:sz w:val="26"/>
          <w:szCs w:val="26"/>
          <w:rtl/>
        </w:rPr>
        <w:t>قرارداد،</w:t>
      </w:r>
      <w:r w:rsidRPr="003E7B51">
        <w:rPr>
          <w:rFonts w:cs="B Mitra"/>
          <w:sz w:val="26"/>
          <w:szCs w:val="26"/>
          <w:rtl/>
        </w:rPr>
        <w:t xml:space="preserve"> </w:t>
      </w:r>
      <w:r w:rsidRPr="003E7B51">
        <w:rPr>
          <w:rFonts w:cs="B Mitra" w:hint="eastAsia"/>
          <w:sz w:val="26"/>
          <w:szCs w:val="26"/>
          <w:rtl/>
        </w:rPr>
        <w:t>كارفرما</w:t>
      </w:r>
      <w:r w:rsidRPr="003E7B51">
        <w:rPr>
          <w:rFonts w:cs="B Mitra" w:hint="cs"/>
          <w:sz w:val="26"/>
          <w:szCs w:val="26"/>
          <w:rtl/>
        </w:rPr>
        <w:t xml:space="preserve"> </w:t>
      </w:r>
      <w:r w:rsidRPr="003E7B51">
        <w:rPr>
          <w:rFonts w:cs="B Mitra" w:hint="eastAsia"/>
          <w:sz w:val="26"/>
          <w:szCs w:val="26"/>
          <w:rtl/>
        </w:rPr>
        <w:t>محق</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در</w:t>
      </w:r>
      <w:r w:rsidRPr="003E7B51">
        <w:rPr>
          <w:rFonts w:cs="B Mitra" w:hint="cs"/>
          <w:sz w:val="26"/>
          <w:szCs w:val="26"/>
          <w:rtl/>
        </w:rPr>
        <w:t>ی</w:t>
      </w:r>
      <w:r w:rsidRPr="003E7B51">
        <w:rPr>
          <w:rFonts w:cs="B Mitra" w:hint="eastAsia"/>
          <w:sz w:val="26"/>
          <w:szCs w:val="26"/>
          <w:rtl/>
        </w:rPr>
        <w:t>افت</w:t>
      </w:r>
      <w:r w:rsidRPr="003E7B51">
        <w:rPr>
          <w:rFonts w:cs="B Mitra"/>
          <w:sz w:val="26"/>
          <w:szCs w:val="26"/>
          <w:rtl/>
        </w:rPr>
        <w:t xml:space="preserve"> </w:t>
      </w:r>
      <w:r w:rsidRPr="003E7B51">
        <w:rPr>
          <w:rFonts w:cs="B Mitra" w:hint="eastAsia"/>
          <w:sz w:val="26"/>
          <w:szCs w:val="26"/>
          <w:rtl/>
        </w:rPr>
        <w:t>جر</w:t>
      </w:r>
      <w:r w:rsidRPr="003E7B51">
        <w:rPr>
          <w:rFonts w:cs="B Mitra" w:hint="cs"/>
          <w:sz w:val="26"/>
          <w:szCs w:val="26"/>
          <w:rtl/>
        </w:rPr>
        <w:t>ی</w:t>
      </w:r>
      <w:r w:rsidRPr="003E7B51">
        <w:rPr>
          <w:rFonts w:cs="B Mitra" w:hint="eastAsia"/>
          <w:sz w:val="26"/>
          <w:szCs w:val="26"/>
          <w:rtl/>
        </w:rPr>
        <w:t>مه</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بر</w:t>
      </w:r>
      <w:r w:rsidRPr="003E7B51">
        <w:rPr>
          <w:rFonts w:cs="B Mitra"/>
          <w:sz w:val="26"/>
          <w:szCs w:val="26"/>
          <w:rtl/>
        </w:rPr>
        <w:t xml:space="preserve"> </w:t>
      </w:r>
      <w:r w:rsidRPr="003E7B51">
        <w:rPr>
          <w:rFonts w:cs="B Mitra" w:hint="eastAsia"/>
          <w:sz w:val="26"/>
          <w:szCs w:val="26"/>
          <w:rtl/>
        </w:rPr>
        <w:t>اساس</w:t>
      </w:r>
      <w:r w:rsidRPr="003E7B51">
        <w:rPr>
          <w:rFonts w:cs="B Mitra"/>
          <w:sz w:val="26"/>
          <w:szCs w:val="26"/>
          <w:rtl/>
        </w:rPr>
        <w:t xml:space="preserve"> </w:t>
      </w:r>
      <w:r w:rsidRPr="003E7B51">
        <w:rPr>
          <w:rFonts w:cs="B Mitra" w:hint="eastAsia"/>
          <w:sz w:val="26"/>
          <w:szCs w:val="26"/>
          <w:rtl/>
        </w:rPr>
        <w:t>بندها</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فوق‌ا</w:t>
      </w:r>
      <w:r w:rsidRPr="003E7B51">
        <w:rPr>
          <w:rFonts w:cs="B Mitra"/>
          <w:sz w:val="26"/>
          <w:szCs w:val="26"/>
          <w:rtl/>
        </w:rPr>
        <w:t>لذكر برا</w:t>
      </w:r>
      <w:r w:rsidRPr="003E7B51">
        <w:rPr>
          <w:rFonts w:cs="B Mitra" w:hint="cs"/>
          <w:sz w:val="26"/>
          <w:szCs w:val="26"/>
          <w:rtl/>
        </w:rPr>
        <w:t>ی</w:t>
      </w:r>
      <w:r w:rsidRPr="003E7B51">
        <w:rPr>
          <w:rFonts w:cs="B Mitra"/>
          <w:sz w:val="26"/>
          <w:szCs w:val="26"/>
          <w:rtl/>
        </w:rPr>
        <w:t xml:space="preserve"> تاخ</w:t>
      </w:r>
      <w:r w:rsidRPr="003E7B51">
        <w:rPr>
          <w:rFonts w:cs="B Mitra" w:hint="cs"/>
          <w:sz w:val="26"/>
          <w:szCs w:val="26"/>
          <w:rtl/>
        </w:rPr>
        <w:t>ی</w:t>
      </w:r>
      <w:r w:rsidRPr="003E7B51">
        <w:rPr>
          <w:rFonts w:cs="B Mitra" w:hint="eastAsia"/>
          <w:sz w:val="26"/>
          <w:szCs w:val="26"/>
          <w:rtl/>
        </w:rPr>
        <w:t>رات</w:t>
      </w:r>
      <w:r w:rsidRPr="003E7B51">
        <w:rPr>
          <w:rFonts w:cs="B Mitra"/>
          <w:sz w:val="26"/>
          <w:szCs w:val="26"/>
          <w:rtl/>
        </w:rPr>
        <w:t xml:space="preserve"> </w:t>
      </w:r>
      <w:r w:rsidRPr="003E7B51">
        <w:rPr>
          <w:rFonts w:cs="B Mitra" w:hint="eastAsia"/>
          <w:sz w:val="26"/>
          <w:szCs w:val="26"/>
          <w:rtl/>
        </w:rPr>
        <w:t>غ</w:t>
      </w:r>
      <w:r w:rsidRPr="003E7B51">
        <w:rPr>
          <w:rFonts w:cs="B Mitra" w:hint="cs"/>
          <w:sz w:val="26"/>
          <w:szCs w:val="26"/>
          <w:rtl/>
        </w:rPr>
        <w:t>ی</w:t>
      </w:r>
      <w:r w:rsidRPr="003E7B51">
        <w:rPr>
          <w:rFonts w:cs="B Mitra" w:hint="eastAsia"/>
          <w:sz w:val="26"/>
          <w:szCs w:val="26"/>
          <w:rtl/>
        </w:rPr>
        <w:t>رمجاز</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Pr>
        <w:t>‌</w:t>
      </w:r>
      <w:r w:rsidRPr="003E7B51">
        <w:rPr>
          <w:rFonts w:cs="B Mitra"/>
          <w:sz w:val="26"/>
          <w:szCs w:val="26"/>
          <w:rtl/>
        </w:rPr>
        <w:t>باشد</w:t>
      </w:r>
      <w:r w:rsidRPr="003E7B51">
        <w:rPr>
          <w:rFonts w:cs="B Mitra"/>
          <w:sz w:val="26"/>
          <w:szCs w:val="26"/>
        </w:rPr>
        <w:t>.</w:t>
      </w:r>
      <w:r w:rsidRPr="003E7B51">
        <w:rPr>
          <w:rFonts w:cs="B Mitra"/>
          <w:sz w:val="26"/>
          <w:szCs w:val="26"/>
        </w:rPr>
        <w:br/>
      </w:r>
      <w:r w:rsidRPr="003E7B51">
        <w:rPr>
          <w:rFonts w:cs="B Mitra"/>
          <w:sz w:val="26"/>
          <w:szCs w:val="26"/>
          <w:rtl/>
        </w:rPr>
        <w:t>بد</w:t>
      </w:r>
      <w:r w:rsidRPr="003E7B51">
        <w:rPr>
          <w:rFonts w:cs="B Mitra" w:hint="cs"/>
          <w:sz w:val="26"/>
          <w:szCs w:val="26"/>
          <w:rtl/>
        </w:rPr>
        <w:t>ی</w:t>
      </w:r>
      <w:r w:rsidRPr="003E7B51">
        <w:rPr>
          <w:rFonts w:cs="B Mitra" w:hint="eastAsia"/>
          <w:sz w:val="26"/>
          <w:szCs w:val="26"/>
          <w:rtl/>
        </w:rPr>
        <w:t>ه</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است</w:t>
      </w:r>
      <w:r w:rsidRPr="003E7B51">
        <w:rPr>
          <w:rFonts w:cs="B Mitra"/>
          <w:sz w:val="26"/>
          <w:szCs w:val="26"/>
          <w:rtl/>
        </w:rPr>
        <w:t xml:space="preserve"> </w:t>
      </w:r>
      <w:r w:rsidRPr="003E7B51">
        <w:rPr>
          <w:rFonts w:cs="B Mitra" w:hint="eastAsia"/>
          <w:sz w:val="26"/>
          <w:szCs w:val="26"/>
          <w:rtl/>
        </w:rPr>
        <w:t>جرا</w:t>
      </w:r>
      <w:r w:rsidRPr="003E7B51">
        <w:rPr>
          <w:rFonts w:cs="B Mitra" w:hint="cs"/>
          <w:sz w:val="26"/>
          <w:szCs w:val="26"/>
          <w:rtl/>
        </w:rPr>
        <w:t>ی</w:t>
      </w:r>
      <w:r w:rsidRPr="003E7B51">
        <w:rPr>
          <w:rFonts w:cs="B Mitra" w:hint="eastAsia"/>
          <w:sz w:val="26"/>
          <w:szCs w:val="26"/>
          <w:rtl/>
        </w:rPr>
        <w:t>م</w:t>
      </w:r>
      <w:r w:rsidRPr="003E7B51">
        <w:rPr>
          <w:rFonts w:cs="B Mitra"/>
          <w:sz w:val="26"/>
          <w:szCs w:val="26"/>
          <w:rtl/>
        </w:rPr>
        <w:t xml:space="preserve"> </w:t>
      </w:r>
      <w:r w:rsidRPr="003E7B51">
        <w:rPr>
          <w:rFonts w:cs="B Mitra" w:hint="eastAsia"/>
          <w:sz w:val="26"/>
          <w:szCs w:val="26"/>
          <w:rtl/>
        </w:rPr>
        <w:t>تاخ</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فوق</w:t>
      </w:r>
      <w:r w:rsidRPr="003E7B51">
        <w:rPr>
          <w:rFonts w:cs="B Mitra" w:hint="eastAsia"/>
          <w:sz w:val="26"/>
          <w:szCs w:val="26"/>
        </w:rPr>
        <w:t>‌</w:t>
      </w:r>
      <w:r w:rsidRPr="003E7B51">
        <w:rPr>
          <w:rFonts w:cs="B Mitra"/>
          <w:sz w:val="26"/>
          <w:szCs w:val="26"/>
          <w:rtl/>
        </w:rPr>
        <w:t>الذكر مستق</w:t>
      </w:r>
      <w:r w:rsidRPr="003E7B51">
        <w:rPr>
          <w:rFonts w:cs="B Mitra" w:hint="cs"/>
          <w:sz w:val="26"/>
          <w:szCs w:val="26"/>
          <w:rtl/>
        </w:rPr>
        <w:t>ی</w:t>
      </w:r>
      <w:r w:rsidRPr="003E7B51">
        <w:rPr>
          <w:rFonts w:cs="B Mitra" w:hint="eastAsia"/>
          <w:sz w:val="26"/>
          <w:szCs w:val="26"/>
          <w:rtl/>
        </w:rPr>
        <w:t>ماً</w:t>
      </w:r>
      <w:r w:rsidRPr="003E7B51">
        <w:rPr>
          <w:rFonts w:cs="B Mitra"/>
          <w:sz w:val="26"/>
          <w:szCs w:val="26"/>
          <w:rtl/>
        </w:rPr>
        <w:t xml:space="preserve"> </w:t>
      </w:r>
      <w:r w:rsidRPr="003E7B51">
        <w:rPr>
          <w:rFonts w:cs="B Mitra" w:hint="eastAsia"/>
          <w:sz w:val="26"/>
          <w:szCs w:val="26"/>
          <w:rtl/>
        </w:rPr>
        <w:t>توسط</w:t>
      </w:r>
      <w:r w:rsidRPr="003E7B51">
        <w:rPr>
          <w:rFonts w:cs="B Mitra"/>
          <w:sz w:val="26"/>
          <w:szCs w:val="26"/>
          <w:rtl/>
        </w:rPr>
        <w:t xml:space="preserve"> </w:t>
      </w:r>
      <w:r w:rsidRPr="003E7B51">
        <w:rPr>
          <w:rFonts w:cs="B Mitra" w:hint="eastAsia"/>
          <w:sz w:val="26"/>
          <w:szCs w:val="26"/>
          <w:rtl/>
        </w:rPr>
        <w:t>كارفرما</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بدون</w:t>
      </w:r>
      <w:r w:rsidRPr="003E7B51">
        <w:rPr>
          <w:rFonts w:cs="B Mitra"/>
          <w:sz w:val="26"/>
          <w:szCs w:val="26"/>
          <w:rtl/>
        </w:rPr>
        <w:t xml:space="preserve"> </w:t>
      </w:r>
      <w:r w:rsidRPr="003E7B51">
        <w:rPr>
          <w:rFonts w:cs="B Mitra" w:hint="eastAsia"/>
          <w:sz w:val="26"/>
          <w:szCs w:val="26"/>
          <w:rtl/>
        </w:rPr>
        <w:t>ن</w:t>
      </w:r>
      <w:r w:rsidRPr="003E7B51">
        <w:rPr>
          <w:rFonts w:cs="B Mitra" w:hint="cs"/>
          <w:sz w:val="26"/>
          <w:szCs w:val="26"/>
          <w:rtl/>
        </w:rPr>
        <w:t>ی</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به</w:t>
      </w:r>
      <w:r w:rsidRPr="003E7B51">
        <w:rPr>
          <w:rFonts w:cs="B Mitra"/>
          <w:sz w:val="26"/>
          <w:szCs w:val="26"/>
          <w:rtl/>
        </w:rPr>
        <w:t xml:space="preserve"> </w:t>
      </w:r>
      <w:r w:rsidRPr="003E7B51">
        <w:rPr>
          <w:rFonts w:cs="B Mitra" w:hint="eastAsia"/>
          <w:sz w:val="26"/>
          <w:szCs w:val="26"/>
          <w:rtl/>
        </w:rPr>
        <w:t>اقدامات</w:t>
      </w:r>
      <w:r w:rsidRPr="003E7B51">
        <w:rPr>
          <w:rFonts w:cs="B Mitra"/>
          <w:sz w:val="26"/>
          <w:szCs w:val="26"/>
          <w:rtl/>
        </w:rPr>
        <w:t xml:space="preserve"> </w:t>
      </w:r>
      <w:r w:rsidRPr="003E7B51">
        <w:rPr>
          <w:rFonts w:cs="B Mitra" w:hint="eastAsia"/>
          <w:sz w:val="26"/>
          <w:szCs w:val="26"/>
          <w:rtl/>
        </w:rPr>
        <w:t>قضا</w:t>
      </w:r>
      <w:r w:rsidRPr="003E7B51">
        <w:rPr>
          <w:rFonts w:cs="B Mitra" w:hint="cs"/>
          <w:sz w:val="26"/>
          <w:szCs w:val="26"/>
          <w:rtl/>
        </w:rPr>
        <w:t>یی</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ادار</w:t>
      </w:r>
      <w:r w:rsidRPr="003E7B51">
        <w:rPr>
          <w:rFonts w:cs="B Mitra" w:hint="cs"/>
          <w:sz w:val="26"/>
          <w:szCs w:val="26"/>
          <w:rtl/>
        </w:rPr>
        <w:t>ی</w:t>
      </w:r>
      <w:r w:rsidRPr="003E7B51">
        <w:rPr>
          <w:rFonts w:cs="B Mitra"/>
          <w:sz w:val="26"/>
          <w:szCs w:val="26"/>
          <w:rtl/>
        </w:rPr>
        <w:t xml:space="preserve"> </w:t>
      </w:r>
      <w:r w:rsidRPr="003E7B51">
        <w:rPr>
          <w:rFonts w:cs="B Mitra" w:hint="eastAsia"/>
          <w:sz w:val="26"/>
          <w:szCs w:val="26"/>
          <w:rtl/>
        </w:rPr>
        <w:t>از</w:t>
      </w:r>
      <w:r w:rsidRPr="003E7B51">
        <w:rPr>
          <w:rFonts w:cs="B Mitra"/>
          <w:sz w:val="26"/>
          <w:szCs w:val="26"/>
          <w:rtl/>
        </w:rPr>
        <w:t xml:space="preserve"> </w:t>
      </w:r>
      <w:r w:rsidRPr="003E7B51">
        <w:rPr>
          <w:rFonts w:cs="B Mitra" w:hint="eastAsia"/>
          <w:sz w:val="26"/>
          <w:szCs w:val="26"/>
          <w:rtl/>
        </w:rPr>
        <w:t>محل</w:t>
      </w:r>
      <w:r w:rsidRPr="003E7B51">
        <w:rPr>
          <w:rFonts w:cs="B Mitra"/>
          <w:sz w:val="26"/>
          <w:szCs w:val="26"/>
          <w:rtl/>
        </w:rPr>
        <w:t xml:space="preserve"> </w:t>
      </w:r>
      <w:r w:rsidRPr="003E7B51">
        <w:rPr>
          <w:rFonts w:cs="B Mitra" w:hint="eastAsia"/>
          <w:sz w:val="26"/>
          <w:szCs w:val="26"/>
          <w:rtl/>
        </w:rPr>
        <w:t>مطالبات</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hint="eastAsia"/>
          <w:sz w:val="26"/>
          <w:szCs w:val="26"/>
          <w:rtl/>
        </w:rPr>
        <w:t>سپرده</w:t>
      </w:r>
      <w:r w:rsidRPr="003E7B51">
        <w:rPr>
          <w:rFonts w:cs="B Mitra"/>
          <w:sz w:val="26"/>
          <w:szCs w:val="26"/>
          <w:rtl/>
        </w:rPr>
        <w:t xml:space="preserve"> </w:t>
      </w:r>
      <w:r w:rsidRPr="003E7B51">
        <w:rPr>
          <w:rFonts w:cs="B Mitra" w:hint="eastAsia"/>
          <w:sz w:val="26"/>
          <w:szCs w:val="26"/>
          <w:rtl/>
        </w:rPr>
        <w:t>حسن</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كار،</w:t>
      </w:r>
      <w:r w:rsidRPr="003E7B51">
        <w:rPr>
          <w:rFonts w:cs="B Mitra"/>
          <w:sz w:val="26"/>
          <w:szCs w:val="26"/>
          <w:rtl/>
        </w:rPr>
        <w:t xml:space="preserve"> </w:t>
      </w:r>
      <w:r w:rsidRPr="003E7B51">
        <w:rPr>
          <w:rFonts w:cs="B Mitra" w:hint="eastAsia"/>
          <w:sz w:val="26"/>
          <w:szCs w:val="26"/>
          <w:rtl/>
        </w:rPr>
        <w:t>ضمانتنامه</w:t>
      </w:r>
      <w:r w:rsidRPr="003E7B51">
        <w:rPr>
          <w:rFonts w:cs="B Mitra"/>
          <w:sz w:val="26"/>
          <w:szCs w:val="26"/>
          <w:rtl/>
        </w:rPr>
        <w:t xml:space="preserve"> </w:t>
      </w:r>
      <w:r w:rsidRPr="003E7B51">
        <w:rPr>
          <w:rFonts w:cs="B Mitra" w:hint="eastAsia"/>
          <w:sz w:val="26"/>
          <w:szCs w:val="26"/>
          <w:rtl/>
        </w:rPr>
        <w:t>انجام</w:t>
      </w:r>
      <w:r w:rsidRPr="003E7B51">
        <w:rPr>
          <w:rFonts w:cs="B Mitra"/>
          <w:sz w:val="26"/>
          <w:szCs w:val="26"/>
          <w:rtl/>
        </w:rPr>
        <w:t xml:space="preserve"> </w:t>
      </w:r>
      <w:r w:rsidRPr="003E7B51">
        <w:rPr>
          <w:rFonts w:cs="B Mitra" w:hint="eastAsia"/>
          <w:sz w:val="26"/>
          <w:szCs w:val="26"/>
          <w:rtl/>
        </w:rPr>
        <w:t>تعهدات</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cs"/>
          <w:sz w:val="26"/>
          <w:szCs w:val="26"/>
          <w:rtl/>
        </w:rPr>
        <w:t>ی</w:t>
      </w:r>
      <w:r w:rsidRPr="003E7B51">
        <w:rPr>
          <w:rFonts w:cs="B Mitra" w:hint="eastAsia"/>
          <w:sz w:val="26"/>
          <w:szCs w:val="26"/>
          <w:rtl/>
        </w:rPr>
        <w:t>ا</w:t>
      </w:r>
      <w:r w:rsidRPr="003E7B51">
        <w:rPr>
          <w:rFonts w:cs="B Mitra"/>
          <w:sz w:val="26"/>
          <w:szCs w:val="26"/>
          <w:rtl/>
        </w:rPr>
        <w:t xml:space="preserve"> </w:t>
      </w:r>
      <w:r w:rsidRPr="003E7B51">
        <w:rPr>
          <w:rFonts w:cs="B Mitra" w:hint="eastAsia"/>
          <w:sz w:val="26"/>
          <w:szCs w:val="26"/>
          <w:rtl/>
        </w:rPr>
        <w:t>سا</w:t>
      </w:r>
      <w:r w:rsidRPr="003E7B51">
        <w:rPr>
          <w:rFonts w:cs="B Mitra" w:hint="cs"/>
          <w:sz w:val="26"/>
          <w:szCs w:val="26"/>
          <w:rtl/>
        </w:rPr>
        <w:t>ی</w:t>
      </w:r>
      <w:r w:rsidRPr="003E7B51">
        <w:rPr>
          <w:rFonts w:cs="B Mitra" w:hint="eastAsia"/>
          <w:sz w:val="26"/>
          <w:szCs w:val="26"/>
          <w:rtl/>
        </w:rPr>
        <w:t>ر</w:t>
      </w:r>
      <w:r w:rsidRPr="003E7B51">
        <w:rPr>
          <w:rFonts w:cs="B Mitra"/>
          <w:sz w:val="26"/>
          <w:szCs w:val="26"/>
          <w:rtl/>
        </w:rPr>
        <w:t xml:space="preserve"> </w:t>
      </w:r>
      <w:r w:rsidRPr="003E7B51">
        <w:rPr>
          <w:rFonts w:cs="B Mitra" w:hint="eastAsia"/>
          <w:sz w:val="26"/>
          <w:szCs w:val="26"/>
          <w:rtl/>
        </w:rPr>
        <w:t>اموال</w:t>
      </w:r>
      <w:r w:rsidRPr="003E7B51">
        <w:rPr>
          <w:rFonts w:cs="B Mitra"/>
          <w:sz w:val="26"/>
          <w:szCs w:val="26"/>
          <w:rtl/>
        </w:rPr>
        <w:t xml:space="preserve"> </w:t>
      </w:r>
      <w:r w:rsidRPr="003E7B51">
        <w:rPr>
          <w:rFonts w:cs="B Mitra" w:hint="eastAsia"/>
          <w:sz w:val="26"/>
          <w:szCs w:val="26"/>
          <w:rtl/>
        </w:rPr>
        <w:t>و</w:t>
      </w:r>
      <w:r w:rsidRPr="003E7B51">
        <w:rPr>
          <w:rFonts w:cs="B Mitra"/>
          <w:sz w:val="26"/>
          <w:szCs w:val="26"/>
          <w:rtl/>
        </w:rPr>
        <w:t xml:space="preserve"> </w:t>
      </w:r>
      <w:r w:rsidRPr="003E7B51">
        <w:rPr>
          <w:rFonts w:cs="B Mitra" w:hint="eastAsia"/>
          <w:sz w:val="26"/>
          <w:szCs w:val="26"/>
          <w:rtl/>
        </w:rPr>
        <w:t>دارا</w:t>
      </w:r>
      <w:r w:rsidRPr="003E7B51">
        <w:rPr>
          <w:rFonts w:cs="B Mitra" w:hint="cs"/>
          <w:sz w:val="26"/>
          <w:szCs w:val="26"/>
          <w:rtl/>
        </w:rPr>
        <w:t>یی</w:t>
      </w:r>
      <w:r w:rsidRPr="003E7B51">
        <w:rPr>
          <w:rFonts w:cs="B Mitra" w:hint="eastAsia"/>
          <w:sz w:val="26"/>
          <w:szCs w:val="26"/>
        </w:rPr>
        <w:t>‌</w:t>
      </w:r>
      <w:r w:rsidRPr="003E7B51">
        <w:rPr>
          <w:rFonts w:cs="B Mitra"/>
          <w:sz w:val="26"/>
          <w:szCs w:val="26"/>
          <w:rtl/>
        </w:rPr>
        <w:t>ها</w:t>
      </w:r>
      <w:r w:rsidRPr="003E7B51">
        <w:rPr>
          <w:rFonts w:cs="B Mitra" w:hint="cs"/>
          <w:sz w:val="26"/>
          <w:szCs w:val="26"/>
          <w:rtl/>
        </w:rPr>
        <w:t>ی</w:t>
      </w:r>
      <w:r w:rsidRPr="003E7B51">
        <w:rPr>
          <w:rFonts w:cs="B Mitra"/>
          <w:sz w:val="26"/>
          <w:szCs w:val="26"/>
          <w:rtl/>
        </w:rPr>
        <w:t xml:space="preserve"> پ</w:t>
      </w:r>
      <w:r w:rsidRPr="003E7B51">
        <w:rPr>
          <w:rFonts w:cs="B Mitra" w:hint="cs"/>
          <w:sz w:val="26"/>
          <w:szCs w:val="26"/>
          <w:rtl/>
        </w:rPr>
        <w:t>ی</w:t>
      </w:r>
      <w:r w:rsidRPr="003E7B51">
        <w:rPr>
          <w:rFonts w:cs="B Mitra" w:hint="eastAsia"/>
          <w:sz w:val="26"/>
          <w:szCs w:val="26"/>
          <w:rtl/>
        </w:rPr>
        <w:t>مانكار</w:t>
      </w:r>
      <w:r w:rsidRPr="003E7B51">
        <w:rPr>
          <w:rFonts w:cs="B Mitra"/>
          <w:sz w:val="26"/>
          <w:szCs w:val="26"/>
          <w:rtl/>
        </w:rPr>
        <w:t xml:space="preserve"> </w:t>
      </w:r>
      <w:r w:rsidRPr="003E7B51">
        <w:rPr>
          <w:rFonts w:cs="B Mitra" w:hint="eastAsia"/>
          <w:sz w:val="26"/>
          <w:szCs w:val="26"/>
          <w:rtl/>
        </w:rPr>
        <w:t>وصول</w:t>
      </w:r>
      <w:r w:rsidRPr="003E7B51">
        <w:rPr>
          <w:rFonts w:cs="B Mitra"/>
          <w:sz w:val="26"/>
          <w:szCs w:val="26"/>
          <w:rtl/>
        </w:rPr>
        <w:t xml:space="preserve"> </w:t>
      </w:r>
      <w:r w:rsidRPr="003E7B51">
        <w:rPr>
          <w:rFonts w:cs="B Mitra" w:hint="eastAsia"/>
          <w:sz w:val="26"/>
          <w:szCs w:val="26"/>
          <w:rtl/>
        </w:rPr>
        <w:t>م</w:t>
      </w:r>
      <w:r w:rsidRPr="003E7B51">
        <w:rPr>
          <w:rFonts w:cs="B Mitra" w:hint="cs"/>
          <w:sz w:val="26"/>
          <w:szCs w:val="26"/>
          <w:rtl/>
        </w:rPr>
        <w:t>ی</w:t>
      </w:r>
      <w:r w:rsidRPr="003E7B51">
        <w:rPr>
          <w:rFonts w:cs="B Mitra" w:hint="eastAsia"/>
          <w:sz w:val="26"/>
          <w:szCs w:val="26"/>
        </w:rPr>
        <w:t>‌</w:t>
      </w:r>
      <w:r w:rsidRPr="003E7B51">
        <w:rPr>
          <w:rFonts w:cs="B Mitra"/>
          <w:sz w:val="26"/>
          <w:szCs w:val="26"/>
          <w:rtl/>
        </w:rPr>
        <w:t>گردد</w:t>
      </w:r>
      <w:r w:rsidRPr="003E7B51">
        <w:rPr>
          <w:rFonts w:cs="B Mitra" w:hint="cs"/>
          <w:sz w:val="26"/>
          <w:szCs w:val="26"/>
          <w:rtl/>
        </w:rPr>
        <w:t xml:space="preserve"> و پیمانکار حق هرگونه ادعایی از خود را در این خصوص سلب می نماید</w:t>
      </w:r>
    </w:p>
    <w:p w14:paraId="788A37DB" w14:textId="77777777" w:rsidR="00263EEF" w:rsidRPr="003E7B51" w:rsidRDefault="00263EEF" w:rsidP="00263EEF">
      <w:pPr>
        <w:widowControl w:val="0"/>
        <w:contextualSpacing/>
        <w:jc w:val="both"/>
        <w:rPr>
          <w:rFonts w:cs="B Mitra"/>
          <w:sz w:val="22"/>
          <w:rtl/>
        </w:rPr>
      </w:pPr>
    </w:p>
    <w:p w14:paraId="698DB262" w14:textId="77777777" w:rsidR="00263EEF" w:rsidRPr="003E7B51" w:rsidRDefault="00263EEF" w:rsidP="00263EEF">
      <w:pPr>
        <w:bidi w:val="0"/>
        <w:rPr>
          <w:rFonts w:cs="B Mitra"/>
          <w:b/>
          <w:bCs/>
          <w:sz w:val="22"/>
          <w:u w:val="single"/>
        </w:rPr>
      </w:pPr>
    </w:p>
    <w:p w14:paraId="7C01541B" w14:textId="77777777" w:rsidR="00263EEF" w:rsidRPr="003E7B51" w:rsidRDefault="00263EEF" w:rsidP="00263EEF">
      <w:pPr>
        <w:bidi w:val="0"/>
        <w:rPr>
          <w:rFonts w:cs="B Mitra"/>
          <w:b/>
          <w:bCs/>
          <w:sz w:val="22"/>
          <w:u w:val="single"/>
        </w:rPr>
      </w:pPr>
    </w:p>
    <w:p w14:paraId="5A048F56" w14:textId="77777777" w:rsidR="00263EEF" w:rsidRPr="003E7B51" w:rsidRDefault="00263EEF" w:rsidP="00263EEF">
      <w:pPr>
        <w:bidi w:val="0"/>
        <w:rPr>
          <w:rFonts w:cs="B Mitra"/>
          <w:b/>
          <w:bCs/>
          <w:sz w:val="22"/>
          <w:u w:val="single"/>
        </w:rPr>
      </w:pPr>
    </w:p>
    <w:p w14:paraId="7BFBB612" w14:textId="77777777" w:rsidR="00263EEF" w:rsidRPr="003E7B51" w:rsidRDefault="00263EEF" w:rsidP="00263EEF">
      <w:pPr>
        <w:bidi w:val="0"/>
        <w:rPr>
          <w:rFonts w:cs="B Mitra"/>
          <w:b/>
          <w:bCs/>
          <w:sz w:val="22"/>
          <w:u w:val="single"/>
        </w:rPr>
      </w:pPr>
    </w:p>
    <w:p w14:paraId="0284DCF5" w14:textId="77777777" w:rsidR="00263EEF" w:rsidRPr="003E7B51" w:rsidRDefault="00263EEF" w:rsidP="00263EEF">
      <w:pPr>
        <w:bidi w:val="0"/>
        <w:rPr>
          <w:rFonts w:cs="B Mitra"/>
          <w:b/>
          <w:bCs/>
          <w:sz w:val="22"/>
          <w:u w:val="single"/>
        </w:rPr>
      </w:pPr>
    </w:p>
    <w:p w14:paraId="3E1D65C4" w14:textId="77777777" w:rsidR="00263EEF" w:rsidRPr="003E7B51" w:rsidRDefault="00263EEF" w:rsidP="00263EEF">
      <w:pPr>
        <w:bidi w:val="0"/>
        <w:rPr>
          <w:rFonts w:cs="B Mitra"/>
          <w:b/>
          <w:bCs/>
          <w:sz w:val="22"/>
          <w:u w:val="single"/>
        </w:rPr>
      </w:pPr>
    </w:p>
    <w:p w14:paraId="08D5E3FB" w14:textId="77777777" w:rsidR="00263EEF" w:rsidRPr="003E7B51" w:rsidRDefault="00263EEF" w:rsidP="00263EEF">
      <w:pPr>
        <w:bidi w:val="0"/>
        <w:rPr>
          <w:rFonts w:cs="B Mitra"/>
          <w:b/>
          <w:bCs/>
          <w:sz w:val="22"/>
          <w:u w:val="single"/>
        </w:rPr>
      </w:pPr>
    </w:p>
    <w:p w14:paraId="1097BB26" w14:textId="77777777" w:rsidR="00263EEF" w:rsidRPr="003E7B51" w:rsidRDefault="00263EEF" w:rsidP="00263EEF">
      <w:pPr>
        <w:bidi w:val="0"/>
        <w:rPr>
          <w:rFonts w:cs="B Mitra"/>
          <w:b/>
          <w:bCs/>
          <w:sz w:val="22"/>
          <w:u w:val="single"/>
        </w:rPr>
      </w:pPr>
    </w:p>
    <w:p w14:paraId="27F365AA" w14:textId="77777777" w:rsidR="00263EEF" w:rsidRPr="003E7B51" w:rsidRDefault="00263EEF" w:rsidP="00263EEF">
      <w:pPr>
        <w:bidi w:val="0"/>
        <w:rPr>
          <w:rFonts w:cs="B Mitra"/>
          <w:b/>
          <w:bCs/>
          <w:sz w:val="22"/>
          <w:u w:val="single"/>
        </w:rPr>
      </w:pPr>
    </w:p>
    <w:p w14:paraId="3F9001D3" w14:textId="77777777" w:rsidR="00263EEF" w:rsidRPr="003E7B51" w:rsidRDefault="00263EEF" w:rsidP="00263EEF">
      <w:pPr>
        <w:bidi w:val="0"/>
        <w:rPr>
          <w:rFonts w:cs="B Mitra"/>
          <w:b/>
          <w:bCs/>
          <w:sz w:val="22"/>
          <w:u w:val="single"/>
          <w:rtl/>
        </w:rPr>
      </w:pPr>
    </w:p>
    <w:p w14:paraId="12A2D80B" w14:textId="77777777" w:rsidR="00263EEF" w:rsidRPr="003E7B51" w:rsidRDefault="00263EEF" w:rsidP="00263EEF">
      <w:pPr>
        <w:bidi w:val="0"/>
        <w:rPr>
          <w:rFonts w:cs="B Mitra"/>
          <w:b/>
          <w:bCs/>
          <w:sz w:val="22"/>
          <w:u w:val="single"/>
          <w:rtl/>
        </w:rPr>
      </w:pPr>
    </w:p>
    <w:p w14:paraId="0C46D00D" w14:textId="77777777" w:rsidR="00263EEF" w:rsidRPr="003E7B51" w:rsidRDefault="00263EEF" w:rsidP="00263EEF">
      <w:pPr>
        <w:bidi w:val="0"/>
        <w:rPr>
          <w:rFonts w:cs="B Mitra"/>
          <w:b/>
          <w:bCs/>
          <w:sz w:val="22"/>
          <w:u w:val="single"/>
        </w:rPr>
      </w:pPr>
    </w:p>
    <w:p w14:paraId="68EEDD57" w14:textId="77777777" w:rsidR="00156728" w:rsidRPr="00F423C7" w:rsidRDefault="00156728" w:rsidP="00156728">
      <w:pPr>
        <w:bidi w:val="0"/>
        <w:rPr>
          <w:rFonts w:cs="B Mitra"/>
          <w:b/>
          <w:bCs/>
          <w:sz w:val="22"/>
          <w:u w:val="single"/>
        </w:rPr>
      </w:pPr>
    </w:p>
    <w:p w14:paraId="054CD0A4" w14:textId="77777777" w:rsidR="00263EEF" w:rsidRDefault="00263EEF" w:rsidP="00156728">
      <w:pPr>
        <w:pStyle w:val="head1"/>
      </w:pPr>
    </w:p>
    <w:p w14:paraId="0E22CFD9" w14:textId="77777777" w:rsidR="00263EEF" w:rsidRDefault="00263EEF" w:rsidP="00156728">
      <w:pPr>
        <w:pStyle w:val="head1"/>
      </w:pPr>
    </w:p>
    <w:p w14:paraId="5A373A00" w14:textId="77777777" w:rsidR="008E21C4" w:rsidRDefault="008E21C4" w:rsidP="00156728">
      <w:pPr>
        <w:pStyle w:val="head1"/>
        <w:rPr>
          <w:rtl/>
        </w:rPr>
      </w:pPr>
    </w:p>
    <w:p w14:paraId="38CC2250" w14:textId="77777777" w:rsidR="008E21C4" w:rsidRDefault="008E21C4" w:rsidP="00156728">
      <w:pPr>
        <w:pStyle w:val="head1"/>
        <w:rPr>
          <w:rtl/>
        </w:rPr>
      </w:pPr>
    </w:p>
    <w:p w14:paraId="4C2678F0" w14:textId="77777777" w:rsidR="008E21C4" w:rsidRDefault="008E21C4" w:rsidP="00156728">
      <w:pPr>
        <w:pStyle w:val="head1"/>
        <w:rPr>
          <w:rtl/>
        </w:rPr>
      </w:pPr>
    </w:p>
    <w:p w14:paraId="0997BA44" w14:textId="0A4D2238" w:rsidR="00156728" w:rsidRPr="00F423C7" w:rsidRDefault="00156728" w:rsidP="00156728">
      <w:pPr>
        <w:pStyle w:val="head1"/>
        <w:rPr>
          <w:rtl/>
        </w:rPr>
      </w:pPr>
      <w:r w:rsidRPr="00F423C7">
        <w:rPr>
          <w:rFonts w:hint="cs"/>
          <w:rtl/>
        </w:rPr>
        <w:t>شرایط عمومی پیمان</w:t>
      </w:r>
    </w:p>
    <w:p w14:paraId="1CD178BB" w14:textId="77777777" w:rsidR="00156728" w:rsidRPr="00F423C7" w:rsidRDefault="00156728" w:rsidP="00156728">
      <w:pPr>
        <w:bidi w:val="0"/>
        <w:rPr>
          <w:b/>
          <w:bCs/>
          <w:sz w:val="52"/>
          <w:szCs w:val="52"/>
        </w:rPr>
      </w:pPr>
      <w:r w:rsidRPr="00F423C7">
        <w:rPr>
          <w:rtl/>
        </w:rPr>
        <w:br w:type="page"/>
      </w:r>
    </w:p>
    <w:p w14:paraId="2B114FFD" w14:textId="77777777" w:rsidR="00156728" w:rsidRPr="00F423C7" w:rsidRDefault="00156728" w:rsidP="00156728">
      <w:pPr>
        <w:jc w:val="both"/>
        <w:rPr>
          <w:rFonts w:cs="B Mitra"/>
          <w:sz w:val="26"/>
          <w:szCs w:val="26"/>
          <w:rtl/>
        </w:rPr>
      </w:pPr>
    </w:p>
    <w:p w14:paraId="52365D46" w14:textId="77777777" w:rsidR="00156728" w:rsidRPr="00F423C7" w:rsidRDefault="00156728" w:rsidP="00156728">
      <w:pPr>
        <w:jc w:val="both"/>
        <w:rPr>
          <w:rFonts w:cs="B Mitra"/>
          <w:sz w:val="26"/>
          <w:szCs w:val="26"/>
          <w:rtl/>
        </w:rPr>
      </w:pPr>
      <w:r w:rsidRPr="00F423C7">
        <w:rPr>
          <w:rFonts w:cs="B Mitra" w:hint="eastAsia"/>
          <w:sz w:val="26"/>
          <w:szCs w:val="26"/>
          <w:rtl/>
        </w:rPr>
        <w:t>شرايط</w:t>
      </w:r>
      <w:r w:rsidRPr="00F423C7">
        <w:rPr>
          <w:rFonts w:cs="B Mitra"/>
          <w:sz w:val="26"/>
          <w:szCs w:val="26"/>
          <w:rtl/>
        </w:rPr>
        <w:t xml:space="preserve"> عمومي پيمان اسناد مناقصه همان شرايط عمومي پيمان منضم به بخشنامه </w:t>
      </w:r>
      <w:r w:rsidRPr="00F423C7">
        <w:rPr>
          <w:rFonts w:cs="B Mitra" w:hint="eastAsia"/>
          <w:sz w:val="26"/>
          <w:szCs w:val="26"/>
          <w:rtl/>
        </w:rPr>
        <w:t>شماره</w:t>
      </w:r>
      <w:r w:rsidRPr="00F423C7">
        <w:rPr>
          <w:rFonts w:cs="B Mitra"/>
          <w:sz w:val="26"/>
          <w:szCs w:val="26"/>
          <w:rtl/>
        </w:rPr>
        <w:t xml:space="preserve"> 114650/1402 </w:t>
      </w:r>
      <w:r w:rsidRPr="00F423C7">
        <w:rPr>
          <w:rFonts w:cs="B Mitra" w:hint="eastAsia"/>
          <w:sz w:val="26"/>
          <w:szCs w:val="26"/>
          <w:rtl/>
        </w:rPr>
        <w:t>مورخ</w:t>
      </w:r>
      <w:r w:rsidRPr="00F423C7">
        <w:rPr>
          <w:rFonts w:cs="B Mitra"/>
          <w:sz w:val="26"/>
          <w:szCs w:val="26"/>
          <w:rtl/>
        </w:rPr>
        <w:t xml:space="preserve"> 09/03/1402سازمان برنامه و بودجه کشور </w:t>
      </w:r>
      <w:r w:rsidRPr="00F423C7">
        <w:rPr>
          <w:rFonts w:cs="B Mitra" w:hint="eastAsia"/>
          <w:sz w:val="26"/>
          <w:szCs w:val="26"/>
          <w:rtl/>
        </w:rPr>
        <w:t>مي‌باشد</w:t>
      </w:r>
      <w:r w:rsidRPr="00F423C7">
        <w:rPr>
          <w:rFonts w:cs="B Mitra"/>
          <w:sz w:val="26"/>
          <w:szCs w:val="26"/>
          <w:rtl/>
        </w:rPr>
        <w:t>.</w:t>
      </w:r>
    </w:p>
    <w:p w14:paraId="0D457BF0" w14:textId="494CC684" w:rsidR="00D96A95" w:rsidRPr="00F423C7" w:rsidRDefault="00D96A95" w:rsidP="00CE6834">
      <w:pPr>
        <w:jc w:val="both"/>
        <w:rPr>
          <w:rFonts w:cs="B Mitra"/>
          <w:sz w:val="26"/>
          <w:szCs w:val="26"/>
          <w:rtl/>
        </w:rPr>
      </w:pPr>
    </w:p>
    <w:p w14:paraId="52B6D083" w14:textId="77777777" w:rsidR="00D96A95" w:rsidRPr="00F423C7" w:rsidRDefault="00D96A95" w:rsidP="00D96A95">
      <w:pPr>
        <w:pStyle w:val="ListParagraph"/>
        <w:ind w:left="141"/>
        <w:jc w:val="both"/>
        <w:rPr>
          <w:rFonts w:cs="B Mitra"/>
          <w:b/>
          <w:bCs/>
          <w:sz w:val="26"/>
          <w:szCs w:val="26"/>
          <w:u w:val="single"/>
        </w:rPr>
      </w:pPr>
    </w:p>
    <w:p w14:paraId="0669BF29" w14:textId="77777777" w:rsidR="005E4E8C" w:rsidRPr="00F423C7" w:rsidRDefault="005E4E8C" w:rsidP="005E4E8C">
      <w:pPr>
        <w:pStyle w:val="ListParagraph"/>
        <w:ind w:left="360"/>
        <w:jc w:val="both"/>
        <w:rPr>
          <w:rFonts w:cs="B Mitra"/>
          <w:sz w:val="26"/>
          <w:szCs w:val="26"/>
          <w:rtl/>
        </w:rPr>
      </w:pPr>
    </w:p>
    <w:p w14:paraId="7892E013" w14:textId="77777777" w:rsidR="005E4E8C" w:rsidRPr="00F423C7" w:rsidRDefault="005E4E8C" w:rsidP="00295D58">
      <w:pPr>
        <w:contextualSpacing/>
        <w:jc w:val="both"/>
        <w:rPr>
          <w:rFonts w:eastAsia="Times New Roman" w:cs="B Mitra"/>
          <w:sz w:val="26"/>
          <w:szCs w:val="26"/>
          <w:rtl/>
          <w:lang w:bidi="ar-SA"/>
        </w:rPr>
      </w:pPr>
    </w:p>
    <w:p w14:paraId="7FFDD7E4" w14:textId="77777777" w:rsidR="00295D58" w:rsidRPr="00F423C7" w:rsidRDefault="00295D58" w:rsidP="00CB19D8">
      <w:pPr>
        <w:jc w:val="both"/>
        <w:rPr>
          <w:rFonts w:cs="B Mitra"/>
          <w:sz w:val="26"/>
          <w:szCs w:val="26"/>
          <w:rtl/>
        </w:rPr>
      </w:pPr>
    </w:p>
    <w:p w14:paraId="2E7526E3" w14:textId="77777777" w:rsidR="00B45A04" w:rsidRPr="00F423C7" w:rsidRDefault="00B45A04" w:rsidP="00B45A04">
      <w:pPr>
        <w:pStyle w:val="ListParagraph"/>
        <w:ind w:left="0"/>
        <w:jc w:val="both"/>
        <w:rPr>
          <w:rFonts w:cs="B Mitra"/>
          <w:sz w:val="26"/>
          <w:szCs w:val="26"/>
          <w:rtl/>
        </w:rPr>
      </w:pPr>
    </w:p>
    <w:p w14:paraId="4826D65E" w14:textId="446E6274" w:rsidR="00FB7DF0" w:rsidRPr="00F423C7" w:rsidRDefault="00FB7DF0" w:rsidP="00FB7DF0">
      <w:pPr>
        <w:jc w:val="both"/>
        <w:rPr>
          <w:rFonts w:cs="B Mitra"/>
          <w:sz w:val="26"/>
          <w:szCs w:val="28"/>
          <w:rtl/>
        </w:rPr>
      </w:pPr>
    </w:p>
    <w:p w14:paraId="59C3DAB3" w14:textId="49A9E7B5" w:rsidR="005B763D" w:rsidRPr="00F423C7" w:rsidRDefault="005B763D" w:rsidP="00FB7DF0">
      <w:pPr>
        <w:jc w:val="both"/>
        <w:rPr>
          <w:rFonts w:cs="B Mitra"/>
          <w:sz w:val="26"/>
          <w:szCs w:val="28"/>
          <w:rtl/>
        </w:rPr>
      </w:pPr>
    </w:p>
    <w:p w14:paraId="162AED10" w14:textId="07D53E48" w:rsidR="005B763D" w:rsidRDefault="005B763D" w:rsidP="00FB7DF0">
      <w:pPr>
        <w:jc w:val="both"/>
        <w:rPr>
          <w:rFonts w:cs="B Mitra"/>
          <w:sz w:val="26"/>
          <w:szCs w:val="28"/>
          <w:rtl/>
        </w:rPr>
      </w:pPr>
    </w:p>
    <w:p w14:paraId="5D330605" w14:textId="77777777" w:rsidR="0082527D" w:rsidRDefault="0082527D" w:rsidP="00FB7DF0">
      <w:pPr>
        <w:jc w:val="both"/>
        <w:rPr>
          <w:rFonts w:cs="B Mitra"/>
          <w:sz w:val="26"/>
          <w:szCs w:val="28"/>
          <w:rtl/>
        </w:rPr>
      </w:pPr>
    </w:p>
    <w:p w14:paraId="45DD0E9E" w14:textId="77777777" w:rsidR="0082527D" w:rsidRDefault="0082527D" w:rsidP="00FB7DF0">
      <w:pPr>
        <w:jc w:val="both"/>
        <w:rPr>
          <w:rFonts w:cs="B Mitra"/>
          <w:sz w:val="26"/>
          <w:szCs w:val="28"/>
          <w:rtl/>
        </w:rPr>
      </w:pPr>
    </w:p>
    <w:p w14:paraId="63B27A2D" w14:textId="77777777" w:rsidR="0082527D" w:rsidRDefault="0082527D" w:rsidP="00FB7DF0">
      <w:pPr>
        <w:jc w:val="both"/>
        <w:rPr>
          <w:rFonts w:cs="B Mitra"/>
          <w:sz w:val="26"/>
          <w:szCs w:val="28"/>
          <w:rtl/>
        </w:rPr>
      </w:pPr>
    </w:p>
    <w:p w14:paraId="6BA83D17" w14:textId="77777777" w:rsidR="0082527D" w:rsidRDefault="0082527D" w:rsidP="00FB7DF0">
      <w:pPr>
        <w:jc w:val="both"/>
        <w:rPr>
          <w:rFonts w:cs="B Mitra"/>
          <w:sz w:val="26"/>
          <w:szCs w:val="28"/>
          <w:rtl/>
        </w:rPr>
      </w:pPr>
    </w:p>
    <w:p w14:paraId="1C4BBB30" w14:textId="77777777" w:rsidR="0082527D" w:rsidRDefault="0082527D" w:rsidP="00FB7DF0">
      <w:pPr>
        <w:jc w:val="both"/>
        <w:rPr>
          <w:rFonts w:cs="B Mitra"/>
          <w:sz w:val="26"/>
          <w:szCs w:val="28"/>
          <w:rtl/>
        </w:rPr>
      </w:pPr>
    </w:p>
    <w:p w14:paraId="0B7BA189" w14:textId="77777777" w:rsidR="0082527D" w:rsidRDefault="0082527D" w:rsidP="00FB7DF0">
      <w:pPr>
        <w:jc w:val="both"/>
        <w:rPr>
          <w:rFonts w:cs="B Mitra"/>
          <w:sz w:val="26"/>
          <w:szCs w:val="28"/>
          <w:rtl/>
        </w:rPr>
      </w:pPr>
    </w:p>
    <w:p w14:paraId="4F1DEBF2" w14:textId="77777777" w:rsidR="0082527D" w:rsidRDefault="0082527D" w:rsidP="00FB7DF0">
      <w:pPr>
        <w:jc w:val="both"/>
        <w:rPr>
          <w:rFonts w:cs="B Mitra"/>
          <w:sz w:val="26"/>
          <w:szCs w:val="28"/>
          <w:rtl/>
        </w:rPr>
      </w:pPr>
    </w:p>
    <w:p w14:paraId="4F6E73BE" w14:textId="77777777" w:rsidR="0082527D" w:rsidRDefault="0082527D" w:rsidP="00FB7DF0">
      <w:pPr>
        <w:jc w:val="both"/>
        <w:rPr>
          <w:rFonts w:cs="B Mitra"/>
          <w:sz w:val="26"/>
          <w:szCs w:val="28"/>
          <w:rtl/>
        </w:rPr>
      </w:pPr>
    </w:p>
    <w:p w14:paraId="527A53C1" w14:textId="77777777" w:rsidR="0082527D" w:rsidRDefault="0082527D" w:rsidP="00FB7DF0">
      <w:pPr>
        <w:jc w:val="both"/>
        <w:rPr>
          <w:rFonts w:cs="B Mitra"/>
          <w:sz w:val="26"/>
          <w:szCs w:val="28"/>
          <w:rtl/>
        </w:rPr>
      </w:pPr>
    </w:p>
    <w:p w14:paraId="2EF60FE3" w14:textId="77777777" w:rsidR="0082527D" w:rsidRDefault="0082527D" w:rsidP="00FB7DF0">
      <w:pPr>
        <w:jc w:val="both"/>
        <w:rPr>
          <w:rFonts w:cs="B Mitra"/>
          <w:sz w:val="26"/>
          <w:szCs w:val="28"/>
          <w:rtl/>
        </w:rPr>
      </w:pPr>
    </w:p>
    <w:p w14:paraId="2607F529" w14:textId="77777777" w:rsidR="0082527D" w:rsidRDefault="0082527D" w:rsidP="00FB7DF0">
      <w:pPr>
        <w:jc w:val="both"/>
        <w:rPr>
          <w:rFonts w:cs="B Mitra"/>
          <w:sz w:val="26"/>
          <w:szCs w:val="28"/>
          <w:rtl/>
        </w:rPr>
      </w:pPr>
    </w:p>
    <w:p w14:paraId="4809564F" w14:textId="77777777" w:rsidR="0082527D" w:rsidRDefault="0082527D" w:rsidP="00FB7DF0">
      <w:pPr>
        <w:jc w:val="both"/>
        <w:rPr>
          <w:rFonts w:cs="B Mitra"/>
          <w:sz w:val="26"/>
          <w:szCs w:val="28"/>
          <w:rtl/>
        </w:rPr>
      </w:pPr>
    </w:p>
    <w:p w14:paraId="396568D1" w14:textId="77777777" w:rsidR="0082527D" w:rsidRDefault="0082527D" w:rsidP="00FB7DF0">
      <w:pPr>
        <w:jc w:val="both"/>
        <w:rPr>
          <w:rFonts w:cs="B Mitra"/>
          <w:sz w:val="26"/>
          <w:szCs w:val="28"/>
          <w:rtl/>
        </w:rPr>
      </w:pPr>
    </w:p>
    <w:p w14:paraId="0DB9A67E" w14:textId="77777777" w:rsidR="0082527D" w:rsidRDefault="0082527D" w:rsidP="00FB7DF0">
      <w:pPr>
        <w:jc w:val="both"/>
        <w:rPr>
          <w:rFonts w:cs="B Mitra"/>
          <w:sz w:val="26"/>
          <w:szCs w:val="28"/>
          <w:rtl/>
        </w:rPr>
      </w:pPr>
    </w:p>
    <w:p w14:paraId="56B9CE85" w14:textId="77777777" w:rsidR="0082527D" w:rsidRDefault="0082527D" w:rsidP="00FB7DF0">
      <w:pPr>
        <w:jc w:val="both"/>
        <w:rPr>
          <w:rFonts w:cs="B Mitra"/>
          <w:sz w:val="26"/>
          <w:szCs w:val="28"/>
          <w:rtl/>
        </w:rPr>
      </w:pPr>
    </w:p>
    <w:p w14:paraId="49510577" w14:textId="77777777" w:rsidR="0082527D" w:rsidRDefault="0082527D" w:rsidP="00FB7DF0">
      <w:pPr>
        <w:jc w:val="both"/>
        <w:rPr>
          <w:rFonts w:cs="B Mitra"/>
          <w:sz w:val="26"/>
          <w:szCs w:val="28"/>
          <w:rtl/>
        </w:rPr>
      </w:pPr>
    </w:p>
    <w:p w14:paraId="1D8E9A75" w14:textId="77777777" w:rsidR="0082527D" w:rsidRDefault="0082527D" w:rsidP="00FB7DF0">
      <w:pPr>
        <w:jc w:val="both"/>
        <w:rPr>
          <w:rFonts w:cs="B Mitra"/>
          <w:sz w:val="26"/>
          <w:szCs w:val="28"/>
          <w:rtl/>
        </w:rPr>
      </w:pPr>
    </w:p>
    <w:p w14:paraId="5744E913" w14:textId="77777777" w:rsidR="0082527D" w:rsidRPr="00F423C7" w:rsidRDefault="0082527D" w:rsidP="00FB7DF0">
      <w:pPr>
        <w:jc w:val="both"/>
        <w:rPr>
          <w:rFonts w:cs="B Mitra"/>
          <w:sz w:val="26"/>
          <w:szCs w:val="28"/>
          <w:rtl/>
        </w:rPr>
      </w:pPr>
    </w:p>
    <w:p w14:paraId="1AC2FDDD" w14:textId="4591D97B" w:rsidR="005B763D" w:rsidRPr="00F423C7" w:rsidRDefault="005B763D" w:rsidP="00FB7DF0">
      <w:pPr>
        <w:jc w:val="both"/>
        <w:rPr>
          <w:rFonts w:cs="B Mitra"/>
          <w:sz w:val="26"/>
          <w:szCs w:val="28"/>
          <w:rtl/>
        </w:rPr>
      </w:pPr>
    </w:p>
    <w:p w14:paraId="0751277E" w14:textId="7ECBDE18" w:rsidR="005B763D" w:rsidRPr="0082527D" w:rsidRDefault="0082527D" w:rsidP="0082527D">
      <w:pPr>
        <w:jc w:val="center"/>
        <w:rPr>
          <w:b/>
          <w:bCs/>
          <w:sz w:val="52"/>
          <w:szCs w:val="52"/>
          <w:rtl/>
        </w:rPr>
      </w:pPr>
      <w:r w:rsidRPr="0082527D">
        <w:rPr>
          <w:rFonts w:hint="cs"/>
          <w:b/>
          <w:bCs/>
          <w:sz w:val="52"/>
          <w:szCs w:val="52"/>
          <w:rtl/>
        </w:rPr>
        <w:t>پیوست ها</w:t>
      </w:r>
    </w:p>
    <w:p w14:paraId="66DFAC8A" w14:textId="2DEB2A30" w:rsidR="005B763D" w:rsidRPr="00F423C7" w:rsidRDefault="005B763D" w:rsidP="00FB7DF0">
      <w:pPr>
        <w:jc w:val="both"/>
        <w:rPr>
          <w:rFonts w:cs="B Mitra"/>
          <w:sz w:val="26"/>
          <w:szCs w:val="28"/>
          <w:rtl/>
        </w:rPr>
      </w:pPr>
    </w:p>
    <w:p w14:paraId="31BE372D" w14:textId="6957749D" w:rsidR="005B763D" w:rsidRPr="00F423C7" w:rsidRDefault="005B763D" w:rsidP="00FB7DF0">
      <w:pPr>
        <w:jc w:val="both"/>
        <w:rPr>
          <w:rFonts w:cs="B Mitra"/>
          <w:sz w:val="26"/>
          <w:szCs w:val="28"/>
          <w:rtl/>
        </w:rPr>
      </w:pPr>
    </w:p>
    <w:p w14:paraId="5B219EDF" w14:textId="33D8CA2C" w:rsidR="005B763D" w:rsidRPr="00F423C7" w:rsidRDefault="005B763D" w:rsidP="00FB7DF0">
      <w:pPr>
        <w:jc w:val="both"/>
        <w:rPr>
          <w:rFonts w:cs="B Mitra"/>
          <w:sz w:val="26"/>
          <w:szCs w:val="28"/>
          <w:rtl/>
        </w:rPr>
      </w:pPr>
    </w:p>
    <w:p w14:paraId="1ED0C8D0" w14:textId="4AB48A56" w:rsidR="005B763D" w:rsidRPr="00F423C7" w:rsidRDefault="005B763D" w:rsidP="00FB7DF0">
      <w:pPr>
        <w:jc w:val="both"/>
        <w:rPr>
          <w:rFonts w:cs="B Mitra"/>
          <w:sz w:val="26"/>
          <w:szCs w:val="28"/>
          <w:rtl/>
        </w:rPr>
      </w:pPr>
    </w:p>
    <w:p w14:paraId="0B2BD69E" w14:textId="2BD528EB" w:rsidR="005B763D" w:rsidRPr="00F423C7" w:rsidRDefault="005B763D" w:rsidP="00FB7DF0">
      <w:pPr>
        <w:jc w:val="both"/>
        <w:rPr>
          <w:rFonts w:cs="B Mitra"/>
          <w:sz w:val="26"/>
          <w:szCs w:val="28"/>
          <w:rtl/>
        </w:rPr>
      </w:pPr>
    </w:p>
    <w:p w14:paraId="2B8F77B8" w14:textId="39F09819" w:rsidR="005B763D" w:rsidRPr="00F423C7" w:rsidRDefault="005B763D" w:rsidP="00FB7DF0">
      <w:pPr>
        <w:jc w:val="both"/>
        <w:rPr>
          <w:rFonts w:cs="B Mitra"/>
          <w:sz w:val="26"/>
          <w:szCs w:val="28"/>
          <w:rtl/>
        </w:rPr>
      </w:pPr>
    </w:p>
    <w:p w14:paraId="5E07D125" w14:textId="6CEF5F04" w:rsidR="005B763D" w:rsidRPr="00F423C7" w:rsidRDefault="005B763D" w:rsidP="00FB7DF0">
      <w:pPr>
        <w:jc w:val="both"/>
        <w:rPr>
          <w:rFonts w:cs="B Mitra"/>
          <w:sz w:val="26"/>
          <w:szCs w:val="28"/>
          <w:rtl/>
        </w:rPr>
      </w:pPr>
    </w:p>
    <w:p w14:paraId="361D0FD8" w14:textId="13F5A0D2" w:rsidR="005B763D" w:rsidRPr="00F423C7" w:rsidRDefault="005B763D" w:rsidP="00FB7DF0">
      <w:pPr>
        <w:jc w:val="both"/>
        <w:rPr>
          <w:rFonts w:cs="B Mitra"/>
          <w:sz w:val="26"/>
          <w:szCs w:val="28"/>
          <w:rtl/>
        </w:rPr>
      </w:pPr>
    </w:p>
    <w:p w14:paraId="5127597A" w14:textId="6DA07835" w:rsidR="005B763D" w:rsidRPr="00F423C7" w:rsidRDefault="005B763D" w:rsidP="00FB7DF0">
      <w:pPr>
        <w:jc w:val="both"/>
        <w:rPr>
          <w:rFonts w:cs="B Mitra"/>
          <w:sz w:val="26"/>
          <w:szCs w:val="28"/>
          <w:rtl/>
        </w:rPr>
      </w:pPr>
    </w:p>
    <w:p w14:paraId="40306FC2" w14:textId="1D3C2B89" w:rsidR="005B763D" w:rsidRDefault="005B763D" w:rsidP="00FB7DF0">
      <w:pPr>
        <w:jc w:val="both"/>
        <w:rPr>
          <w:rFonts w:cs="B Mitra"/>
          <w:sz w:val="26"/>
          <w:szCs w:val="28"/>
          <w:rtl/>
        </w:rPr>
      </w:pPr>
    </w:p>
    <w:p w14:paraId="02D5E0C5" w14:textId="77777777" w:rsidR="0082527D" w:rsidRDefault="0082527D" w:rsidP="00FB7DF0">
      <w:pPr>
        <w:jc w:val="both"/>
        <w:rPr>
          <w:rFonts w:cs="B Mitra"/>
          <w:sz w:val="26"/>
          <w:szCs w:val="28"/>
          <w:rtl/>
        </w:rPr>
      </w:pPr>
    </w:p>
    <w:p w14:paraId="7B900A8B" w14:textId="77777777" w:rsidR="0082527D" w:rsidRPr="00F423C7" w:rsidRDefault="0082527D" w:rsidP="00FB7DF0">
      <w:pPr>
        <w:jc w:val="both"/>
        <w:rPr>
          <w:rFonts w:cs="B Mitra"/>
          <w:sz w:val="26"/>
          <w:szCs w:val="28"/>
          <w:rtl/>
        </w:rPr>
      </w:pPr>
    </w:p>
    <w:p w14:paraId="49F3EA59" w14:textId="77777777" w:rsidR="0082527D" w:rsidRDefault="0082527D" w:rsidP="005B763D">
      <w:pPr>
        <w:pStyle w:val="head1"/>
        <w:rPr>
          <w:rtl/>
        </w:rPr>
      </w:pPr>
    </w:p>
    <w:p w14:paraId="1137F0F2" w14:textId="77777777" w:rsidR="0082527D" w:rsidRDefault="0082527D" w:rsidP="005B763D">
      <w:pPr>
        <w:pStyle w:val="head1"/>
        <w:rPr>
          <w:rtl/>
        </w:rPr>
      </w:pPr>
    </w:p>
    <w:p w14:paraId="20212AB8" w14:textId="77777777" w:rsidR="0082527D" w:rsidRDefault="0082527D" w:rsidP="005B763D">
      <w:pPr>
        <w:pStyle w:val="head1"/>
        <w:rPr>
          <w:rtl/>
        </w:rPr>
      </w:pPr>
    </w:p>
    <w:p w14:paraId="033834C7" w14:textId="77777777" w:rsidR="0082527D" w:rsidRDefault="0082527D" w:rsidP="005B763D">
      <w:pPr>
        <w:pStyle w:val="head1"/>
        <w:rPr>
          <w:rtl/>
        </w:rPr>
      </w:pPr>
    </w:p>
    <w:p w14:paraId="7DB179B7" w14:textId="3370A35F" w:rsidR="005B763D" w:rsidRPr="00F423C7" w:rsidRDefault="005B763D" w:rsidP="005B763D">
      <w:pPr>
        <w:pStyle w:val="head1"/>
        <w:rPr>
          <w:rtl/>
        </w:rPr>
      </w:pPr>
      <w:r w:rsidRPr="00F423C7">
        <w:rPr>
          <w:rFonts w:hint="cs"/>
          <w:rtl/>
        </w:rPr>
        <w:t>پیوست 1</w:t>
      </w:r>
    </w:p>
    <w:p w14:paraId="1C975C71" w14:textId="49343162" w:rsidR="005B763D" w:rsidRPr="00F423C7" w:rsidRDefault="005B763D" w:rsidP="005B763D">
      <w:pPr>
        <w:pStyle w:val="head1"/>
        <w:rPr>
          <w:rtl/>
        </w:rPr>
      </w:pPr>
      <w:r w:rsidRPr="00F423C7">
        <w:rPr>
          <w:rFonts w:hint="cs"/>
          <w:rtl/>
        </w:rPr>
        <w:t>جداول آنالیز بهاء و تفکیک بهای مقادير كار</w:t>
      </w:r>
    </w:p>
    <w:p w14:paraId="7257674C" w14:textId="1E22C1A0" w:rsidR="00F77C5C" w:rsidRPr="00F423C7" w:rsidRDefault="00F77C5C" w:rsidP="005B763D">
      <w:pPr>
        <w:pStyle w:val="head1"/>
        <w:rPr>
          <w:b w:val="0"/>
          <w:bCs w:val="0"/>
          <w:sz w:val="28"/>
          <w:szCs w:val="28"/>
          <w:rtl/>
        </w:rPr>
      </w:pPr>
    </w:p>
    <w:p w14:paraId="03EFDC16" w14:textId="23DAEB05" w:rsidR="00F77C5C" w:rsidRPr="00F423C7" w:rsidRDefault="00F77C5C" w:rsidP="005B763D">
      <w:pPr>
        <w:pStyle w:val="head1"/>
        <w:rPr>
          <w:b w:val="0"/>
          <w:bCs w:val="0"/>
          <w:sz w:val="28"/>
          <w:szCs w:val="28"/>
          <w:rtl/>
        </w:rPr>
      </w:pPr>
    </w:p>
    <w:p w14:paraId="2076ED0B" w14:textId="0D708AC1" w:rsidR="00F77C5C" w:rsidRPr="00F423C7" w:rsidRDefault="00F77C5C" w:rsidP="005B763D">
      <w:pPr>
        <w:pStyle w:val="head1"/>
        <w:rPr>
          <w:b w:val="0"/>
          <w:bCs w:val="0"/>
          <w:sz w:val="28"/>
          <w:szCs w:val="28"/>
          <w:rtl/>
        </w:rPr>
      </w:pPr>
    </w:p>
    <w:p w14:paraId="3187B3BA" w14:textId="3E06C774" w:rsidR="00F77C5C" w:rsidRPr="00F423C7" w:rsidRDefault="00F77C5C" w:rsidP="005B763D">
      <w:pPr>
        <w:pStyle w:val="head1"/>
        <w:rPr>
          <w:b w:val="0"/>
          <w:bCs w:val="0"/>
          <w:sz w:val="28"/>
          <w:szCs w:val="28"/>
          <w:rtl/>
        </w:rPr>
      </w:pPr>
    </w:p>
    <w:p w14:paraId="251E81A9" w14:textId="1E61060A" w:rsidR="00F77C5C" w:rsidRPr="00F423C7" w:rsidRDefault="00F77C5C" w:rsidP="005B763D">
      <w:pPr>
        <w:pStyle w:val="head1"/>
        <w:rPr>
          <w:b w:val="0"/>
          <w:bCs w:val="0"/>
          <w:sz w:val="28"/>
          <w:szCs w:val="28"/>
          <w:rtl/>
        </w:rPr>
      </w:pPr>
    </w:p>
    <w:p w14:paraId="0B3178B7" w14:textId="03F0B81C" w:rsidR="00F77C5C" w:rsidRPr="00F423C7" w:rsidRDefault="00F77C5C" w:rsidP="005B763D">
      <w:pPr>
        <w:pStyle w:val="head1"/>
        <w:rPr>
          <w:b w:val="0"/>
          <w:bCs w:val="0"/>
          <w:sz w:val="28"/>
          <w:szCs w:val="28"/>
          <w:rtl/>
        </w:rPr>
      </w:pPr>
    </w:p>
    <w:p w14:paraId="44D3C36B" w14:textId="0AFCB106" w:rsidR="00F77C5C" w:rsidRPr="00F423C7" w:rsidRDefault="00F77C5C" w:rsidP="005B763D">
      <w:pPr>
        <w:pStyle w:val="head1"/>
        <w:rPr>
          <w:b w:val="0"/>
          <w:bCs w:val="0"/>
          <w:sz w:val="28"/>
          <w:szCs w:val="28"/>
          <w:rtl/>
        </w:rPr>
      </w:pPr>
    </w:p>
    <w:p w14:paraId="1B1FDBCB" w14:textId="303FBF75" w:rsidR="00F77C5C" w:rsidRPr="00F423C7" w:rsidRDefault="00F77C5C" w:rsidP="005B763D">
      <w:pPr>
        <w:pStyle w:val="head1"/>
        <w:rPr>
          <w:b w:val="0"/>
          <w:bCs w:val="0"/>
          <w:sz w:val="28"/>
          <w:szCs w:val="28"/>
          <w:rtl/>
        </w:rPr>
      </w:pPr>
    </w:p>
    <w:p w14:paraId="18A0B4A3" w14:textId="683E8F7A" w:rsidR="00F77C5C" w:rsidRPr="00F423C7" w:rsidRDefault="00F77C5C" w:rsidP="005B763D">
      <w:pPr>
        <w:pStyle w:val="head1"/>
        <w:rPr>
          <w:b w:val="0"/>
          <w:bCs w:val="0"/>
          <w:sz w:val="28"/>
          <w:szCs w:val="28"/>
          <w:rtl/>
        </w:rPr>
      </w:pPr>
    </w:p>
    <w:p w14:paraId="4313395A" w14:textId="025E7312" w:rsidR="00F77C5C" w:rsidRPr="00F423C7" w:rsidRDefault="00F77C5C" w:rsidP="005B763D">
      <w:pPr>
        <w:pStyle w:val="head1"/>
        <w:rPr>
          <w:b w:val="0"/>
          <w:bCs w:val="0"/>
          <w:sz w:val="28"/>
          <w:szCs w:val="28"/>
          <w:rtl/>
        </w:rPr>
      </w:pPr>
    </w:p>
    <w:p w14:paraId="6897A85E" w14:textId="79D88CB6" w:rsidR="0082527D" w:rsidRDefault="0082527D" w:rsidP="00E71800">
      <w:pPr>
        <w:autoSpaceDE w:val="0"/>
        <w:autoSpaceDN w:val="0"/>
        <w:adjustRightInd w:val="0"/>
        <w:spacing w:after="0"/>
        <w:jc w:val="both"/>
        <w:rPr>
          <w:rtl/>
        </w:rPr>
      </w:pPr>
    </w:p>
    <w:p w14:paraId="039B107E" w14:textId="6ED45450" w:rsidR="006C4A17" w:rsidRDefault="006C4A17" w:rsidP="00E71800">
      <w:pPr>
        <w:autoSpaceDE w:val="0"/>
        <w:autoSpaceDN w:val="0"/>
        <w:adjustRightInd w:val="0"/>
        <w:spacing w:after="0"/>
        <w:jc w:val="both"/>
        <w:rPr>
          <w:rtl/>
        </w:rPr>
      </w:pPr>
    </w:p>
    <w:p w14:paraId="62B37726" w14:textId="19EED0D6" w:rsidR="006C4A17" w:rsidRDefault="006C4A17" w:rsidP="00E71800">
      <w:pPr>
        <w:autoSpaceDE w:val="0"/>
        <w:autoSpaceDN w:val="0"/>
        <w:adjustRightInd w:val="0"/>
        <w:spacing w:after="0"/>
        <w:jc w:val="both"/>
        <w:rPr>
          <w:rtl/>
        </w:rPr>
      </w:pPr>
    </w:p>
    <w:p w14:paraId="79CE6806" w14:textId="7E79968D" w:rsidR="006C4A17" w:rsidRDefault="006C4A17" w:rsidP="00E71800">
      <w:pPr>
        <w:autoSpaceDE w:val="0"/>
        <w:autoSpaceDN w:val="0"/>
        <w:adjustRightInd w:val="0"/>
        <w:spacing w:after="0"/>
        <w:jc w:val="both"/>
        <w:rPr>
          <w:rtl/>
        </w:rPr>
      </w:pPr>
    </w:p>
    <w:p w14:paraId="1991A07A" w14:textId="02C6288A" w:rsidR="006C4A17" w:rsidRDefault="006C4A17" w:rsidP="00E71800">
      <w:pPr>
        <w:autoSpaceDE w:val="0"/>
        <w:autoSpaceDN w:val="0"/>
        <w:adjustRightInd w:val="0"/>
        <w:spacing w:after="0"/>
        <w:jc w:val="both"/>
        <w:rPr>
          <w:rtl/>
        </w:rPr>
      </w:pPr>
    </w:p>
    <w:p w14:paraId="070DDCCD" w14:textId="39DC4D76" w:rsidR="006C4A17" w:rsidRDefault="006C4A17" w:rsidP="00E71800">
      <w:pPr>
        <w:autoSpaceDE w:val="0"/>
        <w:autoSpaceDN w:val="0"/>
        <w:adjustRightInd w:val="0"/>
        <w:spacing w:after="0"/>
        <w:jc w:val="both"/>
        <w:rPr>
          <w:rtl/>
        </w:rPr>
      </w:pPr>
    </w:p>
    <w:p w14:paraId="60650A34" w14:textId="176A7B6C" w:rsidR="006C4A17" w:rsidRDefault="006C4A17" w:rsidP="00E71800">
      <w:pPr>
        <w:autoSpaceDE w:val="0"/>
        <w:autoSpaceDN w:val="0"/>
        <w:adjustRightInd w:val="0"/>
        <w:spacing w:after="0"/>
        <w:jc w:val="both"/>
        <w:rPr>
          <w:rtl/>
        </w:rPr>
      </w:pPr>
    </w:p>
    <w:p w14:paraId="3876A974" w14:textId="77777777" w:rsidR="00DB7FB8" w:rsidRDefault="00DB7FB8" w:rsidP="00E71800">
      <w:pPr>
        <w:autoSpaceDE w:val="0"/>
        <w:autoSpaceDN w:val="0"/>
        <w:adjustRightInd w:val="0"/>
        <w:spacing w:after="0"/>
        <w:jc w:val="both"/>
        <w:rPr>
          <w:rFonts w:cs="B Mitra"/>
          <w:b/>
          <w:bCs/>
          <w:sz w:val="28"/>
          <w:szCs w:val="28"/>
          <w:rtl/>
        </w:rPr>
      </w:pPr>
    </w:p>
    <w:p w14:paraId="779ABD77" w14:textId="77777777" w:rsidR="00DB7FB8" w:rsidRDefault="00DB7FB8" w:rsidP="00E71800">
      <w:pPr>
        <w:autoSpaceDE w:val="0"/>
        <w:autoSpaceDN w:val="0"/>
        <w:adjustRightInd w:val="0"/>
        <w:spacing w:after="0"/>
        <w:jc w:val="both"/>
        <w:rPr>
          <w:rFonts w:cs="B Mitra"/>
          <w:b/>
          <w:bCs/>
          <w:sz w:val="28"/>
          <w:szCs w:val="28"/>
          <w:rtl/>
        </w:rPr>
      </w:pPr>
    </w:p>
    <w:p w14:paraId="6B0D8BA3" w14:textId="65A7929F" w:rsidR="00EE17A4" w:rsidRDefault="00DB7FB8" w:rsidP="00E71800">
      <w:pPr>
        <w:autoSpaceDE w:val="0"/>
        <w:autoSpaceDN w:val="0"/>
        <w:adjustRightInd w:val="0"/>
        <w:spacing w:after="0"/>
        <w:jc w:val="both"/>
        <w:rPr>
          <w:rFonts w:cs="B Mitra"/>
          <w:b/>
          <w:bCs/>
          <w:sz w:val="28"/>
          <w:szCs w:val="28"/>
          <w:rtl/>
        </w:rPr>
      </w:pPr>
      <w:r w:rsidRPr="003E7B51">
        <w:rPr>
          <w:rFonts w:cs="B Mitra" w:hint="eastAsia"/>
          <w:b/>
          <w:bCs/>
          <w:sz w:val="28"/>
          <w:szCs w:val="28"/>
          <w:rtl/>
        </w:rPr>
        <w:lastRenderedPageBreak/>
        <w:t>جدول</w:t>
      </w:r>
      <w:r w:rsidRPr="003E7B51">
        <w:rPr>
          <w:rFonts w:cs="B Mitra"/>
          <w:b/>
          <w:bCs/>
          <w:sz w:val="28"/>
          <w:szCs w:val="28"/>
          <w:rtl/>
        </w:rPr>
        <w:t xml:space="preserve"> </w:t>
      </w:r>
      <w:r w:rsidRPr="003E7B51">
        <w:rPr>
          <w:rFonts w:cs="B Mitra" w:hint="eastAsia"/>
          <w:b/>
          <w:bCs/>
          <w:sz w:val="28"/>
          <w:szCs w:val="28"/>
          <w:rtl/>
        </w:rPr>
        <w:t>الف</w:t>
      </w:r>
      <w:r w:rsidRPr="003E7B51">
        <w:rPr>
          <w:rFonts w:cs="B Mitra"/>
          <w:b/>
          <w:bCs/>
          <w:sz w:val="28"/>
          <w:szCs w:val="28"/>
          <w:rtl/>
        </w:rPr>
        <w:t xml:space="preserve">- </w:t>
      </w:r>
      <w:r w:rsidRPr="003E7B51">
        <w:rPr>
          <w:rFonts w:cs="B Mitra" w:hint="eastAsia"/>
          <w:b/>
          <w:bCs/>
          <w:sz w:val="28"/>
          <w:szCs w:val="28"/>
          <w:rtl/>
        </w:rPr>
        <w:t>مهندس</w:t>
      </w:r>
      <w:r w:rsidRPr="003E7B51">
        <w:rPr>
          <w:rFonts w:cs="B Mitra" w:hint="cs"/>
          <w:b/>
          <w:bCs/>
          <w:sz w:val="28"/>
          <w:szCs w:val="28"/>
          <w:rtl/>
        </w:rPr>
        <w:t>ی</w:t>
      </w:r>
    </w:p>
    <w:tbl>
      <w:tblPr>
        <w:bidiVisual/>
        <w:tblW w:w="10819" w:type="dxa"/>
        <w:tblInd w:w="108" w:type="dxa"/>
        <w:tblLayout w:type="fixed"/>
        <w:tblLook w:val="04A0" w:firstRow="1" w:lastRow="0" w:firstColumn="1" w:lastColumn="0" w:noHBand="0" w:noVBand="1"/>
      </w:tblPr>
      <w:tblGrid>
        <w:gridCol w:w="728"/>
        <w:gridCol w:w="4854"/>
        <w:gridCol w:w="850"/>
        <w:gridCol w:w="851"/>
        <w:gridCol w:w="1843"/>
        <w:gridCol w:w="1693"/>
      </w:tblGrid>
      <w:tr w:rsidR="002F517B" w:rsidRPr="003E7B51" w14:paraId="28EABEC0" w14:textId="77777777" w:rsidTr="000D1762">
        <w:trPr>
          <w:trHeight w:val="435"/>
          <w:tblHeader/>
        </w:trPr>
        <w:tc>
          <w:tcPr>
            <w:tcW w:w="10819" w:type="dxa"/>
            <w:gridSpan w:val="6"/>
            <w:tcBorders>
              <w:top w:val="single" w:sz="4" w:space="0" w:color="auto"/>
              <w:left w:val="single" w:sz="4" w:space="0" w:color="auto"/>
              <w:bottom w:val="single" w:sz="4" w:space="0" w:color="auto"/>
              <w:right w:val="single" w:sz="4" w:space="0" w:color="auto"/>
            </w:tcBorders>
            <w:noWrap/>
            <w:vAlign w:val="bottom"/>
            <w:hideMark/>
          </w:tcPr>
          <w:p w14:paraId="54BB1A3F" w14:textId="77777777" w:rsidR="002F517B" w:rsidRPr="003E7B51" w:rsidRDefault="002F517B" w:rsidP="000D1762">
            <w:pPr>
              <w:spacing w:line="240" w:lineRule="auto"/>
              <w:jc w:val="center"/>
              <w:rPr>
                <w:rFonts w:cs="B Mitra"/>
                <w:b/>
                <w:bCs/>
              </w:rPr>
            </w:pPr>
            <w:r w:rsidRPr="003E7B51">
              <w:rPr>
                <w:rFonts w:cs="B Mitra" w:hint="cs"/>
                <w:b/>
                <w:bCs/>
                <w:rtl/>
              </w:rPr>
              <w:t xml:space="preserve">جدول هزينه احداث خط 20 كيلوولت و توسعه پست </w:t>
            </w:r>
            <w:r w:rsidRPr="003E7B51">
              <w:rPr>
                <w:rFonts w:cs="B Mitra"/>
                <w:b/>
                <w:bCs/>
              </w:rPr>
              <w:t>63/20kV</w:t>
            </w:r>
            <w:r w:rsidRPr="003E7B51">
              <w:rPr>
                <w:rFonts w:cs="B Mitra" w:hint="cs"/>
                <w:b/>
                <w:bCs/>
                <w:rtl/>
              </w:rPr>
              <w:t xml:space="preserve"> رستاق</w:t>
            </w:r>
          </w:p>
        </w:tc>
      </w:tr>
      <w:tr w:rsidR="002F517B" w:rsidRPr="002D6A44" w14:paraId="37164B97" w14:textId="77777777" w:rsidTr="000D1762">
        <w:trPr>
          <w:trHeight w:val="525"/>
          <w:tblHeader/>
        </w:trPr>
        <w:tc>
          <w:tcPr>
            <w:tcW w:w="728" w:type="dxa"/>
            <w:tcBorders>
              <w:top w:val="nil"/>
              <w:left w:val="single" w:sz="4" w:space="0" w:color="auto"/>
              <w:right w:val="single" w:sz="4" w:space="0" w:color="auto"/>
            </w:tcBorders>
            <w:vAlign w:val="center"/>
            <w:hideMark/>
          </w:tcPr>
          <w:p w14:paraId="50A499C0" w14:textId="77777777" w:rsidR="002F517B" w:rsidRPr="002D6A44" w:rsidRDefault="002F517B" w:rsidP="000D1762">
            <w:pPr>
              <w:spacing w:line="240" w:lineRule="auto"/>
              <w:jc w:val="center"/>
              <w:rPr>
                <w:rFonts w:cs="B Mitra"/>
                <w:b/>
                <w:bCs/>
                <w:rtl/>
              </w:rPr>
            </w:pPr>
            <w:r w:rsidRPr="002D6A44">
              <w:rPr>
                <w:rFonts w:cs="B Mitra" w:hint="cs"/>
                <w:b/>
                <w:bCs/>
                <w:rtl/>
              </w:rPr>
              <w:t>رديف</w:t>
            </w:r>
          </w:p>
        </w:tc>
        <w:tc>
          <w:tcPr>
            <w:tcW w:w="4854" w:type="dxa"/>
            <w:tcBorders>
              <w:top w:val="nil"/>
              <w:left w:val="single" w:sz="4" w:space="0" w:color="auto"/>
              <w:right w:val="single" w:sz="4" w:space="0" w:color="auto"/>
            </w:tcBorders>
            <w:vAlign w:val="center"/>
            <w:hideMark/>
          </w:tcPr>
          <w:p w14:paraId="55AB37F6" w14:textId="77777777" w:rsidR="002F517B" w:rsidRPr="002D6A44" w:rsidRDefault="002F517B" w:rsidP="000D1762">
            <w:pPr>
              <w:spacing w:line="240" w:lineRule="auto"/>
              <w:jc w:val="center"/>
              <w:rPr>
                <w:rFonts w:cs="B Mitra"/>
                <w:b/>
                <w:bCs/>
                <w:rtl/>
              </w:rPr>
            </w:pPr>
            <w:r w:rsidRPr="002D6A44">
              <w:rPr>
                <w:rFonts w:cs="B Mitra" w:hint="cs"/>
                <w:b/>
                <w:bCs/>
                <w:rtl/>
              </w:rPr>
              <w:t>موضوع</w:t>
            </w:r>
          </w:p>
        </w:tc>
        <w:tc>
          <w:tcPr>
            <w:tcW w:w="850" w:type="dxa"/>
            <w:tcBorders>
              <w:top w:val="nil"/>
              <w:left w:val="single" w:sz="4" w:space="0" w:color="auto"/>
              <w:right w:val="single" w:sz="4" w:space="0" w:color="auto"/>
            </w:tcBorders>
            <w:vAlign w:val="center"/>
            <w:hideMark/>
          </w:tcPr>
          <w:p w14:paraId="248EB0B6" w14:textId="77777777" w:rsidR="002F517B" w:rsidRPr="002D6A44" w:rsidRDefault="002F517B" w:rsidP="000D1762">
            <w:pPr>
              <w:spacing w:line="240" w:lineRule="auto"/>
              <w:jc w:val="center"/>
              <w:rPr>
                <w:rFonts w:cs="B Mitra"/>
                <w:b/>
                <w:bCs/>
                <w:rtl/>
              </w:rPr>
            </w:pPr>
            <w:r w:rsidRPr="002D6A44">
              <w:rPr>
                <w:rFonts w:cs="B Mitra" w:hint="cs"/>
                <w:b/>
                <w:bCs/>
                <w:rtl/>
              </w:rPr>
              <w:t>واحد</w:t>
            </w:r>
          </w:p>
        </w:tc>
        <w:tc>
          <w:tcPr>
            <w:tcW w:w="851" w:type="dxa"/>
            <w:tcBorders>
              <w:top w:val="nil"/>
              <w:left w:val="single" w:sz="4" w:space="0" w:color="auto"/>
              <w:right w:val="single" w:sz="4" w:space="0" w:color="auto"/>
            </w:tcBorders>
            <w:vAlign w:val="center"/>
          </w:tcPr>
          <w:p w14:paraId="111DEF84" w14:textId="77777777" w:rsidR="002F517B" w:rsidRPr="002D6A44" w:rsidRDefault="002F517B" w:rsidP="000D1762">
            <w:pPr>
              <w:spacing w:line="240" w:lineRule="auto"/>
              <w:jc w:val="center"/>
              <w:rPr>
                <w:rFonts w:cs="B Mitra"/>
                <w:b/>
                <w:bCs/>
                <w:rtl/>
              </w:rPr>
            </w:pPr>
            <w:r w:rsidRPr="002D6A44">
              <w:rPr>
                <w:rFonts w:cs="B Mitra" w:hint="cs"/>
                <w:b/>
                <w:bCs/>
                <w:rtl/>
              </w:rPr>
              <w:t>مقدار</w:t>
            </w:r>
          </w:p>
        </w:tc>
        <w:tc>
          <w:tcPr>
            <w:tcW w:w="1843" w:type="dxa"/>
            <w:tcBorders>
              <w:top w:val="nil"/>
              <w:left w:val="single" w:sz="4" w:space="0" w:color="auto"/>
              <w:right w:val="single" w:sz="4" w:space="0" w:color="auto"/>
            </w:tcBorders>
            <w:vAlign w:val="center"/>
            <w:hideMark/>
          </w:tcPr>
          <w:p w14:paraId="447A53AD" w14:textId="77777777" w:rsidR="002F517B" w:rsidRPr="002D6A44" w:rsidRDefault="002F517B" w:rsidP="000D1762">
            <w:pPr>
              <w:spacing w:line="240" w:lineRule="auto"/>
              <w:jc w:val="center"/>
              <w:rPr>
                <w:rFonts w:cs="B Mitra"/>
                <w:b/>
                <w:bCs/>
                <w:rtl/>
              </w:rPr>
            </w:pPr>
            <w:r w:rsidRPr="002D6A44">
              <w:rPr>
                <w:rFonts w:cs="B Mitra" w:hint="cs"/>
                <w:b/>
                <w:bCs/>
                <w:rtl/>
              </w:rPr>
              <w:t>قیمت واحد (ريال)</w:t>
            </w:r>
          </w:p>
        </w:tc>
        <w:tc>
          <w:tcPr>
            <w:tcW w:w="1693" w:type="dxa"/>
            <w:tcBorders>
              <w:top w:val="nil"/>
              <w:left w:val="single" w:sz="4" w:space="0" w:color="auto"/>
              <w:right w:val="single" w:sz="4" w:space="0" w:color="auto"/>
            </w:tcBorders>
            <w:vAlign w:val="center"/>
            <w:hideMark/>
          </w:tcPr>
          <w:p w14:paraId="23E8DA95" w14:textId="77777777" w:rsidR="002F517B" w:rsidRPr="002D6A44" w:rsidRDefault="002F517B" w:rsidP="000D1762">
            <w:pPr>
              <w:spacing w:line="240" w:lineRule="auto"/>
              <w:jc w:val="center"/>
              <w:rPr>
                <w:rFonts w:cs="B Mitra"/>
                <w:b/>
                <w:bCs/>
                <w:rtl/>
              </w:rPr>
            </w:pPr>
            <w:r w:rsidRPr="002D6A44">
              <w:rPr>
                <w:rFonts w:cs="B Mitra" w:hint="cs"/>
                <w:b/>
                <w:bCs/>
                <w:rtl/>
              </w:rPr>
              <w:t>قيمت کل (ريال)</w:t>
            </w:r>
          </w:p>
        </w:tc>
      </w:tr>
      <w:tr w:rsidR="002F517B" w:rsidRPr="002D6A44" w14:paraId="62777C55" w14:textId="77777777" w:rsidTr="000D1762">
        <w:trPr>
          <w:trHeight w:val="435"/>
          <w:tblHeader/>
        </w:trPr>
        <w:tc>
          <w:tcPr>
            <w:tcW w:w="10819" w:type="dxa"/>
            <w:gridSpan w:val="6"/>
            <w:tcBorders>
              <w:top w:val="nil"/>
              <w:left w:val="single" w:sz="4" w:space="0" w:color="auto"/>
              <w:bottom w:val="single" w:sz="4" w:space="0" w:color="auto"/>
              <w:right w:val="single" w:sz="4" w:space="0" w:color="auto"/>
            </w:tcBorders>
            <w:shd w:val="clear" w:color="auto" w:fill="92D050"/>
            <w:noWrap/>
            <w:vAlign w:val="center"/>
          </w:tcPr>
          <w:p w14:paraId="6D5EA1F1" w14:textId="77777777" w:rsidR="002F517B" w:rsidRPr="002D6A44" w:rsidRDefault="002F517B" w:rsidP="000D1762">
            <w:pPr>
              <w:spacing w:line="240" w:lineRule="auto"/>
              <w:jc w:val="center"/>
              <w:rPr>
                <w:rFonts w:cs="B Mitra"/>
                <w:b/>
                <w:bCs/>
                <w:rtl/>
              </w:rPr>
            </w:pPr>
            <w:r w:rsidRPr="002D6A44">
              <w:rPr>
                <w:rFonts w:cs="B Mitra" w:hint="cs"/>
                <w:b/>
                <w:bCs/>
                <w:rtl/>
              </w:rPr>
              <w:t xml:space="preserve">مهندسی </w:t>
            </w:r>
          </w:p>
        </w:tc>
      </w:tr>
      <w:tr w:rsidR="002F517B" w:rsidRPr="003E7B51" w14:paraId="6CC9A343" w14:textId="77777777" w:rsidTr="000D1762">
        <w:trPr>
          <w:trHeight w:val="620"/>
          <w:tblHeader/>
        </w:trPr>
        <w:tc>
          <w:tcPr>
            <w:tcW w:w="728" w:type="dxa"/>
            <w:tcBorders>
              <w:top w:val="nil"/>
              <w:left w:val="single" w:sz="4" w:space="0" w:color="auto"/>
              <w:bottom w:val="single" w:sz="4" w:space="0" w:color="auto"/>
              <w:right w:val="single" w:sz="4" w:space="0" w:color="auto"/>
            </w:tcBorders>
            <w:noWrap/>
            <w:vAlign w:val="center"/>
            <w:hideMark/>
          </w:tcPr>
          <w:p w14:paraId="1CE9A45E"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p>
        </w:tc>
        <w:tc>
          <w:tcPr>
            <w:tcW w:w="4854" w:type="dxa"/>
            <w:tcBorders>
              <w:top w:val="nil"/>
              <w:left w:val="single" w:sz="4" w:space="0" w:color="auto"/>
              <w:bottom w:val="single" w:sz="4" w:space="0" w:color="auto"/>
              <w:right w:val="single" w:sz="4" w:space="0" w:color="auto"/>
            </w:tcBorders>
            <w:vAlign w:val="center"/>
            <w:hideMark/>
          </w:tcPr>
          <w:p w14:paraId="4A537BAC" w14:textId="77777777" w:rsidR="002F517B" w:rsidRPr="003E7B51" w:rsidRDefault="002F517B" w:rsidP="000D1762">
            <w:pPr>
              <w:spacing w:line="240" w:lineRule="auto"/>
              <w:rPr>
                <w:rFonts w:cs="B Mitra"/>
                <w:b/>
                <w:bCs/>
                <w:sz w:val="22"/>
                <w:szCs w:val="22"/>
                <w:rtl/>
              </w:rPr>
            </w:pPr>
            <w:r w:rsidRPr="003E7B51">
              <w:rPr>
                <w:rFonts w:cs="B Mitra" w:hint="cs"/>
                <w:b/>
                <w:bCs/>
                <w:sz w:val="22"/>
                <w:szCs w:val="22"/>
                <w:rtl/>
              </w:rPr>
              <w:t>مسير يابي، نقشه برداري و تهيه پلان و پروفيل طولي</w:t>
            </w:r>
          </w:p>
        </w:tc>
        <w:tc>
          <w:tcPr>
            <w:tcW w:w="850" w:type="dxa"/>
            <w:tcBorders>
              <w:top w:val="nil"/>
              <w:left w:val="single" w:sz="4" w:space="0" w:color="auto"/>
              <w:bottom w:val="single" w:sz="4" w:space="0" w:color="auto"/>
              <w:right w:val="single" w:sz="4" w:space="0" w:color="auto"/>
            </w:tcBorders>
            <w:noWrap/>
            <w:vAlign w:val="center"/>
            <w:hideMark/>
          </w:tcPr>
          <w:p w14:paraId="7FBC40EF"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كيلومتر</w:t>
            </w:r>
          </w:p>
        </w:tc>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140DA7"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CB12F"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588,000,000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6391B"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5,880,000,000  </w:t>
            </w:r>
          </w:p>
        </w:tc>
      </w:tr>
      <w:tr w:rsidR="002F517B" w:rsidRPr="00E00E57" w14:paraId="66A40829" w14:textId="77777777" w:rsidTr="000D1762">
        <w:trPr>
          <w:trHeight w:val="1061"/>
          <w:tblHeader/>
        </w:trPr>
        <w:tc>
          <w:tcPr>
            <w:tcW w:w="728" w:type="dxa"/>
            <w:tcBorders>
              <w:top w:val="nil"/>
              <w:left w:val="single" w:sz="4" w:space="0" w:color="auto"/>
              <w:bottom w:val="single" w:sz="4" w:space="0" w:color="auto"/>
              <w:right w:val="single" w:sz="4" w:space="0" w:color="auto"/>
            </w:tcBorders>
            <w:noWrap/>
            <w:vAlign w:val="center"/>
            <w:hideMark/>
          </w:tcPr>
          <w:p w14:paraId="0E89351B"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2</w:t>
            </w:r>
          </w:p>
        </w:tc>
        <w:tc>
          <w:tcPr>
            <w:tcW w:w="4854" w:type="dxa"/>
            <w:tcBorders>
              <w:top w:val="nil"/>
              <w:left w:val="single" w:sz="4" w:space="0" w:color="auto"/>
              <w:bottom w:val="single" w:sz="4" w:space="0" w:color="auto"/>
              <w:right w:val="single" w:sz="4" w:space="0" w:color="auto"/>
            </w:tcBorders>
            <w:vAlign w:val="center"/>
            <w:hideMark/>
          </w:tcPr>
          <w:p w14:paraId="40C718B6"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تعيين نوع سيم، برج، مقره و يراق آلات انجام محاسبات مکانيکي تعيين پارامتر سرد و گرم تهيه جدول فلش وکشش و انجام محاسبات بارگذاري در قالب گزارش</w:t>
            </w:r>
          </w:p>
        </w:tc>
        <w:tc>
          <w:tcPr>
            <w:tcW w:w="850" w:type="dxa"/>
            <w:vMerge w:val="restart"/>
            <w:tcBorders>
              <w:top w:val="nil"/>
              <w:left w:val="single" w:sz="4" w:space="0" w:color="auto"/>
              <w:right w:val="single" w:sz="4" w:space="0" w:color="auto"/>
            </w:tcBorders>
            <w:noWrap/>
            <w:vAlign w:val="center"/>
            <w:hideMark/>
          </w:tcPr>
          <w:p w14:paraId="310BD808"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پروژه</w:t>
            </w:r>
          </w:p>
        </w:tc>
        <w:tc>
          <w:tcPr>
            <w:tcW w:w="851" w:type="dxa"/>
            <w:vMerge w:val="restart"/>
            <w:tcBorders>
              <w:top w:val="nil"/>
              <w:left w:val="single" w:sz="4" w:space="0" w:color="auto"/>
              <w:right w:val="single" w:sz="4" w:space="0" w:color="auto"/>
            </w:tcBorders>
            <w:noWrap/>
            <w:vAlign w:val="center"/>
            <w:hideMark/>
          </w:tcPr>
          <w:p w14:paraId="2E6B838C"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r w:rsidRPr="003E7B51">
              <w:rPr>
                <w:rFonts w:ascii="Calibri" w:hAnsi="Calibri" w:cs="Calibri" w:hint="cs"/>
                <w:b/>
                <w:bCs/>
                <w:sz w:val="22"/>
                <w:szCs w:val="22"/>
                <w:rtl/>
              </w:rPr>
              <w:t> </w:t>
            </w:r>
          </w:p>
        </w:tc>
        <w:tc>
          <w:tcPr>
            <w:tcW w:w="1843" w:type="dxa"/>
            <w:vMerge w:val="restart"/>
            <w:tcBorders>
              <w:top w:val="nil"/>
              <w:left w:val="single" w:sz="4" w:space="0" w:color="auto"/>
              <w:right w:val="single" w:sz="4" w:space="0" w:color="auto"/>
            </w:tcBorders>
            <w:noWrap/>
            <w:vAlign w:val="center"/>
            <w:hideMark/>
          </w:tcPr>
          <w:p w14:paraId="6DA26720" w14:textId="77777777" w:rsidR="002F517B" w:rsidRPr="00E00E57" w:rsidRDefault="002F517B" w:rsidP="000D1762">
            <w:pPr>
              <w:spacing w:line="240" w:lineRule="auto"/>
              <w:rPr>
                <w:rFonts w:ascii="Arial" w:hAnsi="Arial"/>
                <w:b/>
                <w:bCs/>
                <w:color w:val="000000"/>
                <w:sz w:val="22"/>
                <w:szCs w:val="22"/>
                <w:rtl/>
              </w:rPr>
            </w:pPr>
            <w:r w:rsidRPr="00E00E57">
              <w:rPr>
                <w:rFonts w:ascii="Arial" w:hAnsi="Arial" w:hint="cs"/>
                <w:b/>
                <w:bCs/>
                <w:color w:val="000000"/>
                <w:sz w:val="22"/>
                <w:szCs w:val="22"/>
                <w:rtl/>
              </w:rPr>
              <w:t>25,000,000,000</w:t>
            </w:r>
            <w:r w:rsidRPr="00E00E57">
              <w:rPr>
                <w:rFonts w:ascii="Calibri" w:hAnsi="Calibri" w:cs="Calibri" w:hint="cs"/>
                <w:b/>
                <w:bCs/>
                <w:color w:val="000000"/>
                <w:sz w:val="22"/>
                <w:szCs w:val="22"/>
                <w:rtl/>
              </w:rPr>
              <w:t> </w:t>
            </w:r>
          </w:p>
        </w:tc>
        <w:tc>
          <w:tcPr>
            <w:tcW w:w="1693" w:type="dxa"/>
            <w:vMerge w:val="restart"/>
            <w:tcBorders>
              <w:top w:val="nil"/>
              <w:left w:val="single" w:sz="4" w:space="0" w:color="auto"/>
              <w:right w:val="single" w:sz="4" w:space="0" w:color="auto"/>
            </w:tcBorders>
            <w:noWrap/>
            <w:vAlign w:val="center"/>
            <w:hideMark/>
          </w:tcPr>
          <w:p w14:paraId="0A5B2B97" w14:textId="77777777" w:rsidR="002F517B" w:rsidRPr="00E00E57" w:rsidRDefault="002F517B" w:rsidP="000D1762">
            <w:pPr>
              <w:spacing w:line="240" w:lineRule="auto"/>
              <w:rPr>
                <w:rFonts w:ascii="Arial" w:hAnsi="Arial"/>
                <w:b/>
                <w:bCs/>
                <w:color w:val="000000"/>
                <w:sz w:val="22"/>
                <w:szCs w:val="22"/>
                <w:rtl/>
              </w:rPr>
            </w:pPr>
            <w:r w:rsidRPr="00E00E57">
              <w:rPr>
                <w:rFonts w:ascii="Arial" w:hAnsi="Arial" w:hint="cs"/>
                <w:b/>
                <w:bCs/>
                <w:color w:val="000000"/>
                <w:sz w:val="22"/>
                <w:szCs w:val="22"/>
                <w:rtl/>
              </w:rPr>
              <w:t>25,000,000,000</w:t>
            </w:r>
            <w:r w:rsidRPr="00E00E57">
              <w:rPr>
                <w:rFonts w:ascii="Calibri" w:hAnsi="Calibri" w:cs="Calibri" w:hint="cs"/>
                <w:b/>
                <w:bCs/>
                <w:color w:val="000000"/>
                <w:sz w:val="22"/>
                <w:szCs w:val="22"/>
                <w:rtl/>
              </w:rPr>
              <w:t> </w:t>
            </w:r>
          </w:p>
        </w:tc>
      </w:tr>
      <w:tr w:rsidR="002F517B" w:rsidRPr="003E7B51" w14:paraId="2E98C768" w14:textId="77777777" w:rsidTr="000D1762">
        <w:trPr>
          <w:trHeight w:val="710"/>
          <w:tblHeader/>
        </w:trPr>
        <w:tc>
          <w:tcPr>
            <w:tcW w:w="728" w:type="dxa"/>
            <w:tcBorders>
              <w:top w:val="nil"/>
              <w:left w:val="single" w:sz="4" w:space="0" w:color="auto"/>
              <w:bottom w:val="single" w:sz="4" w:space="0" w:color="auto"/>
              <w:right w:val="single" w:sz="4" w:space="0" w:color="auto"/>
            </w:tcBorders>
            <w:noWrap/>
            <w:vAlign w:val="center"/>
            <w:hideMark/>
          </w:tcPr>
          <w:p w14:paraId="3DD9F199"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3</w:t>
            </w:r>
          </w:p>
        </w:tc>
        <w:tc>
          <w:tcPr>
            <w:tcW w:w="4854" w:type="dxa"/>
            <w:tcBorders>
              <w:top w:val="nil"/>
              <w:left w:val="single" w:sz="4" w:space="0" w:color="auto"/>
              <w:bottom w:val="single" w:sz="4" w:space="0" w:color="auto"/>
              <w:right w:val="single" w:sz="4" w:space="0" w:color="auto"/>
            </w:tcBorders>
            <w:vAlign w:val="center"/>
            <w:hideMark/>
          </w:tcPr>
          <w:p w14:paraId="6D165937"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تهيه مشخصات فني اجرا و ارائه نقشه‌هاي تيپ فونداسيون برج، سيستم زمين</w:t>
            </w:r>
          </w:p>
        </w:tc>
        <w:tc>
          <w:tcPr>
            <w:tcW w:w="850" w:type="dxa"/>
            <w:vMerge/>
            <w:tcBorders>
              <w:left w:val="single" w:sz="4" w:space="0" w:color="auto"/>
              <w:right w:val="single" w:sz="4" w:space="0" w:color="auto"/>
            </w:tcBorders>
            <w:vAlign w:val="center"/>
            <w:hideMark/>
          </w:tcPr>
          <w:p w14:paraId="0D697CA2" w14:textId="77777777" w:rsidR="002F517B" w:rsidRPr="003E7B51" w:rsidRDefault="002F517B" w:rsidP="000D1762">
            <w:pPr>
              <w:spacing w:line="240" w:lineRule="auto"/>
              <w:rPr>
                <w:rFonts w:cs="B Mitra"/>
                <w:b/>
                <w:bCs/>
                <w:sz w:val="22"/>
                <w:szCs w:val="22"/>
              </w:rPr>
            </w:pPr>
          </w:p>
        </w:tc>
        <w:tc>
          <w:tcPr>
            <w:tcW w:w="851" w:type="dxa"/>
            <w:vMerge/>
            <w:tcBorders>
              <w:left w:val="single" w:sz="4" w:space="0" w:color="auto"/>
              <w:right w:val="single" w:sz="4" w:space="0" w:color="auto"/>
            </w:tcBorders>
            <w:vAlign w:val="center"/>
            <w:hideMark/>
          </w:tcPr>
          <w:p w14:paraId="22DF0AD3" w14:textId="77777777" w:rsidR="002F517B" w:rsidRPr="003E7B51" w:rsidRDefault="002F517B" w:rsidP="000D1762">
            <w:pPr>
              <w:spacing w:line="240" w:lineRule="auto"/>
              <w:rPr>
                <w:rFonts w:cs="B Mitra"/>
                <w:b/>
                <w:bCs/>
                <w:sz w:val="22"/>
                <w:szCs w:val="22"/>
              </w:rPr>
            </w:pPr>
          </w:p>
        </w:tc>
        <w:tc>
          <w:tcPr>
            <w:tcW w:w="1843" w:type="dxa"/>
            <w:vMerge/>
            <w:tcBorders>
              <w:left w:val="single" w:sz="4" w:space="0" w:color="auto"/>
              <w:right w:val="single" w:sz="4" w:space="0" w:color="auto"/>
            </w:tcBorders>
            <w:vAlign w:val="center"/>
            <w:hideMark/>
          </w:tcPr>
          <w:p w14:paraId="61AF0E6D" w14:textId="77777777" w:rsidR="002F517B" w:rsidRPr="003E7B51" w:rsidRDefault="002F517B" w:rsidP="000D1762">
            <w:pPr>
              <w:spacing w:line="240" w:lineRule="auto"/>
              <w:rPr>
                <w:rFonts w:cs="B Mitra"/>
                <w:b/>
                <w:bCs/>
                <w:sz w:val="22"/>
                <w:szCs w:val="22"/>
              </w:rPr>
            </w:pPr>
          </w:p>
        </w:tc>
        <w:tc>
          <w:tcPr>
            <w:tcW w:w="1693" w:type="dxa"/>
            <w:vMerge/>
            <w:tcBorders>
              <w:left w:val="single" w:sz="4" w:space="0" w:color="auto"/>
              <w:right w:val="single" w:sz="4" w:space="0" w:color="auto"/>
            </w:tcBorders>
            <w:vAlign w:val="center"/>
            <w:hideMark/>
          </w:tcPr>
          <w:p w14:paraId="13C95A45" w14:textId="77777777" w:rsidR="002F517B" w:rsidRPr="003E7B51" w:rsidRDefault="002F517B" w:rsidP="000D1762">
            <w:pPr>
              <w:spacing w:line="240" w:lineRule="auto"/>
              <w:rPr>
                <w:rFonts w:cs="B Mitra"/>
                <w:b/>
                <w:bCs/>
                <w:sz w:val="22"/>
                <w:szCs w:val="22"/>
              </w:rPr>
            </w:pPr>
          </w:p>
        </w:tc>
      </w:tr>
      <w:tr w:rsidR="002F517B" w:rsidRPr="003E7B51" w14:paraId="5B077BA8" w14:textId="77777777" w:rsidTr="000D1762">
        <w:trPr>
          <w:trHeight w:val="800"/>
          <w:tblHeader/>
        </w:trPr>
        <w:tc>
          <w:tcPr>
            <w:tcW w:w="728" w:type="dxa"/>
            <w:tcBorders>
              <w:top w:val="nil"/>
              <w:left w:val="single" w:sz="4" w:space="0" w:color="auto"/>
              <w:bottom w:val="single" w:sz="4" w:space="0" w:color="auto"/>
              <w:right w:val="single" w:sz="4" w:space="0" w:color="auto"/>
            </w:tcBorders>
            <w:noWrap/>
            <w:vAlign w:val="center"/>
            <w:hideMark/>
          </w:tcPr>
          <w:p w14:paraId="3626BF6B"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4</w:t>
            </w:r>
          </w:p>
        </w:tc>
        <w:tc>
          <w:tcPr>
            <w:tcW w:w="4854" w:type="dxa"/>
            <w:tcBorders>
              <w:top w:val="nil"/>
              <w:left w:val="single" w:sz="4" w:space="0" w:color="auto"/>
              <w:bottom w:val="single" w:sz="4" w:space="0" w:color="auto"/>
              <w:right w:val="single" w:sz="4" w:space="0" w:color="auto"/>
            </w:tcBorders>
            <w:vAlign w:val="center"/>
            <w:hideMark/>
          </w:tcPr>
          <w:p w14:paraId="078A2F29"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تهيه مشخصات فني تجهيزات شامل تیر بتنی یا برج فلزی، سيم، مقره و يراق آلات</w:t>
            </w:r>
          </w:p>
        </w:tc>
        <w:tc>
          <w:tcPr>
            <w:tcW w:w="850" w:type="dxa"/>
            <w:vMerge/>
            <w:tcBorders>
              <w:left w:val="single" w:sz="4" w:space="0" w:color="auto"/>
              <w:bottom w:val="single" w:sz="4" w:space="0" w:color="000000"/>
              <w:right w:val="single" w:sz="4" w:space="0" w:color="auto"/>
            </w:tcBorders>
            <w:vAlign w:val="center"/>
            <w:hideMark/>
          </w:tcPr>
          <w:p w14:paraId="5B3FEFB7" w14:textId="77777777" w:rsidR="002F517B" w:rsidRPr="003E7B51" w:rsidRDefault="002F517B" w:rsidP="000D1762">
            <w:pPr>
              <w:spacing w:line="240" w:lineRule="auto"/>
              <w:rPr>
                <w:rFonts w:cs="B Mitra"/>
                <w:b/>
                <w:bCs/>
                <w:sz w:val="22"/>
                <w:szCs w:val="22"/>
              </w:rPr>
            </w:pPr>
          </w:p>
        </w:tc>
        <w:tc>
          <w:tcPr>
            <w:tcW w:w="851" w:type="dxa"/>
            <w:vMerge/>
            <w:tcBorders>
              <w:left w:val="single" w:sz="4" w:space="0" w:color="auto"/>
              <w:bottom w:val="single" w:sz="4" w:space="0" w:color="000000"/>
              <w:right w:val="single" w:sz="4" w:space="0" w:color="auto"/>
            </w:tcBorders>
            <w:vAlign w:val="center"/>
            <w:hideMark/>
          </w:tcPr>
          <w:p w14:paraId="3EDC25AF" w14:textId="77777777" w:rsidR="002F517B" w:rsidRPr="003E7B51" w:rsidRDefault="002F517B" w:rsidP="000D1762">
            <w:pPr>
              <w:spacing w:line="240" w:lineRule="auto"/>
              <w:rPr>
                <w:rFonts w:cs="B Mitra"/>
                <w:b/>
                <w:bCs/>
                <w:sz w:val="22"/>
                <w:szCs w:val="22"/>
              </w:rPr>
            </w:pPr>
          </w:p>
        </w:tc>
        <w:tc>
          <w:tcPr>
            <w:tcW w:w="1843" w:type="dxa"/>
            <w:vMerge/>
            <w:tcBorders>
              <w:left w:val="single" w:sz="4" w:space="0" w:color="auto"/>
              <w:bottom w:val="single" w:sz="4" w:space="0" w:color="000000"/>
              <w:right w:val="single" w:sz="4" w:space="0" w:color="auto"/>
            </w:tcBorders>
            <w:vAlign w:val="center"/>
            <w:hideMark/>
          </w:tcPr>
          <w:p w14:paraId="1E9E7B20" w14:textId="77777777" w:rsidR="002F517B" w:rsidRPr="003E7B51" w:rsidRDefault="002F517B" w:rsidP="000D1762">
            <w:pPr>
              <w:spacing w:line="240" w:lineRule="auto"/>
              <w:rPr>
                <w:rFonts w:cs="B Mitra"/>
                <w:b/>
                <w:bCs/>
                <w:sz w:val="22"/>
                <w:szCs w:val="22"/>
              </w:rPr>
            </w:pPr>
          </w:p>
        </w:tc>
        <w:tc>
          <w:tcPr>
            <w:tcW w:w="1693" w:type="dxa"/>
            <w:vMerge/>
            <w:tcBorders>
              <w:left w:val="single" w:sz="4" w:space="0" w:color="auto"/>
              <w:bottom w:val="single" w:sz="4" w:space="0" w:color="000000"/>
              <w:right w:val="single" w:sz="4" w:space="0" w:color="auto"/>
            </w:tcBorders>
            <w:vAlign w:val="center"/>
            <w:hideMark/>
          </w:tcPr>
          <w:p w14:paraId="40E63837" w14:textId="77777777" w:rsidR="002F517B" w:rsidRPr="003E7B51" w:rsidRDefault="002F517B" w:rsidP="000D1762">
            <w:pPr>
              <w:spacing w:line="240" w:lineRule="auto"/>
              <w:rPr>
                <w:rFonts w:cs="B Mitra"/>
                <w:b/>
                <w:bCs/>
                <w:sz w:val="22"/>
                <w:szCs w:val="22"/>
              </w:rPr>
            </w:pPr>
          </w:p>
        </w:tc>
      </w:tr>
      <w:tr w:rsidR="002F517B" w:rsidRPr="003E7B51" w14:paraId="6A014B5F" w14:textId="77777777" w:rsidTr="000D1762">
        <w:trPr>
          <w:trHeight w:val="435"/>
          <w:tblHeader/>
        </w:trPr>
        <w:tc>
          <w:tcPr>
            <w:tcW w:w="728" w:type="dxa"/>
            <w:tcBorders>
              <w:top w:val="nil"/>
              <w:left w:val="single" w:sz="4" w:space="0" w:color="auto"/>
              <w:bottom w:val="single" w:sz="4" w:space="0" w:color="auto"/>
              <w:right w:val="single" w:sz="4" w:space="0" w:color="auto"/>
            </w:tcBorders>
            <w:noWrap/>
            <w:vAlign w:val="center"/>
            <w:hideMark/>
          </w:tcPr>
          <w:p w14:paraId="491FC887"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5</w:t>
            </w:r>
          </w:p>
        </w:tc>
        <w:tc>
          <w:tcPr>
            <w:tcW w:w="4854" w:type="dxa"/>
            <w:tcBorders>
              <w:top w:val="nil"/>
              <w:left w:val="single" w:sz="4" w:space="0" w:color="auto"/>
              <w:bottom w:val="single" w:sz="4" w:space="0" w:color="auto"/>
              <w:right w:val="single" w:sz="4" w:space="0" w:color="auto"/>
            </w:tcBorders>
            <w:vAlign w:val="center"/>
            <w:hideMark/>
          </w:tcPr>
          <w:p w14:paraId="635CBD7B" w14:textId="77777777" w:rsidR="002F517B" w:rsidRPr="003E7B51" w:rsidRDefault="002F517B" w:rsidP="000D1762">
            <w:pPr>
              <w:spacing w:line="240" w:lineRule="auto"/>
              <w:rPr>
                <w:rFonts w:cs="B Mitra"/>
                <w:b/>
                <w:bCs/>
                <w:sz w:val="22"/>
                <w:szCs w:val="22"/>
                <w:rtl/>
              </w:rPr>
            </w:pPr>
            <w:r w:rsidRPr="003E7B51">
              <w:rPr>
                <w:rFonts w:cs="B Mitra" w:hint="cs"/>
                <w:b/>
                <w:bCs/>
                <w:sz w:val="22"/>
                <w:szCs w:val="22"/>
                <w:rtl/>
              </w:rPr>
              <w:t>برج گذاري بروي پروفيل</w:t>
            </w:r>
          </w:p>
        </w:tc>
        <w:tc>
          <w:tcPr>
            <w:tcW w:w="850" w:type="dxa"/>
            <w:tcBorders>
              <w:top w:val="nil"/>
              <w:left w:val="single" w:sz="4" w:space="0" w:color="auto"/>
              <w:bottom w:val="single" w:sz="4" w:space="0" w:color="auto"/>
              <w:right w:val="single" w:sz="4" w:space="0" w:color="auto"/>
            </w:tcBorders>
            <w:noWrap/>
            <w:vAlign w:val="center"/>
            <w:hideMark/>
          </w:tcPr>
          <w:p w14:paraId="77DDFABC"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كيلومتر</w:t>
            </w:r>
          </w:p>
        </w:tc>
        <w:tc>
          <w:tcPr>
            <w:tcW w:w="851" w:type="dxa"/>
            <w:tcBorders>
              <w:top w:val="nil"/>
              <w:left w:val="single" w:sz="4" w:space="0" w:color="auto"/>
              <w:bottom w:val="single" w:sz="4" w:space="0" w:color="auto"/>
              <w:right w:val="single" w:sz="4" w:space="0" w:color="auto"/>
            </w:tcBorders>
            <w:noWrap/>
            <w:vAlign w:val="center"/>
            <w:hideMark/>
          </w:tcPr>
          <w:p w14:paraId="19E90372"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20</w:t>
            </w:r>
            <w:r w:rsidRPr="003E7B51">
              <w:rPr>
                <w:rFonts w:ascii="Calibri" w:hAnsi="Calibri" w:cs="Calibri" w:hint="cs"/>
                <w:b/>
                <w:bCs/>
                <w:sz w:val="22"/>
                <w:szCs w:val="22"/>
                <w:rtl/>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5FDB7"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100,000,000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30C08"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2,000,000,000  </w:t>
            </w:r>
          </w:p>
        </w:tc>
      </w:tr>
      <w:tr w:rsidR="002F517B" w:rsidRPr="003E7B51" w14:paraId="46FDE8E7" w14:textId="77777777" w:rsidTr="000D1762">
        <w:trPr>
          <w:trHeight w:val="435"/>
          <w:tblHeader/>
        </w:trPr>
        <w:tc>
          <w:tcPr>
            <w:tcW w:w="728" w:type="dxa"/>
            <w:tcBorders>
              <w:top w:val="nil"/>
              <w:left w:val="single" w:sz="4" w:space="0" w:color="auto"/>
              <w:bottom w:val="single" w:sz="4" w:space="0" w:color="auto"/>
              <w:right w:val="single" w:sz="4" w:space="0" w:color="auto"/>
            </w:tcBorders>
            <w:noWrap/>
            <w:vAlign w:val="center"/>
            <w:hideMark/>
          </w:tcPr>
          <w:p w14:paraId="4EB56BC1"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6</w:t>
            </w:r>
          </w:p>
        </w:tc>
        <w:tc>
          <w:tcPr>
            <w:tcW w:w="4854" w:type="dxa"/>
            <w:tcBorders>
              <w:top w:val="nil"/>
              <w:left w:val="single" w:sz="4" w:space="0" w:color="auto"/>
              <w:bottom w:val="single" w:sz="4" w:space="0" w:color="auto"/>
              <w:right w:val="single" w:sz="4" w:space="0" w:color="auto"/>
            </w:tcBorders>
            <w:vAlign w:val="center"/>
            <w:hideMark/>
          </w:tcPr>
          <w:p w14:paraId="20F3B42A"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ارائه جدول سيم‌كشي</w:t>
            </w:r>
          </w:p>
        </w:tc>
        <w:tc>
          <w:tcPr>
            <w:tcW w:w="850" w:type="dxa"/>
            <w:tcBorders>
              <w:top w:val="nil"/>
              <w:left w:val="single" w:sz="4" w:space="0" w:color="auto"/>
              <w:bottom w:val="single" w:sz="4" w:space="0" w:color="auto"/>
              <w:right w:val="single" w:sz="4" w:space="0" w:color="auto"/>
            </w:tcBorders>
            <w:noWrap/>
            <w:vAlign w:val="center"/>
            <w:hideMark/>
          </w:tcPr>
          <w:p w14:paraId="40537C0F"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كيلومتر</w:t>
            </w:r>
          </w:p>
        </w:tc>
        <w:tc>
          <w:tcPr>
            <w:tcW w:w="851" w:type="dxa"/>
            <w:tcBorders>
              <w:top w:val="nil"/>
              <w:left w:val="single" w:sz="4" w:space="0" w:color="auto"/>
              <w:bottom w:val="single" w:sz="4" w:space="0" w:color="auto"/>
              <w:right w:val="single" w:sz="4" w:space="0" w:color="auto"/>
            </w:tcBorders>
            <w:noWrap/>
            <w:vAlign w:val="center"/>
            <w:hideMark/>
          </w:tcPr>
          <w:p w14:paraId="5DCB2C41"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20</w:t>
            </w:r>
            <w:r w:rsidRPr="003E7B51">
              <w:rPr>
                <w:rFonts w:ascii="Calibri" w:hAnsi="Calibri" w:cs="Calibri" w:hint="cs"/>
                <w:b/>
                <w:bCs/>
                <w:sz w:val="22"/>
                <w:szCs w:val="22"/>
                <w:rtl/>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66DAD87"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90,000,000  </w:t>
            </w:r>
          </w:p>
        </w:tc>
        <w:tc>
          <w:tcPr>
            <w:tcW w:w="1693" w:type="dxa"/>
            <w:tcBorders>
              <w:top w:val="nil"/>
              <w:left w:val="single" w:sz="4" w:space="0" w:color="auto"/>
              <w:bottom w:val="single" w:sz="4" w:space="0" w:color="auto"/>
              <w:right w:val="single" w:sz="4" w:space="0" w:color="auto"/>
            </w:tcBorders>
            <w:shd w:val="clear" w:color="auto" w:fill="auto"/>
            <w:noWrap/>
            <w:vAlign w:val="center"/>
            <w:hideMark/>
          </w:tcPr>
          <w:p w14:paraId="48A6EDCF"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1,800,000,000  </w:t>
            </w:r>
          </w:p>
        </w:tc>
      </w:tr>
      <w:tr w:rsidR="002F517B" w:rsidRPr="003E7B51" w14:paraId="5F3B7385" w14:textId="77777777" w:rsidTr="000D1762">
        <w:trPr>
          <w:trHeight w:val="623"/>
          <w:tblHeader/>
        </w:trPr>
        <w:tc>
          <w:tcPr>
            <w:tcW w:w="728" w:type="dxa"/>
            <w:tcBorders>
              <w:top w:val="nil"/>
              <w:left w:val="single" w:sz="4" w:space="0" w:color="auto"/>
              <w:bottom w:val="single" w:sz="4" w:space="0" w:color="auto"/>
              <w:right w:val="single" w:sz="4" w:space="0" w:color="auto"/>
            </w:tcBorders>
            <w:noWrap/>
            <w:vAlign w:val="center"/>
            <w:hideMark/>
          </w:tcPr>
          <w:p w14:paraId="15DCC36E"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7</w:t>
            </w:r>
          </w:p>
        </w:tc>
        <w:tc>
          <w:tcPr>
            <w:tcW w:w="4854" w:type="dxa"/>
            <w:tcBorders>
              <w:top w:val="nil"/>
              <w:left w:val="single" w:sz="4" w:space="0" w:color="auto"/>
              <w:bottom w:val="single" w:sz="4" w:space="0" w:color="auto"/>
              <w:right w:val="single" w:sz="4" w:space="0" w:color="auto"/>
            </w:tcBorders>
            <w:vAlign w:val="center"/>
            <w:hideMark/>
          </w:tcPr>
          <w:p w14:paraId="514220D0"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نظارت بر آزمايشات مورد لزوم ساخت قطعات در کارخانه سازنده</w:t>
            </w:r>
          </w:p>
        </w:tc>
        <w:tc>
          <w:tcPr>
            <w:tcW w:w="850" w:type="dxa"/>
            <w:tcBorders>
              <w:top w:val="nil"/>
              <w:left w:val="single" w:sz="4" w:space="0" w:color="auto"/>
              <w:bottom w:val="single" w:sz="4" w:space="0" w:color="auto"/>
              <w:right w:val="single" w:sz="4" w:space="0" w:color="auto"/>
            </w:tcBorders>
            <w:noWrap/>
            <w:vAlign w:val="center"/>
            <w:hideMark/>
          </w:tcPr>
          <w:p w14:paraId="70F19AD5"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نفر روز</w:t>
            </w:r>
          </w:p>
        </w:tc>
        <w:tc>
          <w:tcPr>
            <w:tcW w:w="851" w:type="dxa"/>
            <w:tcBorders>
              <w:top w:val="nil"/>
              <w:left w:val="single" w:sz="4" w:space="0" w:color="auto"/>
              <w:bottom w:val="single" w:sz="4" w:space="0" w:color="auto"/>
              <w:right w:val="single" w:sz="4" w:space="0" w:color="auto"/>
            </w:tcBorders>
            <w:noWrap/>
            <w:vAlign w:val="center"/>
            <w:hideMark/>
          </w:tcPr>
          <w:p w14:paraId="7FCDE452"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8BD233D"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300,000,000  </w:t>
            </w:r>
          </w:p>
        </w:tc>
        <w:tc>
          <w:tcPr>
            <w:tcW w:w="1693" w:type="dxa"/>
            <w:tcBorders>
              <w:top w:val="nil"/>
              <w:left w:val="single" w:sz="4" w:space="0" w:color="auto"/>
              <w:bottom w:val="single" w:sz="4" w:space="0" w:color="auto"/>
              <w:right w:val="single" w:sz="4" w:space="0" w:color="auto"/>
            </w:tcBorders>
            <w:shd w:val="clear" w:color="auto" w:fill="auto"/>
            <w:noWrap/>
            <w:vAlign w:val="center"/>
            <w:hideMark/>
          </w:tcPr>
          <w:p w14:paraId="2AFDA1F8"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6,000,000,000  </w:t>
            </w:r>
          </w:p>
        </w:tc>
      </w:tr>
      <w:tr w:rsidR="002F517B" w:rsidRPr="003E7B51" w14:paraId="492598ED" w14:textId="77777777" w:rsidTr="000D1762">
        <w:trPr>
          <w:trHeight w:val="435"/>
          <w:tblHeader/>
        </w:trPr>
        <w:tc>
          <w:tcPr>
            <w:tcW w:w="728" w:type="dxa"/>
            <w:tcBorders>
              <w:top w:val="nil"/>
              <w:left w:val="single" w:sz="4" w:space="0" w:color="auto"/>
              <w:bottom w:val="single" w:sz="4" w:space="0" w:color="auto"/>
              <w:right w:val="single" w:sz="4" w:space="0" w:color="auto"/>
            </w:tcBorders>
            <w:noWrap/>
            <w:vAlign w:val="center"/>
          </w:tcPr>
          <w:p w14:paraId="06CB99A6"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8</w:t>
            </w:r>
          </w:p>
        </w:tc>
        <w:tc>
          <w:tcPr>
            <w:tcW w:w="4854" w:type="dxa"/>
            <w:tcBorders>
              <w:top w:val="nil"/>
              <w:left w:val="single" w:sz="4" w:space="0" w:color="auto"/>
              <w:bottom w:val="single" w:sz="4" w:space="0" w:color="auto"/>
              <w:right w:val="single" w:sz="4" w:space="0" w:color="auto"/>
            </w:tcBorders>
            <w:vAlign w:val="center"/>
          </w:tcPr>
          <w:p w14:paraId="4BD23119"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 xml:space="preserve">تهیه مشخصات فنی سوئیچگیر </w:t>
            </w:r>
            <w:r w:rsidRPr="003E7B51">
              <w:rPr>
                <w:rFonts w:cs="B Mitra"/>
                <w:b/>
                <w:bCs/>
                <w:sz w:val="22"/>
                <w:szCs w:val="22"/>
              </w:rPr>
              <w:t>20KV</w:t>
            </w:r>
            <w:r w:rsidRPr="003E7B51">
              <w:rPr>
                <w:rFonts w:cs="B Mitra" w:hint="cs"/>
                <w:b/>
                <w:bCs/>
                <w:sz w:val="22"/>
                <w:szCs w:val="22"/>
                <w:rtl/>
              </w:rPr>
              <w:t xml:space="preserve"> پست </w:t>
            </w:r>
            <w:r w:rsidRPr="003E7B51">
              <w:rPr>
                <w:rFonts w:cs="B Mitra"/>
                <w:b/>
                <w:bCs/>
                <w:sz w:val="22"/>
                <w:szCs w:val="22"/>
              </w:rPr>
              <w:t>63/20KV</w:t>
            </w:r>
            <w:r w:rsidRPr="003E7B51">
              <w:rPr>
                <w:rFonts w:cs="B Mitra" w:hint="cs"/>
                <w:b/>
                <w:bCs/>
                <w:sz w:val="22"/>
                <w:szCs w:val="22"/>
                <w:rtl/>
              </w:rPr>
              <w:t xml:space="preserve"> رستاق</w:t>
            </w:r>
          </w:p>
        </w:tc>
        <w:tc>
          <w:tcPr>
            <w:tcW w:w="850" w:type="dxa"/>
            <w:tcBorders>
              <w:top w:val="nil"/>
              <w:left w:val="single" w:sz="4" w:space="0" w:color="auto"/>
              <w:bottom w:val="single" w:sz="4" w:space="0" w:color="auto"/>
              <w:right w:val="single" w:sz="4" w:space="0" w:color="auto"/>
            </w:tcBorders>
            <w:noWrap/>
            <w:vAlign w:val="center"/>
          </w:tcPr>
          <w:p w14:paraId="59B263F9" w14:textId="77777777" w:rsidR="002F517B" w:rsidRPr="003E7B51" w:rsidRDefault="002F517B" w:rsidP="000D1762">
            <w:pPr>
              <w:spacing w:line="240" w:lineRule="auto"/>
              <w:jc w:val="center"/>
              <w:rPr>
                <w:rFonts w:cs="B Mitra"/>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B223C5"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6C130E03"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4,500,000,000  </w:t>
            </w:r>
          </w:p>
        </w:tc>
        <w:tc>
          <w:tcPr>
            <w:tcW w:w="1693" w:type="dxa"/>
            <w:tcBorders>
              <w:top w:val="nil"/>
              <w:left w:val="single" w:sz="4" w:space="0" w:color="auto"/>
              <w:bottom w:val="single" w:sz="4" w:space="0" w:color="auto"/>
              <w:right w:val="single" w:sz="4" w:space="0" w:color="auto"/>
            </w:tcBorders>
            <w:shd w:val="clear" w:color="auto" w:fill="auto"/>
            <w:noWrap/>
            <w:vAlign w:val="center"/>
          </w:tcPr>
          <w:p w14:paraId="320D73F0"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4,500,000,000  </w:t>
            </w:r>
          </w:p>
        </w:tc>
      </w:tr>
      <w:tr w:rsidR="002F517B" w:rsidRPr="003E7B51" w14:paraId="097533D3" w14:textId="77777777" w:rsidTr="000D1762">
        <w:trPr>
          <w:trHeight w:val="435"/>
          <w:tblHeader/>
        </w:trPr>
        <w:tc>
          <w:tcPr>
            <w:tcW w:w="728" w:type="dxa"/>
            <w:tcBorders>
              <w:top w:val="nil"/>
              <w:left w:val="single" w:sz="4" w:space="0" w:color="auto"/>
              <w:bottom w:val="single" w:sz="4" w:space="0" w:color="auto"/>
              <w:right w:val="single" w:sz="4" w:space="0" w:color="auto"/>
            </w:tcBorders>
            <w:noWrap/>
            <w:vAlign w:val="center"/>
          </w:tcPr>
          <w:p w14:paraId="426894AA"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9</w:t>
            </w:r>
          </w:p>
        </w:tc>
        <w:tc>
          <w:tcPr>
            <w:tcW w:w="4854" w:type="dxa"/>
            <w:tcBorders>
              <w:top w:val="nil"/>
              <w:left w:val="single" w:sz="4" w:space="0" w:color="auto"/>
              <w:bottom w:val="single" w:sz="4" w:space="0" w:color="auto"/>
              <w:right w:val="single" w:sz="4" w:space="0" w:color="auto"/>
            </w:tcBorders>
            <w:vAlign w:val="center"/>
          </w:tcPr>
          <w:p w14:paraId="411C0C0F" w14:textId="77777777" w:rsidR="002F517B" w:rsidRPr="003E7B51" w:rsidRDefault="002F517B" w:rsidP="000D1762">
            <w:pPr>
              <w:spacing w:line="240" w:lineRule="auto"/>
              <w:jc w:val="both"/>
              <w:rPr>
                <w:rFonts w:cs="B Mitra"/>
                <w:b/>
                <w:bCs/>
                <w:sz w:val="22"/>
                <w:szCs w:val="22"/>
              </w:rPr>
            </w:pPr>
            <w:r w:rsidRPr="003E7B51">
              <w:rPr>
                <w:rFonts w:cs="B Mitra" w:hint="cs"/>
                <w:b/>
                <w:bCs/>
                <w:sz w:val="22"/>
                <w:szCs w:val="22"/>
                <w:rtl/>
              </w:rPr>
              <w:t xml:space="preserve">تهیه نقشه‌های </w:t>
            </w:r>
            <w:r w:rsidRPr="003E7B51">
              <w:rPr>
                <w:rFonts w:cs="B Mitra"/>
                <w:b/>
                <w:bCs/>
                <w:sz w:val="22"/>
                <w:szCs w:val="22"/>
              </w:rPr>
              <w:t>HV &amp; LV</w:t>
            </w:r>
            <w:r w:rsidRPr="003E7B51">
              <w:rPr>
                <w:rFonts w:cs="B Mitra" w:hint="cs"/>
                <w:b/>
                <w:bCs/>
                <w:sz w:val="22"/>
                <w:szCs w:val="22"/>
                <w:rtl/>
              </w:rPr>
              <w:t xml:space="preserve"> توسعه سوئیچگیر </w:t>
            </w:r>
            <w:r w:rsidRPr="003E7B51">
              <w:rPr>
                <w:rFonts w:cs="B Mitra"/>
                <w:b/>
                <w:bCs/>
                <w:sz w:val="22"/>
                <w:szCs w:val="22"/>
              </w:rPr>
              <w:t>20KV</w:t>
            </w:r>
            <w:r w:rsidRPr="003E7B51">
              <w:rPr>
                <w:rFonts w:cs="B Mitra" w:hint="cs"/>
                <w:b/>
                <w:bCs/>
                <w:sz w:val="22"/>
                <w:szCs w:val="22"/>
                <w:rtl/>
              </w:rPr>
              <w:t xml:space="preserve"> در پست رستاق</w:t>
            </w:r>
          </w:p>
        </w:tc>
        <w:tc>
          <w:tcPr>
            <w:tcW w:w="850" w:type="dxa"/>
            <w:tcBorders>
              <w:top w:val="nil"/>
              <w:left w:val="single" w:sz="4" w:space="0" w:color="auto"/>
              <w:bottom w:val="single" w:sz="4" w:space="0" w:color="auto"/>
              <w:right w:val="single" w:sz="4" w:space="0" w:color="auto"/>
            </w:tcBorders>
            <w:noWrap/>
            <w:vAlign w:val="center"/>
          </w:tcPr>
          <w:p w14:paraId="6C076E2B" w14:textId="77777777" w:rsidR="002F517B" w:rsidRPr="003E7B51" w:rsidRDefault="002F517B" w:rsidP="000D1762">
            <w:pPr>
              <w:spacing w:line="240" w:lineRule="auto"/>
              <w:jc w:val="center"/>
              <w:rPr>
                <w:rFonts w:cs="B Mitra"/>
                <w:b/>
                <w:bCs/>
                <w:sz w:val="20"/>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1A55D6"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315BFA70"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5,200,000,000  </w:t>
            </w:r>
          </w:p>
        </w:tc>
        <w:tc>
          <w:tcPr>
            <w:tcW w:w="1693" w:type="dxa"/>
            <w:tcBorders>
              <w:top w:val="nil"/>
              <w:left w:val="single" w:sz="4" w:space="0" w:color="auto"/>
              <w:bottom w:val="single" w:sz="4" w:space="0" w:color="auto"/>
              <w:right w:val="single" w:sz="4" w:space="0" w:color="auto"/>
            </w:tcBorders>
            <w:shd w:val="clear" w:color="auto" w:fill="auto"/>
            <w:noWrap/>
            <w:vAlign w:val="center"/>
          </w:tcPr>
          <w:p w14:paraId="30A372BB"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 5,200,000,000  </w:t>
            </w:r>
          </w:p>
        </w:tc>
      </w:tr>
      <w:tr w:rsidR="002F517B" w:rsidRPr="003E7B51" w14:paraId="5EEF3DF5" w14:textId="77777777" w:rsidTr="000D1762">
        <w:trPr>
          <w:trHeight w:val="435"/>
          <w:tblHeader/>
        </w:trPr>
        <w:tc>
          <w:tcPr>
            <w:tcW w:w="728" w:type="dxa"/>
            <w:tcBorders>
              <w:top w:val="nil"/>
              <w:left w:val="single" w:sz="4" w:space="0" w:color="auto"/>
              <w:bottom w:val="single" w:sz="4" w:space="0" w:color="auto"/>
              <w:right w:val="single" w:sz="4" w:space="0" w:color="auto"/>
            </w:tcBorders>
            <w:noWrap/>
            <w:vAlign w:val="center"/>
          </w:tcPr>
          <w:p w14:paraId="7051C87E"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10</w:t>
            </w:r>
          </w:p>
        </w:tc>
        <w:tc>
          <w:tcPr>
            <w:tcW w:w="4854" w:type="dxa"/>
            <w:tcBorders>
              <w:top w:val="nil"/>
              <w:left w:val="single" w:sz="4" w:space="0" w:color="auto"/>
              <w:bottom w:val="single" w:sz="4" w:space="0" w:color="auto"/>
              <w:right w:val="single" w:sz="4" w:space="0" w:color="auto"/>
            </w:tcBorders>
            <w:vAlign w:val="center"/>
          </w:tcPr>
          <w:p w14:paraId="0C857560"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تهیه مدارک و نقشه‌های اصلاحات بخش توسعه پست شامل سیستم‌های کنترل، حفاظت، لاجیک، اندازگیری</w:t>
            </w:r>
            <w:r w:rsidRPr="003E7B51">
              <w:rPr>
                <w:rFonts w:cs="B Mitra"/>
                <w:b/>
                <w:bCs/>
                <w:sz w:val="22"/>
                <w:szCs w:val="22"/>
              </w:rPr>
              <w:t xml:space="preserve"> </w:t>
            </w:r>
            <w:r w:rsidRPr="003E7B51">
              <w:rPr>
                <w:rFonts w:cs="B Mitra" w:hint="cs"/>
                <w:b/>
                <w:bCs/>
                <w:sz w:val="22"/>
                <w:szCs w:val="22"/>
                <w:rtl/>
              </w:rPr>
              <w:t>و مخابرات...... غیره</w:t>
            </w:r>
          </w:p>
        </w:tc>
        <w:tc>
          <w:tcPr>
            <w:tcW w:w="850" w:type="dxa"/>
            <w:tcBorders>
              <w:top w:val="nil"/>
              <w:left w:val="single" w:sz="4" w:space="0" w:color="auto"/>
              <w:bottom w:val="single" w:sz="4" w:space="0" w:color="auto"/>
              <w:right w:val="single" w:sz="4" w:space="0" w:color="auto"/>
            </w:tcBorders>
            <w:noWrap/>
            <w:vAlign w:val="center"/>
          </w:tcPr>
          <w:p w14:paraId="76F4910E" w14:textId="77777777" w:rsidR="002F517B" w:rsidRPr="003E7B51" w:rsidRDefault="002F517B" w:rsidP="000D1762">
            <w:pPr>
              <w:spacing w:line="240" w:lineRule="auto"/>
              <w:jc w:val="center"/>
              <w:rPr>
                <w:rFonts w:cs="B Mitra"/>
                <w:b/>
                <w:bCs/>
                <w:sz w:val="20"/>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6DB43C"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EA815DF"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6,500,000,000  </w:t>
            </w:r>
          </w:p>
        </w:tc>
        <w:tc>
          <w:tcPr>
            <w:tcW w:w="1693" w:type="dxa"/>
            <w:tcBorders>
              <w:top w:val="nil"/>
              <w:left w:val="single" w:sz="4" w:space="0" w:color="auto"/>
              <w:bottom w:val="single" w:sz="4" w:space="0" w:color="auto"/>
              <w:right w:val="single" w:sz="4" w:space="0" w:color="auto"/>
            </w:tcBorders>
            <w:shd w:val="clear" w:color="auto" w:fill="auto"/>
            <w:noWrap/>
            <w:vAlign w:val="center"/>
          </w:tcPr>
          <w:p w14:paraId="215BEF12"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6,500,000,000  </w:t>
            </w:r>
          </w:p>
        </w:tc>
      </w:tr>
      <w:tr w:rsidR="002F517B" w:rsidRPr="003E7B51" w14:paraId="7632ABA8" w14:textId="77777777" w:rsidTr="000D1762">
        <w:trPr>
          <w:trHeight w:val="435"/>
          <w:tblHeader/>
        </w:trPr>
        <w:tc>
          <w:tcPr>
            <w:tcW w:w="728" w:type="dxa"/>
            <w:tcBorders>
              <w:top w:val="nil"/>
              <w:left w:val="single" w:sz="4" w:space="0" w:color="auto"/>
              <w:bottom w:val="single" w:sz="4" w:space="0" w:color="auto"/>
              <w:right w:val="single" w:sz="4" w:space="0" w:color="auto"/>
            </w:tcBorders>
            <w:noWrap/>
            <w:vAlign w:val="center"/>
          </w:tcPr>
          <w:p w14:paraId="1B28D798"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11</w:t>
            </w:r>
          </w:p>
        </w:tc>
        <w:tc>
          <w:tcPr>
            <w:tcW w:w="4854" w:type="dxa"/>
            <w:tcBorders>
              <w:top w:val="nil"/>
              <w:left w:val="single" w:sz="4" w:space="0" w:color="auto"/>
              <w:bottom w:val="single" w:sz="4" w:space="0" w:color="auto"/>
              <w:right w:val="single" w:sz="4" w:space="0" w:color="auto"/>
            </w:tcBorders>
            <w:vAlign w:val="center"/>
          </w:tcPr>
          <w:p w14:paraId="08E391CD" w14:textId="77777777" w:rsidR="002F517B" w:rsidRPr="003E7B51" w:rsidRDefault="002F517B" w:rsidP="000D1762">
            <w:pPr>
              <w:spacing w:line="240" w:lineRule="auto"/>
              <w:jc w:val="both"/>
              <w:rPr>
                <w:rFonts w:cs="B Mitra"/>
                <w:b/>
                <w:bCs/>
                <w:sz w:val="22"/>
                <w:szCs w:val="22"/>
                <w:rtl/>
              </w:rPr>
            </w:pPr>
            <w:r w:rsidRPr="003E7B51">
              <w:rPr>
                <w:rFonts w:cs="B Mitra" w:hint="cs"/>
                <w:b/>
                <w:bCs/>
                <w:sz w:val="22"/>
                <w:szCs w:val="22"/>
                <w:rtl/>
              </w:rPr>
              <w:t>تهیه نقشه‌های نهایی با اخذ تایید از شرکت برق منطقه‌ای</w:t>
            </w:r>
          </w:p>
        </w:tc>
        <w:tc>
          <w:tcPr>
            <w:tcW w:w="850" w:type="dxa"/>
            <w:tcBorders>
              <w:top w:val="nil"/>
              <w:left w:val="single" w:sz="4" w:space="0" w:color="auto"/>
              <w:bottom w:val="single" w:sz="4" w:space="0" w:color="auto"/>
              <w:right w:val="single" w:sz="4" w:space="0" w:color="auto"/>
            </w:tcBorders>
            <w:noWrap/>
            <w:vAlign w:val="center"/>
          </w:tcPr>
          <w:p w14:paraId="1D5D2610" w14:textId="77777777" w:rsidR="002F517B" w:rsidRPr="003E7B51" w:rsidRDefault="002F517B" w:rsidP="000D1762">
            <w:pPr>
              <w:spacing w:line="240" w:lineRule="auto"/>
              <w:jc w:val="center"/>
              <w:rPr>
                <w:rFonts w:cs="B Mitra"/>
                <w:b/>
                <w:bCs/>
                <w:sz w:val="20"/>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89FD52"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5DC7ED88"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5,200,000,000  </w:t>
            </w:r>
          </w:p>
        </w:tc>
        <w:tc>
          <w:tcPr>
            <w:tcW w:w="1693" w:type="dxa"/>
            <w:tcBorders>
              <w:top w:val="nil"/>
              <w:left w:val="single" w:sz="4" w:space="0" w:color="auto"/>
              <w:bottom w:val="single" w:sz="4" w:space="0" w:color="auto"/>
              <w:right w:val="single" w:sz="4" w:space="0" w:color="auto"/>
            </w:tcBorders>
            <w:shd w:val="clear" w:color="auto" w:fill="auto"/>
            <w:noWrap/>
            <w:vAlign w:val="center"/>
          </w:tcPr>
          <w:p w14:paraId="59F063D4" w14:textId="77777777" w:rsidR="002F517B" w:rsidRPr="003E7B51" w:rsidRDefault="002F517B" w:rsidP="000D1762">
            <w:pPr>
              <w:spacing w:line="240" w:lineRule="auto"/>
              <w:rPr>
                <w:rFonts w:cs="B Mitra"/>
                <w:b/>
                <w:bCs/>
                <w:sz w:val="22"/>
                <w:szCs w:val="22"/>
                <w:rtl/>
              </w:rPr>
            </w:pPr>
            <w:r>
              <w:rPr>
                <w:rFonts w:ascii="Arial" w:hAnsi="Arial" w:hint="cs"/>
                <w:b/>
                <w:bCs/>
                <w:color w:val="000000"/>
                <w:sz w:val="22"/>
                <w:szCs w:val="22"/>
                <w:rtl/>
              </w:rPr>
              <w:t xml:space="preserve">5,200,000,000  </w:t>
            </w:r>
          </w:p>
        </w:tc>
      </w:tr>
      <w:tr w:rsidR="002F517B" w:rsidRPr="00280481" w14:paraId="440CE0E6" w14:textId="77777777" w:rsidTr="000D1762">
        <w:trPr>
          <w:trHeight w:val="2552"/>
          <w:tblHeader/>
        </w:trPr>
        <w:tc>
          <w:tcPr>
            <w:tcW w:w="728" w:type="dxa"/>
            <w:tcBorders>
              <w:top w:val="nil"/>
              <w:left w:val="single" w:sz="4" w:space="0" w:color="auto"/>
              <w:bottom w:val="single" w:sz="4" w:space="0" w:color="auto"/>
              <w:right w:val="single" w:sz="4" w:space="0" w:color="auto"/>
            </w:tcBorders>
            <w:noWrap/>
            <w:vAlign w:val="center"/>
          </w:tcPr>
          <w:p w14:paraId="10F03E9A"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12</w:t>
            </w:r>
          </w:p>
        </w:tc>
        <w:tc>
          <w:tcPr>
            <w:tcW w:w="4854" w:type="dxa"/>
            <w:tcBorders>
              <w:top w:val="nil"/>
              <w:left w:val="single" w:sz="4" w:space="0" w:color="auto"/>
              <w:bottom w:val="single" w:sz="4" w:space="0" w:color="auto"/>
              <w:right w:val="single" w:sz="4" w:space="0" w:color="auto"/>
            </w:tcBorders>
            <w:vAlign w:val="center"/>
          </w:tcPr>
          <w:p w14:paraId="6B9E4314"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 xml:space="preserve">تهیه مدارک مهندسی اتصال دو فیدر (سوئیچگیر) </w:t>
            </w:r>
            <w:r w:rsidRPr="003E7B51">
              <w:rPr>
                <w:rFonts w:cs="B Mitra"/>
                <w:b/>
                <w:bCs/>
                <w:sz w:val="22"/>
                <w:szCs w:val="22"/>
              </w:rPr>
              <w:t>20KV</w:t>
            </w:r>
            <w:r w:rsidRPr="003E7B51">
              <w:rPr>
                <w:rFonts w:cs="B Mitra" w:hint="cs"/>
                <w:b/>
                <w:bCs/>
                <w:sz w:val="22"/>
                <w:szCs w:val="22"/>
                <w:rtl/>
              </w:rPr>
              <w:t xml:space="preserve"> نیروگاه خورشیدی به خطوط هوایی </w:t>
            </w:r>
            <w:r w:rsidRPr="003E7B51">
              <w:rPr>
                <w:rFonts w:cs="B Mitra"/>
                <w:b/>
                <w:bCs/>
                <w:sz w:val="22"/>
                <w:szCs w:val="22"/>
              </w:rPr>
              <w:t>20KV</w:t>
            </w:r>
            <w:r w:rsidRPr="003E7B51">
              <w:rPr>
                <w:rFonts w:cs="B Mitra" w:hint="cs"/>
                <w:b/>
                <w:bCs/>
                <w:sz w:val="22"/>
                <w:szCs w:val="22"/>
                <w:rtl/>
              </w:rPr>
              <w:t xml:space="preserve"> (تذکر کابل و متعلقات طرح اتصال از نیروگاه به خطوط هوایی در تعهد پیمانکار خط هوایی می‌باشد در همین رابطه ضروری است هماهنگی فی مابین پیمانکاران نیروگاه، پست و خطوط هوایی صورت گیرد)</w:t>
            </w:r>
          </w:p>
        </w:tc>
        <w:tc>
          <w:tcPr>
            <w:tcW w:w="850" w:type="dxa"/>
            <w:tcBorders>
              <w:top w:val="nil"/>
              <w:left w:val="single" w:sz="4" w:space="0" w:color="auto"/>
              <w:bottom w:val="single" w:sz="4" w:space="0" w:color="auto"/>
              <w:right w:val="single" w:sz="4" w:space="0" w:color="auto"/>
            </w:tcBorders>
            <w:noWrap/>
            <w:vAlign w:val="center"/>
          </w:tcPr>
          <w:p w14:paraId="31804BC1" w14:textId="77777777" w:rsidR="002F517B" w:rsidRPr="003E7B51" w:rsidRDefault="002F517B" w:rsidP="000D1762">
            <w:pPr>
              <w:spacing w:line="240" w:lineRule="auto"/>
              <w:jc w:val="center"/>
              <w:rPr>
                <w:rFonts w:cs="B Mitra"/>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E6FDC3" w14:textId="77777777" w:rsidR="002F517B" w:rsidRPr="003E7B51" w:rsidRDefault="002F517B" w:rsidP="000D1762">
            <w:pPr>
              <w:spacing w:line="240" w:lineRule="auto"/>
              <w:jc w:val="center"/>
              <w:rPr>
                <w:rFonts w:cs="B Mitra"/>
                <w:b/>
                <w:bCs/>
                <w:sz w:val="22"/>
                <w:szCs w:val="22"/>
                <w:rtl/>
              </w:rPr>
            </w:pPr>
            <w:r w:rsidRPr="003E7B51">
              <w:rPr>
                <w:rFonts w:cs="B Mitra" w:hint="cs"/>
                <w:b/>
                <w:bCs/>
                <w:sz w:val="22"/>
                <w:szCs w:val="22"/>
                <w:rtl/>
              </w:rPr>
              <w:t>1</w:t>
            </w:r>
          </w:p>
        </w:tc>
        <w:tc>
          <w:tcPr>
            <w:tcW w:w="1843" w:type="dxa"/>
            <w:tcBorders>
              <w:top w:val="nil"/>
              <w:left w:val="single" w:sz="4" w:space="0" w:color="auto"/>
              <w:bottom w:val="single" w:sz="4" w:space="0" w:color="auto"/>
              <w:right w:val="single" w:sz="4" w:space="0" w:color="auto"/>
            </w:tcBorders>
            <w:noWrap/>
            <w:vAlign w:val="center"/>
          </w:tcPr>
          <w:p w14:paraId="35A1E2BB" w14:textId="77777777" w:rsidR="002F517B" w:rsidRPr="00280481" w:rsidRDefault="002F517B" w:rsidP="000D1762">
            <w:pPr>
              <w:spacing w:line="240" w:lineRule="auto"/>
              <w:rPr>
                <w:rFonts w:ascii="Arial" w:hAnsi="Arial"/>
                <w:b/>
                <w:bCs/>
                <w:color w:val="000000"/>
                <w:sz w:val="22"/>
                <w:szCs w:val="22"/>
                <w:rtl/>
              </w:rPr>
            </w:pPr>
            <w:r w:rsidRPr="00280481">
              <w:rPr>
                <w:rFonts w:ascii="Arial" w:hAnsi="Arial" w:hint="cs"/>
                <w:b/>
                <w:bCs/>
                <w:color w:val="000000"/>
                <w:sz w:val="22"/>
                <w:szCs w:val="22"/>
                <w:rtl/>
              </w:rPr>
              <w:t>6,500,000,000</w:t>
            </w:r>
          </w:p>
        </w:tc>
        <w:tc>
          <w:tcPr>
            <w:tcW w:w="1693" w:type="dxa"/>
            <w:tcBorders>
              <w:top w:val="nil"/>
              <w:left w:val="single" w:sz="4" w:space="0" w:color="auto"/>
              <w:bottom w:val="single" w:sz="4" w:space="0" w:color="auto"/>
              <w:right w:val="single" w:sz="4" w:space="0" w:color="auto"/>
            </w:tcBorders>
            <w:noWrap/>
            <w:vAlign w:val="center"/>
          </w:tcPr>
          <w:p w14:paraId="1E83DEF3" w14:textId="77777777" w:rsidR="002F517B" w:rsidRPr="00280481" w:rsidRDefault="002F517B" w:rsidP="000D1762">
            <w:pPr>
              <w:spacing w:line="240" w:lineRule="auto"/>
              <w:rPr>
                <w:rFonts w:ascii="Arial" w:hAnsi="Arial"/>
                <w:b/>
                <w:bCs/>
                <w:color w:val="000000"/>
                <w:sz w:val="22"/>
                <w:szCs w:val="22"/>
                <w:rtl/>
              </w:rPr>
            </w:pPr>
            <w:r>
              <w:rPr>
                <w:rFonts w:ascii="Arial" w:hAnsi="Arial" w:hint="cs"/>
                <w:b/>
                <w:bCs/>
                <w:color w:val="000000"/>
                <w:sz w:val="22"/>
                <w:szCs w:val="22"/>
                <w:rtl/>
              </w:rPr>
              <w:t>6,500,000,000</w:t>
            </w:r>
          </w:p>
        </w:tc>
      </w:tr>
    </w:tbl>
    <w:p w14:paraId="68B0CF6D" w14:textId="3D4147F7" w:rsidR="002F517B" w:rsidRDefault="002F517B" w:rsidP="00E71800">
      <w:pPr>
        <w:autoSpaceDE w:val="0"/>
        <w:autoSpaceDN w:val="0"/>
        <w:adjustRightInd w:val="0"/>
        <w:spacing w:after="0"/>
        <w:jc w:val="both"/>
        <w:rPr>
          <w:rFonts w:cs="B Mitra"/>
          <w:b/>
          <w:bCs/>
          <w:sz w:val="28"/>
          <w:szCs w:val="28"/>
          <w:rtl/>
        </w:rPr>
      </w:pPr>
    </w:p>
    <w:p w14:paraId="0C72A547" w14:textId="77777777" w:rsidR="008E21C4" w:rsidRDefault="008E21C4" w:rsidP="00E71800">
      <w:pPr>
        <w:autoSpaceDE w:val="0"/>
        <w:autoSpaceDN w:val="0"/>
        <w:adjustRightInd w:val="0"/>
        <w:spacing w:after="0"/>
        <w:jc w:val="both"/>
        <w:rPr>
          <w:rFonts w:cs="B Mitra"/>
          <w:b/>
          <w:bCs/>
          <w:sz w:val="28"/>
          <w:szCs w:val="28"/>
          <w:rtl/>
        </w:rPr>
      </w:pPr>
    </w:p>
    <w:tbl>
      <w:tblPr>
        <w:bidiVisual/>
        <w:tblW w:w="10819" w:type="dxa"/>
        <w:tblInd w:w="108" w:type="dxa"/>
        <w:tblLayout w:type="fixed"/>
        <w:tblLook w:val="04A0" w:firstRow="1" w:lastRow="0" w:firstColumn="1" w:lastColumn="0" w:noHBand="0" w:noVBand="1"/>
      </w:tblPr>
      <w:tblGrid>
        <w:gridCol w:w="728"/>
        <w:gridCol w:w="5140"/>
        <w:gridCol w:w="992"/>
        <w:gridCol w:w="762"/>
        <w:gridCol w:w="1504"/>
        <w:gridCol w:w="1693"/>
      </w:tblGrid>
      <w:tr w:rsidR="00263EEF" w:rsidRPr="003E7B51" w14:paraId="2A8991A8" w14:textId="77777777" w:rsidTr="00DB7FB8">
        <w:trPr>
          <w:trHeight w:val="435"/>
          <w:tblHeader/>
        </w:trPr>
        <w:tc>
          <w:tcPr>
            <w:tcW w:w="10819" w:type="dxa"/>
            <w:gridSpan w:val="6"/>
            <w:tcBorders>
              <w:left w:val="single" w:sz="4" w:space="0" w:color="auto"/>
              <w:bottom w:val="single" w:sz="4" w:space="0" w:color="auto"/>
              <w:right w:val="single" w:sz="4" w:space="0" w:color="auto"/>
            </w:tcBorders>
            <w:shd w:val="clear" w:color="auto" w:fill="92D050"/>
            <w:noWrap/>
            <w:vAlign w:val="center"/>
          </w:tcPr>
          <w:p w14:paraId="21E6B3B9" w14:textId="77777777" w:rsidR="00263EEF" w:rsidRPr="002D6A44" w:rsidRDefault="00263EEF" w:rsidP="004E67E7">
            <w:pPr>
              <w:spacing w:line="240" w:lineRule="auto"/>
              <w:jc w:val="center"/>
              <w:rPr>
                <w:rFonts w:cs="B Mitra"/>
                <w:b/>
                <w:bCs/>
                <w:rtl/>
              </w:rPr>
            </w:pPr>
            <w:bookmarkStart w:id="2" w:name="_Hlk229818794"/>
            <w:r w:rsidRPr="002D6A44">
              <w:rPr>
                <w:rFonts w:cs="B Mitra" w:hint="cs"/>
                <w:b/>
                <w:bCs/>
                <w:rtl/>
              </w:rPr>
              <w:t xml:space="preserve">مهندسی </w:t>
            </w:r>
          </w:p>
        </w:tc>
      </w:tr>
      <w:tr w:rsidR="00DB7FB8" w:rsidRPr="002D6A44" w14:paraId="10391E72" w14:textId="77777777" w:rsidTr="000D1762">
        <w:trPr>
          <w:trHeight w:val="525"/>
          <w:tblHeader/>
        </w:trPr>
        <w:tc>
          <w:tcPr>
            <w:tcW w:w="728" w:type="dxa"/>
            <w:tcBorders>
              <w:top w:val="single" w:sz="4" w:space="0" w:color="auto"/>
              <w:left w:val="single" w:sz="4" w:space="0" w:color="auto"/>
              <w:bottom w:val="single" w:sz="4" w:space="0" w:color="auto"/>
              <w:right w:val="single" w:sz="4" w:space="0" w:color="auto"/>
            </w:tcBorders>
            <w:vAlign w:val="center"/>
            <w:hideMark/>
          </w:tcPr>
          <w:p w14:paraId="577465D1" w14:textId="77777777" w:rsidR="00DB7FB8" w:rsidRPr="002D6A44" w:rsidRDefault="00DB7FB8" w:rsidP="000D1762">
            <w:pPr>
              <w:spacing w:line="240" w:lineRule="auto"/>
              <w:jc w:val="center"/>
              <w:rPr>
                <w:rFonts w:cs="B Mitra"/>
                <w:b/>
                <w:bCs/>
                <w:rtl/>
              </w:rPr>
            </w:pPr>
            <w:r w:rsidRPr="002D6A44">
              <w:rPr>
                <w:rFonts w:cs="B Mitra" w:hint="cs"/>
                <w:b/>
                <w:bCs/>
                <w:rtl/>
              </w:rPr>
              <w:t>رديف</w:t>
            </w:r>
          </w:p>
        </w:tc>
        <w:tc>
          <w:tcPr>
            <w:tcW w:w="5140" w:type="dxa"/>
            <w:tcBorders>
              <w:top w:val="single" w:sz="4" w:space="0" w:color="auto"/>
              <w:left w:val="single" w:sz="4" w:space="0" w:color="auto"/>
              <w:bottom w:val="single" w:sz="4" w:space="0" w:color="auto"/>
              <w:right w:val="single" w:sz="4" w:space="0" w:color="auto"/>
            </w:tcBorders>
            <w:vAlign w:val="center"/>
            <w:hideMark/>
          </w:tcPr>
          <w:p w14:paraId="2772E981" w14:textId="77777777" w:rsidR="00DB7FB8" w:rsidRPr="002D6A44" w:rsidRDefault="00DB7FB8" w:rsidP="000D1762">
            <w:pPr>
              <w:spacing w:line="240" w:lineRule="auto"/>
              <w:jc w:val="center"/>
              <w:rPr>
                <w:rFonts w:cs="B Mitra"/>
                <w:b/>
                <w:bCs/>
                <w:rtl/>
              </w:rPr>
            </w:pPr>
            <w:r w:rsidRPr="002D6A44">
              <w:rPr>
                <w:rFonts w:cs="B Mitra" w:hint="cs"/>
                <w:b/>
                <w:bCs/>
                <w:rtl/>
              </w:rPr>
              <w:t>موضوع</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74C6E3" w14:textId="77777777" w:rsidR="00DB7FB8" w:rsidRPr="002D6A44" w:rsidRDefault="00DB7FB8" w:rsidP="000D1762">
            <w:pPr>
              <w:spacing w:line="240" w:lineRule="auto"/>
              <w:jc w:val="center"/>
              <w:rPr>
                <w:rFonts w:cs="B Mitra"/>
                <w:b/>
                <w:bCs/>
                <w:rtl/>
              </w:rPr>
            </w:pPr>
            <w:r w:rsidRPr="002D6A44">
              <w:rPr>
                <w:rFonts w:cs="B Mitra" w:hint="cs"/>
                <w:b/>
                <w:bCs/>
                <w:rtl/>
              </w:rPr>
              <w:t>واحد</w:t>
            </w:r>
          </w:p>
        </w:tc>
        <w:tc>
          <w:tcPr>
            <w:tcW w:w="762" w:type="dxa"/>
            <w:tcBorders>
              <w:top w:val="single" w:sz="4" w:space="0" w:color="auto"/>
              <w:left w:val="single" w:sz="4" w:space="0" w:color="auto"/>
              <w:bottom w:val="single" w:sz="4" w:space="0" w:color="auto"/>
              <w:right w:val="single" w:sz="4" w:space="0" w:color="auto"/>
            </w:tcBorders>
            <w:vAlign w:val="center"/>
          </w:tcPr>
          <w:p w14:paraId="60FEE82D" w14:textId="77777777" w:rsidR="00DB7FB8" w:rsidRPr="002D6A44" w:rsidRDefault="00DB7FB8" w:rsidP="000D1762">
            <w:pPr>
              <w:spacing w:line="240" w:lineRule="auto"/>
              <w:jc w:val="center"/>
              <w:rPr>
                <w:rFonts w:cs="B Mitra"/>
                <w:b/>
                <w:bCs/>
                <w:rtl/>
              </w:rPr>
            </w:pPr>
            <w:r w:rsidRPr="002D6A44">
              <w:rPr>
                <w:rFonts w:cs="B Mitra" w:hint="cs"/>
                <w:b/>
                <w:bCs/>
                <w:rtl/>
              </w:rPr>
              <w:t>مقدار</w:t>
            </w:r>
          </w:p>
        </w:tc>
        <w:tc>
          <w:tcPr>
            <w:tcW w:w="1504" w:type="dxa"/>
            <w:tcBorders>
              <w:top w:val="single" w:sz="4" w:space="0" w:color="auto"/>
              <w:left w:val="single" w:sz="4" w:space="0" w:color="auto"/>
              <w:bottom w:val="single" w:sz="4" w:space="0" w:color="auto"/>
              <w:right w:val="single" w:sz="4" w:space="0" w:color="auto"/>
            </w:tcBorders>
            <w:vAlign w:val="center"/>
            <w:hideMark/>
          </w:tcPr>
          <w:p w14:paraId="2E1DEDFA" w14:textId="77777777" w:rsidR="00DB7FB8" w:rsidRPr="002D6A44" w:rsidRDefault="00DB7FB8" w:rsidP="000D1762">
            <w:pPr>
              <w:spacing w:line="240" w:lineRule="auto"/>
              <w:jc w:val="center"/>
              <w:rPr>
                <w:rFonts w:cs="B Mitra"/>
                <w:b/>
                <w:bCs/>
                <w:rtl/>
              </w:rPr>
            </w:pPr>
            <w:r w:rsidRPr="002D6A44">
              <w:rPr>
                <w:rFonts w:cs="B Mitra" w:hint="cs"/>
                <w:b/>
                <w:bCs/>
                <w:rtl/>
              </w:rPr>
              <w:t>قیمت واحد (ريال)</w:t>
            </w:r>
          </w:p>
        </w:tc>
        <w:tc>
          <w:tcPr>
            <w:tcW w:w="1693" w:type="dxa"/>
            <w:tcBorders>
              <w:top w:val="single" w:sz="4" w:space="0" w:color="auto"/>
              <w:left w:val="single" w:sz="4" w:space="0" w:color="auto"/>
              <w:bottom w:val="single" w:sz="4" w:space="0" w:color="auto"/>
              <w:right w:val="single" w:sz="4" w:space="0" w:color="auto"/>
            </w:tcBorders>
            <w:vAlign w:val="center"/>
            <w:hideMark/>
          </w:tcPr>
          <w:p w14:paraId="4D3F4B50" w14:textId="77777777" w:rsidR="00DB7FB8" w:rsidRPr="002D6A44" w:rsidRDefault="00DB7FB8" w:rsidP="000D1762">
            <w:pPr>
              <w:spacing w:line="240" w:lineRule="auto"/>
              <w:jc w:val="center"/>
              <w:rPr>
                <w:rFonts w:cs="B Mitra"/>
                <w:b/>
                <w:bCs/>
                <w:rtl/>
              </w:rPr>
            </w:pPr>
            <w:r w:rsidRPr="002D6A44">
              <w:rPr>
                <w:rFonts w:cs="B Mitra" w:hint="cs"/>
                <w:b/>
                <w:bCs/>
                <w:rtl/>
              </w:rPr>
              <w:t>قيمت کل (ريال)</w:t>
            </w:r>
          </w:p>
        </w:tc>
      </w:tr>
      <w:tr w:rsidR="00280481" w:rsidRPr="003E7B51" w14:paraId="6F88B45E" w14:textId="77777777" w:rsidTr="00747DE8">
        <w:trPr>
          <w:trHeight w:val="435"/>
          <w:tblHeader/>
        </w:trPr>
        <w:tc>
          <w:tcPr>
            <w:tcW w:w="728" w:type="dxa"/>
            <w:tcBorders>
              <w:top w:val="nil"/>
              <w:left w:val="single" w:sz="4" w:space="0" w:color="auto"/>
              <w:bottom w:val="single" w:sz="4" w:space="0" w:color="auto"/>
              <w:right w:val="single" w:sz="4" w:space="0" w:color="auto"/>
            </w:tcBorders>
            <w:noWrap/>
            <w:vAlign w:val="center"/>
          </w:tcPr>
          <w:p w14:paraId="7AA59E83"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13</w:t>
            </w:r>
          </w:p>
        </w:tc>
        <w:tc>
          <w:tcPr>
            <w:tcW w:w="5140" w:type="dxa"/>
            <w:tcBorders>
              <w:top w:val="nil"/>
              <w:left w:val="single" w:sz="4" w:space="0" w:color="auto"/>
              <w:bottom w:val="single" w:sz="4" w:space="0" w:color="auto"/>
              <w:right w:val="single" w:sz="4" w:space="0" w:color="auto"/>
            </w:tcBorders>
            <w:vAlign w:val="center"/>
          </w:tcPr>
          <w:p w14:paraId="3EBF088B" w14:textId="77777777" w:rsidR="00280481" w:rsidRPr="003E7B51" w:rsidRDefault="00280481" w:rsidP="00280481">
            <w:pPr>
              <w:spacing w:line="240" w:lineRule="auto"/>
              <w:jc w:val="both"/>
              <w:rPr>
                <w:rFonts w:cs="B Mitra"/>
                <w:b/>
                <w:bCs/>
                <w:sz w:val="22"/>
                <w:szCs w:val="22"/>
                <w:rtl/>
              </w:rPr>
            </w:pPr>
            <w:r w:rsidRPr="003E7B51">
              <w:rPr>
                <w:rFonts w:cs="B Mitra" w:hint="cs"/>
                <w:b/>
                <w:bCs/>
                <w:sz w:val="22"/>
                <w:szCs w:val="22"/>
                <w:rtl/>
              </w:rPr>
              <w:t xml:space="preserve">تهیه مدارک مهندسی سیستم مخابراتی (فیبرنوری و متعلقات جانبی مورد نیاز طرح) نیروگاه خورشیدی برای ارسال اطلاعات به مراکز دیسپاچینگ، پیمانکار خط باید در محل سوئیچگیر نیروگاه اطلاعات سیستم مخابراتی را از پیمانکار نیروگاه برای ارسال دریافت نماید. </w:t>
            </w:r>
          </w:p>
        </w:tc>
        <w:tc>
          <w:tcPr>
            <w:tcW w:w="992" w:type="dxa"/>
            <w:tcBorders>
              <w:top w:val="nil"/>
              <w:left w:val="single" w:sz="4" w:space="0" w:color="auto"/>
              <w:bottom w:val="single" w:sz="4" w:space="0" w:color="auto"/>
              <w:right w:val="single" w:sz="4" w:space="0" w:color="auto"/>
            </w:tcBorders>
            <w:noWrap/>
            <w:vAlign w:val="center"/>
          </w:tcPr>
          <w:p w14:paraId="41B78733" w14:textId="77777777" w:rsidR="00280481" w:rsidRPr="003E7B51" w:rsidRDefault="00280481" w:rsidP="00280481">
            <w:pPr>
              <w:spacing w:line="240" w:lineRule="auto"/>
              <w:jc w:val="center"/>
              <w:rPr>
                <w:rFonts w:cs="B Mitra"/>
                <w:b/>
                <w:bCs/>
                <w:sz w:val="20"/>
                <w:szCs w:val="20"/>
                <w:rtl/>
              </w:rPr>
            </w:pPr>
          </w:p>
        </w:tc>
        <w:tc>
          <w:tcPr>
            <w:tcW w:w="762" w:type="dxa"/>
            <w:tcBorders>
              <w:top w:val="nil"/>
              <w:left w:val="single" w:sz="4" w:space="0" w:color="auto"/>
              <w:bottom w:val="single" w:sz="4" w:space="0" w:color="auto"/>
              <w:right w:val="single" w:sz="4" w:space="0" w:color="auto"/>
            </w:tcBorders>
            <w:shd w:val="clear" w:color="auto" w:fill="FFFFFF" w:themeFill="background1"/>
            <w:noWrap/>
            <w:vAlign w:val="center"/>
          </w:tcPr>
          <w:p w14:paraId="38CA8D0A"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1867C" w14:textId="0E29D851" w:rsidR="00280481" w:rsidRPr="003E7B51" w:rsidRDefault="00280481" w:rsidP="00E00E57">
            <w:pPr>
              <w:spacing w:line="240" w:lineRule="auto"/>
              <w:rPr>
                <w:rFonts w:cs="B Mitra"/>
                <w:b/>
                <w:bCs/>
                <w:sz w:val="22"/>
                <w:szCs w:val="22"/>
                <w:rtl/>
              </w:rPr>
            </w:pPr>
            <w:r>
              <w:rPr>
                <w:rFonts w:ascii="Arial" w:hAnsi="Arial" w:hint="cs"/>
                <w:b/>
                <w:bCs/>
                <w:color w:val="000000"/>
                <w:sz w:val="22"/>
                <w:szCs w:val="22"/>
                <w:rtl/>
              </w:rPr>
              <w:t xml:space="preserve">         4,400,000,000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11252" w14:textId="765C4336" w:rsidR="00280481" w:rsidRPr="003E7B51" w:rsidRDefault="00280481" w:rsidP="00E00E57">
            <w:pPr>
              <w:spacing w:line="240" w:lineRule="auto"/>
              <w:rPr>
                <w:rFonts w:cs="B Mitra"/>
                <w:b/>
                <w:bCs/>
                <w:sz w:val="22"/>
                <w:szCs w:val="22"/>
                <w:rtl/>
              </w:rPr>
            </w:pPr>
            <w:r>
              <w:rPr>
                <w:rFonts w:ascii="Arial" w:hAnsi="Arial" w:hint="cs"/>
                <w:b/>
                <w:bCs/>
                <w:color w:val="000000"/>
                <w:sz w:val="22"/>
                <w:szCs w:val="22"/>
                <w:rtl/>
              </w:rPr>
              <w:t xml:space="preserve">                                                                                 4,400,000,000  </w:t>
            </w:r>
          </w:p>
        </w:tc>
      </w:tr>
      <w:tr w:rsidR="00280481" w:rsidRPr="003E7B51" w14:paraId="2ABDE5B2" w14:textId="77777777" w:rsidTr="00747DE8">
        <w:trPr>
          <w:trHeight w:val="435"/>
          <w:tblHeader/>
        </w:trPr>
        <w:tc>
          <w:tcPr>
            <w:tcW w:w="728" w:type="dxa"/>
            <w:tcBorders>
              <w:top w:val="nil"/>
              <w:left w:val="single" w:sz="4" w:space="0" w:color="auto"/>
              <w:bottom w:val="single" w:sz="4" w:space="0" w:color="auto"/>
              <w:right w:val="single" w:sz="4" w:space="0" w:color="auto"/>
            </w:tcBorders>
            <w:noWrap/>
            <w:vAlign w:val="center"/>
          </w:tcPr>
          <w:p w14:paraId="6A7C7F85"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14</w:t>
            </w:r>
          </w:p>
        </w:tc>
        <w:tc>
          <w:tcPr>
            <w:tcW w:w="5140" w:type="dxa"/>
            <w:tcBorders>
              <w:top w:val="nil"/>
              <w:left w:val="single" w:sz="4" w:space="0" w:color="auto"/>
              <w:bottom w:val="single" w:sz="4" w:space="0" w:color="auto"/>
              <w:right w:val="single" w:sz="4" w:space="0" w:color="auto"/>
            </w:tcBorders>
            <w:vAlign w:val="center"/>
          </w:tcPr>
          <w:p w14:paraId="4534F772" w14:textId="77777777" w:rsidR="00280481" w:rsidRPr="003E7B51" w:rsidRDefault="00280481" w:rsidP="00280481">
            <w:pPr>
              <w:spacing w:line="240" w:lineRule="auto"/>
              <w:jc w:val="both"/>
              <w:rPr>
                <w:rFonts w:cs="B Mitra"/>
                <w:b/>
                <w:bCs/>
                <w:sz w:val="22"/>
                <w:szCs w:val="22"/>
                <w:rtl/>
              </w:rPr>
            </w:pPr>
            <w:r w:rsidRPr="003E7B51">
              <w:rPr>
                <w:rFonts w:cs="B Mitra" w:hint="cs"/>
                <w:b/>
                <w:bCs/>
                <w:sz w:val="22"/>
                <w:szCs w:val="22"/>
                <w:rtl/>
              </w:rPr>
              <w:t xml:space="preserve">طراحی و مهندسی تجهیزات سیستم </w:t>
            </w:r>
            <w:r w:rsidRPr="003E7B51">
              <w:rPr>
                <w:rFonts w:cs="B Mitra"/>
                <w:b/>
                <w:bCs/>
                <w:sz w:val="20"/>
                <w:szCs w:val="20"/>
              </w:rPr>
              <w:t>METERING</w:t>
            </w:r>
            <w:r w:rsidRPr="003E7B51">
              <w:rPr>
                <w:rFonts w:cs="B Mitra" w:hint="cs"/>
                <w:b/>
                <w:bCs/>
                <w:sz w:val="22"/>
                <w:szCs w:val="22"/>
                <w:rtl/>
              </w:rPr>
              <w:t xml:space="preserve"> در محل پست رستاق (توجه شود پیمانکار باید با هماهنگی شرکت برق منطقه‌ای سازنده را انتخاب نماید  </w:t>
            </w:r>
            <w:r w:rsidRPr="003E7B51">
              <w:rPr>
                <w:rFonts w:cs="B Mitra"/>
                <w:b/>
                <w:bCs/>
                <w:sz w:val="22"/>
                <w:szCs w:val="22"/>
              </w:rPr>
              <w:t>ENERGY METER</w:t>
            </w:r>
            <w:r w:rsidRPr="003E7B51">
              <w:rPr>
                <w:rFonts w:cs="B Mitra" w:hint="cs"/>
                <w:b/>
                <w:bCs/>
                <w:sz w:val="22"/>
                <w:szCs w:val="22"/>
                <w:rtl/>
              </w:rPr>
              <w:t>)</w:t>
            </w:r>
          </w:p>
        </w:tc>
        <w:tc>
          <w:tcPr>
            <w:tcW w:w="992" w:type="dxa"/>
            <w:tcBorders>
              <w:top w:val="nil"/>
              <w:left w:val="single" w:sz="4" w:space="0" w:color="auto"/>
              <w:bottom w:val="single" w:sz="4" w:space="0" w:color="auto"/>
              <w:right w:val="single" w:sz="4" w:space="0" w:color="auto"/>
            </w:tcBorders>
            <w:noWrap/>
            <w:vAlign w:val="center"/>
          </w:tcPr>
          <w:p w14:paraId="1C0599FF" w14:textId="77777777" w:rsidR="00280481" w:rsidRPr="003E7B51" w:rsidRDefault="00280481" w:rsidP="00280481">
            <w:pPr>
              <w:spacing w:line="240" w:lineRule="auto"/>
              <w:jc w:val="center"/>
              <w:rPr>
                <w:rFonts w:cs="B Mitra"/>
                <w:b/>
                <w:bCs/>
                <w:sz w:val="20"/>
                <w:szCs w:val="20"/>
              </w:rPr>
            </w:pPr>
          </w:p>
        </w:tc>
        <w:tc>
          <w:tcPr>
            <w:tcW w:w="7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F18D5A"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6C874A2" w14:textId="4C8B59C4" w:rsidR="00280481" w:rsidRPr="003E7B51" w:rsidRDefault="00280481" w:rsidP="00E00E57">
            <w:pPr>
              <w:spacing w:line="240" w:lineRule="auto"/>
              <w:rPr>
                <w:rFonts w:cs="B Mitra"/>
                <w:b/>
                <w:bCs/>
                <w:sz w:val="22"/>
                <w:szCs w:val="22"/>
                <w:rtl/>
              </w:rPr>
            </w:pPr>
            <w:r>
              <w:rPr>
                <w:rFonts w:ascii="Arial" w:hAnsi="Arial" w:hint="cs"/>
                <w:b/>
                <w:bCs/>
                <w:color w:val="000000"/>
                <w:sz w:val="22"/>
                <w:szCs w:val="22"/>
                <w:rtl/>
              </w:rPr>
              <w:t xml:space="preserve">             500,000,000  </w:t>
            </w:r>
          </w:p>
        </w:tc>
        <w:tc>
          <w:tcPr>
            <w:tcW w:w="1693" w:type="dxa"/>
            <w:tcBorders>
              <w:top w:val="nil"/>
              <w:left w:val="single" w:sz="4" w:space="0" w:color="auto"/>
              <w:bottom w:val="single" w:sz="4" w:space="0" w:color="auto"/>
              <w:right w:val="single" w:sz="4" w:space="0" w:color="auto"/>
            </w:tcBorders>
            <w:shd w:val="clear" w:color="auto" w:fill="auto"/>
            <w:noWrap/>
            <w:vAlign w:val="center"/>
          </w:tcPr>
          <w:p w14:paraId="632F5ADE" w14:textId="18FF8474" w:rsidR="00280481" w:rsidRPr="003E7B51" w:rsidRDefault="00280481" w:rsidP="00E00E57">
            <w:pPr>
              <w:spacing w:line="240" w:lineRule="auto"/>
              <w:rPr>
                <w:rFonts w:cs="B Mitra"/>
                <w:b/>
                <w:bCs/>
                <w:sz w:val="22"/>
                <w:szCs w:val="22"/>
                <w:rtl/>
              </w:rPr>
            </w:pPr>
            <w:r>
              <w:rPr>
                <w:rFonts w:ascii="Arial" w:hAnsi="Arial" w:hint="cs"/>
                <w:b/>
                <w:bCs/>
                <w:color w:val="000000"/>
                <w:sz w:val="22"/>
                <w:szCs w:val="22"/>
                <w:rtl/>
              </w:rPr>
              <w:t xml:space="preserve">                                                                                     500,000,000  </w:t>
            </w:r>
          </w:p>
        </w:tc>
      </w:tr>
      <w:tr w:rsidR="00280481" w:rsidRPr="003E7B51" w14:paraId="2FF9541A" w14:textId="77777777" w:rsidTr="00280481">
        <w:trPr>
          <w:trHeight w:val="435"/>
          <w:tblHeader/>
        </w:trPr>
        <w:tc>
          <w:tcPr>
            <w:tcW w:w="728" w:type="dxa"/>
            <w:tcBorders>
              <w:top w:val="nil"/>
              <w:left w:val="single" w:sz="4" w:space="0" w:color="auto"/>
              <w:bottom w:val="single" w:sz="4" w:space="0" w:color="auto"/>
              <w:right w:val="single" w:sz="4" w:space="0" w:color="auto"/>
            </w:tcBorders>
            <w:noWrap/>
            <w:vAlign w:val="center"/>
          </w:tcPr>
          <w:p w14:paraId="5221987B"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15</w:t>
            </w:r>
          </w:p>
        </w:tc>
        <w:tc>
          <w:tcPr>
            <w:tcW w:w="5140" w:type="dxa"/>
            <w:tcBorders>
              <w:top w:val="nil"/>
              <w:left w:val="single" w:sz="4" w:space="0" w:color="auto"/>
              <w:bottom w:val="single" w:sz="4" w:space="0" w:color="auto"/>
              <w:right w:val="single" w:sz="4" w:space="0" w:color="auto"/>
            </w:tcBorders>
            <w:vAlign w:val="center"/>
          </w:tcPr>
          <w:p w14:paraId="6DE39713" w14:textId="77777777" w:rsidR="00280481" w:rsidRPr="003E7B51" w:rsidRDefault="00280481" w:rsidP="00280481">
            <w:pPr>
              <w:spacing w:line="240" w:lineRule="auto"/>
              <w:jc w:val="both"/>
              <w:rPr>
                <w:rFonts w:cs="B Mitra"/>
                <w:b/>
                <w:bCs/>
                <w:sz w:val="22"/>
                <w:szCs w:val="22"/>
                <w:rtl/>
              </w:rPr>
            </w:pPr>
            <w:r w:rsidRPr="003E7B51">
              <w:rPr>
                <w:rFonts w:cs="B Mitra" w:hint="cs"/>
                <w:b/>
                <w:bCs/>
                <w:sz w:val="22"/>
                <w:szCs w:val="22"/>
                <w:rtl/>
              </w:rPr>
              <w:t>در بخش مهندسی: اگر مواردی ذکر نگردیده است، پیمانکار باید برحسب تجربه اعلام و هزینه‌های آن در ردیف منظور گردد.</w:t>
            </w:r>
            <w:r w:rsidRPr="003E7B51">
              <w:rPr>
                <w:rFonts w:cs="B Mitra"/>
                <w:b/>
                <w:bCs/>
                <w:sz w:val="22"/>
                <w:szCs w:val="22"/>
              </w:rPr>
              <w:t xml:space="preserve"> </w:t>
            </w:r>
          </w:p>
        </w:tc>
        <w:tc>
          <w:tcPr>
            <w:tcW w:w="992" w:type="dxa"/>
            <w:tcBorders>
              <w:top w:val="nil"/>
              <w:left w:val="single" w:sz="4" w:space="0" w:color="auto"/>
              <w:bottom w:val="single" w:sz="4" w:space="0" w:color="auto"/>
              <w:right w:val="single" w:sz="4" w:space="0" w:color="auto"/>
            </w:tcBorders>
            <w:noWrap/>
            <w:vAlign w:val="center"/>
          </w:tcPr>
          <w:p w14:paraId="4F279F6D" w14:textId="77777777" w:rsidR="00280481" w:rsidRPr="003E7B51" w:rsidRDefault="00280481" w:rsidP="00280481">
            <w:pPr>
              <w:spacing w:line="240" w:lineRule="auto"/>
              <w:jc w:val="center"/>
              <w:rPr>
                <w:rFonts w:cs="B Mitra"/>
                <w:b/>
                <w:bCs/>
                <w:sz w:val="20"/>
                <w:szCs w:val="20"/>
              </w:rPr>
            </w:pPr>
          </w:p>
        </w:tc>
        <w:tc>
          <w:tcPr>
            <w:tcW w:w="7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1BE54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F369B1F" w14:textId="1D891E39" w:rsidR="00280481" w:rsidRPr="003E7B51" w:rsidRDefault="00280481" w:rsidP="00E00E57">
            <w:pPr>
              <w:spacing w:line="240" w:lineRule="auto"/>
              <w:rPr>
                <w:rFonts w:cs="B Mitra"/>
                <w:b/>
                <w:bCs/>
                <w:sz w:val="22"/>
                <w:szCs w:val="22"/>
                <w:rtl/>
              </w:rPr>
            </w:pPr>
            <w:r>
              <w:rPr>
                <w:rFonts w:ascii="Arial" w:hAnsi="Arial" w:hint="cs"/>
                <w:b/>
                <w:bCs/>
                <w:color w:val="000000"/>
                <w:sz w:val="22"/>
                <w:szCs w:val="22"/>
                <w:rtl/>
              </w:rPr>
              <w:t xml:space="preserve">          2,000,000,000  </w:t>
            </w:r>
          </w:p>
        </w:tc>
        <w:tc>
          <w:tcPr>
            <w:tcW w:w="1693" w:type="dxa"/>
            <w:tcBorders>
              <w:top w:val="nil"/>
              <w:left w:val="single" w:sz="4" w:space="0" w:color="auto"/>
              <w:bottom w:val="single" w:sz="4" w:space="0" w:color="auto"/>
              <w:right w:val="single" w:sz="4" w:space="0" w:color="auto"/>
            </w:tcBorders>
            <w:shd w:val="clear" w:color="auto" w:fill="auto"/>
            <w:noWrap/>
            <w:vAlign w:val="center"/>
          </w:tcPr>
          <w:p w14:paraId="7CE9CA0D" w14:textId="30594082" w:rsidR="00280481" w:rsidRPr="003E7B51" w:rsidRDefault="00280481" w:rsidP="00E00E57">
            <w:pPr>
              <w:spacing w:line="240" w:lineRule="auto"/>
              <w:rPr>
                <w:rFonts w:cs="B Mitra"/>
                <w:b/>
                <w:bCs/>
                <w:sz w:val="22"/>
                <w:szCs w:val="22"/>
                <w:rtl/>
              </w:rPr>
            </w:pPr>
            <w:r>
              <w:rPr>
                <w:rFonts w:ascii="Arial" w:hAnsi="Arial" w:hint="cs"/>
                <w:b/>
                <w:bCs/>
                <w:color w:val="000000"/>
                <w:sz w:val="22"/>
                <w:szCs w:val="22"/>
                <w:rtl/>
              </w:rPr>
              <w:t xml:space="preserve">                                                                                   2,000,000,000  </w:t>
            </w:r>
          </w:p>
        </w:tc>
      </w:tr>
      <w:tr w:rsidR="00263EEF" w:rsidRPr="003E7B51" w14:paraId="07749A01" w14:textId="77777777" w:rsidTr="00280481">
        <w:trPr>
          <w:trHeight w:val="435"/>
          <w:tblHeader/>
        </w:trPr>
        <w:tc>
          <w:tcPr>
            <w:tcW w:w="91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B1C3B32" w14:textId="77777777" w:rsidR="00263EEF" w:rsidRPr="002D6A44" w:rsidRDefault="00263EEF" w:rsidP="004E67E7">
            <w:pPr>
              <w:spacing w:line="240" w:lineRule="auto"/>
              <w:jc w:val="center"/>
              <w:rPr>
                <w:rFonts w:cs="B Mitra"/>
                <w:b/>
                <w:bCs/>
                <w:rtl/>
              </w:rPr>
            </w:pPr>
            <w:r w:rsidRPr="002D6A44">
              <w:rPr>
                <w:rFonts w:cs="B Mitra" w:hint="cs"/>
                <w:b/>
                <w:bCs/>
                <w:rtl/>
              </w:rPr>
              <w:t>مجموع مبالغ (ریال)</w:t>
            </w:r>
          </w:p>
        </w:tc>
        <w:tc>
          <w:tcPr>
            <w:tcW w:w="1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517A728" w14:textId="6C496ACE" w:rsidR="00263EEF" w:rsidRPr="003E7B51" w:rsidRDefault="00280481" w:rsidP="004F23F6">
            <w:pPr>
              <w:spacing w:line="240" w:lineRule="auto"/>
              <w:rPr>
                <w:rFonts w:cs="B Mitra"/>
                <w:b/>
                <w:bCs/>
                <w:sz w:val="22"/>
                <w:szCs w:val="22"/>
                <w:rtl/>
              </w:rPr>
            </w:pPr>
            <w:r>
              <w:rPr>
                <w:rFonts w:cs="B Mitra" w:hint="cs"/>
                <w:b/>
                <w:bCs/>
                <w:sz w:val="22"/>
                <w:szCs w:val="22"/>
                <w:rtl/>
              </w:rPr>
              <w:t>75,480,000</w:t>
            </w:r>
            <w:r w:rsidR="004F23F6">
              <w:rPr>
                <w:rFonts w:cs="B Mitra" w:hint="cs"/>
                <w:b/>
                <w:bCs/>
                <w:sz w:val="22"/>
                <w:szCs w:val="22"/>
                <w:rtl/>
              </w:rPr>
              <w:t>،000</w:t>
            </w:r>
          </w:p>
        </w:tc>
      </w:tr>
      <w:bookmarkEnd w:id="2"/>
    </w:tbl>
    <w:p w14:paraId="1F44BE21" w14:textId="77777777" w:rsidR="00263EEF" w:rsidRPr="003E7B51" w:rsidRDefault="00263EEF" w:rsidP="00263EEF">
      <w:pPr>
        <w:jc w:val="both"/>
        <w:rPr>
          <w:rFonts w:cs="B Mitra"/>
          <w:sz w:val="26"/>
          <w:szCs w:val="28"/>
          <w:rtl/>
        </w:rPr>
      </w:pPr>
    </w:p>
    <w:p w14:paraId="2B3EC072" w14:textId="77777777" w:rsidR="00263EEF" w:rsidRPr="003E7B51" w:rsidRDefault="00263EEF" w:rsidP="00263EEF">
      <w:pPr>
        <w:jc w:val="both"/>
        <w:rPr>
          <w:rFonts w:cs="B Mitra"/>
          <w:sz w:val="26"/>
          <w:szCs w:val="28"/>
          <w:rtl/>
        </w:rPr>
      </w:pPr>
    </w:p>
    <w:p w14:paraId="2169A1B1" w14:textId="77777777" w:rsidR="00263EEF" w:rsidRPr="003E7B51" w:rsidRDefault="00263EEF" w:rsidP="00263EEF">
      <w:pPr>
        <w:jc w:val="both"/>
        <w:rPr>
          <w:rFonts w:cs="B Mitra"/>
          <w:sz w:val="26"/>
          <w:szCs w:val="28"/>
          <w:rtl/>
        </w:rPr>
      </w:pPr>
    </w:p>
    <w:p w14:paraId="6C6CD9B1" w14:textId="77777777" w:rsidR="00263EEF" w:rsidRPr="003E7B51" w:rsidRDefault="00263EEF" w:rsidP="00263EEF">
      <w:pPr>
        <w:jc w:val="both"/>
        <w:rPr>
          <w:rFonts w:cs="B Mitra"/>
          <w:sz w:val="26"/>
          <w:szCs w:val="28"/>
          <w:rtl/>
        </w:rPr>
      </w:pPr>
    </w:p>
    <w:p w14:paraId="26E845B3" w14:textId="77777777" w:rsidR="00263EEF" w:rsidRPr="003E7B51" w:rsidRDefault="00263EEF" w:rsidP="00263EEF">
      <w:pPr>
        <w:jc w:val="both"/>
        <w:rPr>
          <w:rFonts w:cs="B Mitra"/>
          <w:sz w:val="26"/>
          <w:szCs w:val="28"/>
          <w:rtl/>
        </w:rPr>
      </w:pPr>
    </w:p>
    <w:p w14:paraId="37C6BB2B" w14:textId="77777777" w:rsidR="00263EEF" w:rsidRPr="003E7B51" w:rsidRDefault="00263EEF" w:rsidP="00263EEF">
      <w:pPr>
        <w:jc w:val="both"/>
        <w:rPr>
          <w:rFonts w:cs="B Mitra"/>
          <w:sz w:val="26"/>
          <w:szCs w:val="28"/>
          <w:rtl/>
        </w:rPr>
      </w:pPr>
    </w:p>
    <w:p w14:paraId="5E0743F9" w14:textId="77777777" w:rsidR="00263EEF" w:rsidRPr="003E7B51" w:rsidRDefault="00263EEF" w:rsidP="00263EEF">
      <w:pPr>
        <w:jc w:val="both"/>
        <w:rPr>
          <w:rFonts w:cs="B Mitra"/>
          <w:sz w:val="26"/>
          <w:szCs w:val="28"/>
          <w:rtl/>
        </w:rPr>
      </w:pPr>
    </w:p>
    <w:p w14:paraId="57C7A21D" w14:textId="77777777" w:rsidR="00263EEF" w:rsidRPr="003E7B51" w:rsidRDefault="00263EEF" w:rsidP="00263EEF">
      <w:pPr>
        <w:jc w:val="both"/>
        <w:rPr>
          <w:rFonts w:cs="B Mitra"/>
          <w:sz w:val="26"/>
          <w:szCs w:val="28"/>
          <w:rtl/>
        </w:rPr>
      </w:pPr>
    </w:p>
    <w:p w14:paraId="20A319A4" w14:textId="77777777" w:rsidR="00263EEF" w:rsidRPr="003E7B51" w:rsidRDefault="00263EEF" w:rsidP="00263EEF">
      <w:pPr>
        <w:jc w:val="both"/>
        <w:rPr>
          <w:rFonts w:cs="B Mitra"/>
          <w:sz w:val="26"/>
          <w:szCs w:val="28"/>
          <w:rtl/>
        </w:rPr>
      </w:pPr>
    </w:p>
    <w:p w14:paraId="2C1B59A8" w14:textId="77777777" w:rsidR="00263EEF" w:rsidRDefault="00263EEF" w:rsidP="00263EEF">
      <w:pPr>
        <w:jc w:val="both"/>
        <w:rPr>
          <w:rFonts w:cs="B Mitra"/>
          <w:sz w:val="26"/>
          <w:szCs w:val="28"/>
          <w:rtl/>
        </w:rPr>
      </w:pPr>
    </w:p>
    <w:p w14:paraId="304B5AE6" w14:textId="77777777" w:rsidR="00263EEF" w:rsidRDefault="00263EEF" w:rsidP="00263EEF">
      <w:pPr>
        <w:jc w:val="both"/>
        <w:rPr>
          <w:rFonts w:cs="B Mitra"/>
          <w:sz w:val="26"/>
          <w:szCs w:val="28"/>
          <w:rtl/>
        </w:rPr>
      </w:pPr>
    </w:p>
    <w:p w14:paraId="55EAED5D" w14:textId="246C4A64" w:rsidR="00263EEF" w:rsidRDefault="00263EEF" w:rsidP="00263EEF">
      <w:pPr>
        <w:jc w:val="both"/>
        <w:rPr>
          <w:rFonts w:cs="B Mitra"/>
          <w:sz w:val="26"/>
          <w:szCs w:val="28"/>
          <w:rtl/>
        </w:rPr>
      </w:pPr>
    </w:p>
    <w:p w14:paraId="29592C52" w14:textId="77777777" w:rsidR="00263EEF" w:rsidRPr="003E7B51" w:rsidRDefault="00263EEF" w:rsidP="00263EEF">
      <w:pPr>
        <w:jc w:val="both"/>
        <w:rPr>
          <w:rFonts w:cs="B Mitra"/>
          <w:b/>
          <w:bCs/>
          <w:sz w:val="28"/>
          <w:szCs w:val="28"/>
          <w:rtl/>
        </w:rPr>
      </w:pPr>
      <w:r w:rsidRPr="003E7B51">
        <w:rPr>
          <w:rFonts w:cs="B Mitra" w:hint="eastAsia"/>
          <w:b/>
          <w:bCs/>
          <w:sz w:val="28"/>
          <w:szCs w:val="28"/>
          <w:rtl/>
        </w:rPr>
        <w:lastRenderedPageBreak/>
        <w:t>جدول</w:t>
      </w:r>
      <w:r w:rsidRPr="003E7B51">
        <w:rPr>
          <w:rFonts w:cs="B Mitra"/>
          <w:b/>
          <w:bCs/>
          <w:sz w:val="28"/>
          <w:szCs w:val="28"/>
          <w:rtl/>
        </w:rPr>
        <w:t xml:space="preserve"> </w:t>
      </w:r>
      <w:r w:rsidRPr="003E7B51">
        <w:rPr>
          <w:rFonts w:cs="B Mitra" w:hint="eastAsia"/>
          <w:b/>
          <w:bCs/>
          <w:sz w:val="28"/>
          <w:szCs w:val="28"/>
          <w:rtl/>
        </w:rPr>
        <w:t>ب</w:t>
      </w:r>
      <w:r w:rsidRPr="003E7B51">
        <w:rPr>
          <w:rFonts w:cs="B Mitra"/>
          <w:b/>
          <w:bCs/>
          <w:sz w:val="28"/>
          <w:szCs w:val="28"/>
          <w:rtl/>
        </w:rPr>
        <w:t xml:space="preserve">- </w:t>
      </w:r>
      <w:r w:rsidRPr="003E7B51">
        <w:rPr>
          <w:rFonts w:cs="B Mitra" w:hint="eastAsia"/>
          <w:b/>
          <w:bCs/>
          <w:sz w:val="28"/>
          <w:szCs w:val="28"/>
          <w:rtl/>
        </w:rPr>
        <w:t>تأم</w:t>
      </w:r>
      <w:r w:rsidRPr="003E7B51">
        <w:rPr>
          <w:rFonts w:cs="B Mitra" w:hint="cs"/>
          <w:b/>
          <w:bCs/>
          <w:sz w:val="28"/>
          <w:szCs w:val="28"/>
          <w:rtl/>
        </w:rPr>
        <w:t>ی</w:t>
      </w:r>
      <w:r w:rsidRPr="003E7B51">
        <w:rPr>
          <w:rFonts w:cs="B Mitra" w:hint="eastAsia"/>
          <w:b/>
          <w:bCs/>
          <w:sz w:val="28"/>
          <w:szCs w:val="28"/>
          <w:rtl/>
        </w:rPr>
        <w:t>ن</w:t>
      </w:r>
      <w:r w:rsidRPr="003E7B51">
        <w:rPr>
          <w:rFonts w:cs="B Mitra" w:hint="cs"/>
          <w:b/>
          <w:bCs/>
          <w:sz w:val="28"/>
          <w:szCs w:val="28"/>
          <w:rtl/>
        </w:rPr>
        <w:t xml:space="preserve"> تجهیزات</w:t>
      </w:r>
    </w:p>
    <w:tbl>
      <w:tblPr>
        <w:bidiVisual/>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3407"/>
        <w:gridCol w:w="849"/>
        <w:gridCol w:w="1709"/>
        <w:gridCol w:w="1559"/>
        <w:gridCol w:w="1838"/>
      </w:tblGrid>
      <w:tr w:rsidR="00263EEF" w:rsidRPr="003E7B51" w14:paraId="2B8D2139" w14:textId="77777777" w:rsidTr="004E67E7">
        <w:trPr>
          <w:trHeight w:val="1082"/>
          <w:tblHeader/>
        </w:trPr>
        <w:tc>
          <w:tcPr>
            <w:tcW w:w="845" w:type="dxa"/>
            <w:noWrap/>
            <w:vAlign w:val="center"/>
          </w:tcPr>
          <w:p w14:paraId="5D0618F5" w14:textId="77777777" w:rsidR="00263EEF" w:rsidRPr="002D6A44" w:rsidRDefault="00263EEF" w:rsidP="004E67E7">
            <w:pPr>
              <w:spacing w:line="240" w:lineRule="auto"/>
              <w:jc w:val="center"/>
              <w:rPr>
                <w:rFonts w:cs="B Mitra"/>
                <w:b/>
                <w:bCs/>
                <w:rtl/>
              </w:rPr>
            </w:pPr>
            <w:r w:rsidRPr="002D6A44">
              <w:rPr>
                <w:rFonts w:cs="B Mitra" w:hint="cs"/>
                <w:b/>
                <w:bCs/>
                <w:rtl/>
              </w:rPr>
              <w:t>رديف</w:t>
            </w:r>
          </w:p>
        </w:tc>
        <w:tc>
          <w:tcPr>
            <w:tcW w:w="3407" w:type="dxa"/>
            <w:vAlign w:val="center"/>
          </w:tcPr>
          <w:p w14:paraId="4DF860AB" w14:textId="77777777" w:rsidR="00263EEF" w:rsidRPr="002D6A44" w:rsidRDefault="00263EEF" w:rsidP="004E67E7">
            <w:pPr>
              <w:spacing w:line="240" w:lineRule="auto"/>
              <w:jc w:val="center"/>
              <w:rPr>
                <w:rFonts w:cs="B Mitra"/>
                <w:b/>
                <w:bCs/>
                <w:rtl/>
              </w:rPr>
            </w:pPr>
            <w:r w:rsidRPr="002D6A44">
              <w:rPr>
                <w:rFonts w:cs="B Mitra" w:hint="cs"/>
                <w:b/>
                <w:bCs/>
                <w:rtl/>
              </w:rPr>
              <w:t>موضوع</w:t>
            </w:r>
          </w:p>
        </w:tc>
        <w:tc>
          <w:tcPr>
            <w:tcW w:w="849" w:type="dxa"/>
            <w:noWrap/>
            <w:vAlign w:val="center"/>
          </w:tcPr>
          <w:p w14:paraId="4CA16F04" w14:textId="77777777" w:rsidR="00263EEF" w:rsidRPr="002D6A44" w:rsidRDefault="00263EEF" w:rsidP="004E67E7">
            <w:pPr>
              <w:spacing w:line="240" w:lineRule="auto"/>
              <w:jc w:val="center"/>
              <w:rPr>
                <w:rFonts w:cs="B Mitra"/>
                <w:b/>
                <w:bCs/>
              </w:rPr>
            </w:pPr>
            <w:r w:rsidRPr="002D6A44">
              <w:rPr>
                <w:rFonts w:cs="B Mitra" w:hint="cs"/>
                <w:b/>
                <w:bCs/>
                <w:rtl/>
              </w:rPr>
              <w:t>واحد</w:t>
            </w:r>
          </w:p>
        </w:tc>
        <w:tc>
          <w:tcPr>
            <w:tcW w:w="1709" w:type="dxa"/>
            <w:noWrap/>
            <w:vAlign w:val="center"/>
          </w:tcPr>
          <w:p w14:paraId="682CBFB2" w14:textId="77777777" w:rsidR="00263EEF" w:rsidRPr="002D6A44" w:rsidRDefault="00263EEF" w:rsidP="004E67E7">
            <w:pPr>
              <w:spacing w:line="240" w:lineRule="auto"/>
              <w:jc w:val="center"/>
              <w:rPr>
                <w:rFonts w:cs="B Mitra"/>
                <w:b/>
                <w:bCs/>
                <w:rtl/>
              </w:rPr>
            </w:pPr>
            <w:r w:rsidRPr="002D6A44">
              <w:rPr>
                <w:rFonts w:cs="B Mitra" w:hint="cs"/>
                <w:b/>
                <w:bCs/>
                <w:rtl/>
              </w:rPr>
              <w:t>مقدار</w:t>
            </w:r>
          </w:p>
        </w:tc>
        <w:tc>
          <w:tcPr>
            <w:tcW w:w="1559" w:type="dxa"/>
            <w:vAlign w:val="center"/>
          </w:tcPr>
          <w:p w14:paraId="17C3084D" w14:textId="53D7F67F" w:rsidR="00263EEF" w:rsidRPr="002D6A44" w:rsidRDefault="00263EEF" w:rsidP="004E67E7">
            <w:pPr>
              <w:spacing w:line="240" w:lineRule="auto"/>
              <w:jc w:val="center"/>
              <w:rPr>
                <w:rFonts w:cs="B Mitra"/>
                <w:b/>
                <w:bCs/>
                <w:rtl/>
              </w:rPr>
            </w:pPr>
            <w:r w:rsidRPr="002D6A44">
              <w:rPr>
                <w:rFonts w:cs="B Mitra" w:hint="cs"/>
                <w:b/>
                <w:bCs/>
                <w:rtl/>
              </w:rPr>
              <w:t>قیمت واحد (</w:t>
            </w:r>
            <w:r w:rsidR="00886A89">
              <w:rPr>
                <w:rFonts w:cs="B Mitra" w:hint="cs"/>
                <w:b/>
                <w:bCs/>
                <w:rtl/>
              </w:rPr>
              <w:t>ریال</w:t>
            </w:r>
            <w:r w:rsidRPr="002D6A44">
              <w:rPr>
                <w:rFonts w:cs="B Mitra" w:hint="cs"/>
                <w:b/>
                <w:bCs/>
                <w:rtl/>
              </w:rPr>
              <w:t>)</w:t>
            </w:r>
          </w:p>
        </w:tc>
        <w:tc>
          <w:tcPr>
            <w:tcW w:w="1838" w:type="dxa"/>
            <w:noWrap/>
            <w:vAlign w:val="center"/>
          </w:tcPr>
          <w:p w14:paraId="30223662" w14:textId="74B902AF" w:rsidR="00263EEF" w:rsidRPr="002D6A44" w:rsidRDefault="00263EEF" w:rsidP="004E67E7">
            <w:pPr>
              <w:spacing w:line="240" w:lineRule="auto"/>
              <w:jc w:val="center"/>
              <w:rPr>
                <w:rFonts w:cs="B Mitra"/>
                <w:b/>
                <w:bCs/>
                <w:rtl/>
              </w:rPr>
            </w:pPr>
            <w:r w:rsidRPr="002D6A44">
              <w:rPr>
                <w:rFonts w:cs="B Mitra" w:hint="cs"/>
                <w:b/>
                <w:bCs/>
                <w:rtl/>
              </w:rPr>
              <w:t>قيمت کل (</w:t>
            </w:r>
            <w:r w:rsidR="00886A89">
              <w:rPr>
                <w:rFonts w:cs="B Mitra" w:hint="cs"/>
                <w:b/>
                <w:bCs/>
                <w:rtl/>
              </w:rPr>
              <w:t>ریال</w:t>
            </w:r>
            <w:r w:rsidRPr="002D6A44">
              <w:rPr>
                <w:rFonts w:cs="B Mitra" w:hint="cs"/>
                <w:b/>
                <w:bCs/>
                <w:rtl/>
              </w:rPr>
              <w:t>)</w:t>
            </w:r>
          </w:p>
        </w:tc>
      </w:tr>
    </w:tbl>
    <w:tbl>
      <w:tblPr>
        <w:tblStyle w:val="TableGrid"/>
        <w:bidiVisual/>
        <w:tblW w:w="10207" w:type="dxa"/>
        <w:tblInd w:w="-4" w:type="dxa"/>
        <w:tblBorders>
          <w:insideV w:val="none" w:sz="0" w:space="0" w:color="auto"/>
        </w:tblBorders>
        <w:shd w:val="clear" w:color="auto" w:fill="92D050"/>
        <w:tblLook w:val="04A0" w:firstRow="1" w:lastRow="0" w:firstColumn="1" w:lastColumn="0" w:noHBand="0" w:noVBand="1"/>
      </w:tblPr>
      <w:tblGrid>
        <w:gridCol w:w="4250"/>
        <w:gridCol w:w="851"/>
        <w:gridCol w:w="1709"/>
        <w:gridCol w:w="1559"/>
        <w:gridCol w:w="1838"/>
      </w:tblGrid>
      <w:tr w:rsidR="00263EEF" w:rsidRPr="003E7B51" w14:paraId="3EA26576" w14:textId="77777777" w:rsidTr="004E67E7">
        <w:tc>
          <w:tcPr>
            <w:tcW w:w="4250" w:type="dxa"/>
            <w:shd w:val="clear" w:color="auto" w:fill="92D050"/>
          </w:tcPr>
          <w:p w14:paraId="60405674" w14:textId="77777777" w:rsidR="00263EEF" w:rsidRPr="003E7B51" w:rsidRDefault="00263EEF" w:rsidP="004E67E7">
            <w:pPr>
              <w:jc w:val="both"/>
              <w:rPr>
                <w:rFonts w:cs="B Mitra"/>
                <w:b/>
                <w:bCs/>
                <w:sz w:val="28"/>
                <w:szCs w:val="28"/>
                <w:rtl/>
              </w:rPr>
            </w:pPr>
            <w:r w:rsidRPr="003E7B51">
              <w:rPr>
                <w:rFonts w:cs="B Mitra" w:hint="cs"/>
                <w:b/>
                <w:bCs/>
                <w:sz w:val="28"/>
                <w:szCs w:val="28"/>
                <w:rtl/>
              </w:rPr>
              <w:t>تأمین تجهیزات</w:t>
            </w:r>
          </w:p>
        </w:tc>
        <w:tc>
          <w:tcPr>
            <w:tcW w:w="851" w:type="dxa"/>
            <w:shd w:val="clear" w:color="auto" w:fill="92D050"/>
          </w:tcPr>
          <w:p w14:paraId="1F419CAC" w14:textId="77777777" w:rsidR="00263EEF" w:rsidRPr="003E7B51" w:rsidRDefault="00263EEF" w:rsidP="004E67E7">
            <w:pPr>
              <w:jc w:val="both"/>
              <w:rPr>
                <w:rFonts w:cs="B Mitra"/>
                <w:b/>
                <w:bCs/>
                <w:sz w:val="28"/>
                <w:szCs w:val="28"/>
                <w:rtl/>
              </w:rPr>
            </w:pPr>
          </w:p>
        </w:tc>
        <w:tc>
          <w:tcPr>
            <w:tcW w:w="1709" w:type="dxa"/>
            <w:shd w:val="clear" w:color="auto" w:fill="92D050"/>
          </w:tcPr>
          <w:p w14:paraId="332447FB" w14:textId="77777777" w:rsidR="00263EEF" w:rsidRPr="003E7B51" w:rsidRDefault="00263EEF" w:rsidP="004E67E7">
            <w:pPr>
              <w:jc w:val="both"/>
              <w:rPr>
                <w:rFonts w:cs="B Mitra"/>
                <w:b/>
                <w:bCs/>
                <w:sz w:val="28"/>
                <w:szCs w:val="28"/>
                <w:rtl/>
              </w:rPr>
            </w:pPr>
          </w:p>
        </w:tc>
        <w:tc>
          <w:tcPr>
            <w:tcW w:w="1559" w:type="dxa"/>
            <w:shd w:val="clear" w:color="auto" w:fill="92D050"/>
          </w:tcPr>
          <w:p w14:paraId="11EA2554" w14:textId="77777777" w:rsidR="00263EEF" w:rsidRPr="003E7B51" w:rsidRDefault="00263EEF" w:rsidP="004E67E7">
            <w:pPr>
              <w:jc w:val="both"/>
              <w:rPr>
                <w:rFonts w:cs="B Mitra"/>
                <w:b/>
                <w:bCs/>
                <w:sz w:val="28"/>
                <w:szCs w:val="28"/>
                <w:rtl/>
              </w:rPr>
            </w:pPr>
          </w:p>
        </w:tc>
        <w:tc>
          <w:tcPr>
            <w:tcW w:w="1838" w:type="dxa"/>
            <w:shd w:val="clear" w:color="auto" w:fill="92D050"/>
          </w:tcPr>
          <w:p w14:paraId="5EA6C362" w14:textId="77777777" w:rsidR="00263EEF" w:rsidRPr="003E7B51" w:rsidRDefault="00263EEF" w:rsidP="004E67E7">
            <w:pPr>
              <w:jc w:val="both"/>
              <w:rPr>
                <w:rFonts w:cs="B Mitra"/>
                <w:b/>
                <w:bCs/>
                <w:sz w:val="28"/>
                <w:szCs w:val="28"/>
                <w:rtl/>
              </w:rPr>
            </w:pPr>
          </w:p>
        </w:tc>
      </w:tr>
    </w:tbl>
    <w:tbl>
      <w:tblPr>
        <w:bidiVisual/>
        <w:tblW w:w="10215" w:type="dxa"/>
        <w:tblInd w:w="-1" w:type="dxa"/>
        <w:tblLayout w:type="fixed"/>
        <w:tblLook w:val="04A0" w:firstRow="1" w:lastRow="0" w:firstColumn="1" w:lastColumn="0" w:noHBand="0" w:noVBand="1"/>
      </w:tblPr>
      <w:tblGrid>
        <w:gridCol w:w="847"/>
        <w:gridCol w:w="3407"/>
        <w:gridCol w:w="851"/>
        <w:gridCol w:w="1712"/>
        <w:gridCol w:w="1559"/>
        <w:gridCol w:w="1839"/>
      </w:tblGrid>
      <w:tr w:rsidR="00280481" w:rsidRPr="003E7B51" w14:paraId="0F9F3787" w14:textId="77777777" w:rsidTr="00BB6A12">
        <w:trPr>
          <w:trHeight w:val="435"/>
          <w:tblHeader/>
        </w:trPr>
        <w:tc>
          <w:tcPr>
            <w:tcW w:w="847" w:type="dxa"/>
            <w:tcBorders>
              <w:top w:val="nil"/>
              <w:left w:val="single" w:sz="4" w:space="0" w:color="auto"/>
              <w:bottom w:val="single" w:sz="4" w:space="0" w:color="auto"/>
              <w:right w:val="single" w:sz="4" w:space="0" w:color="auto"/>
            </w:tcBorders>
            <w:noWrap/>
            <w:vAlign w:val="center"/>
            <w:hideMark/>
          </w:tcPr>
          <w:p w14:paraId="771B380E"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w:t>
            </w:r>
          </w:p>
        </w:tc>
        <w:tc>
          <w:tcPr>
            <w:tcW w:w="3407" w:type="dxa"/>
            <w:tcBorders>
              <w:top w:val="nil"/>
              <w:left w:val="single" w:sz="4" w:space="0" w:color="auto"/>
              <w:bottom w:val="single" w:sz="4" w:space="0" w:color="auto"/>
              <w:right w:val="single" w:sz="4" w:space="0" w:color="auto"/>
            </w:tcBorders>
            <w:noWrap/>
            <w:vAlign w:val="center"/>
            <w:hideMark/>
          </w:tcPr>
          <w:p w14:paraId="6A426945" w14:textId="77777777" w:rsidR="00280481" w:rsidRPr="003E7B51" w:rsidRDefault="00280481" w:rsidP="00280481">
            <w:pPr>
              <w:spacing w:line="240" w:lineRule="auto"/>
              <w:rPr>
                <w:rFonts w:cs="B Mitra"/>
                <w:b/>
                <w:bCs/>
                <w:sz w:val="22"/>
                <w:szCs w:val="22"/>
                <w:rtl/>
              </w:rPr>
            </w:pPr>
            <w:r w:rsidRPr="003E7B51">
              <w:rPr>
                <w:rFonts w:cs="B Mitra" w:hint="cs"/>
                <w:b/>
                <w:bCs/>
                <w:sz w:val="22"/>
                <w:szCs w:val="22"/>
                <w:rtl/>
              </w:rPr>
              <w:t>تیر بتنی (به صورت کامل</w:t>
            </w:r>
            <w:r w:rsidRPr="003E7B51">
              <w:rPr>
                <w:rFonts w:cs="B Mitra"/>
                <w:b/>
                <w:bCs/>
                <w:sz w:val="22"/>
                <w:szCs w:val="22"/>
                <w:rtl/>
              </w:rPr>
              <w:t xml:space="preserve"> </w:t>
            </w:r>
            <w:r w:rsidRPr="003E7B51">
              <w:rPr>
                <w:rFonts w:cs="B Mitra" w:hint="cs"/>
                <w:b/>
                <w:bCs/>
                <w:sz w:val="22"/>
                <w:szCs w:val="22"/>
                <w:rtl/>
              </w:rPr>
              <w:t>)</w:t>
            </w:r>
          </w:p>
        </w:tc>
        <w:tc>
          <w:tcPr>
            <w:tcW w:w="851" w:type="dxa"/>
            <w:tcBorders>
              <w:top w:val="nil"/>
              <w:left w:val="single" w:sz="4" w:space="0" w:color="auto"/>
              <w:bottom w:val="single" w:sz="4" w:space="0" w:color="auto"/>
              <w:right w:val="single" w:sz="4" w:space="0" w:color="auto"/>
            </w:tcBorders>
            <w:vAlign w:val="center"/>
            <w:hideMark/>
          </w:tcPr>
          <w:p w14:paraId="10CD6365"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center"/>
            <w:hideMark/>
          </w:tcPr>
          <w:p w14:paraId="326ADFAD"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390</w:t>
            </w:r>
          </w:p>
        </w:tc>
        <w:tc>
          <w:tcPr>
            <w:tcW w:w="1559" w:type="dxa"/>
            <w:tcBorders>
              <w:top w:val="nil"/>
              <w:left w:val="single" w:sz="8" w:space="0" w:color="auto"/>
              <w:bottom w:val="single" w:sz="8" w:space="0" w:color="auto"/>
              <w:right w:val="nil"/>
            </w:tcBorders>
            <w:shd w:val="clear" w:color="auto" w:fill="auto"/>
            <w:vAlign w:val="center"/>
          </w:tcPr>
          <w:p w14:paraId="4913BC59" w14:textId="6631240F"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1,062,480,000</w:t>
            </w:r>
          </w:p>
        </w:tc>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D8DA2" w14:textId="0DC3BDF0"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414,367,200,000</w:t>
            </w:r>
          </w:p>
        </w:tc>
      </w:tr>
      <w:tr w:rsidR="00280481" w:rsidRPr="003E7B51" w14:paraId="3A8A8CE2" w14:textId="77777777" w:rsidTr="001666C3">
        <w:trPr>
          <w:trHeight w:val="435"/>
          <w:tblHeader/>
        </w:trPr>
        <w:tc>
          <w:tcPr>
            <w:tcW w:w="847" w:type="dxa"/>
            <w:tcBorders>
              <w:top w:val="nil"/>
              <w:left w:val="single" w:sz="4" w:space="0" w:color="auto"/>
              <w:bottom w:val="nil"/>
              <w:right w:val="single" w:sz="4" w:space="0" w:color="auto"/>
            </w:tcBorders>
            <w:noWrap/>
            <w:vAlign w:val="center"/>
            <w:hideMark/>
          </w:tcPr>
          <w:p w14:paraId="6A21E7F1" w14:textId="77777777" w:rsidR="00280481" w:rsidRPr="003E7B51" w:rsidRDefault="00280481" w:rsidP="004E67E7">
            <w:pPr>
              <w:spacing w:line="240" w:lineRule="auto"/>
              <w:jc w:val="center"/>
              <w:rPr>
                <w:rFonts w:cs="B Mitra"/>
                <w:b/>
                <w:bCs/>
                <w:sz w:val="22"/>
                <w:szCs w:val="22"/>
                <w:rtl/>
              </w:rPr>
            </w:pPr>
            <w:r w:rsidRPr="003E7B51">
              <w:rPr>
                <w:rFonts w:cs="B Mitra" w:hint="cs"/>
                <w:b/>
                <w:bCs/>
                <w:sz w:val="22"/>
                <w:szCs w:val="22"/>
                <w:rtl/>
              </w:rPr>
              <w:t>2</w:t>
            </w:r>
          </w:p>
        </w:tc>
        <w:tc>
          <w:tcPr>
            <w:tcW w:w="9368" w:type="dxa"/>
            <w:gridSpan w:val="5"/>
            <w:tcBorders>
              <w:top w:val="single" w:sz="4" w:space="0" w:color="auto"/>
              <w:left w:val="single" w:sz="4" w:space="0" w:color="auto"/>
              <w:bottom w:val="single" w:sz="4" w:space="0" w:color="auto"/>
              <w:right w:val="single" w:sz="4" w:space="0" w:color="000000"/>
            </w:tcBorders>
            <w:noWrap/>
            <w:vAlign w:val="center"/>
            <w:hideMark/>
          </w:tcPr>
          <w:p w14:paraId="134433F9" w14:textId="2962C09C" w:rsidR="00280481" w:rsidRPr="003E7B51" w:rsidRDefault="00280481" w:rsidP="004E67E7">
            <w:pPr>
              <w:spacing w:line="240" w:lineRule="auto"/>
              <w:rPr>
                <w:rFonts w:cs="B Mitra"/>
                <w:b/>
                <w:bCs/>
                <w:sz w:val="22"/>
                <w:szCs w:val="22"/>
                <w:rtl/>
              </w:rPr>
            </w:pPr>
            <w:r w:rsidRPr="003E7B51">
              <w:rPr>
                <w:rFonts w:cs="B Mitra" w:hint="cs"/>
                <w:b/>
                <w:bCs/>
                <w:sz w:val="22"/>
                <w:szCs w:val="22"/>
                <w:rtl/>
              </w:rPr>
              <w:t>مقره</w:t>
            </w:r>
            <w:r w:rsidRPr="003E7B51">
              <w:rPr>
                <w:rFonts w:cs="B Mitra"/>
                <w:b/>
                <w:bCs/>
                <w:sz w:val="22"/>
                <w:szCs w:val="22"/>
              </w:rPr>
              <w:t xml:space="preserve"> </w:t>
            </w:r>
            <w:r w:rsidRPr="003E7B51">
              <w:rPr>
                <w:rFonts w:cs="B Mitra" w:hint="cs"/>
                <w:b/>
                <w:bCs/>
                <w:sz w:val="22"/>
                <w:szCs w:val="22"/>
                <w:rtl/>
              </w:rPr>
              <w:t>(برآورد)</w:t>
            </w:r>
          </w:p>
        </w:tc>
      </w:tr>
      <w:tr w:rsidR="00280481" w:rsidRPr="003E7B51" w14:paraId="4CE5BB61" w14:textId="77777777" w:rsidTr="00E756EF">
        <w:trPr>
          <w:trHeight w:val="435"/>
          <w:tblHeader/>
        </w:trPr>
        <w:tc>
          <w:tcPr>
            <w:tcW w:w="847" w:type="dxa"/>
            <w:tcBorders>
              <w:top w:val="single" w:sz="4" w:space="0" w:color="auto"/>
              <w:left w:val="single" w:sz="4" w:space="0" w:color="auto"/>
              <w:bottom w:val="nil"/>
              <w:right w:val="single" w:sz="4" w:space="0" w:color="auto"/>
            </w:tcBorders>
            <w:noWrap/>
            <w:vAlign w:val="center"/>
            <w:hideMark/>
          </w:tcPr>
          <w:p w14:paraId="704B8122"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 xml:space="preserve"> 2-1</w:t>
            </w:r>
          </w:p>
        </w:tc>
        <w:tc>
          <w:tcPr>
            <w:tcW w:w="3407" w:type="dxa"/>
            <w:tcBorders>
              <w:top w:val="nil"/>
              <w:left w:val="single" w:sz="4" w:space="0" w:color="auto"/>
              <w:bottom w:val="single" w:sz="4" w:space="0" w:color="auto"/>
              <w:right w:val="single" w:sz="4" w:space="0" w:color="auto"/>
            </w:tcBorders>
            <w:noWrap/>
            <w:vAlign w:val="center"/>
            <w:hideMark/>
          </w:tcPr>
          <w:p w14:paraId="1BA5D6B0" w14:textId="77777777" w:rsidR="00280481" w:rsidRPr="003E7B51" w:rsidRDefault="00280481" w:rsidP="00280481">
            <w:pPr>
              <w:spacing w:line="240" w:lineRule="auto"/>
              <w:rPr>
                <w:rFonts w:cs="B Mitra"/>
                <w:b/>
                <w:bCs/>
                <w:sz w:val="22"/>
                <w:szCs w:val="22"/>
                <w:rtl/>
              </w:rPr>
            </w:pPr>
            <w:r w:rsidRPr="003E7B51">
              <w:rPr>
                <w:rFonts w:cs="B Mitra" w:hint="cs"/>
                <w:b/>
                <w:bCs/>
                <w:sz w:val="22"/>
                <w:szCs w:val="22"/>
                <w:rtl/>
              </w:rPr>
              <w:t>مقره زنجيره آويزي یا اتکایی</w:t>
            </w:r>
          </w:p>
        </w:tc>
        <w:tc>
          <w:tcPr>
            <w:tcW w:w="851" w:type="dxa"/>
            <w:tcBorders>
              <w:top w:val="nil"/>
              <w:left w:val="single" w:sz="4" w:space="0" w:color="auto"/>
              <w:bottom w:val="single" w:sz="4" w:space="0" w:color="auto"/>
              <w:right w:val="single" w:sz="4" w:space="0" w:color="auto"/>
            </w:tcBorders>
            <w:vAlign w:val="center"/>
            <w:hideMark/>
          </w:tcPr>
          <w:p w14:paraId="4429CF9D"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center"/>
            <w:hideMark/>
          </w:tcPr>
          <w:p w14:paraId="130EA449"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2300</w:t>
            </w:r>
          </w:p>
        </w:tc>
        <w:tc>
          <w:tcPr>
            <w:tcW w:w="1559" w:type="dxa"/>
            <w:tcBorders>
              <w:top w:val="nil"/>
              <w:left w:val="single" w:sz="8" w:space="0" w:color="auto"/>
              <w:bottom w:val="single" w:sz="8" w:space="0" w:color="auto"/>
              <w:right w:val="nil"/>
            </w:tcBorders>
            <w:shd w:val="clear" w:color="auto" w:fill="auto"/>
            <w:vAlign w:val="center"/>
          </w:tcPr>
          <w:p w14:paraId="33C14DBA" w14:textId="68FC0563"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59,648,000</w:t>
            </w:r>
          </w:p>
        </w:tc>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F9DCF" w14:textId="4D9C18C5"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137,190,400,000</w:t>
            </w:r>
          </w:p>
        </w:tc>
      </w:tr>
      <w:tr w:rsidR="00280481" w:rsidRPr="003E7B51" w14:paraId="6831FFD1" w14:textId="77777777" w:rsidTr="00E756EF">
        <w:trPr>
          <w:trHeight w:val="435"/>
          <w:tblHeader/>
        </w:trPr>
        <w:tc>
          <w:tcPr>
            <w:tcW w:w="847" w:type="dxa"/>
            <w:tcBorders>
              <w:top w:val="single" w:sz="4" w:space="0" w:color="auto"/>
              <w:left w:val="single" w:sz="4" w:space="0" w:color="auto"/>
              <w:bottom w:val="nil"/>
              <w:right w:val="single" w:sz="4" w:space="0" w:color="auto"/>
            </w:tcBorders>
            <w:noWrap/>
            <w:vAlign w:val="center"/>
            <w:hideMark/>
          </w:tcPr>
          <w:p w14:paraId="24526663"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2-2</w:t>
            </w:r>
          </w:p>
        </w:tc>
        <w:tc>
          <w:tcPr>
            <w:tcW w:w="3407" w:type="dxa"/>
            <w:tcBorders>
              <w:top w:val="nil"/>
              <w:left w:val="single" w:sz="4" w:space="0" w:color="auto"/>
              <w:bottom w:val="single" w:sz="4" w:space="0" w:color="auto"/>
              <w:right w:val="single" w:sz="4" w:space="0" w:color="auto"/>
            </w:tcBorders>
            <w:noWrap/>
            <w:vAlign w:val="center"/>
            <w:hideMark/>
          </w:tcPr>
          <w:p w14:paraId="082E97E5" w14:textId="77777777" w:rsidR="00280481" w:rsidRPr="003E7B51" w:rsidRDefault="00280481" w:rsidP="00280481">
            <w:pPr>
              <w:spacing w:line="240" w:lineRule="auto"/>
              <w:rPr>
                <w:rFonts w:cs="B Mitra"/>
                <w:b/>
                <w:bCs/>
                <w:sz w:val="22"/>
                <w:szCs w:val="22"/>
                <w:rtl/>
              </w:rPr>
            </w:pPr>
            <w:r w:rsidRPr="003E7B51">
              <w:rPr>
                <w:rFonts w:cs="B Mitra" w:hint="cs"/>
                <w:b/>
                <w:bCs/>
                <w:sz w:val="22"/>
                <w:szCs w:val="22"/>
                <w:rtl/>
              </w:rPr>
              <w:t>مقره زنجيره كششي</w:t>
            </w:r>
          </w:p>
        </w:tc>
        <w:tc>
          <w:tcPr>
            <w:tcW w:w="851" w:type="dxa"/>
            <w:tcBorders>
              <w:top w:val="nil"/>
              <w:left w:val="single" w:sz="4" w:space="0" w:color="auto"/>
              <w:bottom w:val="single" w:sz="4" w:space="0" w:color="auto"/>
              <w:right w:val="single" w:sz="4" w:space="0" w:color="auto"/>
            </w:tcBorders>
            <w:vAlign w:val="center"/>
            <w:hideMark/>
          </w:tcPr>
          <w:p w14:paraId="7E85DAF1"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center"/>
            <w:hideMark/>
          </w:tcPr>
          <w:p w14:paraId="702D5CF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400</w:t>
            </w:r>
            <w:r w:rsidRPr="003E7B51">
              <w:rPr>
                <w:rFonts w:ascii="Calibri" w:hAnsi="Calibri" w:cs="Calibri" w:hint="cs"/>
                <w:b/>
                <w:bCs/>
                <w:sz w:val="22"/>
                <w:szCs w:val="22"/>
                <w:rtl/>
              </w:rPr>
              <w:t> </w:t>
            </w:r>
          </w:p>
        </w:tc>
        <w:tc>
          <w:tcPr>
            <w:tcW w:w="1559" w:type="dxa"/>
            <w:tcBorders>
              <w:top w:val="nil"/>
              <w:left w:val="single" w:sz="8" w:space="0" w:color="auto"/>
              <w:bottom w:val="single" w:sz="8" w:space="0" w:color="auto"/>
              <w:right w:val="nil"/>
            </w:tcBorders>
            <w:shd w:val="clear" w:color="auto" w:fill="auto"/>
            <w:vAlign w:val="center"/>
          </w:tcPr>
          <w:p w14:paraId="17535A1A" w14:textId="5718B704"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70,832,000</w:t>
            </w:r>
          </w:p>
        </w:tc>
        <w:tc>
          <w:tcPr>
            <w:tcW w:w="1839" w:type="dxa"/>
            <w:tcBorders>
              <w:top w:val="nil"/>
              <w:left w:val="single" w:sz="4" w:space="0" w:color="auto"/>
              <w:bottom w:val="single" w:sz="4" w:space="0" w:color="auto"/>
              <w:right w:val="single" w:sz="4" w:space="0" w:color="auto"/>
            </w:tcBorders>
            <w:shd w:val="clear" w:color="auto" w:fill="auto"/>
            <w:vAlign w:val="center"/>
            <w:hideMark/>
          </w:tcPr>
          <w:p w14:paraId="73B4551C" w14:textId="18F70044"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28,332,800,000</w:t>
            </w:r>
          </w:p>
        </w:tc>
      </w:tr>
      <w:tr w:rsidR="00280481" w:rsidRPr="003E7B51" w14:paraId="593497A9" w14:textId="77777777" w:rsidTr="00E00E57">
        <w:trPr>
          <w:trHeight w:val="540"/>
          <w:tblHeader/>
        </w:trPr>
        <w:tc>
          <w:tcPr>
            <w:tcW w:w="847" w:type="dxa"/>
            <w:tcBorders>
              <w:top w:val="single" w:sz="4" w:space="0" w:color="auto"/>
              <w:left w:val="single" w:sz="4" w:space="0" w:color="auto"/>
              <w:bottom w:val="nil"/>
              <w:right w:val="single" w:sz="4" w:space="0" w:color="auto"/>
            </w:tcBorders>
            <w:noWrap/>
            <w:vAlign w:val="center"/>
            <w:hideMark/>
          </w:tcPr>
          <w:p w14:paraId="612FDD73"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3</w:t>
            </w:r>
          </w:p>
        </w:tc>
        <w:tc>
          <w:tcPr>
            <w:tcW w:w="3407" w:type="dxa"/>
            <w:tcBorders>
              <w:top w:val="nil"/>
              <w:left w:val="single" w:sz="4" w:space="0" w:color="auto"/>
              <w:bottom w:val="single" w:sz="4" w:space="0" w:color="auto"/>
              <w:right w:val="single" w:sz="4" w:space="0" w:color="auto"/>
            </w:tcBorders>
            <w:noWrap/>
            <w:vAlign w:val="center"/>
            <w:hideMark/>
          </w:tcPr>
          <w:p w14:paraId="044F6D88" w14:textId="77777777" w:rsidR="00280481" w:rsidRPr="003E7B51" w:rsidRDefault="00280481" w:rsidP="00280481">
            <w:pPr>
              <w:spacing w:line="240" w:lineRule="auto"/>
              <w:rPr>
                <w:rFonts w:cs="B Mitra"/>
                <w:b/>
                <w:bCs/>
                <w:sz w:val="22"/>
                <w:szCs w:val="22"/>
              </w:rPr>
            </w:pPr>
            <w:r w:rsidRPr="003E7B51">
              <w:rPr>
                <w:rFonts w:cs="B Mitra" w:hint="cs"/>
                <w:b/>
                <w:bCs/>
                <w:sz w:val="22"/>
                <w:szCs w:val="22"/>
                <w:rtl/>
              </w:rPr>
              <w:t xml:space="preserve">سيم محافظ </w:t>
            </w:r>
            <w:r w:rsidRPr="003E7B51">
              <w:rPr>
                <w:rFonts w:cs="B Mitra"/>
                <w:b/>
                <w:bCs/>
                <w:sz w:val="22"/>
                <w:szCs w:val="22"/>
              </w:rPr>
              <w:t>(OPGW)</w:t>
            </w:r>
          </w:p>
        </w:tc>
        <w:tc>
          <w:tcPr>
            <w:tcW w:w="851" w:type="dxa"/>
            <w:tcBorders>
              <w:top w:val="nil"/>
              <w:left w:val="single" w:sz="4" w:space="0" w:color="auto"/>
              <w:bottom w:val="single" w:sz="4" w:space="0" w:color="auto"/>
              <w:right w:val="single" w:sz="4" w:space="0" w:color="auto"/>
            </w:tcBorders>
            <w:vAlign w:val="center"/>
            <w:hideMark/>
          </w:tcPr>
          <w:p w14:paraId="7629AB55"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کيلومتر</w:t>
            </w:r>
          </w:p>
        </w:tc>
        <w:tc>
          <w:tcPr>
            <w:tcW w:w="1712" w:type="dxa"/>
            <w:tcBorders>
              <w:top w:val="nil"/>
              <w:left w:val="single" w:sz="4" w:space="0" w:color="auto"/>
              <w:bottom w:val="single" w:sz="4" w:space="0" w:color="auto"/>
              <w:right w:val="single" w:sz="4" w:space="0" w:color="auto"/>
            </w:tcBorders>
            <w:vAlign w:val="center"/>
            <w:hideMark/>
          </w:tcPr>
          <w:p w14:paraId="379ECD2C" w14:textId="2D8B74B6" w:rsidR="00280481" w:rsidRPr="003E7B51" w:rsidRDefault="00280481" w:rsidP="00280481">
            <w:pPr>
              <w:spacing w:line="240" w:lineRule="auto"/>
              <w:jc w:val="center"/>
              <w:rPr>
                <w:rFonts w:cs="B Mitra"/>
                <w:b/>
                <w:bCs/>
                <w:sz w:val="22"/>
                <w:szCs w:val="22"/>
                <w:rtl/>
              </w:rPr>
            </w:pPr>
            <w:r>
              <w:rPr>
                <w:rFonts w:cs="B Mitra" w:hint="cs"/>
                <w:b/>
                <w:bCs/>
                <w:sz w:val="22"/>
                <w:szCs w:val="22"/>
                <w:rtl/>
              </w:rPr>
              <w:t>1</w:t>
            </w:r>
            <w:r w:rsidRPr="003E7B51">
              <w:rPr>
                <w:rFonts w:cs="B Mitra" w:hint="cs"/>
                <w:b/>
                <w:bCs/>
                <w:sz w:val="22"/>
                <w:szCs w:val="22"/>
                <w:rtl/>
              </w:rPr>
              <w:t>0</w:t>
            </w:r>
          </w:p>
        </w:tc>
        <w:tc>
          <w:tcPr>
            <w:tcW w:w="1559" w:type="dxa"/>
            <w:tcBorders>
              <w:top w:val="nil"/>
              <w:left w:val="single" w:sz="8" w:space="0" w:color="auto"/>
              <w:bottom w:val="single" w:sz="8" w:space="0" w:color="auto"/>
              <w:right w:val="nil"/>
            </w:tcBorders>
            <w:shd w:val="clear" w:color="auto" w:fill="FFFFFF" w:themeFill="background1"/>
            <w:vAlign w:val="center"/>
          </w:tcPr>
          <w:p w14:paraId="6231DD09" w14:textId="56D1E8D3"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14,142,168,000</w:t>
            </w:r>
          </w:p>
        </w:tc>
        <w:tc>
          <w:tcPr>
            <w:tcW w:w="183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F98A1F" w14:textId="4F765036"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141,421,680,000</w:t>
            </w:r>
          </w:p>
        </w:tc>
      </w:tr>
      <w:tr w:rsidR="00280481" w:rsidRPr="003E7B51" w14:paraId="2E414E3B" w14:textId="77777777" w:rsidTr="00E756EF">
        <w:trPr>
          <w:trHeight w:val="480"/>
          <w:tblHeader/>
        </w:trPr>
        <w:tc>
          <w:tcPr>
            <w:tcW w:w="847" w:type="dxa"/>
            <w:tcBorders>
              <w:top w:val="single" w:sz="4" w:space="0" w:color="auto"/>
              <w:left w:val="single" w:sz="4" w:space="0" w:color="auto"/>
              <w:bottom w:val="nil"/>
              <w:right w:val="single" w:sz="4" w:space="0" w:color="auto"/>
            </w:tcBorders>
            <w:noWrap/>
            <w:vAlign w:val="center"/>
            <w:hideMark/>
          </w:tcPr>
          <w:p w14:paraId="51AB0469"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4</w:t>
            </w:r>
          </w:p>
        </w:tc>
        <w:tc>
          <w:tcPr>
            <w:tcW w:w="3407" w:type="dxa"/>
            <w:tcBorders>
              <w:top w:val="nil"/>
              <w:left w:val="single" w:sz="4" w:space="0" w:color="auto"/>
              <w:bottom w:val="single" w:sz="4" w:space="0" w:color="auto"/>
              <w:right w:val="single" w:sz="4" w:space="0" w:color="auto"/>
            </w:tcBorders>
            <w:noWrap/>
            <w:vAlign w:val="center"/>
            <w:hideMark/>
          </w:tcPr>
          <w:p w14:paraId="28D51E11" w14:textId="77777777" w:rsidR="00280481" w:rsidRPr="003E7B51" w:rsidRDefault="00280481" w:rsidP="00280481">
            <w:pPr>
              <w:spacing w:line="240" w:lineRule="auto"/>
              <w:rPr>
                <w:rFonts w:cs="B Mitra"/>
                <w:b/>
                <w:bCs/>
                <w:sz w:val="22"/>
                <w:szCs w:val="22"/>
                <w:rtl/>
              </w:rPr>
            </w:pPr>
            <w:r w:rsidRPr="003E7B51">
              <w:rPr>
                <w:rFonts w:cs="B Mitra" w:hint="cs"/>
                <w:b/>
                <w:bCs/>
                <w:sz w:val="22"/>
                <w:szCs w:val="22"/>
                <w:rtl/>
              </w:rPr>
              <w:t xml:space="preserve">سيم هادي </w:t>
            </w:r>
            <w:r w:rsidRPr="003E7B51">
              <w:rPr>
                <w:rFonts w:cs="B Mitra"/>
                <w:b/>
                <w:bCs/>
                <w:sz w:val="22"/>
                <w:szCs w:val="22"/>
              </w:rPr>
              <w:t xml:space="preserve"> Hyena</w:t>
            </w:r>
          </w:p>
        </w:tc>
        <w:tc>
          <w:tcPr>
            <w:tcW w:w="851" w:type="dxa"/>
            <w:tcBorders>
              <w:top w:val="nil"/>
              <w:left w:val="single" w:sz="4" w:space="0" w:color="auto"/>
              <w:bottom w:val="single" w:sz="4" w:space="0" w:color="auto"/>
              <w:right w:val="single" w:sz="4" w:space="0" w:color="auto"/>
            </w:tcBorders>
            <w:vAlign w:val="center"/>
            <w:hideMark/>
          </w:tcPr>
          <w:p w14:paraId="12EF379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کيلوگرم</w:t>
            </w:r>
          </w:p>
        </w:tc>
        <w:tc>
          <w:tcPr>
            <w:tcW w:w="1712" w:type="dxa"/>
            <w:tcBorders>
              <w:top w:val="nil"/>
              <w:left w:val="single" w:sz="4" w:space="0" w:color="auto"/>
              <w:bottom w:val="single" w:sz="4" w:space="0" w:color="auto"/>
              <w:right w:val="single" w:sz="4" w:space="0" w:color="auto"/>
            </w:tcBorders>
            <w:vAlign w:val="center"/>
            <w:hideMark/>
          </w:tcPr>
          <w:p w14:paraId="7E334A6D"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56,000</w:t>
            </w:r>
            <w:r w:rsidRPr="003E7B51">
              <w:rPr>
                <w:rFonts w:ascii="Calibri" w:hAnsi="Calibri" w:cs="Calibri" w:hint="cs"/>
                <w:b/>
                <w:bCs/>
                <w:sz w:val="22"/>
                <w:szCs w:val="22"/>
                <w:rtl/>
              </w:rPr>
              <w:t> </w:t>
            </w:r>
          </w:p>
        </w:tc>
        <w:tc>
          <w:tcPr>
            <w:tcW w:w="1559" w:type="dxa"/>
            <w:tcBorders>
              <w:top w:val="nil"/>
              <w:left w:val="single" w:sz="8" w:space="0" w:color="auto"/>
              <w:bottom w:val="single" w:sz="8" w:space="0" w:color="auto"/>
              <w:right w:val="nil"/>
            </w:tcBorders>
            <w:shd w:val="clear" w:color="auto" w:fill="auto"/>
            <w:vAlign w:val="center"/>
          </w:tcPr>
          <w:p w14:paraId="10BB43DE" w14:textId="08F00D13"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17,708,000</w:t>
            </w:r>
          </w:p>
        </w:tc>
        <w:tc>
          <w:tcPr>
            <w:tcW w:w="1839" w:type="dxa"/>
            <w:tcBorders>
              <w:top w:val="nil"/>
              <w:left w:val="single" w:sz="4" w:space="0" w:color="auto"/>
              <w:bottom w:val="single" w:sz="4" w:space="0" w:color="auto"/>
              <w:right w:val="single" w:sz="4" w:space="0" w:color="auto"/>
            </w:tcBorders>
            <w:shd w:val="clear" w:color="auto" w:fill="auto"/>
            <w:vAlign w:val="center"/>
            <w:hideMark/>
          </w:tcPr>
          <w:p w14:paraId="7B275052" w14:textId="2F462FCB"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991,648,000,000</w:t>
            </w:r>
          </w:p>
        </w:tc>
      </w:tr>
      <w:tr w:rsidR="00280481" w:rsidRPr="003E7B51" w14:paraId="6A9E64C5" w14:textId="77777777" w:rsidTr="00E756EF">
        <w:trPr>
          <w:trHeight w:val="480"/>
          <w:tblHeader/>
        </w:trPr>
        <w:tc>
          <w:tcPr>
            <w:tcW w:w="847" w:type="dxa"/>
            <w:tcBorders>
              <w:top w:val="single" w:sz="4" w:space="0" w:color="auto"/>
              <w:left w:val="single" w:sz="4" w:space="0" w:color="auto"/>
              <w:bottom w:val="nil"/>
              <w:right w:val="single" w:sz="4" w:space="0" w:color="auto"/>
            </w:tcBorders>
            <w:noWrap/>
            <w:vAlign w:val="center"/>
          </w:tcPr>
          <w:p w14:paraId="1A62EB67"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5</w:t>
            </w:r>
          </w:p>
        </w:tc>
        <w:tc>
          <w:tcPr>
            <w:tcW w:w="3407" w:type="dxa"/>
            <w:tcBorders>
              <w:top w:val="nil"/>
              <w:left w:val="single" w:sz="4" w:space="0" w:color="auto"/>
              <w:bottom w:val="single" w:sz="4" w:space="0" w:color="auto"/>
              <w:right w:val="single" w:sz="4" w:space="0" w:color="auto"/>
            </w:tcBorders>
            <w:noWrap/>
            <w:vAlign w:val="bottom"/>
          </w:tcPr>
          <w:p w14:paraId="5FED8A36" w14:textId="77777777" w:rsidR="00280481" w:rsidRPr="003E7B51" w:rsidRDefault="00280481" w:rsidP="00280481">
            <w:pPr>
              <w:spacing w:line="240" w:lineRule="auto"/>
              <w:rPr>
                <w:rFonts w:cs="B Mitra"/>
                <w:b/>
                <w:bCs/>
                <w:sz w:val="22"/>
                <w:szCs w:val="22"/>
              </w:rPr>
            </w:pPr>
            <w:r w:rsidRPr="003E7B51">
              <w:rPr>
                <w:rFonts w:cs="B Mitra"/>
                <w:b/>
                <w:bCs/>
                <w:sz w:val="22"/>
                <w:szCs w:val="22"/>
                <w:rtl/>
              </w:rPr>
              <w:t>کراس آرم (کنسول افقی) 1/5 متری با نبشی 10×100×100 گالوانیزه گرم.</w:t>
            </w:r>
          </w:p>
        </w:tc>
        <w:tc>
          <w:tcPr>
            <w:tcW w:w="851" w:type="dxa"/>
            <w:tcBorders>
              <w:top w:val="nil"/>
              <w:left w:val="single" w:sz="4" w:space="0" w:color="auto"/>
              <w:bottom w:val="single" w:sz="4" w:space="0" w:color="auto"/>
              <w:right w:val="single" w:sz="4" w:space="0" w:color="auto"/>
            </w:tcBorders>
          </w:tcPr>
          <w:p w14:paraId="36DC1182" w14:textId="77777777" w:rsidR="00280481" w:rsidRPr="003E7B51" w:rsidRDefault="00280481" w:rsidP="00280481">
            <w:pPr>
              <w:jc w:val="center"/>
              <w:rPr>
                <w:rFonts w:cs="B Mitra"/>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bottom"/>
          </w:tcPr>
          <w:p w14:paraId="3398848A"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650</w:t>
            </w:r>
          </w:p>
        </w:tc>
        <w:tc>
          <w:tcPr>
            <w:tcW w:w="1559" w:type="dxa"/>
            <w:tcBorders>
              <w:top w:val="nil"/>
              <w:left w:val="single" w:sz="8" w:space="0" w:color="auto"/>
              <w:bottom w:val="single" w:sz="8" w:space="0" w:color="auto"/>
              <w:right w:val="nil"/>
            </w:tcBorders>
            <w:shd w:val="clear" w:color="auto" w:fill="auto"/>
            <w:vAlign w:val="center"/>
          </w:tcPr>
          <w:p w14:paraId="7D217394" w14:textId="32A43A51"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82,016,000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075BDF9E" w14:textId="615DF869"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53,310,400,000</w:t>
            </w:r>
          </w:p>
        </w:tc>
      </w:tr>
      <w:tr w:rsidR="00280481" w:rsidRPr="003E7B51" w14:paraId="4E7C99DC" w14:textId="77777777" w:rsidTr="00E756EF">
        <w:trPr>
          <w:trHeight w:val="480"/>
          <w:tblHeader/>
        </w:trPr>
        <w:tc>
          <w:tcPr>
            <w:tcW w:w="847" w:type="dxa"/>
            <w:tcBorders>
              <w:top w:val="single" w:sz="4" w:space="0" w:color="auto"/>
              <w:left w:val="single" w:sz="4" w:space="0" w:color="auto"/>
              <w:bottom w:val="single" w:sz="4" w:space="0" w:color="auto"/>
              <w:right w:val="single" w:sz="4" w:space="0" w:color="auto"/>
            </w:tcBorders>
            <w:noWrap/>
            <w:vAlign w:val="center"/>
          </w:tcPr>
          <w:p w14:paraId="598CD87E"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6</w:t>
            </w:r>
          </w:p>
        </w:tc>
        <w:tc>
          <w:tcPr>
            <w:tcW w:w="3407" w:type="dxa"/>
            <w:tcBorders>
              <w:top w:val="nil"/>
              <w:left w:val="single" w:sz="4" w:space="0" w:color="auto"/>
              <w:bottom w:val="single" w:sz="4" w:space="0" w:color="auto"/>
              <w:right w:val="single" w:sz="4" w:space="0" w:color="auto"/>
            </w:tcBorders>
            <w:noWrap/>
            <w:vAlign w:val="bottom"/>
          </w:tcPr>
          <w:p w14:paraId="0B5A4E71" w14:textId="77777777" w:rsidR="00280481" w:rsidRPr="003E7B51" w:rsidRDefault="00280481" w:rsidP="00280481">
            <w:pPr>
              <w:rPr>
                <w:rFonts w:cs="B Mitra"/>
                <w:b/>
                <w:bCs/>
                <w:sz w:val="22"/>
                <w:szCs w:val="22"/>
                <w:rtl/>
              </w:rPr>
            </w:pPr>
            <w:r w:rsidRPr="003E7B51">
              <w:rPr>
                <w:rFonts w:cs="B Mitra"/>
                <w:b/>
                <w:bCs/>
                <w:sz w:val="22"/>
                <w:szCs w:val="22"/>
                <w:rtl/>
              </w:rPr>
              <w:t>کراس آرم (کنسول افقی) 1/5 متری با نبشی</w:t>
            </w:r>
            <w:r w:rsidRPr="003E7B51">
              <w:rPr>
                <w:rFonts w:ascii="Calibri" w:hAnsi="Calibri" w:cs="Calibri" w:hint="cs"/>
                <w:b/>
                <w:bCs/>
                <w:sz w:val="22"/>
                <w:szCs w:val="22"/>
                <w:rtl/>
              </w:rPr>
              <w:t> </w:t>
            </w:r>
            <w:r w:rsidRPr="003E7B51">
              <w:rPr>
                <w:rFonts w:cs="B Mitra"/>
                <w:b/>
                <w:bCs/>
                <w:sz w:val="22"/>
                <w:szCs w:val="22"/>
                <w:rtl/>
              </w:rPr>
              <w:t xml:space="preserve"> 12</w:t>
            </w:r>
            <w:r w:rsidRPr="003E7B51">
              <w:rPr>
                <w:rFonts w:cs="B Mitra" w:hint="cs"/>
                <w:b/>
                <w:bCs/>
                <w:sz w:val="22"/>
                <w:szCs w:val="22"/>
                <w:rtl/>
              </w:rPr>
              <w:t>×</w:t>
            </w:r>
            <w:r w:rsidRPr="003E7B51">
              <w:rPr>
                <w:rFonts w:cs="B Mitra"/>
                <w:b/>
                <w:bCs/>
                <w:sz w:val="22"/>
                <w:szCs w:val="22"/>
                <w:rtl/>
              </w:rPr>
              <w:t>120</w:t>
            </w:r>
            <w:r w:rsidRPr="003E7B51">
              <w:rPr>
                <w:rFonts w:cs="B Mitra" w:hint="cs"/>
                <w:b/>
                <w:bCs/>
                <w:sz w:val="22"/>
                <w:szCs w:val="22"/>
                <w:rtl/>
              </w:rPr>
              <w:t>×</w:t>
            </w:r>
            <w:r w:rsidRPr="003E7B51">
              <w:rPr>
                <w:rFonts w:cs="B Mitra"/>
                <w:b/>
                <w:bCs/>
                <w:sz w:val="22"/>
                <w:szCs w:val="22"/>
                <w:rtl/>
              </w:rPr>
              <w:t xml:space="preserve">120 </w:t>
            </w:r>
            <w:r w:rsidRPr="003E7B51">
              <w:rPr>
                <w:rFonts w:cs="B Mitra" w:hint="cs"/>
                <w:b/>
                <w:bCs/>
                <w:sz w:val="22"/>
                <w:szCs w:val="22"/>
                <w:rtl/>
              </w:rPr>
              <w:t>گالوانیزه</w:t>
            </w:r>
            <w:r w:rsidRPr="003E7B51">
              <w:rPr>
                <w:rFonts w:cs="B Mitra"/>
                <w:b/>
                <w:bCs/>
                <w:sz w:val="22"/>
                <w:szCs w:val="22"/>
                <w:rtl/>
              </w:rPr>
              <w:t xml:space="preserve"> </w:t>
            </w:r>
            <w:r w:rsidRPr="003E7B51">
              <w:rPr>
                <w:rFonts w:cs="B Mitra" w:hint="cs"/>
                <w:b/>
                <w:bCs/>
                <w:sz w:val="22"/>
                <w:szCs w:val="22"/>
                <w:rtl/>
              </w:rPr>
              <w:t>گرم</w:t>
            </w:r>
            <w:r w:rsidRPr="003E7B51">
              <w:rPr>
                <w:rFonts w:cs="B Mitra"/>
                <w:b/>
                <w:bCs/>
                <w:sz w:val="22"/>
                <w:szCs w:val="22"/>
                <w:rtl/>
              </w:rPr>
              <w:t>.</w:t>
            </w:r>
          </w:p>
        </w:tc>
        <w:tc>
          <w:tcPr>
            <w:tcW w:w="851" w:type="dxa"/>
            <w:tcBorders>
              <w:top w:val="nil"/>
              <w:left w:val="single" w:sz="4" w:space="0" w:color="auto"/>
              <w:bottom w:val="single" w:sz="4" w:space="0" w:color="auto"/>
              <w:right w:val="single" w:sz="4" w:space="0" w:color="auto"/>
            </w:tcBorders>
          </w:tcPr>
          <w:p w14:paraId="227FF169" w14:textId="77777777" w:rsidR="00280481" w:rsidRPr="003E7B51" w:rsidRDefault="00280481" w:rsidP="00280481">
            <w:pPr>
              <w:jc w:val="center"/>
              <w:rPr>
                <w:rFonts w:cs="B Mitra"/>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bottom"/>
          </w:tcPr>
          <w:p w14:paraId="215D1101"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75</w:t>
            </w:r>
          </w:p>
        </w:tc>
        <w:tc>
          <w:tcPr>
            <w:tcW w:w="1559" w:type="dxa"/>
            <w:tcBorders>
              <w:top w:val="nil"/>
              <w:left w:val="single" w:sz="8" w:space="0" w:color="auto"/>
              <w:bottom w:val="single" w:sz="8" w:space="0" w:color="auto"/>
              <w:right w:val="nil"/>
            </w:tcBorders>
            <w:shd w:val="clear" w:color="auto" w:fill="auto"/>
            <w:vAlign w:val="center"/>
          </w:tcPr>
          <w:p w14:paraId="0A620E43" w14:textId="6D0FBCD1"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87,608,000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6EC9CAF9" w14:textId="0FCB949E"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6,570,600,000</w:t>
            </w:r>
          </w:p>
        </w:tc>
      </w:tr>
      <w:tr w:rsidR="00280481" w:rsidRPr="003E7B51" w14:paraId="1D8866B9" w14:textId="77777777" w:rsidTr="00E756EF">
        <w:trPr>
          <w:trHeight w:val="480"/>
          <w:tblHeader/>
        </w:trPr>
        <w:tc>
          <w:tcPr>
            <w:tcW w:w="847" w:type="dxa"/>
            <w:tcBorders>
              <w:top w:val="single" w:sz="4" w:space="0" w:color="auto"/>
              <w:left w:val="single" w:sz="4" w:space="0" w:color="auto"/>
              <w:bottom w:val="single" w:sz="4" w:space="0" w:color="auto"/>
              <w:right w:val="single" w:sz="4" w:space="0" w:color="auto"/>
            </w:tcBorders>
            <w:noWrap/>
            <w:vAlign w:val="center"/>
          </w:tcPr>
          <w:p w14:paraId="1D2759E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7</w:t>
            </w:r>
          </w:p>
        </w:tc>
        <w:tc>
          <w:tcPr>
            <w:tcW w:w="3407" w:type="dxa"/>
            <w:tcBorders>
              <w:top w:val="single" w:sz="4" w:space="0" w:color="auto"/>
              <w:left w:val="single" w:sz="4" w:space="0" w:color="auto"/>
              <w:bottom w:val="single" w:sz="4" w:space="0" w:color="auto"/>
              <w:right w:val="single" w:sz="4" w:space="0" w:color="auto"/>
            </w:tcBorders>
            <w:noWrap/>
            <w:vAlign w:val="center"/>
          </w:tcPr>
          <w:p w14:paraId="09AFAEC2" w14:textId="77777777" w:rsidR="00280481" w:rsidRPr="003E7B51" w:rsidRDefault="00280481" w:rsidP="00280481">
            <w:pPr>
              <w:rPr>
                <w:rFonts w:cs="B Mitra"/>
                <w:b/>
                <w:bCs/>
                <w:sz w:val="22"/>
                <w:szCs w:val="22"/>
                <w:rtl/>
              </w:rPr>
            </w:pPr>
            <w:r w:rsidRPr="003E7B51">
              <w:rPr>
                <w:rFonts w:cs="B Mitra"/>
                <w:b/>
                <w:bCs/>
                <w:sz w:val="22"/>
                <w:szCs w:val="22"/>
                <w:rtl/>
              </w:rPr>
              <w:t>کراس آرم (کنسول افقی) 2 متری با نبشی 10×100×100 گالوانیزه گرم.</w:t>
            </w:r>
          </w:p>
        </w:tc>
        <w:tc>
          <w:tcPr>
            <w:tcW w:w="851" w:type="dxa"/>
            <w:tcBorders>
              <w:top w:val="single" w:sz="4" w:space="0" w:color="auto"/>
              <w:left w:val="single" w:sz="4" w:space="0" w:color="auto"/>
              <w:bottom w:val="single" w:sz="4" w:space="0" w:color="auto"/>
              <w:right w:val="single" w:sz="4" w:space="0" w:color="auto"/>
            </w:tcBorders>
            <w:vAlign w:val="center"/>
          </w:tcPr>
          <w:p w14:paraId="33D00DC9" w14:textId="77777777" w:rsidR="00280481" w:rsidRPr="003E7B51" w:rsidRDefault="00280481" w:rsidP="00280481">
            <w:pPr>
              <w:jc w:val="center"/>
              <w:rPr>
                <w:rFonts w:cs="B Mitra"/>
              </w:rPr>
            </w:pPr>
            <w:r w:rsidRPr="003E7B51">
              <w:rPr>
                <w:rFonts w:cs="B Mitra" w:hint="cs"/>
                <w:b/>
                <w:bCs/>
                <w:sz w:val="22"/>
                <w:szCs w:val="22"/>
                <w:rtl/>
              </w:rPr>
              <w:t>عدد</w:t>
            </w:r>
          </w:p>
        </w:tc>
        <w:tc>
          <w:tcPr>
            <w:tcW w:w="1712" w:type="dxa"/>
            <w:tcBorders>
              <w:top w:val="single" w:sz="4" w:space="0" w:color="auto"/>
              <w:left w:val="single" w:sz="4" w:space="0" w:color="auto"/>
              <w:bottom w:val="single" w:sz="4" w:space="0" w:color="auto"/>
              <w:right w:val="single" w:sz="4" w:space="0" w:color="auto"/>
            </w:tcBorders>
            <w:vAlign w:val="center"/>
          </w:tcPr>
          <w:p w14:paraId="4FADB288"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325</w:t>
            </w:r>
          </w:p>
        </w:tc>
        <w:tc>
          <w:tcPr>
            <w:tcW w:w="1559" w:type="dxa"/>
            <w:tcBorders>
              <w:top w:val="nil"/>
              <w:left w:val="single" w:sz="8" w:space="0" w:color="auto"/>
              <w:bottom w:val="single" w:sz="8" w:space="0" w:color="auto"/>
              <w:right w:val="nil"/>
            </w:tcBorders>
            <w:shd w:val="clear" w:color="auto" w:fill="auto"/>
            <w:vAlign w:val="center"/>
          </w:tcPr>
          <w:p w14:paraId="55A6F56E" w14:textId="10111A16"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109,976,000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012257A1" w14:textId="7B2289AB"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35,742,200,000</w:t>
            </w:r>
          </w:p>
        </w:tc>
      </w:tr>
      <w:tr w:rsidR="00280481" w:rsidRPr="003E7B51" w14:paraId="551A795E" w14:textId="77777777" w:rsidTr="00E756EF">
        <w:trPr>
          <w:trHeight w:val="480"/>
          <w:tblHeader/>
        </w:trPr>
        <w:tc>
          <w:tcPr>
            <w:tcW w:w="847" w:type="dxa"/>
            <w:tcBorders>
              <w:top w:val="single" w:sz="4" w:space="0" w:color="auto"/>
              <w:left w:val="single" w:sz="4" w:space="0" w:color="auto"/>
              <w:bottom w:val="single" w:sz="4" w:space="0" w:color="auto"/>
              <w:right w:val="single" w:sz="4" w:space="0" w:color="auto"/>
            </w:tcBorders>
            <w:noWrap/>
            <w:vAlign w:val="center"/>
          </w:tcPr>
          <w:p w14:paraId="14D999A2"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8</w:t>
            </w:r>
          </w:p>
        </w:tc>
        <w:tc>
          <w:tcPr>
            <w:tcW w:w="3407" w:type="dxa"/>
            <w:tcBorders>
              <w:top w:val="single" w:sz="4" w:space="0" w:color="auto"/>
              <w:left w:val="single" w:sz="4" w:space="0" w:color="auto"/>
              <w:bottom w:val="single" w:sz="4" w:space="0" w:color="auto"/>
              <w:right w:val="single" w:sz="4" w:space="0" w:color="auto"/>
            </w:tcBorders>
            <w:noWrap/>
            <w:vAlign w:val="center"/>
          </w:tcPr>
          <w:p w14:paraId="7AE79355" w14:textId="77777777" w:rsidR="00280481" w:rsidRPr="003E7B51" w:rsidRDefault="00280481" w:rsidP="00280481">
            <w:pPr>
              <w:rPr>
                <w:rFonts w:cs="B Mitra"/>
                <w:b/>
                <w:bCs/>
                <w:sz w:val="22"/>
                <w:szCs w:val="22"/>
                <w:rtl/>
              </w:rPr>
            </w:pPr>
            <w:r w:rsidRPr="003E7B51">
              <w:rPr>
                <w:rFonts w:cs="B Mitra"/>
                <w:b/>
                <w:bCs/>
                <w:sz w:val="22"/>
                <w:szCs w:val="22"/>
                <w:rtl/>
              </w:rPr>
              <w:t>کراس آرم (کنسول افقی) 2 متری با نبشی 12×120×120 گالوانیزه گرم.</w:t>
            </w:r>
          </w:p>
        </w:tc>
        <w:tc>
          <w:tcPr>
            <w:tcW w:w="851" w:type="dxa"/>
            <w:tcBorders>
              <w:top w:val="single" w:sz="4" w:space="0" w:color="auto"/>
              <w:left w:val="single" w:sz="4" w:space="0" w:color="auto"/>
              <w:bottom w:val="single" w:sz="4" w:space="0" w:color="auto"/>
              <w:right w:val="single" w:sz="4" w:space="0" w:color="auto"/>
            </w:tcBorders>
            <w:vAlign w:val="center"/>
          </w:tcPr>
          <w:p w14:paraId="210C2445" w14:textId="77777777" w:rsidR="00280481" w:rsidRPr="003E7B51" w:rsidRDefault="00280481" w:rsidP="00280481">
            <w:pPr>
              <w:jc w:val="center"/>
              <w:rPr>
                <w:rFonts w:cs="B Mitra"/>
              </w:rPr>
            </w:pPr>
            <w:r w:rsidRPr="003E7B51">
              <w:rPr>
                <w:rFonts w:cs="B Mitra" w:hint="cs"/>
                <w:b/>
                <w:bCs/>
                <w:sz w:val="22"/>
                <w:szCs w:val="22"/>
                <w:rtl/>
              </w:rPr>
              <w:t>عدد</w:t>
            </w:r>
          </w:p>
        </w:tc>
        <w:tc>
          <w:tcPr>
            <w:tcW w:w="1712" w:type="dxa"/>
            <w:tcBorders>
              <w:top w:val="single" w:sz="4" w:space="0" w:color="auto"/>
              <w:left w:val="single" w:sz="4" w:space="0" w:color="auto"/>
              <w:bottom w:val="single" w:sz="4" w:space="0" w:color="auto"/>
              <w:right w:val="single" w:sz="4" w:space="0" w:color="auto"/>
            </w:tcBorders>
            <w:vAlign w:val="center"/>
          </w:tcPr>
          <w:p w14:paraId="69D83B03"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40</w:t>
            </w:r>
          </w:p>
        </w:tc>
        <w:tc>
          <w:tcPr>
            <w:tcW w:w="1559" w:type="dxa"/>
            <w:tcBorders>
              <w:top w:val="nil"/>
              <w:left w:val="single" w:sz="8" w:space="0" w:color="auto"/>
              <w:bottom w:val="single" w:sz="8" w:space="0" w:color="auto"/>
              <w:right w:val="nil"/>
            </w:tcBorders>
            <w:shd w:val="clear" w:color="auto" w:fill="auto"/>
            <w:vAlign w:val="center"/>
          </w:tcPr>
          <w:p w14:paraId="275CDB07" w14:textId="7708507E"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123,956,000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304B5577" w14:textId="1504D6DB"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4,958,240,000</w:t>
            </w:r>
          </w:p>
        </w:tc>
      </w:tr>
      <w:tr w:rsidR="00280481" w:rsidRPr="003E7B51" w14:paraId="04D463B5" w14:textId="77777777" w:rsidTr="00E756EF">
        <w:trPr>
          <w:trHeight w:val="480"/>
          <w:tblHeader/>
        </w:trPr>
        <w:tc>
          <w:tcPr>
            <w:tcW w:w="847" w:type="dxa"/>
            <w:tcBorders>
              <w:top w:val="single" w:sz="4" w:space="0" w:color="auto"/>
              <w:left w:val="single" w:sz="4" w:space="0" w:color="auto"/>
              <w:bottom w:val="nil"/>
              <w:right w:val="single" w:sz="4" w:space="0" w:color="auto"/>
            </w:tcBorders>
            <w:noWrap/>
            <w:vAlign w:val="center"/>
          </w:tcPr>
          <w:p w14:paraId="73AEDB65"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9</w:t>
            </w:r>
          </w:p>
        </w:tc>
        <w:tc>
          <w:tcPr>
            <w:tcW w:w="3407" w:type="dxa"/>
            <w:tcBorders>
              <w:top w:val="nil"/>
              <w:left w:val="single" w:sz="4" w:space="0" w:color="auto"/>
              <w:bottom w:val="single" w:sz="4" w:space="0" w:color="auto"/>
              <w:right w:val="single" w:sz="4" w:space="0" w:color="auto"/>
            </w:tcBorders>
            <w:noWrap/>
            <w:vAlign w:val="bottom"/>
          </w:tcPr>
          <w:p w14:paraId="1623A023"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کراس آرم (کنسول افقی) 3 متری با نبشی</w:t>
            </w:r>
            <w:r w:rsidRPr="003E7B51">
              <w:rPr>
                <w:rFonts w:ascii="Calibri" w:hAnsi="Calibri" w:cs="Calibri" w:hint="cs"/>
                <w:b/>
                <w:bCs/>
                <w:sz w:val="22"/>
                <w:szCs w:val="22"/>
                <w:rtl/>
              </w:rPr>
              <w:t> </w:t>
            </w:r>
            <w:r w:rsidRPr="003E7B51">
              <w:rPr>
                <w:rFonts w:cs="B Mitra"/>
                <w:b/>
                <w:bCs/>
                <w:sz w:val="22"/>
                <w:szCs w:val="22"/>
                <w:rtl/>
              </w:rPr>
              <w:t xml:space="preserve"> 12</w:t>
            </w:r>
            <w:r w:rsidRPr="003E7B51">
              <w:rPr>
                <w:rFonts w:cs="B Mitra" w:hint="cs"/>
                <w:b/>
                <w:bCs/>
                <w:sz w:val="22"/>
                <w:szCs w:val="22"/>
                <w:rtl/>
              </w:rPr>
              <w:t>×</w:t>
            </w:r>
            <w:r w:rsidRPr="003E7B51">
              <w:rPr>
                <w:rFonts w:cs="B Mitra"/>
                <w:b/>
                <w:bCs/>
                <w:sz w:val="22"/>
                <w:szCs w:val="22"/>
                <w:rtl/>
              </w:rPr>
              <w:t>120</w:t>
            </w:r>
            <w:r w:rsidRPr="003E7B51">
              <w:rPr>
                <w:rFonts w:cs="B Mitra" w:hint="cs"/>
                <w:b/>
                <w:bCs/>
                <w:sz w:val="22"/>
                <w:szCs w:val="22"/>
                <w:rtl/>
              </w:rPr>
              <w:t>×</w:t>
            </w:r>
            <w:r w:rsidRPr="003E7B51">
              <w:rPr>
                <w:rFonts w:cs="B Mitra"/>
                <w:b/>
                <w:bCs/>
                <w:sz w:val="22"/>
                <w:szCs w:val="22"/>
                <w:rtl/>
              </w:rPr>
              <w:t xml:space="preserve">120 </w:t>
            </w:r>
            <w:r w:rsidRPr="003E7B51">
              <w:rPr>
                <w:rFonts w:cs="B Mitra" w:hint="cs"/>
                <w:b/>
                <w:bCs/>
                <w:sz w:val="22"/>
                <w:szCs w:val="22"/>
                <w:rtl/>
              </w:rPr>
              <w:t>گالوانیزه</w:t>
            </w:r>
            <w:r w:rsidRPr="003E7B51">
              <w:rPr>
                <w:rFonts w:cs="B Mitra"/>
                <w:b/>
                <w:bCs/>
                <w:sz w:val="22"/>
                <w:szCs w:val="22"/>
                <w:rtl/>
              </w:rPr>
              <w:t xml:space="preserve"> </w:t>
            </w:r>
            <w:r w:rsidRPr="003E7B51">
              <w:rPr>
                <w:rFonts w:cs="B Mitra" w:hint="cs"/>
                <w:b/>
                <w:bCs/>
                <w:sz w:val="22"/>
                <w:szCs w:val="22"/>
                <w:rtl/>
              </w:rPr>
              <w:t>گرم</w:t>
            </w:r>
            <w:r w:rsidRPr="003E7B51">
              <w:rPr>
                <w:rFonts w:cs="B Mitra"/>
                <w:b/>
                <w:bCs/>
                <w:sz w:val="22"/>
                <w:szCs w:val="22"/>
                <w:rtl/>
              </w:rPr>
              <w:t>.</w:t>
            </w:r>
          </w:p>
        </w:tc>
        <w:tc>
          <w:tcPr>
            <w:tcW w:w="851" w:type="dxa"/>
            <w:tcBorders>
              <w:top w:val="nil"/>
              <w:left w:val="single" w:sz="4" w:space="0" w:color="auto"/>
              <w:bottom w:val="single" w:sz="4" w:space="0" w:color="auto"/>
              <w:right w:val="single" w:sz="4" w:space="0" w:color="auto"/>
            </w:tcBorders>
          </w:tcPr>
          <w:p w14:paraId="6FC32EA9" w14:textId="77777777" w:rsidR="00280481" w:rsidRPr="003E7B51" w:rsidRDefault="00280481" w:rsidP="00280481">
            <w:pPr>
              <w:jc w:val="center"/>
              <w:rPr>
                <w:rFonts w:cs="B Mitra"/>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bottom"/>
          </w:tcPr>
          <w:p w14:paraId="2DE20255"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90</w:t>
            </w:r>
          </w:p>
        </w:tc>
        <w:tc>
          <w:tcPr>
            <w:tcW w:w="1559" w:type="dxa"/>
            <w:tcBorders>
              <w:top w:val="nil"/>
              <w:left w:val="single" w:sz="8" w:space="0" w:color="auto"/>
              <w:bottom w:val="single" w:sz="8" w:space="0" w:color="auto"/>
              <w:right w:val="nil"/>
            </w:tcBorders>
            <w:shd w:val="clear" w:color="auto" w:fill="auto"/>
            <w:vAlign w:val="center"/>
          </w:tcPr>
          <w:p w14:paraId="528030F3" w14:textId="75B34461"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142,296,000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1AE2AB5A" w14:textId="79533F9C"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12,806,640,000</w:t>
            </w:r>
          </w:p>
        </w:tc>
      </w:tr>
      <w:tr w:rsidR="00280481" w:rsidRPr="003E7B51" w14:paraId="3C9054F2" w14:textId="77777777" w:rsidTr="00E756EF">
        <w:trPr>
          <w:trHeight w:val="480"/>
          <w:tblHeader/>
        </w:trPr>
        <w:tc>
          <w:tcPr>
            <w:tcW w:w="847" w:type="dxa"/>
            <w:tcBorders>
              <w:top w:val="single" w:sz="4" w:space="0" w:color="auto"/>
              <w:left w:val="single" w:sz="4" w:space="0" w:color="auto"/>
              <w:bottom w:val="nil"/>
              <w:right w:val="single" w:sz="4" w:space="0" w:color="auto"/>
            </w:tcBorders>
            <w:noWrap/>
            <w:vAlign w:val="center"/>
          </w:tcPr>
          <w:p w14:paraId="6301B938"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10</w:t>
            </w:r>
          </w:p>
        </w:tc>
        <w:tc>
          <w:tcPr>
            <w:tcW w:w="3407" w:type="dxa"/>
            <w:tcBorders>
              <w:top w:val="nil"/>
              <w:left w:val="single" w:sz="4" w:space="0" w:color="auto"/>
              <w:bottom w:val="single" w:sz="4" w:space="0" w:color="auto"/>
              <w:right w:val="single" w:sz="4" w:space="0" w:color="auto"/>
            </w:tcBorders>
            <w:noWrap/>
            <w:vAlign w:val="bottom"/>
          </w:tcPr>
          <w:p w14:paraId="542B8876" w14:textId="77777777" w:rsidR="00280481" w:rsidRPr="003E7B51" w:rsidRDefault="00280481" w:rsidP="00280481">
            <w:pPr>
              <w:spacing w:line="240" w:lineRule="auto"/>
              <w:rPr>
                <w:rFonts w:cs="B Mitra"/>
                <w:b/>
                <w:bCs/>
                <w:sz w:val="22"/>
                <w:szCs w:val="22"/>
              </w:rPr>
            </w:pPr>
            <w:r w:rsidRPr="003E7B51">
              <w:rPr>
                <w:rFonts w:cs="B Mitra"/>
                <w:b/>
                <w:bCs/>
                <w:sz w:val="22"/>
                <w:szCs w:val="22"/>
                <w:rtl/>
              </w:rPr>
              <w:t>انواع آهن آلات گالوانیزه گرم.</w:t>
            </w:r>
          </w:p>
        </w:tc>
        <w:tc>
          <w:tcPr>
            <w:tcW w:w="851" w:type="dxa"/>
            <w:tcBorders>
              <w:top w:val="nil"/>
              <w:left w:val="single" w:sz="4" w:space="0" w:color="auto"/>
              <w:bottom w:val="single" w:sz="4" w:space="0" w:color="auto"/>
              <w:right w:val="single" w:sz="4" w:space="0" w:color="auto"/>
            </w:tcBorders>
          </w:tcPr>
          <w:p w14:paraId="251EFF05" w14:textId="77777777" w:rsidR="00280481" w:rsidRPr="003E7B51" w:rsidRDefault="00280481" w:rsidP="00280481">
            <w:pPr>
              <w:jc w:val="center"/>
              <w:rPr>
                <w:rFonts w:cs="B Mitra"/>
              </w:rPr>
            </w:pPr>
            <w:r w:rsidRPr="003E7B51">
              <w:rPr>
                <w:rFonts w:cs="B Mitra"/>
                <w:b/>
                <w:bCs/>
                <w:sz w:val="22"/>
                <w:szCs w:val="22"/>
                <w:rtl/>
              </w:rPr>
              <w:t>ک</w:t>
            </w:r>
            <w:r w:rsidRPr="003E7B51">
              <w:rPr>
                <w:rFonts w:cs="B Mitra" w:hint="cs"/>
                <w:b/>
                <w:bCs/>
                <w:sz w:val="22"/>
                <w:szCs w:val="22"/>
                <w:rtl/>
              </w:rPr>
              <w:t>ی</w:t>
            </w:r>
            <w:r w:rsidRPr="003E7B51">
              <w:rPr>
                <w:rFonts w:cs="B Mitra" w:hint="eastAsia"/>
                <w:b/>
                <w:bCs/>
                <w:sz w:val="22"/>
                <w:szCs w:val="22"/>
                <w:rtl/>
              </w:rPr>
              <w:t>لوگرم</w:t>
            </w:r>
          </w:p>
        </w:tc>
        <w:tc>
          <w:tcPr>
            <w:tcW w:w="1712" w:type="dxa"/>
            <w:tcBorders>
              <w:top w:val="nil"/>
              <w:left w:val="single" w:sz="4" w:space="0" w:color="auto"/>
              <w:bottom w:val="single" w:sz="4" w:space="0" w:color="auto"/>
              <w:right w:val="single" w:sz="4" w:space="0" w:color="auto"/>
            </w:tcBorders>
            <w:vAlign w:val="bottom"/>
          </w:tcPr>
          <w:p w14:paraId="312A28BA"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1000</w:t>
            </w:r>
          </w:p>
        </w:tc>
        <w:tc>
          <w:tcPr>
            <w:tcW w:w="1559" w:type="dxa"/>
            <w:tcBorders>
              <w:top w:val="nil"/>
              <w:left w:val="single" w:sz="8" w:space="0" w:color="auto"/>
              <w:bottom w:val="single" w:sz="8" w:space="0" w:color="auto"/>
              <w:right w:val="nil"/>
            </w:tcBorders>
            <w:shd w:val="clear" w:color="auto" w:fill="auto"/>
            <w:vAlign w:val="center"/>
          </w:tcPr>
          <w:p w14:paraId="39692D1B" w14:textId="09BC45FA"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4,660,000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12F42DDE" w14:textId="16D53681"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4,660,000,000</w:t>
            </w:r>
          </w:p>
        </w:tc>
      </w:tr>
      <w:tr w:rsidR="00280481" w:rsidRPr="003E7B51" w14:paraId="7EEF281B" w14:textId="77777777" w:rsidTr="00E756EF">
        <w:trPr>
          <w:trHeight w:val="480"/>
          <w:tblHeader/>
        </w:trPr>
        <w:tc>
          <w:tcPr>
            <w:tcW w:w="847" w:type="dxa"/>
            <w:tcBorders>
              <w:top w:val="single" w:sz="4" w:space="0" w:color="auto"/>
              <w:left w:val="single" w:sz="4" w:space="0" w:color="auto"/>
              <w:bottom w:val="single" w:sz="4" w:space="0" w:color="auto"/>
              <w:right w:val="single" w:sz="4" w:space="0" w:color="auto"/>
            </w:tcBorders>
            <w:noWrap/>
            <w:vAlign w:val="center"/>
          </w:tcPr>
          <w:p w14:paraId="0817A3B4"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11</w:t>
            </w:r>
          </w:p>
        </w:tc>
        <w:tc>
          <w:tcPr>
            <w:tcW w:w="3407" w:type="dxa"/>
            <w:tcBorders>
              <w:top w:val="nil"/>
              <w:left w:val="single" w:sz="4" w:space="0" w:color="auto"/>
              <w:bottom w:val="single" w:sz="4" w:space="0" w:color="auto"/>
              <w:right w:val="single" w:sz="4" w:space="0" w:color="auto"/>
            </w:tcBorders>
            <w:noWrap/>
            <w:vAlign w:val="bottom"/>
          </w:tcPr>
          <w:p w14:paraId="0DEFF76D" w14:textId="77777777" w:rsidR="00280481" w:rsidRPr="003E7B51" w:rsidRDefault="00280481" w:rsidP="00280481">
            <w:pPr>
              <w:rPr>
                <w:rFonts w:cs="B Mitra"/>
                <w:b/>
                <w:bCs/>
                <w:sz w:val="22"/>
                <w:szCs w:val="22"/>
                <w:rtl/>
              </w:rPr>
            </w:pPr>
            <w:r w:rsidRPr="003E7B51">
              <w:rPr>
                <w:rFonts w:cs="B Mitra"/>
                <w:b/>
                <w:bCs/>
                <w:sz w:val="22"/>
                <w:szCs w:val="22"/>
                <w:rtl/>
              </w:rPr>
              <w:t>تسمه حایل کراس آرم 5×50×700 میلی متر گالوانیزه گرم</w:t>
            </w:r>
          </w:p>
        </w:tc>
        <w:tc>
          <w:tcPr>
            <w:tcW w:w="851" w:type="dxa"/>
            <w:tcBorders>
              <w:top w:val="nil"/>
              <w:left w:val="single" w:sz="4" w:space="0" w:color="auto"/>
              <w:bottom w:val="single" w:sz="4" w:space="0" w:color="auto"/>
              <w:right w:val="single" w:sz="4" w:space="0" w:color="auto"/>
            </w:tcBorders>
          </w:tcPr>
          <w:p w14:paraId="49F3CB91" w14:textId="77777777" w:rsidR="00280481" w:rsidRPr="003E7B51" w:rsidRDefault="00280481" w:rsidP="00280481">
            <w:pPr>
              <w:jc w:val="center"/>
              <w:rPr>
                <w:rFonts w:cs="B Mitra"/>
              </w:rPr>
            </w:pPr>
            <w:r w:rsidRPr="003E7B51">
              <w:rPr>
                <w:rFonts w:cs="B Mitra" w:hint="cs"/>
                <w:b/>
                <w:bCs/>
                <w:sz w:val="22"/>
                <w:szCs w:val="22"/>
                <w:rtl/>
              </w:rPr>
              <w:t>عدد</w:t>
            </w:r>
          </w:p>
        </w:tc>
        <w:tc>
          <w:tcPr>
            <w:tcW w:w="1712" w:type="dxa"/>
            <w:tcBorders>
              <w:top w:val="nil"/>
              <w:left w:val="single" w:sz="4" w:space="0" w:color="auto"/>
              <w:bottom w:val="single" w:sz="4" w:space="0" w:color="auto"/>
              <w:right w:val="single" w:sz="4" w:space="0" w:color="auto"/>
            </w:tcBorders>
            <w:vAlign w:val="center"/>
          </w:tcPr>
          <w:p w14:paraId="28D551A5"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2150</w:t>
            </w:r>
          </w:p>
        </w:tc>
        <w:tc>
          <w:tcPr>
            <w:tcW w:w="1559" w:type="dxa"/>
            <w:tcBorders>
              <w:top w:val="nil"/>
              <w:left w:val="single" w:sz="8" w:space="0" w:color="auto"/>
              <w:bottom w:val="single" w:sz="8" w:space="0" w:color="auto"/>
              <w:right w:val="nil"/>
            </w:tcBorders>
            <w:shd w:val="clear" w:color="auto" w:fill="auto"/>
            <w:vAlign w:val="center"/>
          </w:tcPr>
          <w:p w14:paraId="1AA9E3DC" w14:textId="0C98AC90"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12,116,000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02973C40" w14:textId="5820BE8B"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26,049,400,000</w:t>
            </w:r>
          </w:p>
        </w:tc>
      </w:tr>
      <w:tr w:rsidR="00280481" w:rsidRPr="003E7B51" w14:paraId="53CDA602" w14:textId="77777777" w:rsidTr="00E756EF">
        <w:trPr>
          <w:trHeight w:val="480"/>
          <w:tblHeader/>
        </w:trPr>
        <w:tc>
          <w:tcPr>
            <w:tcW w:w="847" w:type="dxa"/>
            <w:tcBorders>
              <w:top w:val="single" w:sz="4" w:space="0" w:color="auto"/>
              <w:left w:val="single" w:sz="4" w:space="0" w:color="auto"/>
              <w:bottom w:val="single" w:sz="4" w:space="0" w:color="auto"/>
              <w:right w:val="single" w:sz="4" w:space="0" w:color="auto"/>
            </w:tcBorders>
            <w:noWrap/>
            <w:vAlign w:val="center"/>
          </w:tcPr>
          <w:p w14:paraId="37E2913E"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12</w:t>
            </w:r>
          </w:p>
        </w:tc>
        <w:tc>
          <w:tcPr>
            <w:tcW w:w="3407" w:type="dxa"/>
            <w:tcBorders>
              <w:top w:val="single" w:sz="4" w:space="0" w:color="auto"/>
              <w:left w:val="single" w:sz="4" w:space="0" w:color="auto"/>
              <w:bottom w:val="single" w:sz="4" w:space="0" w:color="auto"/>
              <w:right w:val="single" w:sz="4" w:space="0" w:color="auto"/>
            </w:tcBorders>
            <w:noWrap/>
            <w:vAlign w:val="bottom"/>
          </w:tcPr>
          <w:p w14:paraId="09EAC4A1"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سکو کات اوت و برقگیر با دو عدد ناودانی نمره 8 گالوانیزه گرم به طول 2/4 متر.</w:t>
            </w:r>
          </w:p>
        </w:tc>
        <w:tc>
          <w:tcPr>
            <w:tcW w:w="851" w:type="dxa"/>
            <w:tcBorders>
              <w:top w:val="single" w:sz="4" w:space="0" w:color="auto"/>
              <w:left w:val="single" w:sz="4" w:space="0" w:color="auto"/>
              <w:bottom w:val="single" w:sz="4" w:space="0" w:color="auto"/>
              <w:right w:val="single" w:sz="4" w:space="0" w:color="auto"/>
            </w:tcBorders>
          </w:tcPr>
          <w:p w14:paraId="0E860472"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عدد</w:t>
            </w:r>
          </w:p>
        </w:tc>
        <w:tc>
          <w:tcPr>
            <w:tcW w:w="1712" w:type="dxa"/>
            <w:tcBorders>
              <w:top w:val="single" w:sz="4" w:space="0" w:color="auto"/>
              <w:left w:val="single" w:sz="4" w:space="0" w:color="auto"/>
              <w:bottom w:val="single" w:sz="4" w:space="0" w:color="auto"/>
              <w:right w:val="single" w:sz="4" w:space="0" w:color="auto"/>
            </w:tcBorders>
            <w:vAlign w:val="center"/>
          </w:tcPr>
          <w:p w14:paraId="4665467B"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2</w:t>
            </w:r>
          </w:p>
        </w:tc>
        <w:tc>
          <w:tcPr>
            <w:tcW w:w="1559" w:type="dxa"/>
            <w:tcBorders>
              <w:top w:val="nil"/>
              <w:left w:val="single" w:sz="8" w:space="0" w:color="auto"/>
              <w:bottom w:val="single" w:sz="8" w:space="0" w:color="auto"/>
              <w:right w:val="nil"/>
            </w:tcBorders>
            <w:shd w:val="clear" w:color="auto" w:fill="auto"/>
            <w:vAlign w:val="center"/>
          </w:tcPr>
          <w:p w14:paraId="364DB7F2" w14:textId="7B3AB71B"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531,240,000</w:t>
            </w:r>
          </w:p>
        </w:tc>
        <w:tc>
          <w:tcPr>
            <w:tcW w:w="1839" w:type="dxa"/>
            <w:tcBorders>
              <w:top w:val="nil"/>
              <w:left w:val="single" w:sz="4" w:space="0" w:color="auto"/>
              <w:bottom w:val="single" w:sz="4" w:space="0" w:color="auto"/>
              <w:right w:val="single" w:sz="4" w:space="0" w:color="auto"/>
            </w:tcBorders>
            <w:shd w:val="clear" w:color="auto" w:fill="auto"/>
            <w:vAlign w:val="center"/>
          </w:tcPr>
          <w:p w14:paraId="5E96A1E5" w14:textId="168F7422"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1,062,480,000</w:t>
            </w:r>
          </w:p>
        </w:tc>
      </w:tr>
    </w:tbl>
    <w:p w14:paraId="13667013" w14:textId="454E180A" w:rsidR="00263EEF" w:rsidRDefault="00263EEF" w:rsidP="00263EEF">
      <w:pPr>
        <w:jc w:val="both"/>
        <w:rPr>
          <w:rFonts w:cs="B Mitra"/>
          <w:b/>
          <w:bCs/>
          <w:sz w:val="28"/>
          <w:szCs w:val="28"/>
          <w:rtl/>
        </w:rPr>
      </w:pPr>
    </w:p>
    <w:p w14:paraId="5FFD1EA8" w14:textId="70DCF564" w:rsidR="00263EEF" w:rsidRDefault="00263EEF" w:rsidP="00263EEF">
      <w:pPr>
        <w:jc w:val="both"/>
        <w:rPr>
          <w:rFonts w:cs="B Mitra"/>
          <w:b/>
          <w:bCs/>
          <w:sz w:val="28"/>
          <w:szCs w:val="28"/>
          <w:rtl/>
        </w:rPr>
      </w:pPr>
    </w:p>
    <w:p w14:paraId="67BEEA32" w14:textId="77777777" w:rsidR="00EF1793" w:rsidRPr="00FD5758" w:rsidRDefault="00EF1793" w:rsidP="00263EEF">
      <w:pPr>
        <w:jc w:val="both"/>
        <w:rPr>
          <w:rFonts w:cs="B Mitra"/>
          <w:sz w:val="22"/>
          <w:szCs w:val="22"/>
          <w:rtl/>
        </w:rPr>
      </w:pPr>
    </w:p>
    <w:tbl>
      <w:tblPr>
        <w:bidiVisual/>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3407"/>
        <w:gridCol w:w="1422"/>
        <w:gridCol w:w="990"/>
        <w:gridCol w:w="1560"/>
        <w:gridCol w:w="1700"/>
      </w:tblGrid>
      <w:tr w:rsidR="00263EEF" w:rsidRPr="003E7B51" w14:paraId="7923F4E9" w14:textId="77777777" w:rsidTr="00280481">
        <w:trPr>
          <w:trHeight w:val="1082"/>
          <w:tblHeader/>
        </w:trPr>
        <w:tc>
          <w:tcPr>
            <w:tcW w:w="845" w:type="dxa"/>
            <w:noWrap/>
            <w:vAlign w:val="center"/>
          </w:tcPr>
          <w:p w14:paraId="5BE6381B" w14:textId="77777777" w:rsidR="00263EEF" w:rsidRPr="002D6A44" w:rsidRDefault="00263EEF" w:rsidP="004E67E7">
            <w:pPr>
              <w:spacing w:line="240" w:lineRule="auto"/>
              <w:jc w:val="center"/>
              <w:rPr>
                <w:rFonts w:cs="B Mitra"/>
                <w:b/>
                <w:bCs/>
                <w:rtl/>
              </w:rPr>
            </w:pPr>
            <w:r w:rsidRPr="002D6A44">
              <w:rPr>
                <w:rFonts w:cs="B Mitra" w:hint="cs"/>
                <w:b/>
                <w:bCs/>
                <w:rtl/>
              </w:rPr>
              <w:t>رديف</w:t>
            </w:r>
          </w:p>
        </w:tc>
        <w:tc>
          <w:tcPr>
            <w:tcW w:w="3407" w:type="dxa"/>
            <w:vAlign w:val="center"/>
          </w:tcPr>
          <w:p w14:paraId="2A034E49" w14:textId="77777777" w:rsidR="00263EEF" w:rsidRPr="002D6A44" w:rsidRDefault="00263EEF" w:rsidP="004E67E7">
            <w:pPr>
              <w:spacing w:line="240" w:lineRule="auto"/>
              <w:jc w:val="center"/>
              <w:rPr>
                <w:rFonts w:cs="B Mitra"/>
                <w:b/>
                <w:bCs/>
                <w:rtl/>
              </w:rPr>
            </w:pPr>
            <w:r w:rsidRPr="002D6A44">
              <w:rPr>
                <w:rFonts w:cs="B Mitra" w:hint="cs"/>
                <w:b/>
                <w:bCs/>
                <w:rtl/>
              </w:rPr>
              <w:t>موضوع</w:t>
            </w:r>
          </w:p>
        </w:tc>
        <w:tc>
          <w:tcPr>
            <w:tcW w:w="1422" w:type="dxa"/>
            <w:noWrap/>
            <w:vAlign w:val="center"/>
          </w:tcPr>
          <w:p w14:paraId="5BDEFE44" w14:textId="77777777" w:rsidR="00263EEF" w:rsidRPr="002D6A44" w:rsidRDefault="00263EEF" w:rsidP="004E67E7">
            <w:pPr>
              <w:spacing w:line="240" w:lineRule="auto"/>
              <w:jc w:val="center"/>
              <w:rPr>
                <w:rFonts w:cs="B Mitra"/>
                <w:b/>
                <w:bCs/>
              </w:rPr>
            </w:pPr>
            <w:r w:rsidRPr="002D6A44">
              <w:rPr>
                <w:rFonts w:cs="B Mitra" w:hint="cs"/>
                <w:b/>
                <w:bCs/>
                <w:rtl/>
              </w:rPr>
              <w:t>واحد</w:t>
            </w:r>
          </w:p>
        </w:tc>
        <w:tc>
          <w:tcPr>
            <w:tcW w:w="990" w:type="dxa"/>
            <w:noWrap/>
            <w:vAlign w:val="center"/>
          </w:tcPr>
          <w:p w14:paraId="14CD55F1" w14:textId="77777777" w:rsidR="00263EEF" w:rsidRPr="002D6A44" w:rsidRDefault="00263EEF" w:rsidP="004E67E7">
            <w:pPr>
              <w:spacing w:line="240" w:lineRule="auto"/>
              <w:jc w:val="center"/>
              <w:rPr>
                <w:rFonts w:cs="B Mitra"/>
                <w:b/>
                <w:bCs/>
                <w:rtl/>
              </w:rPr>
            </w:pPr>
            <w:r w:rsidRPr="002D6A44">
              <w:rPr>
                <w:rFonts w:cs="B Mitra" w:hint="cs"/>
                <w:b/>
                <w:bCs/>
                <w:rtl/>
              </w:rPr>
              <w:t>مقدار</w:t>
            </w:r>
          </w:p>
        </w:tc>
        <w:tc>
          <w:tcPr>
            <w:tcW w:w="1560" w:type="dxa"/>
            <w:vAlign w:val="center"/>
          </w:tcPr>
          <w:p w14:paraId="2466ACDC" w14:textId="713BA978" w:rsidR="00263EEF" w:rsidRPr="002D6A44" w:rsidRDefault="00263EEF" w:rsidP="004E67E7">
            <w:pPr>
              <w:spacing w:line="240" w:lineRule="auto"/>
              <w:jc w:val="center"/>
              <w:rPr>
                <w:rFonts w:cs="B Mitra"/>
                <w:b/>
                <w:bCs/>
                <w:rtl/>
              </w:rPr>
            </w:pPr>
            <w:r w:rsidRPr="002D6A44">
              <w:rPr>
                <w:rFonts w:cs="B Mitra" w:hint="cs"/>
                <w:b/>
                <w:bCs/>
                <w:rtl/>
              </w:rPr>
              <w:t>قیمت واحد (</w:t>
            </w:r>
            <w:r w:rsidR="00886A89">
              <w:rPr>
                <w:rFonts w:cs="B Mitra" w:hint="cs"/>
                <w:b/>
                <w:bCs/>
                <w:rtl/>
              </w:rPr>
              <w:t>ریال</w:t>
            </w:r>
            <w:r w:rsidRPr="002D6A44">
              <w:rPr>
                <w:rFonts w:cs="B Mitra" w:hint="cs"/>
                <w:b/>
                <w:bCs/>
                <w:rtl/>
              </w:rPr>
              <w:t>)</w:t>
            </w:r>
          </w:p>
        </w:tc>
        <w:tc>
          <w:tcPr>
            <w:tcW w:w="1700" w:type="dxa"/>
            <w:noWrap/>
            <w:vAlign w:val="center"/>
          </w:tcPr>
          <w:p w14:paraId="12023124" w14:textId="745646DD" w:rsidR="00263EEF" w:rsidRPr="002D6A44" w:rsidRDefault="00263EEF" w:rsidP="004E67E7">
            <w:pPr>
              <w:spacing w:line="240" w:lineRule="auto"/>
              <w:jc w:val="center"/>
              <w:rPr>
                <w:rFonts w:cs="B Mitra"/>
                <w:b/>
                <w:bCs/>
                <w:rtl/>
              </w:rPr>
            </w:pPr>
            <w:r w:rsidRPr="002D6A44">
              <w:rPr>
                <w:rFonts w:cs="B Mitra" w:hint="cs"/>
                <w:b/>
                <w:bCs/>
                <w:rtl/>
              </w:rPr>
              <w:t>قيمت کل (</w:t>
            </w:r>
            <w:r w:rsidR="00886A89">
              <w:rPr>
                <w:rFonts w:cs="B Mitra" w:hint="cs"/>
                <w:b/>
                <w:bCs/>
                <w:rtl/>
              </w:rPr>
              <w:t>ریال</w:t>
            </w:r>
            <w:r w:rsidRPr="002D6A44">
              <w:rPr>
                <w:rFonts w:cs="B Mitra" w:hint="cs"/>
                <w:b/>
                <w:bCs/>
                <w:rtl/>
              </w:rPr>
              <w:t>)</w:t>
            </w:r>
          </w:p>
        </w:tc>
      </w:tr>
    </w:tbl>
    <w:tbl>
      <w:tblPr>
        <w:tblStyle w:val="TableGrid"/>
        <w:bidiVisual/>
        <w:tblW w:w="0" w:type="auto"/>
        <w:tblInd w:w="-4" w:type="dxa"/>
        <w:tblBorders>
          <w:insideH w:val="none" w:sz="0" w:space="0" w:color="auto"/>
          <w:insideV w:val="none" w:sz="0" w:space="0" w:color="auto"/>
        </w:tblBorders>
        <w:shd w:val="clear" w:color="auto" w:fill="92D050"/>
        <w:tblLook w:val="04A0" w:firstRow="1" w:lastRow="0" w:firstColumn="1" w:lastColumn="0" w:noHBand="0" w:noVBand="1"/>
      </w:tblPr>
      <w:tblGrid>
        <w:gridCol w:w="4246"/>
        <w:gridCol w:w="1428"/>
        <w:gridCol w:w="1276"/>
        <w:gridCol w:w="1701"/>
        <w:gridCol w:w="1273"/>
      </w:tblGrid>
      <w:tr w:rsidR="00263EEF" w:rsidRPr="003E7B51" w14:paraId="2F28DA6D" w14:textId="77777777" w:rsidTr="004F23F6">
        <w:tc>
          <w:tcPr>
            <w:tcW w:w="4246" w:type="dxa"/>
            <w:shd w:val="clear" w:color="auto" w:fill="92D050"/>
          </w:tcPr>
          <w:p w14:paraId="73778FBE" w14:textId="77777777" w:rsidR="00263EEF" w:rsidRPr="003E7B51" w:rsidRDefault="00263EEF" w:rsidP="004E67E7">
            <w:pPr>
              <w:jc w:val="both"/>
              <w:rPr>
                <w:rFonts w:cs="B Mitra"/>
                <w:b/>
                <w:bCs/>
                <w:sz w:val="28"/>
                <w:szCs w:val="28"/>
                <w:rtl/>
              </w:rPr>
            </w:pPr>
            <w:r w:rsidRPr="003E7B51">
              <w:rPr>
                <w:rFonts w:cs="B Mitra" w:hint="cs"/>
                <w:b/>
                <w:bCs/>
                <w:sz w:val="28"/>
                <w:szCs w:val="28"/>
                <w:rtl/>
              </w:rPr>
              <w:t>تأمین تجهیزات</w:t>
            </w:r>
          </w:p>
        </w:tc>
        <w:tc>
          <w:tcPr>
            <w:tcW w:w="1428" w:type="dxa"/>
            <w:shd w:val="clear" w:color="auto" w:fill="92D050"/>
          </w:tcPr>
          <w:p w14:paraId="4CD26B07" w14:textId="77777777" w:rsidR="00263EEF" w:rsidRPr="003E7B51" w:rsidRDefault="00263EEF" w:rsidP="004E67E7">
            <w:pPr>
              <w:jc w:val="both"/>
              <w:rPr>
                <w:rFonts w:cs="B Mitra"/>
                <w:b/>
                <w:bCs/>
                <w:sz w:val="28"/>
                <w:szCs w:val="28"/>
                <w:rtl/>
              </w:rPr>
            </w:pPr>
          </w:p>
        </w:tc>
        <w:tc>
          <w:tcPr>
            <w:tcW w:w="1276" w:type="dxa"/>
            <w:shd w:val="clear" w:color="auto" w:fill="92D050"/>
          </w:tcPr>
          <w:p w14:paraId="3F60C0E3" w14:textId="77777777" w:rsidR="00263EEF" w:rsidRPr="003E7B51" w:rsidRDefault="00263EEF" w:rsidP="004E67E7">
            <w:pPr>
              <w:jc w:val="both"/>
              <w:rPr>
                <w:rFonts w:cs="B Mitra"/>
                <w:b/>
                <w:bCs/>
                <w:sz w:val="28"/>
                <w:szCs w:val="28"/>
                <w:rtl/>
              </w:rPr>
            </w:pPr>
          </w:p>
        </w:tc>
        <w:tc>
          <w:tcPr>
            <w:tcW w:w="1701" w:type="dxa"/>
            <w:shd w:val="clear" w:color="auto" w:fill="92D050"/>
          </w:tcPr>
          <w:p w14:paraId="7DD49A08" w14:textId="77777777" w:rsidR="00263EEF" w:rsidRPr="003E7B51" w:rsidRDefault="00263EEF" w:rsidP="004E67E7">
            <w:pPr>
              <w:jc w:val="both"/>
              <w:rPr>
                <w:rFonts w:cs="B Mitra"/>
                <w:b/>
                <w:bCs/>
                <w:sz w:val="28"/>
                <w:szCs w:val="28"/>
                <w:rtl/>
              </w:rPr>
            </w:pPr>
          </w:p>
        </w:tc>
        <w:tc>
          <w:tcPr>
            <w:tcW w:w="1273" w:type="dxa"/>
            <w:shd w:val="clear" w:color="auto" w:fill="92D050"/>
          </w:tcPr>
          <w:p w14:paraId="60260F61" w14:textId="77777777" w:rsidR="00263EEF" w:rsidRPr="003E7B51" w:rsidRDefault="00263EEF" w:rsidP="004E67E7">
            <w:pPr>
              <w:jc w:val="both"/>
              <w:rPr>
                <w:rFonts w:cs="B Mitra"/>
                <w:b/>
                <w:bCs/>
                <w:sz w:val="28"/>
                <w:szCs w:val="28"/>
                <w:rtl/>
              </w:rPr>
            </w:pPr>
          </w:p>
        </w:tc>
      </w:tr>
    </w:tbl>
    <w:tbl>
      <w:tblPr>
        <w:bidiVisual/>
        <w:tblW w:w="992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3404"/>
        <w:gridCol w:w="1426"/>
        <w:gridCol w:w="990"/>
        <w:gridCol w:w="1560"/>
        <w:gridCol w:w="1700"/>
      </w:tblGrid>
      <w:tr w:rsidR="00280481" w:rsidRPr="003E7B51" w14:paraId="11E71697" w14:textId="77777777" w:rsidTr="006C336B">
        <w:trPr>
          <w:trHeight w:val="480"/>
          <w:tblHeader/>
        </w:trPr>
        <w:tc>
          <w:tcPr>
            <w:tcW w:w="844" w:type="dxa"/>
            <w:noWrap/>
            <w:vAlign w:val="center"/>
          </w:tcPr>
          <w:p w14:paraId="4D50477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13</w:t>
            </w:r>
          </w:p>
        </w:tc>
        <w:tc>
          <w:tcPr>
            <w:tcW w:w="3404" w:type="dxa"/>
            <w:noWrap/>
            <w:vAlign w:val="bottom"/>
          </w:tcPr>
          <w:p w14:paraId="1BD1643D"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سکو مخصوص سرکابل هوایی گالوانیزه گرم.</w:t>
            </w:r>
          </w:p>
        </w:tc>
        <w:tc>
          <w:tcPr>
            <w:tcW w:w="1426" w:type="dxa"/>
            <w:vAlign w:val="center"/>
          </w:tcPr>
          <w:p w14:paraId="4AFF35C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عدد</w:t>
            </w:r>
          </w:p>
        </w:tc>
        <w:tc>
          <w:tcPr>
            <w:tcW w:w="990" w:type="dxa"/>
            <w:vAlign w:val="center"/>
          </w:tcPr>
          <w:p w14:paraId="3BBDEC6E" w14:textId="77777777" w:rsidR="00280481" w:rsidRPr="003E7B51" w:rsidRDefault="00280481" w:rsidP="00280481">
            <w:pPr>
              <w:spacing w:line="240" w:lineRule="auto"/>
              <w:jc w:val="center"/>
              <w:rPr>
                <w:rFonts w:cs="B Mitra"/>
                <w:b/>
                <w:bCs/>
                <w:sz w:val="22"/>
                <w:szCs w:val="22"/>
              </w:rPr>
            </w:pPr>
            <w:r w:rsidRPr="003E7B51">
              <w:rPr>
                <w:rFonts w:cs="B Mitra" w:hint="cs"/>
                <w:b/>
                <w:bCs/>
                <w:sz w:val="22"/>
                <w:szCs w:val="22"/>
                <w:rtl/>
              </w:rPr>
              <w:t>2</w:t>
            </w:r>
          </w:p>
        </w:tc>
        <w:tc>
          <w:tcPr>
            <w:tcW w:w="1560" w:type="dxa"/>
            <w:shd w:val="clear" w:color="auto" w:fill="auto"/>
            <w:vAlign w:val="center"/>
          </w:tcPr>
          <w:p w14:paraId="0023FE19" w14:textId="6BFAD0B2"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410,080,000</w:t>
            </w:r>
          </w:p>
        </w:tc>
        <w:tc>
          <w:tcPr>
            <w:tcW w:w="1700" w:type="dxa"/>
            <w:shd w:val="clear" w:color="auto" w:fill="auto"/>
            <w:vAlign w:val="center"/>
          </w:tcPr>
          <w:p w14:paraId="7FD7B927" w14:textId="102532E7"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820,160,000</w:t>
            </w:r>
          </w:p>
        </w:tc>
      </w:tr>
      <w:tr w:rsidR="00280481" w:rsidRPr="003E7B51" w14:paraId="42299E2E" w14:textId="77777777" w:rsidTr="006C336B">
        <w:trPr>
          <w:trHeight w:val="480"/>
          <w:tblHeader/>
        </w:trPr>
        <w:tc>
          <w:tcPr>
            <w:tcW w:w="844" w:type="dxa"/>
            <w:noWrap/>
            <w:vAlign w:val="center"/>
          </w:tcPr>
          <w:p w14:paraId="695A65A9"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14</w:t>
            </w:r>
          </w:p>
        </w:tc>
        <w:tc>
          <w:tcPr>
            <w:tcW w:w="3404" w:type="dxa"/>
            <w:noWrap/>
            <w:vAlign w:val="bottom"/>
          </w:tcPr>
          <w:p w14:paraId="4BFAF72F" w14:textId="77777777" w:rsidR="00280481" w:rsidRPr="003E7B51" w:rsidRDefault="00280481" w:rsidP="00280481">
            <w:pPr>
              <w:spacing w:line="240" w:lineRule="auto"/>
              <w:rPr>
                <w:rFonts w:cs="B Mitra"/>
                <w:b/>
                <w:bCs/>
                <w:sz w:val="22"/>
                <w:szCs w:val="22"/>
                <w:rtl/>
              </w:rPr>
            </w:pPr>
            <w:r w:rsidRPr="003E7B51">
              <w:rPr>
                <w:rFonts w:cs="B Mitra" w:hint="cs"/>
                <w:b/>
                <w:bCs/>
                <w:sz w:val="22"/>
                <w:szCs w:val="22"/>
                <w:rtl/>
              </w:rPr>
              <w:t>مهار به صورت کامل</w:t>
            </w:r>
          </w:p>
        </w:tc>
        <w:tc>
          <w:tcPr>
            <w:tcW w:w="1426" w:type="dxa"/>
            <w:vAlign w:val="center"/>
          </w:tcPr>
          <w:p w14:paraId="75E9AA66"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عدد</w:t>
            </w:r>
          </w:p>
        </w:tc>
        <w:tc>
          <w:tcPr>
            <w:tcW w:w="990" w:type="dxa"/>
            <w:vAlign w:val="center"/>
          </w:tcPr>
          <w:p w14:paraId="203B1394"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12</w:t>
            </w:r>
          </w:p>
        </w:tc>
        <w:tc>
          <w:tcPr>
            <w:tcW w:w="1560" w:type="dxa"/>
            <w:shd w:val="clear" w:color="auto" w:fill="auto"/>
            <w:vAlign w:val="center"/>
          </w:tcPr>
          <w:p w14:paraId="156AC672" w14:textId="7E1E93AB"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1,006,560,000</w:t>
            </w:r>
          </w:p>
        </w:tc>
        <w:tc>
          <w:tcPr>
            <w:tcW w:w="1700" w:type="dxa"/>
            <w:shd w:val="clear" w:color="auto" w:fill="auto"/>
            <w:vAlign w:val="center"/>
          </w:tcPr>
          <w:p w14:paraId="3C4BC74D" w14:textId="7613F975"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12,078,720,000</w:t>
            </w:r>
          </w:p>
        </w:tc>
      </w:tr>
      <w:tr w:rsidR="00280481" w:rsidRPr="003E7B51" w14:paraId="44B5BF8A" w14:textId="77777777" w:rsidTr="006C336B">
        <w:trPr>
          <w:trHeight w:val="480"/>
          <w:tblHeader/>
        </w:trPr>
        <w:tc>
          <w:tcPr>
            <w:tcW w:w="844" w:type="dxa"/>
            <w:noWrap/>
            <w:vAlign w:val="center"/>
          </w:tcPr>
          <w:p w14:paraId="51A60FF2" w14:textId="281DA17B" w:rsidR="00280481" w:rsidRPr="003E7B51" w:rsidRDefault="00280481" w:rsidP="00280481">
            <w:pPr>
              <w:spacing w:line="240" w:lineRule="auto"/>
              <w:jc w:val="center"/>
              <w:rPr>
                <w:rFonts w:cs="B Mitra"/>
                <w:b/>
                <w:bCs/>
                <w:sz w:val="22"/>
                <w:szCs w:val="22"/>
                <w:rtl/>
              </w:rPr>
            </w:pPr>
            <w:r>
              <w:rPr>
                <w:rFonts w:cs="B Mitra" w:hint="cs"/>
                <w:b/>
                <w:bCs/>
                <w:sz w:val="22"/>
                <w:szCs w:val="22"/>
                <w:rtl/>
              </w:rPr>
              <w:t>15</w:t>
            </w:r>
          </w:p>
        </w:tc>
        <w:tc>
          <w:tcPr>
            <w:tcW w:w="3404" w:type="dxa"/>
            <w:noWrap/>
            <w:vAlign w:val="bottom"/>
          </w:tcPr>
          <w:p w14:paraId="6ABE8A75"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کات اوت سه فاز قطع هم زمان جهت رده ولتاژ ۲۰ کیلوولت.</w:t>
            </w:r>
          </w:p>
        </w:tc>
        <w:tc>
          <w:tcPr>
            <w:tcW w:w="1426" w:type="dxa"/>
            <w:vAlign w:val="center"/>
          </w:tcPr>
          <w:p w14:paraId="2AD298A6" w14:textId="77777777" w:rsidR="00280481" w:rsidRPr="003E7B51" w:rsidRDefault="00280481" w:rsidP="00280481">
            <w:pPr>
              <w:spacing w:line="240" w:lineRule="auto"/>
              <w:jc w:val="center"/>
              <w:rPr>
                <w:rFonts w:cs="B Mitra"/>
                <w:b/>
                <w:bCs/>
                <w:sz w:val="22"/>
                <w:szCs w:val="22"/>
                <w:rtl/>
              </w:rPr>
            </w:pPr>
            <w:r w:rsidRPr="003E7B51">
              <w:rPr>
                <w:rFonts w:cs="B Mitra"/>
                <w:b/>
                <w:bCs/>
                <w:sz w:val="22"/>
                <w:szCs w:val="22"/>
                <w:rtl/>
              </w:rPr>
              <w:t>سری</w:t>
            </w:r>
          </w:p>
        </w:tc>
        <w:tc>
          <w:tcPr>
            <w:tcW w:w="990" w:type="dxa"/>
            <w:vAlign w:val="center"/>
          </w:tcPr>
          <w:p w14:paraId="6C36F297"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6</w:t>
            </w:r>
          </w:p>
        </w:tc>
        <w:tc>
          <w:tcPr>
            <w:tcW w:w="1560" w:type="dxa"/>
            <w:shd w:val="clear" w:color="auto" w:fill="auto"/>
            <w:vAlign w:val="center"/>
          </w:tcPr>
          <w:p w14:paraId="13058657" w14:textId="775604E5"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4,128,760,000</w:t>
            </w:r>
          </w:p>
        </w:tc>
        <w:tc>
          <w:tcPr>
            <w:tcW w:w="1700" w:type="dxa"/>
            <w:shd w:val="clear" w:color="auto" w:fill="auto"/>
            <w:vAlign w:val="center"/>
          </w:tcPr>
          <w:p w14:paraId="55FF7844" w14:textId="3A06CE16"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24,772,560,000</w:t>
            </w:r>
          </w:p>
        </w:tc>
      </w:tr>
      <w:tr w:rsidR="00280481" w:rsidRPr="003E7B51" w14:paraId="0B34B0EC" w14:textId="77777777" w:rsidTr="006C336B">
        <w:trPr>
          <w:trHeight w:val="480"/>
          <w:tblHeader/>
        </w:trPr>
        <w:tc>
          <w:tcPr>
            <w:tcW w:w="844" w:type="dxa"/>
            <w:noWrap/>
            <w:vAlign w:val="center"/>
          </w:tcPr>
          <w:p w14:paraId="0B81EE1F" w14:textId="165D2DBA" w:rsidR="00280481" w:rsidRPr="003E7B51" w:rsidRDefault="00280481" w:rsidP="00280481">
            <w:pPr>
              <w:spacing w:line="240" w:lineRule="auto"/>
              <w:jc w:val="center"/>
              <w:rPr>
                <w:rFonts w:cs="B Mitra"/>
                <w:b/>
                <w:bCs/>
                <w:sz w:val="22"/>
                <w:szCs w:val="22"/>
                <w:rtl/>
              </w:rPr>
            </w:pPr>
            <w:r>
              <w:rPr>
                <w:rFonts w:cs="B Mitra" w:hint="cs"/>
                <w:b/>
                <w:bCs/>
                <w:sz w:val="22"/>
                <w:szCs w:val="22"/>
                <w:rtl/>
              </w:rPr>
              <w:t>16</w:t>
            </w:r>
          </w:p>
        </w:tc>
        <w:tc>
          <w:tcPr>
            <w:tcW w:w="3404" w:type="dxa"/>
            <w:noWrap/>
            <w:vAlign w:val="bottom"/>
          </w:tcPr>
          <w:p w14:paraId="1298DEB3"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تیغه جدا کننده ۶۳۰ آمپری پلیمری جهت رده ولتاژی ۲۰ کیلو ولت.</w:t>
            </w:r>
          </w:p>
        </w:tc>
        <w:tc>
          <w:tcPr>
            <w:tcW w:w="1426" w:type="dxa"/>
            <w:vAlign w:val="center"/>
          </w:tcPr>
          <w:p w14:paraId="0DA43ECA" w14:textId="77777777" w:rsidR="00280481" w:rsidRPr="003E7B51" w:rsidRDefault="00280481" w:rsidP="00280481">
            <w:pPr>
              <w:spacing w:line="240" w:lineRule="auto"/>
              <w:jc w:val="center"/>
              <w:rPr>
                <w:rFonts w:cs="B Mitra"/>
                <w:b/>
                <w:bCs/>
                <w:sz w:val="22"/>
                <w:szCs w:val="22"/>
                <w:rtl/>
              </w:rPr>
            </w:pPr>
            <w:r w:rsidRPr="003E7B51">
              <w:rPr>
                <w:rFonts w:cs="B Mitra"/>
                <w:b/>
                <w:bCs/>
                <w:sz w:val="22"/>
                <w:szCs w:val="22"/>
                <w:rtl/>
              </w:rPr>
              <w:t>عدد</w:t>
            </w:r>
          </w:p>
        </w:tc>
        <w:tc>
          <w:tcPr>
            <w:tcW w:w="990" w:type="dxa"/>
            <w:vAlign w:val="center"/>
          </w:tcPr>
          <w:p w14:paraId="710982FA"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6</w:t>
            </w:r>
          </w:p>
        </w:tc>
        <w:tc>
          <w:tcPr>
            <w:tcW w:w="1560" w:type="dxa"/>
            <w:shd w:val="clear" w:color="auto" w:fill="auto"/>
            <w:vAlign w:val="center"/>
          </w:tcPr>
          <w:p w14:paraId="14F2A87C" w14:textId="321CF670"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1,416,640,000</w:t>
            </w:r>
          </w:p>
        </w:tc>
        <w:tc>
          <w:tcPr>
            <w:tcW w:w="1700" w:type="dxa"/>
            <w:shd w:val="clear" w:color="auto" w:fill="auto"/>
            <w:vAlign w:val="center"/>
          </w:tcPr>
          <w:p w14:paraId="3C3653AC" w14:textId="1C26F55D"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8,499,840,000</w:t>
            </w:r>
          </w:p>
        </w:tc>
      </w:tr>
      <w:tr w:rsidR="00280481" w:rsidRPr="003E7B51" w14:paraId="6539DAF1" w14:textId="77777777" w:rsidTr="006C336B">
        <w:trPr>
          <w:trHeight w:val="480"/>
          <w:tblHeader/>
        </w:trPr>
        <w:tc>
          <w:tcPr>
            <w:tcW w:w="844" w:type="dxa"/>
            <w:noWrap/>
            <w:vAlign w:val="center"/>
          </w:tcPr>
          <w:p w14:paraId="7F74137D" w14:textId="6E499423" w:rsidR="00280481" w:rsidRPr="003E7B51" w:rsidRDefault="00280481" w:rsidP="00280481">
            <w:pPr>
              <w:spacing w:line="240" w:lineRule="auto"/>
              <w:jc w:val="center"/>
              <w:rPr>
                <w:rFonts w:cs="B Mitra"/>
                <w:b/>
                <w:bCs/>
                <w:sz w:val="22"/>
                <w:szCs w:val="22"/>
                <w:rtl/>
              </w:rPr>
            </w:pPr>
            <w:r>
              <w:rPr>
                <w:rFonts w:cs="B Mitra" w:hint="cs"/>
                <w:b/>
                <w:bCs/>
                <w:sz w:val="22"/>
                <w:szCs w:val="22"/>
                <w:rtl/>
              </w:rPr>
              <w:t>17</w:t>
            </w:r>
          </w:p>
        </w:tc>
        <w:tc>
          <w:tcPr>
            <w:tcW w:w="3404" w:type="dxa"/>
            <w:noWrap/>
            <w:vAlign w:val="bottom"/>
          </w:tcPr>
          <w:p w14:paraId="231CA6BC"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برقگیر فشار متوسط هوایی با جریان تخلیه نامی 5 یا 10 کیلو آمپر جهت رده ولتاژی ۲۰ کیلو ولت.</w:t>
            </w:r>
          </w:p>
        </w:tc>
        <w:tc>
          <w:tcPr>
            <w:tcW w:w="1426" w:type="dxa"/>
            <w:vAlign w:val="center"/>
          </w:tcPr>
          <w:p w14:paraId="1D354BBF" w14:textId="77777777" w:rsidR="00280481" w:rsidRPr="003E7B51" w:rsidRDefault="00280481" w:rsidP="00280481">
            <w:pPr>
              <w:spacing w:line="240" w:lineRule="auto"/>
              <w:jc w:val="center"/>
              <w:rPr>
                <w:rFonts w:cs="B Mitra"/>
                <w:b/>
                <w:bCs/>
                <w:sz w:val="22"/>
                <w:szCs w:val="22"/>
                <w:rtl/>
              </w:rPr>
            </w:pPr>
            <w:r w:rsidRPr="003E7B51">
              <w:rPr>
                <w:rFonts w:cs="B Mitra"/>
                <w:b/>
                <w:bCs/>
                <w:sz w:val="22"/>
                <w:szCs w:val="22"/>
                <w:rtl/>
              </w:rPr>
              <w:t>عدد</w:t>
            </w:r>
          </w:p>
        </w:tc>
        <w:tc>
          <w:tcPr>
            <w:tcW w:w="990" w:type="dxa"/>
            <w:vAlign w:val="center"/>
          </w:tcPr>
          <w:p w14:paraId="20A7A2E0"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6</w:t>
            </w:r>
          </w:p>
        </w:tc>
        <w:tc>
          <w:tcPr>
            <w:tcW w:w="1560" w:type="dxa"/>
            <w:shd w:val="clear" w:color="auto" w:fill="auto"/>
            <w:vAlign w:val="center"/>
          </w:tcPr>
          <w:p w14:paraId="5A201F99" w14:textId="1D9FBFFD"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471,592,000</w:t>
            </w:r>
          </w:p>
        </w:tc>
        <w:tc>
          <w:tcPr>
            <w:tcW w:w="1700" w:type="dxa"/>
            <w:shd w:val="clear" w:color="auto" w:fill="auto"/>
            <w:vAlign w:val="center"/>
          </w:tcPr>
          <w:p w14:paraId="1D692194" w14:textId="1495002A"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2,829,552,000</w:t>
            </w:r>
          </w:p>
        </w:tc>
      </w:tr>
      <w:tr w:rsidR="00280481" w:rsidRPr="003E7B51" w14:paraId="3033A93F" w14:textId="77777777" w:rsidTr="006C336B">
        <w:trPr>
          <w:trHeight w:val="480"/>
          <w:tblHeader/>
        </w:trPr>
        <w:tc>
          <w:tcPr>
            <w:tcW w:w="844" w:type="dxa"/>
            <w:noWrap/>
            <w:vAlign w:val="center"/>
          </w:tcPr>
          <w:p w14:paraId="779147E2" w14:textId="79420364" w:rsidR="00280481" w:rsidRPr="003E7B51" w:rsidRDefault="00280481" w:rsidP="00280481">
            <w:pPr>
              <w:spacing w:line="240" w:lineRule="auto"/>
              <w:jc w:val="center"/>
              <w:rPr>
                <w:rFonts w:cs="B Mitra"/>
                <w:b/>
                <w:bCs/>
                <w:sz w:val="22"/>
                <w:szCs w:val="22"/>
                <w:rtl/>
              </w:rPr>
            </w:pPr>
            <w:r>
              <w:rPr>
                <w:rFonts w:cs="B Mitra" w:hint="cs"/>
                <w:b/>
                <w:bCs/>
                <w:sz w:val="22"/>
                <w:szCs w:val="22"/>
                <w:rtl/>
              </w:rPr>
              <w:t>18</w:t>
            </w:r>
          </w:p>
        </w:tc>
        <w:tc>
          <w:tcPr>
            <w:tcW w:w="3404" w:type="dxa"/>
            <w:noWrap/>
            <w:vAlign w:val="bottom"/>
          </w:tcPr>
          <w:p w14:paraId="1B7F9E5E"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دیسکانکتور برقگیر فشار متوسط.</w:t>
            </w:r>
          </w:p>
        </w:tc>
        <w:tc>
          <w:tcPr>
            <w:tcW w:w="1426" w:type="dxa"/>
            <w:vAlign w:val="center"/>
          </w:tcPr>
          <w:p w14:paraId="09EB39F8" w14:textId="77777777" w:rsidR="00280481" w:rsidRPr="003E7B51" w:rsidRDefault="00280481" w:rsidP="00280481">
            <w:pPr>
              <w:spacing w:line="240" w:lineRule="auto"/>
              <w:jc w:val="center"/>
              <w:rPr>
                <w:rFonts w:cs="B Mitra"/>
                <w:b/>
                <w:bCs/>
                <w:sz w:val="22"/>
                <w:szCs w:val="22"/>
                <w:rtl/>
              </w:rPr>
            </w:pPr>
            <w:r w:rsidRPr="003E7B51">
              <w:rPr>
                <w:rFonts w:cs="B Mitra"/>
                <w:b/>
                <w:bCs/>
                <w:sz w:val="22"/>
                <w:szCs w:val="22"/>
                <w:rtl/>
              </w:rPr>
              <w:t>عدد</w:t>
            </w:r>
          </w:p>
        </w:tc>
        <w:tc>
          <w:tcPr>
            <w:tcW w:w="990" w:type="dxa"/>
            <w:vAlign w:val="center"/>
          </w:tcPr>
          <w:p w14:paraId="201B8CF4"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6</w:t>
            </w:r>
          </w:p>
        </w:tc>
        <w:tc>
          <w:tcPr>
            <w:tcW w:w="1560" w:type="dxa"/>
            <w:shd w:val="clear" w:color="auto" w:fill="auto"/>
            <w:vAlign w:val="center"/>
          </w:tcPr>
          <w:p w14:paraId="5BFB2669" w14:textId="33340807"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37,280,000</w:t>
            </w:r>
          </w:p>
        </w:tc>
        <w:tc>
          <w:tcPr>
            <w:tcW w:w="1700" w:type="dxa"/>
            <w:shd w:val="clear" w:color="auto" w:fill="auto"/>
            <w:vAlign w:val="center"/>
          </w:tcPr>
          <w:p w14:paraId="4CFD65B5" w14:textId="6E24B3EE"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223,680,000</w:t>
            </w:r>
          </w:p>
        </w:tc>
      </w:tr>
      <w:tr w:rsidR="00280481" w:rsidRPr="003E7B51" w14:paraId="1CB7EB43" w14:textId="77777777" w:rsidTr="006C336B">
        <w:trPr>
          <w:trHeight w:val="480"/>
          <w:tblHeader/>
        </w:trPr>
        <w:tc>
          <w:tcPr>
            <w:tcW w:w="844" w:type="dxa"/>
            <w:noWrap/>
            <w:vAlign w:val="center"/>
          </w:tcPr>
          <w:p w14:paraId="48F09D38" w14:textId="4A51B3A2" w:rsidR="00280481" w:rsidRPr="003E7B51" w:rsidRDefault="00280481" w:rsidP="00280481">
            <w:pPr>
              <w:spacing w:line="240" w:lineRule="auto"/>
              <w:jc w:val="center"/>
              <w:rPr>
                <w:rFonts w:cs="B Mitra"/>
                <w:b/>
                <w:bCs/>
                <w:sz w:val="22"/>
                <w:szCs w:val="22"/>
                <w:rtl/>
              </w:rPr>
            </w:pPr>
            <w:r>
              <w:rPr>
                <w:rFonts w:cs="B Mitra" w:hint="cs"/>
                <w:b/>
                <w:bCs/>
                <w:sz w:val="22"/>
                <w:szCs w:val="22"/>
                <w:rtl/>
              </w:rPr>
              <w:t>19</w:t>
            </w:r>
          </w:p>
        </w:tc>
        <w:tc>
          <w:tcPr>
            <w:tcW w:w="3404" w:type="dxa"/>
            <w:noWrap/>
            <w:vAlign w:val="bottom"/>
          </w:tcPr>
          <w:p w14:paraId="51CC442F" w14:textId="77777777" w:rsidR="00280481" w:rsidRPr="003E7B51" w:rsidRDefault="00280481" w:rsidP="00280481">
            <w:pPr>
              <w:spacing w:line="240" w:lineRule="auto"/>
              <w:rPr>
                <w:rFonts w:cs="B Mitra"/>
                <w:b/>
                <w:bCs/>
                <w:sz w:val="22"/>
                <w:szCs w:val="22"/>
                <w:rtl/>
              </w:rPr>
            </w:pPr>
            <w:r w:rsidRPr="003E7B51">
              <w:rPr>
                <w:rFonts w:cs="B Mitra"/>
                <w:b/>
                <w:bCs/>
                <w:sz w:val="22"/>
                <w:szCs w:val="22"/>
                <w:rtl/>
              </w:rPr>
              <w:t>برقگیر فشار متوسط هوایی با جریان تخلیه نامی 5 یا 10 کیلو آمپر جهت رده ولتاژی ۲۰ کیلو ولت.</w:t>
            </w:r>
          </w:p>
        </w:tc>
        <w:tc>
          <w:tcPr>
            <w:tcW w:w="1426" w:type="dxa"/>
            <w:vAlign w:val="center"/>
          </w:tcPr>
          <w:p w14:paraId="2460ACEC" w14:textId="77777777" w:rsidR="00280481" w:rsidRPr="003E7B51" w:rsidRDefault="00280481" w:rsidP="00280481">
            <w:pPr>
              <w:spacing w:line="240" w:lineRule="auto"/>
              <w:jc w:val="center"/>
              <w:rPr>
                <w:rFonts w:cs="B Mitra"/>
                <w:b/>
                <w:bCs/>
                <w:sz w:val="22"/>
                <w:szCs w:val="22"/>
                <w:rtl/>
              </w:rPr>
            </w:pPr>
            <w:r w:rsidRPr="003E7B51">
              <w:rPr>
                <w:rFonts w:cs="B Mitra"/>
                <w:b/>
                <w:bCs/>
                <w:sz w:val="22"/>
                <w:szCs w:val="22"/>
                <w:rtl/>
              </w:rPr>
              <w:t>عدد</w:t>
            </w:r>
          </w:p>
        </w:tc>
        <w:tc>
          <w:tcPr>
            <w:tcW w:w="990" w:type="dxa"/>
            <w:vAlign w:val="center"/>
          </w:tcPr>
          <w:p w14:paraId="2BD69827" w14:textId="77777777" w:rsidR="00280481" w:rsidRPr="003E7B51" w:rsidRDefault="00280481" w:rsidP="00280481">
            <w:pPr>
              <w:spacing w:line="240" w:lineRule="auto"/>
              <w:jc w:val="center"/>
              <w:rPr>
                <w:rFonts w:cs="B Mitra"/>
                <w:b/>
                <w:bCs/>
                <w:sz w:val="22"/>
                <w:szCs w:val="22"/>
                <w:rtl/>
              </w:rPr>
            </w:pPr>
            <w:r w:rsidRPr="003E7B51">
              <w:rPr>
                <w:rFonts w:cs="B Mitra" w:hint="cs"/>
                <w:b/>
                <w:bCs/>
                <w:sz w:val="22"/>
                <w:szCs w:val="22"/>
                <w:rtl/>
              </w:rPr>
              <w:t>6</w:t>
            </w:r>
          </w:p>
        </w:tc>
        <w:tc>
          <w:tcPr>
            <w:tcW w:w="1560" w:type="dxa"/>
            <w:shd w:val="clear" w:color="auto" w:fill="auto"/>
            <w:vAlign w:val="center"/>
          </w:tcPr>
          <w:p w14:paraId="6297CF68" w14:textId="1117A4EE"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475,320,000</w:t>
            </w:r>
          </w:p>
        </w:tc>
        <w:tc>
          <w:tcPr>
            <w:tcW w:w="1700" w:type="dxa"/>
            <w:shd w:val="clear" w:color="auto" w:fill="auto"/>
            <w:vAlign w:val="center"/>
          </w:tcPr>
          <w:p w14:paraId="74FCAE4E" w14:textId="531EEE7D" w:rsidR="00280481" w:rsidRPr="003E7B51" w:rsidRDefault="00280481" w:rsidP="004F23F6">
            <w:pPr>
              <w:spacing w:line="240" w:lineRule="auto"/>
              <w:rPr>
                <w:rFonts w:cs="B Mitra"/>
                <w:b/>
                <w:bCs/>
                <w:sz w:val="22"/>
                <w:szCs w:val="22"/>
                <w:rtl/>
              </w:rPr>
            </w:pPr>
            <w:r>
              <w:rPr>
                <w:rFonts w:ascii="Arial" w:hAnsi="Arial" w:hint="cs"/>
                <w:b/>
                <w:bCs/>
                <w:color w:val="000000"/>
                <w:sz w:val="22"/>
                <w:szCs w:val="22"/>
                <w:rtl/>
              </w:rPr>
              <w:t>2,851,920,000</w:t>
            </w:r>
          </w:p>
        </w:tc>
      </w:tr>
      <w:tr w:rsidR="00280481" w:rsidRPr="003E7B51" w14:paraId="467C0B65" w14:textId="77777777" w:rsidTr="006C336B">
        <w:trPr>
          <w:trHeight w:val="435"/>
          <w:tblHeader/>
        </w:trPr>
        <w:tc>
          <w:tcPr>
            <w:tcW w:w="844" w:type="dxa"/>
            <w:noWrap/>
            <w:vAlign w:val="center"/>
            <w:hideMark/>
          </w:tcPr>
          <w:p w14:paraId="56C925CE" w14:textId="2702EAD9" w:rsidR="00280481" w:rsidRPr="003E7B51" w:rsidRDefault="00280481" w:rsidP="004E67E7">
            <w:pPr>
              <w:spacing w:line="240" w:lineRule="auto"/>
              <w:jc w:val="center"/>
              <w:rPr>
                <w:rFonts w:cs="B Mitra"/>
                <w:b/>
                <w:bCs/>
                <w:sz w:val="22"/>
                <w:szCs w:val="22"/>
                <w:rtl/>
              </w:rPr>
            </w:pPr>
            <w:r>
              <w:rPr>
                <w:rFonts w:cs="B Mitra" w:hint="cs"/>
                <w:b/>
                <w:bCs/>
                <w:sz w:val="22"/>
                <w:szCs w:val="22"/>
                <w:rtl/>
              </w:rPr>
              <w:t>20</w:t>
            </w:r>
          </w:p>
        </w:tc>
        <w:tc>
          <w:tcPr>
            <w:tcW w:w="9080" w:type="dxa"/>
            <w:gridSpan w:val="5"/>
            <w:noWrap/>
            <w:vAlign w:val="center"/>
            <w:hideMark/>
          </w:tcPr>
          <w:p w14:paraId="6BF8E527" w14:textId="7E1DBE03" w:rsidR="00280481" w:rsidRPr="003E7B51" w:rsidRDefault="00280481" w:rsidP="004E67E7">
            <w:pPr>
              <w:spacing w:line="240" w:lineRule="auto"/>
              <w:rPr>
                <w:rFonts w:cs="B Mitra"/>
                <w:b/>
                <w:bCs/>
                <w:sz w:val="22"/>
                <w:szCs w:val="22"/>
                <w:rtl/>
              </w:rPr>
            </w:pPr>
            <w:r w:rsidRPr="003E7B51">
              <w:rPr>
                <w:rFonts w:cs="B Mitra" w:hint="cs"/>
                <w:b/>
                <w:bCs/>
                <w:sz w:val="22"/>
                <w:szCs w:val="22"/>
                <w:rtl/>
              </w:rPr>
              <w:t>يراق آلات سيم هادی</w:t>
            </w:r>
          </w:p>
        </w:tc>
      </w:tr>
      <w:tr w:rsidR="0034710C" w:rsidRPr="003E7B51" w14:paraId="320B3C8B" w14:textId="77777777" w:rsidTr="006C336B">
        <w:trPr>
          <w:trHeight w:val="435"/>
          <w:tblHeader/>
        </w:trPr>
        <w:tc>
          <w:tcPr>
            <w:tcW w:w="844" w:type="dxa"/>
            <w:noWrap/>
            <w:vAlign w:val="center"/>
          </w:tcPr>
          <w:p w14:paraId="1FCDEFD8" w14:textId="0EB8AEA6" w:rsidR="0034710C" w:rsidRPr="003E7B51" w:rsidRDefault="0034710C" w:rsidP="0034710C">
            <w:pPr>
              <w:spacing w:line="240" w:lineRule="auto"/>
              <w:jc w:val="center"/>
              <w:rPr>
                <w:rFonts w:cs="B Mitra"/>
                <w:b/>
                <w:bCs/>
                <w:sz w:val="22"/>
                <w:szCs w:val="22"/>
                <w:rtl/>
              </w:rPr>
            </w:pPr>
            <w:r>
              <w:rPr>
                <w:rFonts w:cs="B Mitra" w:hint="cs"/>
                <w:b/>
                <w:bCs/>
                <w:sz w:val="22"/>
                <w:szCs w:val="22"/>
                <w:rtl/>
              </w:rPr>
              <w:t>20-1</w:t>
            </w:r>
          </w:p>
        </w:tc>
        <w:tc>
          <w:tcPr>
            <w:tcW w:w="3404" w:type="dxa"/>
            <w:noWrap/>
            <w:vAlign w:val="bottom"/>
          </w:tcPr>
          <w:p w14:paraId="3A76F641" w14:textId="77777777" w:rsidR="0034710C" w:rsidRPr="003E7B51" w:rsidRDefault="0034710C" w:rsidP="0034710C">
            <w:pPr>
              <w:spacing w:line="240" w:lineRule="auto"/>
              <w:rPr>
                <w:rFonts w:cs="B Mitra"/>
                <w:b/>
                <w:bCs/>
                <w:sz w:val="22"/>
                <w:szCs w:val="22"/>
              </w:rPr>
            </w:pPr>
            <w:r w:rsidRPr="003E7B51">
              <w:rPr>
                <w:rFonts w:cs="B Mitra"/>
                <w:b/>
                <w:bCs/>
                <w:sz w:val="22"/>
                <w:szCs w:val="22"/>
                <w:rtl/>
              </w:rPr>
              <w:t>میله جلو برنده مقره به طول 45 سانتی متر و حداقل نیروی کشش 12000 کیلوگرم.</w:t>
            </w:r>
          </w:p>
        </w:tc>
        <w:tc>
          <w:tcPr>
            <w:tcW w:w="1426" w:type="dxa"/>
            <w:vAlign w:val="center"/>
          </w:tcPr>
          <w:p w14:paraId="00D1EBB7" w14:textId="77777777" w:rsidR="0034710C" w:rsidRPr="003E7B51" w:rsidRDefault="0034710C" w:rsidP="0034710C">
            <w:pPr>
              <w:jc w:val="center"/>
              <w:rPr>
                <w:rFonts w:cs="B Mitra"/>
              </w:rPr>
            </w:pPr>
            <w:r w:rsidRPr="003E7B51">
              <w:rPr>
                <w:rFonts w:cs="B Mitra"/>
                <w:b/>
                <w:bCs/>
                <w:sz w:val="22"/>
                <w:szCs w:val="22"/>
                <w:rtl/>
              </w:rPr>
              <w:t>عدد</w:t>
            </w:r>
          </w:p>
        </w:tc>
        <w:tc>
          <w:tcPr>
            <w:tcW w:w="990" w:type="dxa"/>
            <w:vAlign w:val="bottom"/>
            <w:hideMark/>
          </w:tcPr>
          <w:p w14:paraId="104C85A1" w14:textId="77777777" w:rsidR="0034710C" w:rsidRPr="003E7B51" w:rsidRDefault="0034710C" w:rsidP="0034710C">
            <w:pPr>
              <w:spacing w:line="240" w:lineRule="auto"/>
              <w:jc w:val="center"/>
              <w:rPr>
                <w:rFonts w:cs="B Mitra"/>
                <w:b/>
                <w:bCs/>
                <w:sz w:val="22"/>
                <w:szCs w:val="22"/>
              </w:rPr>
            </w:pPr>
            <w:r w:rsidRPr="003E7B51">
              <w:rPr>
                <w:rFonts w:cs="B Mitra" w:hint="cs"/>
                <w:b/>
                <w:bCs/>
                <w:sz w:val="22"/>
                <w:szCs w:val="22"/>
                <w:rtl/>
              </w:rPr>
              <w:t>400</w:t>
            </w:r>
          </w:p>
        </w:tc>
        <w:tc>
          <w:tcPr>
            <w:tcW w:w="1560" w:type="dxa"/>
            <w:shd w:val="clear" w:color="auto" w:fill="auto"/>
            <w:vAlign w:val="center"/>
          </w:tcPr>
          <w:p w14:paraId="62AF232A" w14:textId="2C59C018"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17,708,000</w:t>
            </w:r>
          </w:p>
        </w:tc>
        <w:tc>
          <w:tcPr>
            <w:tcW w:w="1700" w:type="dxa"/>
            <w:shd w:val="clear" w:color="auto" w:fill="auto"/>
            <w:vAlign w:val="center"/>
          </w:tcPr>
          <w:p w14:paraId="73E4F801" w14:textId="0A2B2333"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7,083,200,000</w:t>
            </w:r>
          </w:p>
        </w:tc>
      </w:tr>
      <w:tr w:rsidR="0034710C" w:rsidRPr="003E7B51" w14:paraId="11458B9D" w14:textId="77777777" w:rsidTr="006C336B">
        <w:trPr>
          <w:trHeight w:val="435"/>
          <w:tblHeader/>
        </w:trPr>
        <w:tc>
          <w:tcPr>
            <w:tcW w:w="844" w:type="dxa"/>
            <w:noWrap/>
            <w:vAlign w:val="center"/>
          </w:tcPr>
          <w:p w14:paraId="741E75D6" w14:textId="0C5BA53F" w:rsidR="0034710C" w:rsidRPr="003E7B51" w:rsidRDefault="0034710C" w:rsidP="0034710C">
            <w:pPr>
              <w:spacing w:line="240" w:lineRule="auto"/>
              <w:jc w:val="center"/>
              <w:rPr>
                <w:rFonts w:cs="B Mitra"/>
                <w:b/>
                <w:bCs/>
                <w:sz w:val="22"/>
                <w:szCs w:val="22"/>
                <w:rtl/>
              </w:rPr>
            </w:pPr>
            <w:r>
              <w:rPr>
                <w:rFonts w:cs="B Mitra" w:hint="cs"/>
                <w:b/>
                <w:bCs/>
                <w:sz w:val="22"/>
                <w:szCs w:val="22"/>
                <w:rtl/>
              </w:rPr>
              <w:t>20-2</w:t>
            </w:r>
          </w:p>
        </w:tc>
        <w:tc>
          <w:tcPr>
            <w:tcW w:w="3404" w:type="dxa"/>
            <w:noWrap/>
            <w:vAlign w:val="bottom"/>
          </w:tcPr>
          <w:p w14:paraId="4F9B8EAC"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آی بال.</w:t>
            </w:r>
          </w:p>
        </w:tc>
        <w:tc>
          <w:tcPr>
            <w:tcW w:w="1426" w:type="dxa"/>
            <w:vAlign w:val="center"/>
          </w:tcPr>
          <w:p w14:paraId="1DBD471C" w14:textId="77777777" w:rsidR="0034710C" w:rsidRPr="003E7B51" w:rsidRDefault="0034710C" w:rsidP="0034710C">
            <w:pPr>
              <w:jc w:val="center"/>
              <w:rPr>
                <w:rFonts w:cs="B Mitra"/>
              </w:rPr>
            </w:pPr>
            <w:r w:rsidRPr="003E7B51">
              <w:rPr>
                <w:rFonts w:cs="B Mitra"/>
                <w:b/>
                <w:bCs/>
                <w:sz w:val="22"/>
                <w:szCs w:val="22"/>
                <w:rtl/>
              </w:rPr>
              <w:t>عدد</w:t>
            </w:r>
          </w:p>
        </w:tc>
        <w:tc>
          <w:tcPr>
            <w:tcW w:w="990" w:type="dxa"/>
          </w:tcPr>
          <w:p w14:paraId="015DC2DC" w14:textId="77777777" w:rsidR="0034710C" w:rsidRPr="003E7B51" w:rsidRDefault="0034710C" w:rsidP="0034710C">
            <w:pPr>
              <w:jc w:val="center"/>
              <w:rPr>
                <w:rFonts w:cs="B Mitra"/>
              </w:rPr>
            </w:pPr>
            <w:r w:rsidRPr="003E7B51">
              <w:rPr>
                <w:rFonts w:cs="B Mitra" w:hint="cs"/>
                <w:b/>
                <w:bCs/>
                <w:sz w:val="22"/>
                <w:szCs w:val="22"/>
                <w:rtl/>
              </w:rPr>
              <w:t>400</w:t>
            </w:r>
          </w:p>
        </w:tc>
        <w:tc>
          <w:tcPr>
            <w:tcW w:w="1560" w:type="dxa"/>
            <w:shd w:val="clear" w:color="auto" w:fill="auto"/>
            <w:vAlign w:val="center"/>
          </w:tcPr>
          <w:p w14:paraId="0509228E" w14:textId="33F22422"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13,980,000</w:t>
            </w:r>
          </w:p>
        </w:tc>
        <w:tc>
          <w:tcPr>
            <w:tcW w:w="1700" w:type="dxa"/>
            <w:shd w:val="clear" w:color="auto" w:fill="auto"/>
            <w:vAlign w:val="center"/>
          </w:tcPr>
          <w:p w14:paraId="4A7F50A4" w14:textId="6B610690"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5,592,000,000</w:t>
            </w:r>
          </w:p>
        </w:tc>
      </w:tr>
      <w:tr w:rsidR="0034710C" w:rsidRPr="003E7B51" w14:paraId="6F501EC2" w14:textId="77777777" w:rsidTr="006C336B">
        <w:trPr>
          <w:trHeight w:val="435"/>
          <w:tblHeader/>
        </w:trPr>
        <w:tc>
          <w:tcPr>
            <w:tcW w:w="844" w:type="dxa"/>
            <w:noWrap/>
            <w:vAlign w:val="center"/>
          </w:tcPr>
          <w:p w14:paraId="3409CD11" w14:textId="77777777" w:rsidR="0034710C" w:rsidRPr="003E7B51" w:rsidRDefault="0034710C" w:rsidP="0034710C">
            <w:pPr>
              <w:spacing w:line="240" w:lineRule="auto"/>
              <w:jc w:val="center"/>
              <w:rPr>
                <w:rFonts w:cs="B Mitra"/>
                <w:b/>
                <w:bCs/>
                <w:sz w:val="22"/>
                <w:szCs w:val="22"/>
                <w:rtl/>
              </w:rPr>
            </w:pPr>
          </w:p>
        </w:tc>
        <w:tc>
          <w:tcPr>
            <w:tcW w:w="3404" w:type="dxa"/>
            <w:noWrap/>
            <w:vAlign w:val="bottom"/>
          </w:tcPr>
          <w:p w14:paraId="770CE681"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آی ساکت.</w:t>
            </w:r>
          </w:p>
        </w:tc>
        <w:tc>
          <w:tcPr>
            <w:tcW w:w="1426" w:type="dxa"/>
            <w:vAlign w:val="center"/>
          </w:tcPr>
          <w:p w14:paraId="44F3E131" w14:textId="77777777" w:rsidR="0034710C" w:rsidRPr="003E7B51" w:rsidRDefault="0034710C" w:rsidP="0034710C">
            <w:pPr>
              <w:jc w:val="center"/>
              <w:rPr>
                <w:rFonts w:cs="B Mitra"/>
              </w:rPr>
            </w:pPr>
            <w:r w:rsidRPr="003E7B51">
              <w:rPr>
                <w:rFonts w:cs="B Mitra"/>
                <w:b/>
                <w:bCs/>
                <w:sz w:val="22"/>
                <w:szCs w:val="22"/>
                <w:rtl/>
              </w:rPr>
              <w:t>عدد</w:t>
            </w:r>
          </w:p>
        </w:tc>
        <w:tc>
          <w:tcPr>
            <w:tcW w:w="990" w:type="dxa"/>
          </w:tcPr>
          <w:p w14:paraId="5B12F83B" w14:textId="77777777" w:rsidR="0034710C" w:rsidRPr="003E7B51" w:rsidRDefault="0034710C" w:rsidP="0034710C">
            <w:pPr>
              <w:jc w:val="center"/>
              <w:rPr>
                <w:rFonts w:cs="B Mitra"/>
              </w:rPr>
            </w:pPr>
            <w:r w:rsidRPr="003E7B51">
              <w:rPr>
                <w:rFonts w:cs="B Mitra" w:hint="cs"/>
                <w:b/>
                <w:bCs/>
                <w:sz w:val="22"/>
                <w:szCs w:val="22"/>
                <w:rtl/>
              </w:rPr>
              <w:t>400</w:t>
            </w:r>
          </w:p>
        </w:tc>
        <w:tc>
          <w:tcPr>
            <w:tcW w:w="1560" w:type="dxa"/>
            <w:shd w:val="clear" w:color="auto" w:fill="auto"/>
            <w:vAlign w:val="center"/>
          </w:tcPr>
          <w:p w14:paraId="01C9CAB3" w14:textId="0445B6D4"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13,980,000</w:t>
            </w:r>
          </w:p>
        </w:tc>
        <w:tc>
          <w:tcPr>
            <w:tcW w:w="1700" w:type="dxa"/>
            <w:shd w:val="clear" w:color="auto" w:fill="auto"/>
            <w:vAlign w:val="center"/>
          </w:tcPr>
          <w:p w14:paraId="3571F1A5" w14:textId="0183A7E1"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5,592,000,000</w:t>
            </w:r>
          </w:p>
        </w:tc>
      </w:tr>
      <w:tr w:rsidR="0034710C" w:rsidRPr="003E7B51" w14:paraId="6849257D" w14:textId="77777777" w:rsidTr="006C336B">
        <w:trPr>
          <w:trHeight w:val="435"/>
          <w:tblHeader/>
        </w:trPr>
        <w:tc>
          <w:tcPr>
            <w:tcW w:w="844" w:type="dxa"/>
            <w:noWrap/>
            <w:vAlign w:val="center"/>
          </w:tcPr>
          <w:p w14:paraId="6FB8E4D2" w14:textId="77777777" w:rsidR="0034710C" w:rsidRPr="003E7B51" w:rsidRDefault="0034710C" w:rsidP="0034710C">
            <w:pPr>
              <w:spacing w:line="240" w:lineRule="auto"/>
              <w:jc w:val="center"/>
              <w:rPr>
                <w:rFonts w:cs="B Mitra"/>
                <w:b/>
                <w:bCs/>
                <w:sz w:val="22"/>
                <w:szCs w:val="22"/>
                <w:rtl/>
              </w:rPr>
            </w:pPr>
          </w:p>
        </w:tc>
        <w:tc>
          <w:tcPr>
            <w:tcW w:w="3404" w:type="dxa"/>
            <w:noWrap/>
            <w:vAlign w:val="bottom"/>
          </w:tcPr>
          <w:p w14:paraId="232F3F4E"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شگل.</w:t>
            </w:r>
          </w:p>
        </w:tc>
        <w:tc>
          <w:tcPr>
            <w:tcW w:w="1426" w:type="dxa"/>
            <w:vAlign w:val="center"/>
          </w:tcPr>
          <w:p w14:paraId="669C6648" w14:textId="77777777" w:rsidR="0034710C" w:rsidRPr="003E7B51" w:rsidRDefault="0034710C" w:rsidP="0034710C">
            <w:pPr>
              <w:jc w:val="center"/>
              <w:rPr>
                <w:rFonts w:cs="B Mitra"/>
              </w:rPr>
            </w:pPr>
            <w:r w:rsidRPr="003E7B51">
              <w:rPr>
                <w:rFonts w:cs="B Mitra"/>
                <w:b/>
                <w:bCs/>
                <w:sz w:val="22"/>
                <w:szCs w:val="22"/>
                <w:rtl/>
              </w:rPr>
              <w:t>عدد</w:t>
            </w:r>
          </w:p>
        </w:tc>
        <w:tc>
          <w:tcPr>
            <w:tcW w:w="990" w:type="dxa"/>
          </w:tcPr>
          <w:p w14:paraId="190CB4EC" w14:textId="77777777" w:rsidR="0034710C" w:rsidRPr="003E7B51" w:rsidRDefault="0034710C" w:rsidP="0034710C">
            <w:pPr>
              <w:jc w:val="center"/>
              <w:rPr>
                <w:rFonts w:cs="B Mitra"/>
              </w:rPr>
            </w:pPr>
            <w:r w:rsidRPr="003E7B51">
              <w:rPr>
                <w:rFonts w:cs="B Mitra" w:hint="cs"/>
                <w:b/>
                <w:bCs/>
                <w:sz w:val="22"/>
                <w:szCs w:val="22"/>
                <w:rtl/>
              </w:rPr>
              <w:t>400</w:t>
            </w:r>
          </w:p>
        </w:tc>
        <w:tc>
          <w:tcPr>
            <w:tcW w:w="1560" w:type="dxa"/>
            <w:shd w:val="clear" w:color="auto" w:fill="auto"/>
            <w:vAlign w:val="center"/>
          </w:tcPr>
          <w:p w14:paraId="17857045" w14:textId="32CC1371"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5,592,000</w:t>
            </w:r>
          </w:p>
        </w:tc>
        <w:tc>
          <w:tcPr>
            <w:tcW w:w="1700" w:type="dxa"/>
            <w:shd w:val="clear" w:color="auto" w:fill="auto"/>
            <w:vAlign w:val="center"/>
          </w:tcPr>
          <w:p w14:paraId="7530B2D2" w14:textId="5A12B270"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2,236,800,000</w:t>
            </w:r>
          </w:p>
        </w:tc>
      </w:tr>
      <w:tr w:rsidR="0034710C" w:rsidRPr="003E7B51" w14:paraId="1C1CA8D3" w14:textId="77777777" w:rsidTr="006C336B">
        <w:trPr>
          <w:trHeight w:val="435"/>
          <w:tblHeader/>
        </w:trPr>
        <w:tc>
          <w:tcPr>
            <w:tcW w:w="844" w:type="dxa"/>
            <w:noWrap/>
            <w:vAlign w:val="center"/>
          </w:tcPr>
          <w:p w14:paraId="59300859" w14:textId="77777777" w:rsidR="0034710C" w:rsidRPr="003E7B51" w:rsidRDefault="0034710C" w:rsidP="0034710C">
            <w:pPr>
              <w:spacing w:line="240" w:lineRule="auto"/>
              <w:jc w:val="center"/>
              <w:rPr>
                <w:rFonts w:cs="B Mitra"/>
                <w:b/>
                <w:bCs/>
                <w:sz w:val="22"/>
                <w:szCs w:val="22"/>
                <w:rtl/>
              </w:rPr>
            </w:pPr>
          </w:p>
        </w:tc>
        <w:tc>
          <w:tcPr>
            <w:tcW w:w="3404" w:type="dxa"/>
            <w:noWrap/>
            <w:vAlign w:val="bottom"/>
          </w:tcPr>
          <w:p w14:paraId="22BD134E"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مهره چشمی.</w:t>
            </w:r>
          </w:p>
        </w:tc>
        <w:tc>
          <w:tcPr>
            <w:tcW w:w="1426" w:type="dxa"/>
            <w:vAlign w:val="center"/>
          </w:tcPr>
          <w:p w14:paraId="4A9A4A10" w14:textId="77777777" w:rsidR="0034710C" w:rsidRPr="003E7B51" w:rsidRDefault="0034710C" w:rsidP="0034710C">
            <w:pPr>
              <w:jc w:val="center"/>
              <w:rPr>
                <w:rFonts w:cs="B Mitra"/>
              </w:rPr>
            </w:pPr>
            <w:r w:rsidRPr="003E7B51">
              <w:rPr>
                <w:rFonts w:cs="B Mitra"/>
                <w:b/>
                <w:bCs/>
                <w:sz w:val="22"/>
                <w:szCs w:val="22"/>
                <w:rtl/>
              </w:rPr>
              <w:t>عدد</w:t>
            </w:r>
          </w:p>
        </w:tc>
        <w:tc>
          <w:tcPr>
            <w:tcW w:w="990" w:type="dxa"/>
          </w:tcPr>
          <w:p w14:paraId="1C182088" w14:textId="77777777" w:rsidR="0034710C" w:rsidRPr="003E7B51" w:rsidRDefault="0034710C" w:rsidP="0034710C">
            <w:pPr>
              <w:jc w:val="center"/>
              <w:rPr>
                <w:rFonts w:cs="B Mitra"/>
              </w:rPr>
            </w:pPr>
            <w:r w:rsidRPr="003E7B51">
              <w:rPr>
                <w:rFonts w:cs="B Mitra" w:hint="cs"/>
                <w:b/>
                <w:bCs/>
                <w:sz w:val="22"/>
                <w:szCs w:val="22"/>
                <w:rtl/>
              </w:rPr>
              <w:t>400</w:t>
            </w:r>
          </w:p>
        </w:tc>
        <w:tc>
          <w:tcPr>
            <w:tcW w:w="1560" w:type="dxa"/>
            <w:shd w:val="clear" w:color="auto" w:fill="auto"/>
            <w:vAlign w:val="center"/>
          </w:tcPr>
          <w:p w14:paraId="64A4B747" w14:textId="1A54569B"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5,592,000</w:t>
            </w:r>
          </w:p>
        </w:tc>
        <w:tc>
          <w:tcPr>
            <w:tcW w:w="1700" w:type="dxa"/>
            <w:shd w:val="clear" w:color="auto" w:fill="auto"/>
            <w:vAlign w:val="center"/>
          </w:tcPr>
          <w:p w14:paraId="1E180FA3" w14:textId="308B4749"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2,236,800,000</w:t>
            </w:r>
          </w:p>
        </w:tc>
      </w:tr>
      <w:tr w:rsidR="0034710C" w:rsidRPr="003E7B51" w14:paraId="5AA06650" w14:textId="77777777" w:rsidTr="006C336B">
        <w:trPr>
          <w:trHeight w:val="435"/>
          <w:tblHeader/>
        </w:trPr>
        <w:tc>
          <w:tcPr>
            <w:tcW w:w="844" w:type="dxa"/>
            <w:noWrap/>
            <w:vAlign w:val="center"/>
          </w:tcPr>
          <w:p w14:paraId="12855A81" w14:textId="77777777" w:rsidR="0034710C" w:rsidRPr="003E7B51" w:rsidRDefault="0034710C" w:rsidP="0034710C">
            <w:pPr>
              <w:spacing w:line="240" w:lineRule="auto"/>
              <w:jc w:val="center"/>
              <w:rPr>
                <w:rFonts w:cs="B Mitra"/>
                <w:b/>
                <w:bCs/>
                <w:sz w:val="22"/>
                <w:szCs w:val="22"/>
                <w:rtl/>
              </w:rPr>
            </w:pPr>
          </w:p>
        </w:tc>
        <w:tc>
          <w:tcPr>
            <w:tcW w:w="3404" w:type="dxa"/>
            <w:noWrap/>
            <w:vAlign w:val="bottom"/>
          </w:tcPr>
          <w:p w14:paraId="20EDD504"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پیچ و مهره یک  سر رزوه.</w:t>
            </w:r>
          </w:p>
        </w:tc>
        <w:tc>
          <w:tcPr>
            <w:tcW w:w="1426" w:type="dxa"/>
            <w:vAlign w:val="center"/>
          </w:tcPr>
          <w:p w14:paraId="5F11BF3C" w14:textId="77777777" w:rsidR="0034710C" w:rsidRPr="003E7B51" w:rsidRDefault="0034710C" w:rsidP="0034710C">
            <w:pPr>
              <w:jc w:val="center"/>
              <w:rPr>
                <w:rFonts w:cs="B Mitra"/>
              </w:rPr>
            </w:pPr>
            <w:r w:rsidRPr="003E7B51">
              <w:rPr>
                <w:rFonts w:cs="B Mitra" w:hint="cs"/>
                <w:b/>
                <w:bCs/>
                <w:sz w:val="22"/>
                <w:szCs w:val="22"/>
                <w:rtl/>
              </w:rPr>
              <w:t>کیلوگرم</w:t>
            </w:r>
          </w:p>
        </w:tc>
        <w:tc>
          <w:tcPr>
            <w:tcW w:w="990" w:type="dxa"/>
            <w:vAlign w:val="bottom"/>
          </w:tcPr>
          <w:p w14:paraId="46E25742" w14:textId="77777777" w:rsidR="0034710C" w:rsidRPr="003E7B51" w:rsidRDefault="0034710C" w:rsidP="0034710C">
            <w:pPr>
              <w:spacing w:line="240" w:lineRule="auto"/>
              <w:jc w:val="center"/>
              <w:rPr>
                <w:rFonts w:cs="B Mitra"/>
                <w:b/>
                <w:bCs/>
                <w:sz w:val="22"/>
                <w:szCs w:val="22"/>
              </w:rPr>
            </w:pPr>
            <w:r w:rsidRPr="003E7B51">
              <w:rPr>
                <w:rFonts w:cs="B Mitra" w:hint="cs"/>
                <w:b/>
                <w:bCs/>
                <w:sz w:val="22"/>
                <w:szCs w:val="22"/>
                <w:rtl/>
              </w:rPr>
              <w:t>120</w:t>
            </w:r>
          </w:p>
        </w:tc>
        <w:tc>
          <w:tcPr>
            <w:tcW w:w="1560" w:type="dxa"/>
            <w:shd w:val="clear" w:color="auto" w:fill="auto"/>
            <w:vAlign w:val="center"/>
          </w:tcPr>
          <w:p w14:paraId="743A5F7B" w14:textId="6A3A803A"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8,380,000</w:t>
            </w:r>
          </w:p>
        </w:tc>
        <w:tc>
          <w:tcPr>
            <w:tcW w:w="1700" w:type="dxa"/>
            <w:shd w:val="clear" w:color="auto" w:fill="auto"/>
            <w:vAlign w:val="center"/>
          </w:tcPr>
          <w:p w14:paraId="7E6DF016" w14:textId="61562090"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1,005,600,000</w:t>
            </w:r>
          </w:p>
        </w:tc>
      </w:tr>
    </w:tbl>
    <w:p w14:paraId="7722D103" w14:textId="6FD6BF55" w:rsidR="00263EEF" w:rsidRDefault="00263EEF" w:rsidP="00263EEF">
      <w:pPr>
        <w:jc w:val="both"/>
        <w:rPr>
          <w:rFonts w:cs="B Mitra"/>
          <w:b/>
          <w:bCs/>
          <w:sz w:val="28"/>
          <w:szCs w:val="28"/>
          <w:rtl/>
        </w:rPr>
      </w:pPr>
    </w:p>
    <w:p w14:paraId="1C7714C5" w14:textId="1F648AD5" w:rsidR="00EF1793" w:rsidRDefault="00EF1793" w:rsidP="00263EEF">
      <w:pPr>
        <w:jc w:val="both"/>
        <w:rPr>
          <w:rFonts w:cs="B Mitra"/>
          <w:b/>
          <w:bCs/>
          <w:sz w:val="28"/>
          <w:szCs w:val="28"/>
          <w:rtl/>
        </w:rPr>
      </w:pPr>
    </w:p>
    <w:p w14:paraId="6F2EC8DF" w14:textId="77777777" w:rsidR="00EF1793" w:rsidRPr="00EF1793" w:rsidRDefault="00EF1793" w:rsidP="00263EEF">
      <w:pPr>
        <w:jc w:val="both"/>
        <w:rPr>
          <w:rFonts w:cs="B Mitra"/>
          <w:sz w:val="20"/>
          <w:szCs w:val="20"/>
          <w:rtl/>
        </w:rPr>
      </w:pPr>
    </w:p>
    <w:tbl>
      <w:tblPr>
        <w:bidiVisual/>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3127"/>
        <w:gridCol w:w="989"/>
        <w:gridCol w:w="1846"/>
        <w:gridCol w:w="1559"/>
        <w:gridCol w:w="1416"/>
      </w:tblGrid>
      <w:tr w:rsidR="00263EEF" w:rsidRPr="003E7B51" w14:paraId="0AD2A446" w14:textId="77777777" w:rsidTr="004F23F6">
        <w:trPr>
          <w:trHeight w:val="1082"/>
          <w:tblHeader/>
        </w:trPr>
        <w:tc>
          <w:tcPr>
            <w:tcW w:w="845" w:type="dxa"/>
            <w:noWrap/>
            <w:vAlign w:val="center"/>
          </w:tcPr>
          <w:p w14:paraId="5CC7A742" w14:textId="77777777" w:rsidR="00263EEF" w:rsidRPr="004F23F6" w:rsidRDefault="00263EEF" w:rsidP="004E67E7">
            <w:pPr>
              <w:spacing w:line="240" w:lineRule="auto"/>
              <w:jc w:val="center"/>
              <w:rPr>
                <w:rFonts w:cs="B Mitra"/>
                <w:b/>
                <w:bCs/>
                <w:rtl/>
              </w:rPr>
            </w:pPr>
            <w:r w:rsidRPr="004F23F6">
              <w:rPr>
                <w:rFonts w:cs="B Mitra" w:hint="cs"/>
                <w:b/>
                <w:bCs/>
                <w:rtl/>
              </w:rPr>
              <w:t>رديف</w:t>
            </w:r>
          </w:p>
        </w:tc>
        <w:tc>
          <w:tcPr>
            <w:tcW w:w="3127" w:type="dxa"/>
            <w:vAlign w:val="center"/>
          </w:tcPr>
          <w:p w14:paraId="726879F9" w14:textId="77777777" w:rsidR="00263EEF" w:rsidRPr="004F23F6" w:rsidRDefault="00263EEF" w:rsidP="004E67E7">
            <w:pPr>
              <w:spacing w:line="240" w:lineRule="auto"/>
              <w:jc w:val="center"/>
              <w:rPr>
                <w:rFonts w:cs="B Mitra"/>
                <w:b/>
                <w:bCs/>
                <w:rtl/>
              </w:rPr>
            </w:pPr>
            <w:r w:rsidRPr="004F23F6">
              <w:rPr>
                <w:rFonts w:cs="B Mitra" w:hint="cs"/>
                <w:b/>
                <w:bCs/>
                <w:rtl/>
              </w:rPr>
              <w:t>موضوع</w:t>
            </w:r>
          </w:p>
        </w:tc>
        <w:tc>
          <w:tcPr>
            <w:tcW w:w="989" w:type="dxa"/>
            <w:noWrap/>
            <w:vAlign w:val="center"/>
          </w:tcPr>
          <w:p w14:paraId="2D1C2DFC" w14:textId="77777777" w:rsidR="00263EEF" w:rsidRPr="004F23F6" w:rsidRDefault="00263EEF" w:rsidP="004E67E7">
            <w:pPr>
              <w:spacing w:line="240" w:lineRule="auto"/>
              <w:jc w:val="center"/>
              <w:rPr>
                <w:rFonts w:cs="B Mitra"/>
                <w:b/>
                <w:bCs/>
              </w:rPr>
            </w:pPr>
            <w:r w:rsidRPr="004F23F6">
              <w:rPr>
                <w:rFonts w:cs="B Mitra" w:hint="cs"/>
                <w:b/>
                <w:bCs/>
                <w:rtl/>
              </w:rPr>
              <w:t>واحد</w:t>
            </w:r>
          </w:p>
        </w:tc>
        <w:tc>
          <w:tcPr>
            <w:tcW w:w="1846" w:type="dxa"/>
            <w:noWrap/>
            <w:vAlign w:val="center"/>
          </w:tcPr>
          <w:p w14:paraId="2D1CDF02" w14:textId="77777777" w:rsidR="00263EEF" w:rsidRPr="004F23F6" w:rsidRDefault="00263EEF" w:rsidP="004E67E7">
            <w:pPr>
              <w:spacing w:line="240" w:lineRule="auto"/>
              <w:jc w:val="center"/>
              <w:rPr>
                <w:rFonts w:cs="B Mitra"/>
                <w:b/>
                <w:bCs/>
                <w:rtl/>
              </w:rPr>
            </w:pPr>
            <w:r w:rsidRPr="004F23F6">
              <w:rPr>
                <w:rFonts w:cs="B Mitra" w:hint="cs"/>
                <w:b/>
                <w:bCs/>
                <w:rtl/>
              </w:rPr>
              <w:t>مقدار</w:t>
            </w:r>
          </w:p>
        </w:tc>
        <w:tc>
          <w:tcPr>
            <w:tcW w:w="1559" w:type="dxa"/>
            <w:vAlign w:val="center"/>
          </w:tcPr>
          <w:p w14:paraId="47A42DFC" w14:textId="33D36413" w:rsidR="00263EEF" w:rsidRPr="004F23F6" w:rsidRDefault="00263EEF" w:rsidP="004E67E7">
            <w:pPr>
              <w:spacing w:line="240" w:lineRule="auto"/>
              <w:jc w:val="center"/>
              <w:rPr>
                <w:rFonts w:cs="B Mitra"/>
                <w:b/>
                <w:bCs/>
                <w:rtl/>
              </w:rPr>
            </w:pPr>
            <w:r w:rsidRPr="004F23F6">
              <w:rPr>
                <w:rFonts w:cs="B Mitra" w:hint="cs"/>
                <w:b/>
                <w:bCs/>
                <w:rtl/>
              </w:rPr>
              <w:t>قیمت واحد (</w:t>
            </w:r>
            <w:r w:rsidR="00886A89">
              <w:rPr>
                <w:rFonts w:cs="B Mitra" w:hint="cs"/>
                <w:b/>
                <w:bCs/>
                <w:rtl/>
              </w:rPr>
              <w:t>ریال</w:t>
            </w:r>
            <w:r w:rsidRPr="004F23F6">
              <w:rPr>
                <w:rFonts w:cs="B Mitra" w:hint="cs"/>
                <w:b/>
                <w:bCs/>
                <w:rtl/>
              </w:rPr>
              <w:t>)</w:t>
            </w:r>
          </w:p>
        </w:tc>
        <w:tc>
          <w:tcPr>
            <w:tcW w:w="1416" w:type="dxa"/>
            <w:noWrap/>
            <w:vAlign w:val="center"/>
          </w:tcPr>
          <w:p w14:paraId="008509B9" w14:textId="6665EBD2" w:rsidR="00263EEF" w:rsidRPr="004F23F6" w:rsidRDefault="00263EEF" w:rsidP="004E67E7">
            <w:pPr>
              <w:spacing w:line="240" w:lineRule="auto"/>
              <w:jc w:val="center"/>
              <w:rPr>
                <w:rFonts w:cs="B Mitra"/>
                <w:b/>
                <w:bCs/>
                <w:rtl/>
              </w:rPr>
            </w:pPr>
            <w:r w:rsidRPr="004F23F6">
              <w:rPr>
                <w:rFonts w:cs="B Mitra" w:hint="cs"/>
                <w:b/>
                <w:bCs/>
                <w:rtl/>
              </w:rPr>
              <w:t>قيمت کل (</w:t>
            </w:r>
            <w:r w:rsidR="00886A89">
              <w:rPr>
                <w:rFonts w:cs="B Mitra" w:hint="cs"/>
                <w:b/>
                <w:bCs/>
                <w:rtl/>
              </w:rPr>
              <w:t>ریال</w:t>
            </w:r>
            <w:r w:rsidRPr="004F23F6">
              <w:rPr>
                <w:rFonts w:cs="B Mitra" w:hint="cs"/>
                <w:b/>
                <w:bCs/>
                <w:rtl/>
              </w:rPr>
              <w:t>)</w:t>
            </w:r>
          </w:p>
        </w:tc>
      </w:tr>
    </w:tbl>
    <w:tbl>
      <w:tblPr>
        <w:tblStyle w:val="TableGrid"/>
        <w:bidiVisual/>
        <w:tblW w:w="0" w:type="auto"/>
        <w:tblInd w:w="3" w:type="dxa"/>
        <w:tblBorders>
          <w:insideH w:val="none" w:sz="0" w:space="0" w:color="auto"/>
          <w:insideV w:val="none" w:sz="0" w:space="0" w:color="auto"/>
        </w:tblBorders>
        <w:shd w:val="clear" w:color="auto" w:fill="92D050"/>
        <w:tblLook w:val="04A0" w:firstRow="1" w:lastRow="0" w:firstColumn="1" w:lastColumn="0" w:noHBand="0" w:noVBand="1"/>
      </w:tblPr>
      <w:tblGrid>
        <w:gridCol w:w="3965"/>
        <w:gridCol w:w="992"/>
        <w:gridCol w:w="843"/>
        <w:gridCol w:w="993"/>
        <w:gridCol w:w="2987"/>
      </w:tblGrid>
      <w:tr w:rsidR="00263EEF" w:rsidRPr="003E7B51" w14:paraId="56F848BB" w14:textId="77777777" w:rsidTr="00886A89">
        <w:tc>
          <w:tcPr>
            <w:tcW w:w="3965" w:type="dxa"/>
            <w:shd w:val="clear" w:color="auto" w:fill="92D050"/>
          </w:tcPr>
          <w:p w14:paraId="4DF4CF65" w14:textId="77777777" w:rsidR="00263EEF" w:rsidRPr="003E7B51" w:rsidRDefault="00263EEF" w:rsidP="004E67E7">
            <w:pPr>
              <w:jc w:val="both"/>
              <w:rPr>
                <w:rFonts w:cs="B Mitra"/>
                <w:b/>
                <w:bCs/>
                <w:sz w:val="28"/>
                <w:szCs w:val="28"/>
                <w:rtl/>
              </w:rPr>
            </w:pPr>
            <w:r w:rsidRPr="003E7B51">
              <w:rPr>
                <w:rFonts w:cs="B Mitra" w:hint="cs"/>
                <w:b/>
                <w:bCs/>
                <w:sz w:val="28"/>
                <w:szCs w:val="28"/>
                <w:rtl/>
              </w:rPr>
              <w:t>تأمین تجهیزات</w:t>
            </w:r>
          </w:p>
        </w:tc>
        <w:tc>
          <w:tcPr>
            <w:tcW w:w="992" w:type="dxa"/>
            <w:shd w:val="clear" w:color="auto" w:fill="92D050"/>
          </w:tcPr>
          <w:p w14:paraId="43C54359" w14:textId="77777777" w:rsidR="00263EEF" w:rsidRPr="003E7B51" w:rsidRDefault="00263EEF" w:rsidP="004E67E7">
            <w:pPr>
              <w:jc w:val="both"/>
              <w:rPr>
                <w:rFonts w:cs="B Mitra"/>
                <w:b/>
                <w:bCs/>
                <w:sz w:val="28"/>
                <w:szCs w:val="28"/>
                <w:rtl/>
              </w:rPr>
            </w:pPr>
          </w:p>
        </w:tc>
        <w:tc>
          <w:tcPr>
            <w:tcW w:w="843" w:type="dxa"/>
            <w:shd w:val="clear" w:color="auto" w:fill="92D050"/>
          </w:tcPr>
          <w:p w14:paraId="01B593D7" w14:textId="77777777" w:rsidR="00263EEF" w:rsidRPr="003E7B51" w:rsidRDefault="00263EEF" w:rsidP="004E67E7">
            <w:pPr>
              <w:jc w:val="both"/>
              <w:rPr>
                <w:rFonts w:cs="B Mitra"/>
                <w:b/>
                <w:bCs/>
                <w:sz w:val="28"/>
                <w:szCs w:val="28"/>
                <w:rtl/>
              </w:rPr>
            </w:pPr>
          </w:p>
        </w:tc>
        <w:tc>
          <w:tcPr>
            <w:tcW w:w="993" w:type="dxa"/>
            <w:shd w:val="clear" w:color="auto" w:fill="92D050"/>
          </w:tcPr>
          <w:p w14:paraId="2DF53ECD" w14:textId="77777777" w:rsidR="00263EEF" w:rsidRPr="003E7B51" w:rsidRDefault="00263EEF" w:rsidP="004E67E7">
            <w:pPr>
              <w:jc w:val="both"/>
              <w:rPr>
                <w:rFonts w:cs="B Mitra"/>
                <w:b/>
                <w:bCs/>
                <w:sz w:val="28"/>
                <w:szCs w:val="28"/>
                <w:rtl/>
              </w:rPr>
            </w:pPr>
          </w:p>
        </w:tc>
        <w:tc>
          <w:tcPr>
            <w:tcW w:w="2987" w:type="dxa"/>
            <w:shd w:val="clear" w:color="auto" w:fill="92D050"/>
          </w:tcPr>
          <w:p w14:paraId="347711F2" w14:textId="77777777" w:rsidR="00263EEF" w:rsidRPr="003E7B51" w:rsidRDefault="00263EEF" w:rsidP="004E67E7">
            <w:pPr>
              <w:jc w:val="both"/>
              <w:rPr>
                <w:rFonts w:cs="B Mitra"/>
                <w:b/>
                <w:bCs/>
                <w:sz w:val="28"/>
                <w:szCs w:val="28"/>
                <w:rtl/>
              </w:rPr>
            </w:pPr>
          </w:p>
        </w:tc>
      </w:tr>
    </w:tbl>
    <w:tbl>
      <w:tblPr>
        <w:bidiVisual/>
        <w:tblW w:w="978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129"/>
        <w:gridCol w:w="987"/>
        <w:gridCol w:w="1848"/>
        <w:gridCol w:w="1559"/>
        <w:gridCol w:w="1416"/>
      </w:tblGrid>
      <w:tr w:rsidR="0034710C" w:rsidRPr="003E7B51" w14:paraId="7A38A150" w14:textId="77777777" w:rsidTr="006C336B">
        <w:trPr>
          <w:trHeight w:val="435"/>
          <w:tblHeader/>
        </w:trPr>
        <w:tc>
          <w:tcPr>
            <w:tcW w:w="843" w:type="dxa"/>
            <w:noWrap/>
            <w:vAlign w:val="center"/>
          </w:tcPr>
          <w:p w14:paraId="0E0B0348" w14:textId="77777777" w:rsidR="0034710C" w:rsidRPr="003E7B51" w:rsidRDefault="0034710C" w:rsidP="0034710C">
            <w:pPr>
              <w:spacing w:line="240" w:lineRule="auto"/>
              <w:jc w:val="center"/>
              <w:rPr>
                <w:rFonts w:cs="B Mitra"/>
                <w:b/>
                <w:bCs/>
                <w:sz w:val="22"/>
                <w:szCs w:val="22"/>
                <w:rtl/>
              </w:rPr>
            </w:pPr>
          </w:p>
        </w:tc>
        <w:tc>
          <w:tcPr>
            <w:tcW w:w="3129" w:type="dxa"/>
            <w:noWrap/>
            <w:vAlign w:val="bottom"/>
          </w:tcPr>
          <w:p w14:paraId="5789905C"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پیچ و مهره دو سر رزوه.</w:t>
            </w:r>
          </w:p>
        </w:tc>
        <w:tc>
          <w:tcPr>
            <w:tcW w:w="987" w:type="dxa"/>
          </w:tcPr>
          <w:p w14:paraId="537403E5" w14:textId="77777777" w:rsidR="0034710C" w:rsidRPr="003E7B51" w:rsidRDefault="0034710C" w:rsidP="0034710C">
            <w:pPr>
              <w:rPr>
                <w:rFonts w:cs="B Mitra"/>
              </w:rPr>
            </w:pPr>
            <w:r w:rsidRPr="003E7B51">
              <w:rPr>
                <w:rFonts w:cs="B Mitra" w:hint="cs"/>
                <w:b/>
                <w:bCs/>
                <w:sz w:val="22"/>
                <w:szCs w:val="22"/>
                <w:rtl/>
              </w:rPr>
              <w:t>کیلوگرم</w:t>
            </w:r>
          </w:p>
        </w:tc>
        <w:tc>
          <w:tcPr>
            <w:tcW w:w="1848" w:type="dxa"/>
            <w:vAlign w:val="bottom"/>
          </w:tcPr>
          <w:p w14:paraId="24C6464E" w14:textId="77777777" w:rsidR="0034710C" w:rsidRPr="003E7B51" w:rsidRDefault="0034710C" w:rsidP="0034710C">
            <w:pPr>
              <w:spacing w:line="240" w:lineRule="auto"/>
              <w:jc w:val="center"/>
              <w:rPr>
                <w:rFonts w:cs="B Mitra"/>
                <w:b/>
                <w:bCs/>
                <w:sz w:val="22"/>
                <w:szCs w:val="22"/>
              </w:rPr>
            </w:pPr>
            <w:r w:rsidRPr="003E7B51">
              <w:rPr>
                <w:rFonts w:cs="B Mitra" w:hint="cs"/>
                <w:b/>
                <w:bCs/>
                <w:sz w:val="22"/>
                <w:szCs w:val="22"/>
                <w:rtl/>
              </w:rPr>
              <w:t>1125</w:t>
            </w:r>
          </w:p>
        </w:tc>
        <w:tc>
          <w:tcPr>
            <w:tcW w:w="1559" w:type="dxa"/>
            <w:shd w:val="clear" w:color="auto" w:fill="auto"/>
            <w:vAlign w:val="center"/>
          </w:tcPr>
          <w:p w14:paraId="6583D734" w14:textId="0F79A856"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9,300,000</w:t>
            </w:r>
          </w:p>
        </w:tc>
        <w:tc>
          <w:tcPr>
            <w:tcW w:w="1416" w:type="dxa"/>
            <w:shd w:val="clear" w:color="auto" w:fill="auto"/>
            <w:vAlign w:val="center"/>
          </w:tcPr>
          <w:p w14:paraId="0DE3E0ED" w14:textId="493BA2C4"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10,462,500,000</w:t>
            </w:r>
          </w:p>
        </w:tc>
      </w:tr>
      <w:tr w:rsidR="0034710C" w:rsidRPr="003E7B51" w14:paraId="3817335C" w14:textId="77777777" w:rsidTr="006C336B">
        <w:trPr>
          <w:trHeight w:val="435"/>
          <w:tblHeader/>
        </w:trPr>
        <w:tc>
          <w:tcPr>
            <w:tcW w:w="843" w:type="dxa"/>
            <w:noWrap/>
            <w:vAlign w:val="center"/>
          </w:tcPr>
          <w:p w14:paraId="69916342" w14:textId="77777777" w:rsidR="0034710C" w:rsidRPr="003E7B51" w:rsidRDefault="0034710C" w:rsidP="0034710C">
            <w:pPr>
              <w:spacing w:line="240" w:lineRule="auto"/>
              <w:jc w:val="center"/>
              <w:rPr>
                <w:rFonts w:cs="B Mitra"/>
                <w:b/>
                <w:bCs/>
                <w:sz w:val="22"/>
                <w:szCs w:val="22"/>
                <w:rtl/>
              </w:rPr>
            </w:pPr>
          </w:p>
        </w:tc>
        <w:tc>
          <w:tcPr>
            <w:tcW w:w="3129" w:type="dxa"/>
            <w:noWrap/>
            <w:vAlign w:val="center"/>
          </w:tcPr>
          <w:p w14:paraId="0999DC15"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پایه مقره راس تیری سرامیکی.</w:t>
            </w:r>
          </w:p>
        </w:tc>
        <w:tc>
          <w:tcPr>
            <w:tcW w:w="987" w:type="dxa"/>
            <w:vAlign w:val="center"/>
          </w:tcPr>
          <w:p w14:paraId="6E9CC3D4" w14:textId="77777777" w:rsidR="0034710C" w:rsidRPr="003E7B51" w:rsidRDefault="0034710C" w:rsidP="0034710C">
            <w:pPr>
              <w:spacing w:line="240" w:lineRule="auto"/>
              <w:jc w:val="center"/>
              <w:rPr>
                <w:rFonts w:cs="B Mitra"/>
                <w:b/>
                <w:bCs/>
                <w:sz w:val="20"/>
                <w:szCs w:val="20"/>
                <w:rtl/>
              </w:rPr>
            </w:pPr>
            <w:r w:rsidRPr="003E7B51">
              <w:rPr>
                <w:rFonts w:cs="B Mitra"/>
                <w:b/>
                <w:bCs/>
                <w:sz w:val="22"/>
                <w:szCs w:val="22"/>
                <w:rtl/>
              </w:rPr>
              <w:t>عدد</w:t>
            </w:r>
          </w:p>
        </w:tc>
        <w:tc>
          <w:tcPr>
            <w:tcW w:w="1848" w:type="dxa"/>
            <w:vAlign w:val="center"/>
          </w:tcPr>
          <w:p w14:paraId="0F1190AF"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325</w:t>
            </w:r>
          </w:p>
        </w:tc>
        <w:tc>
          <w:tcPr>
            <w:tcW w:w="1559" w:type="dxa"/>
            <w:shd w:val="clear" w:color="auto" w:fill="auto"/>
            <w:vAlign w:val="center"/>
          </w:tcPr>
          <w:p w14:paraId="2FE83602" w14:textId="0FE00389"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29,800,000</w:t>
            </w:r>
          </w:p>
        </w:tc>
        <w:tc>
          <w:tcPr>
            <w:tcW w:w="1416" w:type="dxa"/>
            <w:shd w:val="clear" w:color="auto" w:fill="auto"/>
            <w:vAlign w:val="center"/>
          </w:tcPr>
          <w:p w14:paraId="7A6CB98C" w14:textId="1FF45971"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9,685,000,000</w:t>
            </w:r>
          </w:p>
        </w:tc>
      </w:tr>
      <w:tr w:rsidR="0034710C" w:rsidRPr="003E7B51" w14:paraId="22B7161A" w14:textId="77777777" w:rsidTr="006C336B">
        <w:trPr>
          <w:trHeight w:val="435"/>
          <w:tblHeader/>
        </w:trPr>
        <w:tc>
          <w:tcPr>
            <w:tcW w:w="843" w:type="dxa"/>
            <w:noWrap/>
            <w:vAlign w:val="center"/>
          </w:tcPr>
          <w:p w14:paraId="6D1A21DE" w14:textId="77777777" w:rsidR="0034710C" w:rsidRPr="003E7B51" w:rsidRDefault="0034710C" w:rsidP="0034710C">
            <w:pPr>
              <w:spacing w:line="240" w:lineRule="auto"/>
              <w:jc w:val="center"/>
              <w:rPr>
                <w:rFonts w:cs="B Mitra"/>
                <w:b/>
                <w:bCs/>
                <w:sz w:val="22"/>
                <w:szCs w:val="22"/>
                <w:rtl/>
              </w:rPr>
            </w:pPr>
          </w:p>
        </w:tc>
        <w:tc>
          <w:tcPr>
            <w:tcW w:w="3129" w:type="dxa"/>
            <w:noWrap/>
            <w:vAlign w:val="center"/>
          </w:tcPr>
          <w:p w14:paraId="1E922C80" w14:textId="77777777" w:rsidR="0034710C" w:rsidRPr="003E7B51" w:rsidRDefault="0034710C" w:rsidP="0034710C">
            <w:pPr>
              <w:spacing w:line="240" w:lineRule="auto"/>
              <w:rPr>
                <w:rFonts w:cs="B Mitra"/>
                <w:b/>
                <w:bCs/>
                <w:sz w:val="22"/>
                <w:szCs w:val="22"/>
                <w:rtl/>
              </w:rPr>
            </w:pPr>
            <w:r w:rsidRPr="003E7B51">
              <w:rPr>
                <w:rFonts w:cs="B Mitra"/>
                <w:b/>
                <w:bCs/>
                <w:sz w:val="22"/>
                <w:szCs w:val="22"/>
                <w:rtl/>
              </w:rPr>
              <w:t>کلمپ انتهایی سیم بدون روکش (سیم گیر) پنج پیچ.</w:t>
            </w:r>
          </w:p>
        </w:tc>
        <w:tc>
          <w:tcPr>
            <w:tcW w:w="987" w:type="dxa"/>
            <w:vAlign w:val="center"/>
          </w:tcPr>
          <w:p w14:paraId="68C1DEDF" w14:textId="77777777" w:rsidR="0034710C" w:rsidRPr="003E7B51" w:rsidRDefault="0034710C" w:rsidP="0034710C">
            <w:pPr>
              <w:spacing w:line="240" w:lineRule="auto"/>
              <w:jc w:val="center"/>
              <w:rPr>
                <w:rFonts w:cs="B Mitra"/>
                <w:b/>
                <w:bCs/>
                <w:sz w:val="22"/>
                <w:szCs w:val="22"/>
                <w:rtl/>
              </w:rPr>
            </w:pPr>
            <w:r w:rsidRPr="003E7B51">
              <w:rPr>
                <w:rFonts w:cs="B Mitra"/>
                <w:b/>
                <w:bCs/>
                <w:sz w:val="22"/>
                <w:szCs w:val="22"/>
                <w:rtl/>
              </w:rPr>
              <w:t>عدد</w:t>
            </w:r>
          </w:p>
        </w:tc>
        <w:tc>
          <w:tcPr>
            <w:tcW w:w="1848" w:type="dxa"/>
            <w:vAlign w:val="center"/>
          </w:tcPr>
          <w:p w14:paraId="70900FF0"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400</w:t>
            </w:r>
          </w:p>
        </w:tc>
        <w:tc>
          <w:tcPr>
            <w:tcW w:w="1559" w:type="dxa"/>
            <w:shd w:val="clear" w:color="auto" w:fill="auto"/>
            <w:vAlign w:val="center"/>
          </w:tcPr>
          <w:p w14:paraId="61C05ED9" w14:textId="7C180024"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95,000,000</w:t>
            </w:r>
          </w:p>
        </w:tc>
        <w:tc>
          <w:tcPr>
            <w:tcW w:w="1416" w:type="dxa"/>
            <w:shd w:val="clear" w:color="auto" w:fill="auto"/>
            <w:vAlign w:val="center"/>
          </w:tcPr>
          <w:p w14:paraId="2C03A3FE" w14:textId="3FCA58D8"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38,000,000,000</w:t>
            </w:r>
          </w:p>
        </w:tc>
      </w:tr>
      <w:tr w:rsidR="0034710C" w:rsidRPr="003E7B51" w14:paraId="4FAD8C17" w14:textId="77777777" w:rsidTr="006C336B">
        <w:trPr>
          <w:trHeight w:val="435"/>
          <w:tblHeader/>
        </w:trPr>
        <w:tc>
          <w:tcPr>
            <w:tcW w:w="843" w:type="dxa"/>
            <w:noWrap/>
            <w:vAlign w:val="center"/>
            <w:hideMark/>
          </w:tcPr>
          <w:p w14:paraId="64D79A37"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5-5</w:t>
            </w:r>
          </w:p>
        </w:tc>
        <w:tc>
          <w:tcPr>
            <w:tcW w:w="3129" w:type="dxa"/>
            <w:noWrap/>
            <w:vAlign w:val="center"/>
            <w:hideMark/>
          </w:tcPr>
          <w:p w14:paraId="3E4427B7"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غلاف تعميری</w:t>
            </w:r>
          </w:p>
        </w:tc>
        <w:tc>
          <w:tcPr>
            <w:tcW w:w="987" w:type="dxa"/>
            <w:vAlign w:val="center"/>
            <w:hideMark/>
          </w:tcPr>
          <w:p w14:paraId="57B47B5C" w14:textId="77777777" w:rsidR="0034710C" w:rsidRPr="003E7B51" w:rsidRDefault="0034710C" w:rsidP="0034710C">
            <w:pPr>
              <w:spacing w:line="240" w:lineRule="auto"/>
              <w:jc w:val="center"/>
              <w:rPr>
                <w:rFonts w:cs="B Mitra"/>
                <w:b/>
                <w:bCs/>
                <w:sz w:val="20"/>
                <w:szCs w:val="20"/>
                <w:rtl/>
              </w:rPr>
            </w:pPr>
            <w:r w:rsidRPr="003E7B51">
              <w:rPr>
                <w:rFonts w:cs="B Mitra" w:hint="cs"/>
                <w:b/>
                <w:bCs/>
                <w:sz w:val="20"/>
                <w:szCs w:val="20"/>
                <w:rtl/>
              </w:rPr>
              <w:t>عدد</w:t>
            </w:r>
          </w:p>
        </w:tc>
        <w:tc>
          <w:tcPr>
            <w:tcW w:w="1848" w:type="dxa"/>
            <w:vAlign w:val="center"/>
            <w:hideMark/>
          </w:tcPr>
          <w:p w14:paraId="41ED5722" w14:textId="77777777" w:rsidR="0034710C" w:rsidRPr="003E7B51" w:rsidRDefault="0034710C" w:rsidP="0034710C">
            <w:pPr>
              <w:spacing w:line="240" w:lineRule="auto"/>
              <w:jc w:val="center"/>
              <w:rPr>
                <w:rFonts w:cs="B Mitra"/>
                <w:b/>
                <w:bCs/>
                <w:sz w:val="22"/>
                <w:szCs w:val="22"/>
                <w:rtl/>
              </w:rPr>
            </w:pPr>
            <w:r w:rsidRPr="003E7B51">
              <w:rPr>
                <w:rFonts w:ascii="Calibri" w:hAnsi="Calibri" w:cs="Calibri" w:hint="cs"/>
                <w:b/>
                <w:bCs/>
                <w:sz w:val="22"/>
                <w:szCs w:val="22"/>
                <w:rtl/>
              </w:rPr>
              <w:t> </w:t>
            </w:r>
            <w:r w:rsidRPr="003E7B51">
              <w:rPr>
                <w:rFonts w:cs="B Mitra" w:hint="cs"/>
                <w:b/>
                <w:bCs/>
                <w:sz w:val="22"/>
                <w:szCs w:val="22"/>
                <w:rtl/>
              </w:rPr>
              <w:t>20</w:t>
            </w:r>
          </w:p>
        </w:tc>
        <w:tc>
          <w:tcPr>
            <w:tcW w:w="1559" w:type="dxa"/>
            <w:shd w:val="clear" w:color="auto" w:fill="auto"/>
            <w:vAlign w:val="center"/>
          </w:tcPr>
          <w:p w14:paraId="49347D9B" w14:textId="50BF225F"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16,750,000</w:t>
            </w:r>
          </w:p>
        </w:tc>
        <w:tc>
          <w:tcPr>
            <w:tcW w:w="1416" w:type="dxa"/>
            <w:shd w:val="clear" w:color="auto" w:fill="auto"/>
            <w:vAlign w:val="center"/>
            <w:hideMark/>
          </w:tcPr>
          <w:p w14:paraId="7DC37D5E" w14:textId="4F96706D"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335,000,000</w:t>
            </w:r>
          </w:p>
        </w:tc>
      </w:tr>
      <w:tr w:rsidR="0034710C" w:rsidRPr="003E7B51" w14:paraId="5B480AD0" w14:textId="77777777" w:rsidTr="006C336B">
        <w:trPr>
          <w:trHeight w:val="435"/>
          <w:tblHeader/>
        </w:trPr>
        <w:tc>
          <w:tcPr>
            <w:tcW w:w="843" w:type="dxa"/>
            <w:noWrap/>
            <w:vAlign w:val="center"/>
            <w:hideMark/>
          </w:tcPr>
          <w:p w14:paraId="4FE41B75"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5-6</w:t>
            </w:r>
          </w:p>
        </w:tc>
        <w:tc>
          <w:tcPr>
            <w:tcW w:w="3129" w:type="dxa"/>
            <w:noWrap/>
            <w:vAlign w:val="center"/>
            <w:hideMark/>
          </w:tcPr>
          <w:p w14:paraId="7CFE2DD1"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 xml:space="preserve">مفصل ميانی هادی </w:t>
            </w:r>
          </w:p>
        </w:tc>
        <w:tc>
          <w:tcPr>
            <w:tcW w:w="987" w:type="dxa"/>
            <w:vAlign w:val="center"/>
            <w:hideMark/>
          </w:tcPr>
          <w:p w14:paraId="3E30B4B8" w14:textId="77777777" w:rsidR="0034710C" w:rsidRPr="003E7B51" w:rsidRDefault="0034710C" w:rsidP="0034710C">
            <w:pPr>
              <w:spacing w:line="240" w:lineRule="auto"/>
              <w:jc w:val="center"/>
              <w:rPr>
                <w:rFonts w:cs="B Mitra"/>
                <w:b/>
                <w:bCs/>
                <w:sz w:val="20"/>
                <w:szCs w:val="20"/>
                <w:rtl/>
              </w:rPr>
            </w:pPr>
            <w:r w:rsidRPr="003E7B51">
              <w:rPr>
                <w:rFonts w:cs="B Mitra" w:hint="cs"/>
                <w:b/>
                <w:bCs/>
                <w:sz w:val="20"/>
                <w:szCs w:val="20"/>
                <w:rtl/>
              </w:rPr>
              <w:t>عدد</w:t>
            </w:r>
          </w:p>
        </w:tc>
        <w:tc>
          <w:tcPr>
            <w:tcW w:w="1848" w:type="dxa"/>
            <w:vAlign w:val="center"/>
            <w:hideMark/>
          </w:tcPr>
          <w:p w14:paraId="6D91D22E" w14:textId="77777777" w:rsidR="0034710C" w:rsidRPr="003E7B51" w:rsidRDefault="0034710C" w:rsidP="0034710C">
            <w:pPr>
              <w:spacing w:line="240" w:lineRule="auto"/>
              <w:jc w:val="center"/>
              <w:rPr>
                <w:rFonts w:cs="B Mitra"/>
                <w:b/>
                <w:bCs/>
                <w:sz w:val="22"/>
                <w:szCs w:val="22"/>
                <w:rtl/>
              </w:rPr>
            </w:pPr>
            <w:r w:rsidRPr="003E7B51">
              <w:rPr>
                <w:rFonts w:ascii="Calibri" w:hAnsi="Calibri" w:cs="Calibri" w:hint="cs"/>
                <w:b/>
                <w:bCs/>
                <w:sz w:val="22"/>
                <w:szCs w:val="22"/>
                <w:rtl/>
              </w:rPr>
              <w:t> </w:t>
            </w:r>
            <w:r w:rsidRPr="003E7B51">
              <w:rPr>
                <w:rFonts w:cs="B Mitra" w:hint="cs"/>
                <w:b/>
                <w:bCs/>
                <w:sz w:val="22"/>
                <w:szCs w:val="22"/>
                <w:rtl/>
              </w:rPr>
              <w:t>20</w:t>
            </w:r>
          </w:p>
        </w:tc>
        <w:tc>
          <w:tcPr>
            <w:tcW w:w="1559" w:type="dxa"/>
            <w:shd w:val="clear" w:color="auto" w:fill="auto"/>
            <w:vAlign w:val="center"/>
          </w:tcPr>
          <w:p w14:paraId="0E3918AA" w14:textId="5963DE3D"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16,750,000</w:t>
            </w:r>
          </w:p>
        </w:tc>
        <w:tc>
          <w:tcPr>
            <w:tcW w:w="1416" w:type="dxa"/>
            <w:shd w:val="clear" w:color="auto" w:fill="auto"/>
            <w:vAlign w:val="center"/>
            <w:hideMark/>
          </w:tcPr>
          <w:p w14:paraId="3F73DF3D" w14:textId="67519F6D"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335,000,000</w:t>
            </w:r>
          </w:p>
        </w:tc>
      </w:tr>
      <w:tr w:rsidR="00263EEF" w:rsidRPr="003E7B51" w14:paraId="782CBF54" w14:textId="77777777" w:rsidTr="006C336B">
        <w:trPr>
          <w:trHeight w:val="435"/>
          <w:tblHeader/>
        </w:trPr>
        <w:tc>
          <w:tcPr>
            <w:tcW w:w="843" w:type="dxa"/>
            <w:noWrap/>
            <w:vAlign w:val="center"/>
            <w:hideMark/>
          </w:tcPr>
          <w:p w14:paraId="75D3BDBA" w14:textId="77777777" w:rsidR="00263EEF" w:rsidRPr="003E7B51" w:rsidRDefault="00263EEF" w:rsidP="004E67E7">
            <w:pPr>
              <w:spacing w:line="240" w:lineRule="auto"/>
              <w:jc w:val="center"/>
              <w:rPr>
                <w:rFonts w:cs="B Mitra"/>
                <w:b/>
                <w:bCs/>
                <w:sz w:val="22"/>
                <w:szCs w:val="22"/>
                <w:rtl/>
              </w:rPr>
            </w:pPr>
            <w:r w:rsidRPr="003E7B51">
              <w:rPr>
                <w:rFonts w:cs="B Mitra" w:hint="cs"/>
                <w:b/>
                <w:bCs/>
                <w:sz w:val="22"/>
                <w:szCs w:val="22"/>
                <w:rtl/>
              </w:rPr>
              <w:t>6</w:t>
            </w:r>
          </w:p>
        </w:tc>
        <w:tc>
          <w:tcPr>
            <w:tcW w:w="3129" w:type="dxa"/>
            <w:noWrap/>
            <w:vAlign w:val="center"/>
            <w:hideMark/>
          </w:tcPr>
          <w:p w14:paraId="5722858D" w14:textId="77777777" w:rsidR="00263EEF" w:rsidRPr="003E7B51" w:rsidRDefault="00263EEF" w:rsidP="004E67E7">
            <w:pPr>
              <w:spacing w:line="240" w:lineRule="auto"/>
              <w:rPr>
                <w:rFonts w:cs="B Mitra"/>
                <w:b/>
                <w:bCs/>
                <w:sz w:val="22"/>
                <w:szCs w:val="22"/>
                <w:rtl/>
              </w:rPr>
            </w:pPr>
            <w:r w:rsidRPr="003E7B51">
              <w:rPr>
                <w:rFonts w:cs="B Mitra" w:hint="cs"/>
                <w:b/>
                <w:bCs/>
                <w:sz w:val="22"/>
                <w:szCs w:val="22"/>
                <w:rtl/>
              </w:rPr>
              <w:t>يراق آلات سيم محافظ</w:t>
            </w:r>
          </w:p>
        </w:tc>
        <w:tc>
          <w:tcPr>
            <w:tcW w:w="987" w:type="dxa"/>
            <w:vAlign w:val="center"/>
          </w:tcPr>
          <w:p w14:paraId="626A4B29" w14:textId="77777777" w:rsidR="00263EEF" w:rsidRPr="003E7B51" w:rsidRDefault="00263EEF" w:rsidP="004E67E7">
            <w:pPr>
              <w:spacing w:line="240" w:lineRule="auto"/>
              <w:rPr>
                <w:rFonts w:cs="B Mitra"/>
                <w:b/>
                <w:bCs/>
                <w:sz w:val="22"/>
                <w:szCs w:val="22"/>
                <w:rtl/>
              </w:rPr>
            </w:pPr>
          </w:p>
        </w:tc>
        <w:tc>
          <w:tcPr>
            <w:tcW w:w="1848" w:type="dxa"/>
            <w:vAlign w:val="center"/>
          </w:tcPr>
          <w:p w14:paraId="22D2550A" w14:textId="77777777" w:rsidR="00263EEF" w:rsidRPr="003E7B51" w:rsidRDefault="00263EEF" w:rsidP="004E67E7">
            <w:pPr>
              <w:spacing w:line="240" w:lineRule="auto"/>
              <w:rPr>
                <w:rFonts w:cs="B Mitra"/>
                <w:b/>
                <w:bCs/>
                <w:sz w:val="22"/>
                <w:szCs w:val="22"/>
                <w:rtl/>
              </w:rPr>
            </w:pPr>
          </w:p>
        </w:tc>
        <w:tc>
          <w:tcPr>
            <w:tcW w:w="1559" w:type="dxa"/>
            <w:shd w:val="clear" w:color="auto" w:fill="auto"/>
          </w:tcPr>
          <w:p w14:paraId="7A151EBF" w14:textId="77777777" w:rsidR="00263EEF" w:rsidRPr="003E7B51" w:rsidRDefault="00263EEF" w:rsidP="004F23F6">
            <w:pPr>
              <w:spacing w:line="240" w:lineRule="auto"/>
              <w:rPr>
                <w:rFonts w:cs="B Mitra"/>
                <w:b/>
                <w:bCs/>
                <w:sz w:val="22"/>
                <w:szCs w:val="22"/>
                <w:rtl/>
              </w:rPr>
            </w:pPr>
          </w:p>
        </w:tc>
        <w:tc>
          <w:tcPr>
            <w:tcW w:w="1416" w:type="dxa"/>
            <w:vAlign w:val="center"/>
          </w:tcPr>
          <w:p w14:paraId="1749757B" w14:textId="77777777" w:rsidR="00263EEF" w:rsidRPr="003E7B51" w:rsidRDefault="00263EEF" w:rsidP="004F23F6">
            <w:pPr>
              <w:spacing w:line="240" w:lineRule="auto"/>
              <w:rPr>
                <w:rFonts w:cs="B Mitra"/>
                <w:b/>
                <w:bCs/>
                <w:sz w:val="22"/>
                <w:szCs w:val="22"/>
                <w:rtl/>
              </w:rPr>
            </w:pPr>
          </w:p>
        </w:tc>
      </w:tr>
      <w:tr w:rsidR="0034710C" w:rsidRPr="003E7B51" w14:paraId="7145B7AB" w14:textId="77777777" w:rsidTr="006C336B">
        <w:trPr>
          <w:trHeight w:val="435"/>
          <w:tblHeader/>
        </w:trPr>
        <w:tc>
          <w:tcPr>
            <w:tcW w:w="843" w:type="dxa"/>
            <w:noWrap/>
            <w:vAlign w:val="center"/>
          </w:tcPr>
          <w:p w14:paraId="67B4FCF0" w14:textId="77777777" w:rsidR="0034710C" w:rsidRPr="003E7B51" w:rsidRDefault="0034710C" w:rsidP="0034710C">
            <w:pPr>
              <w:spacing w:line="240" w:lineRule="auto"/>
              <w:jc w:val="center"/>
              <w:rPr>
                <w:rFonts w:cs="B Mitra"/>
                <w:b/>
                <w:bCs/>
                <w:sz w:val="22"/>
                <w:szCs w:val="22"/>
                <w:rtl/>
              </w:rPr>
            </w:pPr>
          </w:p>
        </w:tc>
        <w:tc>
          <w:tcPr>
            <w:tcW w:w="3129" w:type="dxa"/>
            <w:noWrap/>
            <w:vAlign w:val="center"/>
          </w:tcPr>
          <w:p w14:paraId="2558741B"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Pr>
              <w:t>Joint box</w:t>
            </w:r>
          </w:p>
        </w:tc>
        <w:tc>
          <w:tcPr>
            <w:tcW w:w="987" w:type="dxa"/>
            <w:vAlign w:val="center"/>
          </w:tcPr>
          <w:p w14:paraId="4D6AFF62" w14:textId="77777777" w:rsidR="0034710C" w:rsidRPr="003E7B51" w:rsidRDefault="0034710C" w:rsidP="0034710C">
            <w:pPr>
              <w:spacing w:line="240" w:lineRule="auto"/>
              <w:jc w:val="center"/>
              <w:rPr>
                <w:rFonts w:cs="B Mitra"/>
                <w:b/>
                <w:bCs/>
                <w:sz w:val="20"/>
                <w:szCs w:val="20"/>
              </w:rPr>
            </w:pPr>
            <w:r w:rsidRPr="003E7B51">
              <w:rPr>
                <w:rFonts w:cs="B Mitra" w:hint="cs"/>
                <w:b/>
                <w:bCs/>
                <w:sz w:val="22"/>
                <w:szCs w:val="22"/>
                <w:rtl/>
              </w:rPr>
              <w:t>عدد</w:t>
            </w:r>
          </w:p>
        </w:tc>
        <w:tc>
          <w:tcPr>
            <w:tcW w:w="1848" w:type="dxa"/>
            <w:vAlign w:val="center"/>
          </w:tcPr>
          <w:p w14:paraId="1CD428B2"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6</w:t>
            </w:r>
          </w:p>
        </w:tc>
        <w:tc>
          <w:tcPr>
            <w:tcW w:w="1559" w:type="dxa"/>
            <w:shd w:val="clear" w:color="auto" w:fill="auto"/>
            <w:vAlign w:val="center"/>
          </w:tcPr>
          <w:p w14:paraId="122A0331" w14:textId="1ED178A9"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932,000,000</w:t>
            </w:r>
          </w:p>
        </w:tc>
        <w:tc>
          <w:tcPr>
            <w:tcW w:w="1416" w:type="dxa"/>
            <w:shd w:val="clear" w:color="auto" w:fill="auto"/>
            <w:vAlign w:val="center"/>
          </w:tcPr>
          <w:p w14:paraId="70C93010" w14:textId="650EA16A"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5,592,000,000</w:t>
            </w:r>
          </w:p>
        </w:tc>
      </w:tr>
      <w:tr w:rsidR="0034710C" w:rsidRPr="003E7B51" w14:paraId="56792917" w14:textId="77777777" w:rsidTr="006C336B">
        <w:trPr>
          <w:trHeight w:val="435"/>
          <w:tblHeader/>
        </w:trPr>
        <w:tc>
          <w:tcPr>
            <w:tcW w:w="843" w:type="dxa"/>
            <w:noWrap/>
            <w:vAlign w:val="center"/>
            <w:hideMark/>
          </w:tcPr>
          <w:p w14:paraId="1AA3FDA8"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6-5</w:t>
            </w:r>
          </w:p>
        </w:tc>
        <w:tc>
          <w:tcPr>
            <w:tcW w:w="3129" w:type="dxa"/>
            <w:vAlign w:val="center"/>
            <w:hideMark/>
          </w:tcPr>
          <w:p w14:paraId="2046C41D"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مفصل ميانی</w:t>
            </w:r>
          </w:p>
        </w:tc>
        <w:tc>
          <w:tcPr>
            <w:tcW w:w="987" w:type="dxa"/>
            <w:vAlign w:val="center"/>
            <w:hideMark/>
          </w:tcPr>
          <w:p w14:paraId="55DE5B35" w14:textId="77777777" w:rsidR="0034710C" w:rsidRPr="003E7B51" w:rsidRDefault="0034710C" w:rsidP="0034710C">
            <w:pPr>
              <w:spacing w:line="240" w:lineRule="auto"/>
              <w:jc w:val="center"/>
              <w:rPr>
                <w:rFonts w:cs="B Mitra"/>
                <w:b/>
                <w:bCs/>
                <w:sz w:val="20"/>
                <w:szCs w:val="20"/>
                <w:rtl/>
              </w:rPr>
            </w:pPr>
            <w:r w:rsidRPr="003E7B51">
              <w:rPr>
                <w:rFonts w:cs="B Mitra"/>
                <w:b/>
                <w:bCs/>
                <w:sz w:val="20"/>
                <w:szCs w:val="20"/>
              </w:rPr>
              <w:t>AS REQ.</w:t>
            </w:r>
          </w:p>
        </w:tc>
        <w:tc>
          <w:tcPr>
            <w:tcW w:w="1848" w:type="dxa"/>
            <w:vAlign w:val="center"/>
            <w:hideMark/>
          </w:tcPr>
          <w:p w14:paraId="4E5DF5D1" w14:textId="415E0D90" w:rsidR="0034710C" w:rsidRPr="003E7B51" w:rsidRDefault="0034710C" w:rsidP="0034710C">
            <w:pPr>
              <w:spacing w:line="240" w:lineRule="auto"/>
              <w:jc w:val="center"/>
              <w:rPr>
                <w:rFonts w:cs="B Mitra"/>
                <w:b/>
                <w:bCs/>
                <w:sz w:val="22"/>
                <w:szCs w:val="22"/>
                <w:rtl/>
              </w:rPr>
            </w:pPr>
            <w:r>
              <w:rPr>
                <w:rFonts w:ascii="Calibri" w:hAnsi="Calibri" w:cs="Calibri" w:hint="cs"/>
                <w:b/>
                <w:bCs/>
                <w:sz w:val="22"/>
                <w:szCs w:val="22"/>
                <w:rtl/>
              </w:rPr>
              <w:t>1</w:t>
            </w:r>
            <w:r w:rsidRPr="003E7B51">
              <w:rPr>
                <w:rFonts w:ascii="Calibri" w:hAnsi="Calibri" w:cs="Calibri" w:hint="cs"/>
                <w:b/>
                <w:bCs/>
                <w:sz w:val="22"/>
                <w:szCs w:val="22"/>
                <w:rtl/>
              </w:rPr>
              <w:t> </w:t>
            </w:r>
          </w:p>
        </w:tc>
        <w:tc>
          <w:tcPr>
            <w:tcW w:w="1559" w:type="dxa"/>
            <w:shd w:val="clear" w:color="auto" w:fill="auto"/>
            <w:vAlign w:val="center"/>
          </w:tcPr>
          <w:p w14:paraId="05AC2C8B" w14:textId="7D535E48"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585,000,000</w:t>
            </w:r>
          </w:p>
        </w:tc>
        <w:tc>
          <w:tcPr>
            <w:tcW w:w="1416" w:type="dxa"/>
            <w:shd w:val="clear" w:color="auto" w:fill="auto"/>
            <w:vAlign w:val="center"/>
            <w:hideMark/>
          </w:tcPr>
          <w:p w14:paraId="39358D44" w14:textId="118434EE"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585,000,000</w:t>
            </w:r>
          </w:p>
        </w:tc>
      </w:tr>
      <w:tr w:rsidR="00263EEF" w:rsidRPr="003E7B51" w14:paraId="5E3919F9" w14:textId="77777777" w:rsidTr="006C336B">
        <w:trPr>
          <w:trHeight w:val="435"/>
          <w:tblHeader/>
        </w:trPr>
        <w:tc>
          <w:tcPr>
            <w:tcW w:w="843" w:type="dxa"/>
            <w:noWrap/>
            <w:vAlign w:val="center"/>
            <w:hideMark/>
          </w:tcPr>
          <w:p w14:paraId="012A4AD3" w14:textId="77777777" w:rsidR="00263EEF" w:rsidRPr="003E7B51" w:rsidRDefault="00263EEF" w:rsidP="004E67E7">
            <w:pPr>
              <w:spacing w:line="240" w:lineRule="auto"/>
              <w:jc w:val="center"/>
              <w:rPr>
                <w:rFonts w:cs="B Mitra"/>
                <w:b/>
                <w:bCs/>
                <w:sz w:val="22"/>
                <w:szCs w:val="22"/>
                <w:rtl/>
              </w:rPr>
            </w:pPr>
            <w:r w:rsidRPr="003E7B51">
              <w:rPr>
                <w:rFonts w:cs="B Mitra" w:hint="cs"/>
                <w:b/>
                <w:bCs/>
                <w:sz w:val="22"/>
                <w:szCs w:val="22"/>
                <w:rtl/>
              </w:rPr>
              <w:t>7</w:t>
            </w:r>
          </w:p>
        </w:tc>
        <w:tc>
          <w:tcPr>
            <w:tcW w:w="3129" w:type="dxa"/>
            <w:noWrap/>
            <w:vAlign w:val="center"/>
            <w:hideMark/>
          </w:tcPr>
          <w:p w14:paraId="4E85309B" w14:textId="77777777" w:rsidR="00263EEF" w:rsidRPr="003E7B51" w:rsidRDefault="00263EEF" w:rsidP="004E67E7">
            <w:pPr>
              <w:spacing w:line="240" w:lineRule="auto"/>
              <w:rPr>
                <w:rFonts w:cs="B Mitra"/>
                <w:b/>
                <w:bCs/>
                <w:sz w:val="22"/>
                <w:szCs w:val="22"/>
                <w:rtl/>
              </w:rPr>
            </w:pPr>
            <w:r w:rsidRPr="003E7B51">
              <w:rPr>
                <w:rFonts w:cs="B Mitra" w:hint="cs"/>
                <w:b/>
                <w:bCs/>
                <w:sz w:val="22"/>
                <w:szCs w:val="22"/>
                <w:rtl/>
              </w:rPr>
              <w:t>سيستم زمين</w:t>
            </w:r>
          </w:p>
        </w:tc>
        <w:tc>
          <w:tcPr>
            <w:tcW w:w="987" w:type="dxa"/>
            <w:vAlign w:val="center"/>
          </w:tcPr>
          <w:p w14:paraId="66A68DBD" w14:textId="77777777" w:rsidR="00263EEF" w:rsidRPr="003E7B51" w:rsidRDefault="00263EEF" w:rsidP="004E67E7">
            <w:pPr>
              <w:spacing w:line="240" w:lineRule="auto"/>
              <w:rPr>
                <w:rFonts w:cs="B Mitra"/>
                <w:b/>
                <w:bCs/>
                <w:sz w:val="22"/>
                <w:szCs w:val="22"/>
                <w:rtl/>
              </w:rPr>
            </w:pPr>
          </w:p>
        </w:tc>
        <w:tc>
          <w:tcPr>
            <w:tcW w:w="1848" w:type="dxa"/>
            <w:vAlign w:val="center"/>
          </w:tcPr>
          <w:p w14:paraId="1E987264" w14:textId="77777777" w:rsidR="00263EEF" w:rsidRPr="003E7B51" w:rsidRDefault="00263EEF" w:rsidP="004E67E7">
            <w:pPr>
              <w:spacing w:line="240" w:lineRule="auto"/>
              <w:rPr>
                <w:rFonts w:cs="B Mitra"/>
                <w:b/>
                <w:bCs/>
                <w:sz w:val="22"/>
                <w:szCs w:val="22"/>
                <w:rtl/>
              </w:rPr>
            </w:pPr>
          </w:p>
        </w:tc>
        <w:tc>
          <w:tcPr>
            <w:tcW w:w="1559" w:type="dxa"/>
            <w:shd w:val="clear" w:color="auto" w:fill="auto"/>
          </w:tcPr>
          <w:p w14:paraId="59691AED" w14:textId="77777777" w:rsidR="00263EEF" w:rsidRPr="003E7B51" w:rsidRDefault="00263EEF" w:rsidP="004F23F6">
            <w:pPr>
              <w:spacing w:line="240" w:lineRule="auto"/>
              <w:rPr>
                <w:rFonts w:cs="B Mitra"/>
                <w:b/>
                <w:bCs/>
                <w:sz w:val="22"/>
                <w:szCs w:val="22"/>
                <w:rtl/>
              </w:rPr>
            </w:pPr>
          </w:p>
        </w:tc>
        <w:tc>
          <w:tcPr>
            <w:tcW w:w="1416" w:type="dxa"/>
            <w:vAlign w:val="center"/>
          </w:tcPr>
          <w:p w14:paraId="303AE392" w14:textId="77777777" w:rsidR="00263EEF" w:rsidRPr="003E7B51" w:rsidRDefault="00263EEF" w:rsidP="004F23F6">
            <w:pPr>
              <w:spacing w:line="240" w:lineRule="auto"/>
              <w:rPr>
                <w:rFonts w:cs="B Mitra"/>
                <w:b/>
                <w:bCs/>
                <w:sz w:val="22"/>
                <w:szCs w:val="22"/>
                <w:rtl/>
              </w:rPr>
            </w:pPr>
          </w:p>
        </w:tc>
      </w:tr>
      <w:tr w:rsidR="0034710C" w:rsidRPr="003E7B51" w14:paraId="2BFD3965" w14:textId="77777777" w:rsidTr="006C336B">
        <w:trPr>
          <w:trHeight w:val="435"/>
          <w:tblHeader/>
        </w:trPr>
        <w:tc>
          <w:tcPr>
            <w:tcW w:w="843" w:type="dxa"/>
            <w:noWrap/>
            <w:vAlign w:val="center"/>
            <w:hideMark/>
          </w:tcPr>
          <w:p w14:paraId="4FA65FAA"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7-1</w:t>
            </w:r>
          </w:p>
        </w:tc>
        <w:tc>
          <w:tcPr>
            <w:tcW w:w="3129" w:type="dxa"/>
            <w:noWrap/>
            <w:vAlign w:val="center"/>
            <w:hideMark/>
          </w:tcPr>
          <w:p w14:paraId="3CB0E06A"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ميله فولادی با روکش</w:t>
            </w:r>
            <w:r w:rsidRPr="003E7B51">
              <w:rPr>
                <w:rFonts w:cs="B Mitra"/>
                <w:b/>
                <w:bCs/>
                <w:sz w:val="22"/>
                <w:szCs w:val="22"/>
              </w:rPr>
              <w:t xml:space="preserve"> </w:t>
            </w:r>
            <w:r w:rsidRPr="003E7B51">
              <w:rPr>
                <w:rFonts w:cs="B Mitra" w:hint="cs"/>
                <w:b/>
                <w:bCs/>
                <w:sz w:val="22"/>
                <w:szCs w:val="22"/>
                <w:rtl/>
              </w:rPr>
              <w:t>مسی به قطر 20 ميليمتر و بطول 2 متر</w:t>
            </w:r>
          </w:p>
        </w:tc>
        <w:tc>
          <w:tcPr>
            <w:tcW w:w="987" w:type="dxa"/>
            <w:vAlign w:val="center"/>
            <w:hideMark/>
          </w:tcPr>
          <w:p w14:paraId="689E0C4F"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عدد</w:t>
            </w:r>
          </w:p>
        </w:tc>
        <w:tc>
          <w:tcPr>
            <w:tcW w:w="1848" w:type="dxa"/>
            <w:vAlign w:val="center"/>
            <w:hideMark/>
          </w:tcPr>
          <w:p w14:paraId="124B2FAF"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70</w:t>
            </w:r>
          </w:p>
        </w:tc>
        <w:tc>
          <w:tcPr>
            <w:tcW w:w="1559" w:type="dxa"/>
            <w:shd w:val="clear" w:color="auto" w:fill="auto"/>
            <w:vAlign w:val="center"/>
          </w:tcPr>
          <w:p w14:paraId="6970FF26" w14:textId="2A6BEBF5"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35,400,000</w:t>
            </w:r>
          </w:p>
        </w:tc>
        <w:tc>
          <w:tcPr>
            <w:tcW w:w="1416" w:type="dxa"/>
            <w:shd w:val="clear" w:color="auto" w:fill="auto"/>
            <w:vAlign w:val="center"/>
            <w:hideMark/>
          </w:tcPr>
          <w:p w14:paraId="2EF945F3" w14:textId="269E1098"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2,478,000,000</w:t>
            </w:r>
          </w:p>
        </w:tc>
      </w:tr>
      <w:tr w:rsidR="0034710C" w:rsidRPr="003E7B51" w14:paraId="03547D66" w14:textId="77777777" w:rsidTr="006C336B">
        <w:trPr>
          <w:trHeight w:val="435"/>
          <w:tblHeader/>
        </w:trPr>
        <w:tc>
          <w:tcPr>
            <w:tcW w:w="843" w:type="dxa"/>
            <w:noWrap/>
            <w:vAlign w:val="center"/>
            <w:hideMark/>
          </w:tcPr>
          <w:p w14:paraId="2C8FA16C"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7-2</w:t>
            </w:r>
          </w:p>
        </w:tc>
        <w:tc>
          <w:tcPr>
            <w:tcW w:w="3129" w:type="dxa"/>
            <w:noWrap/>
            <w:vAlign w:val="center"/>
            <w:hideMark/>
          </w:tcPr>
          <w:p w14:paraId="1D307BE3"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سيم زمين</w:t>
            </w:r>
          </w:p>
        </w:tc>
        <w:tc>
          <w:tcPr>
            <w:tcW w:w="987" w:type="dxa"/>
            <w:vAlign w:val="center"/>
            <w:hideMark/>
          </w:tcPr>
          <w:p w14:paraId="680D6A29"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کیلوگرم</w:t>
            </w:r>
          </w:p>
        </w:tc>
        <w:tc>
          <w:tcPr>
            <w:tcW w:w="1848" w:type="dxa"/>
            <w:vAlign w:val="center"/>
            <w:hideMark/>
          </w:tcPr>
          <w:p w14:paraId="65AE97A9"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400</w:t>
            </w:r>
            <w:r w:rsidRPr="003E7B51">
              <w:rPr>
                <w:rFonts w:ascii="Calibri" w:hAnsi="Calibri" w:cs="Calibri" w:hint="cs"/>
                <w:b/>
                <w:bCs/>
                <w:sz w:val="22"/>
                <w:szCs w:val="22"/>
                <w:rtl/>
              </w:rPr>
              <w:t> </w:t>
            </w:r>
          </w:p>
        </w:tc>
        <w:tc>
          <w:tcPr>
            <w:tcW w:w="1559" w:type="dxa"/>
            <w:shd w:val="clear" w:color="auto" w:fill="auto"/>
            <w:vAlign w:val="center"/>
          </w:tcPr>
          <w:p w14:paraId="75FD1664" w14:textId="18EF50D7"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18,650,000</w:t>
            </w:r>
          </w:p>
        </w:tc>
        <w:tc>
          <w:tcPr>
            <w:tcW w:w="1416" w:type="dxa"/>
            <w:shd w:val="clear" w:color="auto" w:fill="auto"/>
            <w:vAlign w:val="center"/>
            <w:hideMark/>
          </w:tcPr>
          <w:p w14:paraId="0950FF08" w14:textId="1B3787AB"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7,460,000,000</w:t>
            </w:r>
          </w:p>
        </w:tc>
      </w:tr>
      <w:tr w:rsidR="0034710C" w:rsidRPr="003E7B51" w14:paraId="225AE308" w14:textId="77777777" w:rsidTr="006C336B">
        <w:trPr>
          <w:trHeight w:val="435"/>
          <w:tblHeader/>
        </w:trPr>
        <w:tc>
          <w:tcPr>
            <w:tcW w:w="843" w:type="dxa"/>
            <w:noWrap/>
            <w:vAlign w:val="center"/>
            <w:hideMark/>
          </w:tcPr>
          <w:p w14:paraId="5B5B5AF7"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7-3</w:t>
            </w:r>
          </w:p>
        </w:tc>
        <w:tc>
          <w:tcPr>
            <w:tcW w:w="3129" w:type="dxa"/>
            <w:noWrap/>
            <w:vAlign w:val="center"/>
            <w:hideMark/>
          </w:tcPr>
          <w:p w14:paraId="5ABD9650"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کلمپ اتصال سيم زمين به سیم گارد</w:t>
            </w:r>
          </w:p>
        </w:tc>
        <w:tc>
          <w:tcPr>
            <w:tcW w:w="987" w:type="dxa"/>
            <w:vAlign w:val="center"/>
            <w:hideMark/>
          </w:tcPr>
          <w:p w14:paraId="363C7113"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عدد</w:t>
            </w:r>
          </w:p>
        </w:tc>
        <w:tc>
          <w:tcPr>
            <w:tcW w:w="1848" w:type="dxa"/>
            <w:vAlign w:val="center"/>
            <w:hideMark/>
          </w:tcPr>
          <w:p w14:paraId="47CAC2F7"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70</w:t>
            </w:r>
          </w:p>
        </w:tc>
        <w:tc>
          <w:tcPr>
            <w:tcW w:w="1559" w:type="dxa"/>
            <w:shd w:val="clear" w:color="auto" w:fill="auto"/>
            <w:vAlign w:val="center"/>
          </w:tcPr>
          <w:p w14:paraId="48A64822" w14:textId="3C5C71B4"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29,800,000</w:t>
            </w:r>
          </w:p>
        </w:tc>
        <w:tc>
          <w:tcPr>
            <w:tcW w:w="1416" w:type="dxa"/>
            <w:shd w:val="clear" w:color="auto" w:fill="auto"/>
            <w:vAlign w:val="center"/>
            <w:hideMark/>
          </w:tcPr>
          <w:p w14:paraId="2E2A285A" w14:textId="557C421F"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2,086,000,000</w:t>
            </w:r>
          </w:p>
        </w:tc>
      </w:tr>
      <w:tr w:rsidR="0034710C" w:rsidRPr="003E7B51" w14:paraId="033D3D09" w14:textId="77777777" w:rsidTr="006C336B">
        <w:trPr>
          <w:trHeight w:val="435"/>
          <w:tblHeader/>
        </w:trPr>
        <w:tc>
          <w:tcPr>
            <w:tcW w:w="843" w:type="dxa"/>
            <w:noWrap/>
            <w:vAlign w:val="center"/>
            <w:hideMark/>
          </w:tcPr>
          <w:p w14:paraId="13C477AF"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 xml:space="preserve"> 7-4</w:t>
            </w:r>
          </w:p>
        </w:tc>
        <w:tc>
          <w:tcPr>
            <w:tcW w:w="3129" w:type="dxa"/>
            <w:noWrap/>
            <w:vAlign w:val="center"/>
            <w:hideMark/>
          </w:tcPr>
          <w:p w14:paraId="73303CE1"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کلمپ اتصال سيم زمين به ميله زمين</w:t>
            </w:r>
          </w:p>
        </w:tc>
        <w:tc>
          <w:tcPr>
            <w:tcW w:w="987" w:type="dxa"/>
            <w:vAlign w:val="center"/>
            <w:hideMark/>
          </w:tcPr>
          <w:p w14:paraId="1C9C6872"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عدد</w:t>
            </w:r>
          </w:p>
        </w:tc>
        <w:tc>
          <w:tcPr>
            <w:tcW w:w="1848" w:type="dxa"/>
            <w:vAlign w:val="center"/>
            <w:hideMark/>
          </w:tcPr>
          <w:p w14:paraId="375F95B0"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70</w:t>
            </w:r>
            <w:r w:rsidRPr="003E7B51">
              <w:rPr>
                <w:rFonts w:ascii="Calibri" w:hAnsi="Calibri" w:cs="Calibri" w:hint="cs"/>
                <w:b/>
                <w:bCs/>
                <w:sz w:val="22"/>
                <w:szCs w:val="22"/>
                <w:rtl/>
              </w:rPr>
              <w:t> </w:t>
            </w:r>
          </w:p>
        </w:tc>
        <w:tc>
          <w:tcPr>
            <w:tcW w:w="1559" w:type="dxa"/>
            <w:shd w:val="clear" w:color="auto" w:fill="auto"/>
            <w:vAlign w:val="center"/>
          </w:tcPr>
          <w:p w14:paraId="68FE4439" w14:textId="1B01804C"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11,180,000</w:t>
            </w:r>
          </w:p>
        </w:tc>
        <w:tc>
          <w:tcPr>
            <w:tcW w:w="1416" w:type="dxa"/>
            <w:shd w:val="clear" w:color="auto" w:fill="auto"/>
            <w:vAlign w:val="center"/>
            <w:hideMark/>
          </w:tcPr>
          <w:p w14:paraId="7D8C1CE3" w14:textId="573289CA"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782,600,000</w:t>
            </w:r>
          </w:p>
        </w:tc>
      </w:tr>
      <w:tr w:rsidR="0034710C" w:rsidRPr="003E7B51" w14:paraId="7ABD14EA" w14:textId="77777777" w:rsidTr="006C336B">
        <w:trPr>
          <w:trHeight w:val="435"/>
          <w:tblHeader/>
        </w:trPr>
        <w:tc>
          <w:tcPr>
            <w:tcW w:w="843" w:type="dxa"/>
            <w:noWrap/>
            <w:vAlign w:val="center"/>
            <w:hideMark/>
          </w:tcPr>
          <w:p w14:paraId="5F5B2C74"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7-5</w:t>
            </w:r>
          </w:p>
        </w:tc>
        <w:tc>
          <w:tcPr>
            <w:tcW w:w="3129" w:type="dxa"/>
            <w:noWrap/>
            <w:vAlign w:val="center"/>
            <w:hideMark/>
          </w:tcPr>
          <w:p w14:paraId="47C54219"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کلمپ اتصال سيم زمين به سيم زمين</w:t>
            </w:r>
          </w:p>
        </w:tc>
        <w:tc>
          <w:tcPr>
            <w:tcW w:w="987" w:type="dxa"/>
            <w:vAlign w:val="center"/>
            <w:hideMark/>
          </w:tcPr>
          <w:p w14:paraId="75858F65" w14:textId="77777777" w:rsidR="0034710C" w:rsidRPr="003E7B51" w:rsidRDefault="0034710C" w:rsidP="0034710C">
            <w:pPr>
              <w:spacing w:line="240" w:lineRule="auto"/>
              <w:jc w:val="center"/>
              <w:rPr>
                <w:rFonts w:cs="B Mitra"/>
                <w:b/>
                <w:bCs/>
                <w:sz w:val="20"/>
                <w:szCs w:val="20"/>
                <w:rtl/>
              </w:rPr>
            </w:pPr>
            <w:r w:rsidRPr="003E7B51">
              <w:rPr>
                <w:rFonts w:cs="B Mitra"/>
                <w:b/>
                <w:bCs/>
                <w:sz w:val="20"/>
                <w:szCs w:val="20"/>
              </w:rPr>
              <w:t>AS REQ</w:t>
            </w:r>
          </w:p>
        </w:tc>
        <w:tc>
          <w:tcPr>
            <w:tcW w:w="1848" w:type="dxa"/>
            <w:vAlign w:val="center"/>
            <w:hideMark/>
          </w:tcPr>
          <w:p w14:paraId="1FDB1F7D" w14:textId="77777777" w:rsidR="0034710C" w:rsidRPr="003E7B51" w:rsidRDefault="0034710C" w:rsidP="0034710C">
            <w:pPr>
              <w:spacing w:line="240" w:lineRule="auto"/>
              <w:jc w:val="center"/>
              <w:rPr>
                <w:rFonts w:cs="B Mitra"/>
                <w:b/>
                <w:bCs/>
                <w:sz w:val="22"/>
                <w:szCs w:val="22"/>
                <w:rtl/>
              </w:rPr>
            </w:pPr>
            <w:r w:rsidRPr="003E7B51">
              <w:rPr>
                <w:rFonts w:ascii="Calibri" w:hAnsi="Calibri" w:cs="Calibri" w:hint="cs"/>
                <w:b/>
                <w:bCs/>
                <w:sz w:val="22"/>
                <w:szCs w:val="22"/>
                <w:rtl/>
              </w:rPr>
              <w:t> </w:t>
            </w:r>
          </w:p>
        </w:tc>
        <w:tc>
          <w:tcPr>
            <w:tcW w:w="1559" w:type="dxa"/>
            <w:shd w:val="clear" w:color="auto" w:fill="auto"/>
            <w:vAlign w:val="center"/>
          </w:tcPr>
          <w:p w14:paraId="3453B363" w14:textId="48DCFC93"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223,500,000</w:t>
            </w:r>
          </w:p>
        </w:tc>
        <w:tc>
          <w:tcPr>
            <w:tcW w:w="1416" w:type="dxa"/>
            <w:shd w:val="clear" w:color="auto" w:fill="auto"/>
            <w:vAlign w:val="center"/>
            <w:hideMark/>
          </w:tcPr>
          <w:p w14:paraId="0A15A08E" w14:textId="02AD4119"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223,500,000</w:t>
            </w:r>
          </w:p>
        </w:tc>
      </w:tr>
      <w:tr w:rsidR="0034710C" w:rsidRPr="003E7B51" w14:paraId="48A6FC52" w14:textId="77777777" w:rsidTr="006C336B">
        <w:trPr>
          <w:trHeight w:val="435"/>
          <w:tblHeader/>
        </w:trPr>
        <w:tc>
          <w:tcPr>
            <w:tcW w:w="843" w:type="dxa"/>
            <w:noWrap/>
            <w:vAlign w:val="center"/>
          </w:tcPr>
          <w:p w14:paraId="42D85117" w14:textId="77777777" w:rsidR="0034710C" w:rsidRPr="003E7B51" w:rsidRDefault="0034710C" w:rsidP="0034710C">
            <w:pPr>
              <w:spacing w:line="240" w:lineRule="auto"/>
              <w:jc w:val="center"/>
              <w:rPr>
                <w:rFonts w:cs="B Mitra"/>
                <w:b/>
                <w:bCs/>
                <w:sz w:val="22"/>
                <w:szCs w:val="22"/>
                <w:rtl/>
              </w:rPr>
            </w:pPr>
          </w:p>
        </w:tc>
        <w:tc>
          <w:tcPr>
            <w:tcW w:w="3129" w:type="dxa"/>
            <w:noWrap/>
            <w:vAlign w:val="center"/>
          </w:tcPr>
          <w:p w14:paraId="7FABB166"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بست کمربندی دور پایه بتنی</w:t>
            </w:r>
          </w:p>
        </w:tc>
        <w:tc>
          <w:tcPr>
            <w:tcW w:w="987" w:type="dxa"/>
            <w:vAlign w:val="center"/>
          </w:tcPr>
          <w:p w14:paraId="78C19248" w14:textId="77777777" w:rsidR="0034710C" w:rsidRPr="003E7B51" w:rsidRDefault="0034710C" w:rsidP="0034710C">
            <w:pPr>
              <w:spacing w:line="240" w:lineRule="auto"/>
              <w:jc w:val="center"/>
              <w:rPr>
                <w:rFonts w:cs="B Mitra"/>
                <w:b/>
                <w:bCs/>
                <w:sz w:val="20"/>
                <w:szCs w:val="20"/>
              </w:rPr>
            </w:pPr>
            <w:r w:rsidRPr="003E7B51">
              <w:rPr>
                <w:rFonts w:cs="B Mitra" w:hint="cs"/>
                <w:b/>
                <w:bCs/>
                <w:sz w:val="20"/>
                <w:szCs w:val="20"/>
                <w:rtl/>
              </w:rPr>
              <w:t>عدد</w:t>
            </w:r>
          </w:p>
        </w:tc>
        <w:tc>
          <w:tcPr>
            <w:tcW w:w="1848" w:type="dxa"/>
            <w:vAlign w:val="center"/>
          </w:tcPr>
          <w:p w14:paraId="3515DAA7"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350</w:t>
            </w:r>
          </w:p>
        </w:tc>
        <w:tc>
          <w:tcPr>
            <w:tcW w:w="1559" w:type="dxa"/>
            <w:shd w:val="clear" w:color="auto" w:fill="auto"/>
            <w:vAlign w:val="center"/>
          </w:tcPr>
          <w:p w14:paraId="2272144F" w14:textId="4BA70A9D"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18,650,000</w:t>
            </w:r>
          </w:p>
        </w:tc>
        <w:tc>
          <w:tcPr>
            <w:tcW w:w="1416" w:type="dxa"/>
            <w:shd w:val="clear" w:color="auto" w:fill="auto"/>
            <w:vAlign w:val="center"/>
          </w:tcPr>
          <w:p w14:paraId="0D81D3CC" w14:textId="624EFB28"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6,527,500,000</w:t>
            </w:r>
          </w:p>
        </w:tc>
      </w:tr>
      <w:tr w:rsidR="0034710C" w:rsidRPr="003E7B51" w14:paraId="367FB9A3" w14:textId="77777777" w:rsidTr="006C336B">
        <w:trPr>
          <w:trHeight w:val="435"/>
          <w:tblHeader/>
        </w:trPr>
        <w:tc>
          <w:tcPr>
            <w:tcW w:w="843" w:type="dxa"/>
            <w:noWrap/>
            <w:vAlign w:val="center"/>
          </w:tcPr>
          <w:p w14:paraId="492AAD01"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8</w:t>
            </w:r>
          </w:p>
        </w:tc>
        <w:tc>
          <w:tcPr>
            <w:tcW w:w="3129" w:type="dxa"/>
            <w:noWrap/>
            <w:vAlign w:val="center"/>
          </w:tcPr>
          <w:p w14:paraId="053BE9B1"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 xml:space="preserve">تامین تابلوهای </w:t>
            </w:r>
            <w:r w:rsidRPr="003E7B51">
              <w:rPr>
                <w:rFonts w:cs="B Mitra"/>
                <w:b/>
                <w:bCs/>
                <w:sz w:val="22"/>
                <w:szCs w:val="22"/>
              </w:rPr>
              <w:t>20KV</w:t>
            </w:r>
            <w:r w:rsidRPr="003E7B51">
              <w:rPr>
                <w:rFonts w:cs="B Mitra" w:hint="cs"/>
                <w:b/>
                <w:bCs/>
                <w:sz w:val="22"/>
                <w:szCs w:val="22"/>
                <w:rtl/>
              </w:rPr>
              <w:t xml:space="preserve"> مطابق طرح موجود در پست رستاق (با تجهیزات کنترل و حفاظت و اندازه گیری) با تایید برق منطقه ای</w:t>
            </w:r>
          </w:p>
        </w:tc>
        <w:tc>
          <w:tcPr>
            <w:tcW w:w="987" w:type="dxa"/>
            <w:vAlign w:val="center"/>
          </w:tcPr>
          <w:p w14:paraId="6680D51C" w14:textId="77777777" w:rsidR="0034710C" w:rsidRPr="003E7B51" w:rsidRDefault="0034710C" w:rsidP="0034710C">
            <w:pPr>
              <w:spacing w:line="240" w:lineRule="auto"/>
              <w:jc w:val="center"/>
              <w:rPr>
                <w:rFonts w:cs="B Mitra"/>
                <w:b/>
                <w:bCs/>
                <w:sz w:val="20"/>
                <w:szCs w:val="20"/>
              </w:rPr>
            </w:pPr>
            <w:r w:rsidRPr="003E7B51">
              <w:rPr>
                <w:rFonts w:cs="B Mitra" w:hint="cs"/>
                <w:b/>
                <w:bCs/>
                <w:sz w:val="20"/>
                <w:szCs w:val="20"/>
                <w:rtl/>
              </w:rPr>
              <w:t>دستگاه</w:t>
            </w:r>
          </w:p>
        </w:tc>
        <w:tc>
          <w:tcPr>
            <w:tcW w:w="1848" w:type="dxa"/>
            <w:shd w:val="clear" w:color="auto" w:fill="auto"/>
            <w:vAlign w:val="center"/>
          </w:tcPr>
          <w:p w14:paraId="777C7AA5"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2</w:t>
            </w:r>
          </w:p>
        </w:tc>
        <w:tc>
          <w:tcPr>
            <w:tcW w:w="1559" w:type="dxa"/>
            <w:shd w:val="clear" w:color="auto" w:fill="auto"/>
            <w:vAlign w:val="center"/>
          </w:tcPr>
          <w:p w14:paraId="7D7A0639" w14:textId="0B062160"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165,000,000,000</w:t>
            </w:r>
          </w:p>
        </w:tc>
        <w:tc>
          <w:tcPr>
            <w:tcW w:w="1416" w:type="dxa"/>
            <w:shd w:val="clear" w:color="auto" w:fill="auto"/>
            <w:vAlign w:val="center"/>
          </w:tcPr>
          <w:p w14:paraId="4D4DA354" w14:textId="053B0C50"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330,000,000,000</w:t>
            </w:r>
          </w:p>
        </w:tc>
      </w:tr>
      <w:tr w:rsidR="0034710C" w:rsidRPr="003E7B51" w14:paraId="70C817F1" w14:textId="77777777" w:rsidTr="006C336B">
        <w:trPr>
          <w:trHeight w:val="435"/>
          <w:tblHeader/>
        </w:trPr>
        <w:tc>
          <w:tcPr>
            <w:tcW w:w="843" w:type="dxa"/>
            <w:noWrap/>
            <w:vAlign w:val="center"/>
          </w:tcPr>
          <w:p w14:paraId="5D01802C"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9</w:t>
            </w:r>
          </w:p>
        </w:tc>
        <w:tc>
          <w:tcPr>
            <w:tcW w:w="3129" w:type="dxa"/>
            <w:noWrap/>
            <w:vAlign w:val="center"/>
          </w:tcPr>
          <w:p w14:paraId="1D9F0FA6"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تامین تجهیزات کنترل و اندازگیری برای نصب در تابلوهای کنترل و اصلاح میمک...... غیره در پست رستاق</w:t>
            </w:r>
          </w:p>
        </w:tc>
        <w:tc>
          <w:tcPr>
            <w:tcW w:w="987" w:type="dxa"/>
            <w:vAlign w:val="center"/>
          </w:tcPr>
          <w:p w14:paraId="7A2809D9" w14:textId="77777777" w:rsidR="0034710C" w:rsidRPr="003E7B51" w:rsidRDefault="0034710C" w:rsidP="0034710C">
            <w:pPr>
              <w:spacing w:line="240" w:lineRule="auto"/>
              <w:jc w:val="center"/>
              <w:rPr>
                <w:rFonts w:cs="B Mitra"/>
                <w:b/>
                <w:bCs/>
                <w:sz w:val="20"/>
                <w:szCs w:val="20"/>
              </w:rPr>
            </w:pPr>
            <w:r w:rsidRPr="003E7B51">
              <w:rPr>
                <w:rFonts w:cs="B Mitra"/>
                <w:b/>
                <w:bCs/>
                <w:sz w:val="20"/>
                <w:szCs w:val="20"/>
              </w:rPr>
              <w:t>AS REQ</w:t>
            </w:r>
          </w:p>
        </w:tc>
        <w:tc>
          <w:tcPr>
            <w:tcW w:w="1848" w:type="dxa"/>
            <w:shd w:val="clear" w:color="auto" w:fill="auto"/>
            <w:vAlign w:val="center"/>
          </w:tcPr>
          <w:p w14:paraId="6D0ED306"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559" w:type="dxa"/>
            <w:shd w:val="clear" w:color="auto" w:fill="auto"/>
            <w:vAlign w:val="center"/>
          </w:tcPr>
          <w:p w14:paraId="6CC27D7F" w14:textId="45540186"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11,780,000,000</w:t>
            </w:r>
          </w:p>
        </w:tc>
        <w:tc>
          <w:tcPr>
            <w:tcW w:w="1416" w:type="dxa"/>
            <w:shd w:val="clear" w:color="auto" w:fill="auto"/>
            <w:vAlign w:val="center"/>
          </w:tcPr>
          <w:p w14:paraId="7C5555C3" w14:textId="42CB4ED1" w:rsidR="0034710C" w:rsidRPr="003E7B51" w:rsidRDefault="0034710C" w:rsidP="004F23F6">
            <w:pPr>
              <w:spacing w:line="240" w:lineRule="auto"/>
              <w:rPr>
                <w:rFonts w:cs="B Mitra"/>
                <w:b/>
                <w:bCs/>
                <w:sz w:val="22"/>
                <w:szCs w:val="22"/>
                <w:rtl/>
              </w:rPr>
            </w:pPr>
            <w:r>
              <w:rPr>
                <w:rFonts w:ascii="Arial" w:hAnsi="Arial" w:hint="cs"/>
                <w:b/>
                <w:bCs/>
                <w:color w:val="000000"/>
                <w:sz w:val="22"/>
                <w:szCs w:val="22"/>
                <w:rtl/>
              </w:rPr>
              <w:t>11,780,000,000</w:t>
            </w:r>
          </w:p>
        </w:tc>
      </w:tr>
    </w:tbl>
    <w:tbl>
      <w:tblPr>
        <w:tblpPr w:leftFromText="180" w:rightFromText="180" w:vertAnchor="text" w:horzAnchor="margin" w:tblpY="167"/>
        <w:bidiVisual/>
        <w:tblW w:w="10529" w:type="dxa"/>
        <w:tblLayout w:type="fixed"/>
        <w:tblLook w:val="04A0" w:firstRow="1" w:lastRow="0" w:firstColumn="1" w:lastColumn="0" w:noHBand="0" w:noVBand="1"/>
      </w:tblPr>
      <w:tblGrid>
        <w:gridCol w:w="1138"/>
        <w:gridCol w:w="4959"/>
        <w:gridCol w:w="841"/>
        <w:gridCol w:w="593"/>
        <w:gridCol w:w="126"/>
        <w:gridCol w:w="751"/>
        <w:gridCol w:w="541"/>
        <w:gridCol w:w="1580"/>
      </w:tblGrid>
      <w:tr w:rsidR="00263EEF" w:rsidRPr="003E7B51" w14:paraId="1EEE386A" w14:textId="77777777" w:rsidTr="00886A89">
        <w:trPr>
          <w:trHeight w:val="435"/>
          <w:tblHeader/>
        </w:trPr>
        <w:tc>
          <w:tcPr>
            <w:tcW w:w="1138" w:type="dxa"/>
            <w:tcBorders>
              <w:top w:val="single" w:sz="4" w:space="0" w:color="auto"/>
              <w:left w:val="single" w:sz="4" w:space="0" w:color="auto"/>
              <w:right w:val="single" w:sz="4" w:space="0" w:color="auto"/>
            </w:tcBorders>
            <w:shd w:val="clear" w:color="auto" w:fill="auto"/>
            <w:noWrap/>
            <w:vAlign w:val="center"/>
          </w:tcPr>
          <w:p w14:paraId="474B6D5D" w14:textId="77777777" w:rsidR="00263EEF" w:rsidRPr="006943E2" w:rsidRDefault="00263EEF" w:rsidP="004E67E7">
            <w:pPr>
              <w:spacing w:line="240" w:lineRule="auto"/>
              <w:jc w:val="center"/>
              <w:rPr>
                <w:rFonts w:cs="B Mitra"/>
                <w:b/>
                <w:bCs/>
                <w:rtl/>
              </w:rPr>
            </w:pPr>
            <w:r w:rsidRPr="006943E2">
              <w:rPr>
                <w:rFonts w:cs="B Mitra" w:hint="cs"/>
                <w:b/>
                <w:bCs/>
                <w:rtl/>
              </w:rPr>
              <w:lastRenderedPageBreak/>
              <w:t>رديف</w:t>
            </w:r>
          </w:p>
        </w:tc>
        <w:tc>
          <w:tcPr>
            <w:tcW w:w="4959" w:type="dxa"/>
            <w:tcBorders>
              <w:top w:val="single" w:sz="4" w:space="0" w:color="auto"/>
              <w:left w:val="single" w:sz="4" w:space="0" w:color="auto"/>
              <w:right w:val="single" w:sz="4" w:space="0" w:color="auto"/>
            </w:tcBorders>
            <w:shd w:val="clear" w:color="auto" w:fill="auto"/>
            <w:noWrap/>
            <w:vAlign w:val="center"/>
          </w:tcPr>
          <w:p w14:paraId="33AF6985" w14:textId="77777777" w:rsidR="00263EEF" w:rsidRPr="006943E2" w:rsidRDefault="00263EEF" w:rsidP="004E67E7">
            <w:pPr>
              <w:spacing w:line="240" w:lineRule="auto"/>
              <w:rPr>
                <w:rFonts w:cs="B Mitra"/>
                <w:b/>
                <w:bCs/>
                <w:rtl/>
              </w:rPr>
            </w:pPr>
            <w:r w:rsidRPr="006943E2">
              <w:rPr>
                <w:rFonts w:cs="B Mitra" w:hint="cs"/>
                <w:b/>
                <w:bCs/>
                <w:rtl/>
              </w:rPr>
              <w:t>موضوع</w:t>
            </w:r>
          </w:p>
        </w:tc>
        <w:tc>
          <w:tcPr>
            <w:tcW w:w="841" w:type="dxa"/>
            <w:tcBorders>
              <w:top w:val="single" w:sz="4" w:space="0" w:color="auto"/>
              <w:left w:val="single" w:sz="4" w:space="0" w:color="auto"/>
              <w:right w:val="single" w:sz="4" w:space="0" w:color="auto"/>
            </w:tcBorders>
            <w:shd w:val="clear" w:color="auto" w:fill="auto"/>
            <w:vAlign w:val="center"/>
          </w:tcPr>
          <w:p w14:paraId="6B6FD9E6" w14:textId="77777777" w:rsidR="00263EEF" w:rsidRPr="006943E2" w:rsidRDefault="00263EEF" w:rsidP="004E67E7">
            <w:pPr>
              <w:spacing w:line="240" w:lineRule="auto"/>
              <w:jc w:val="center"/>
              <w:rPr>
                <w:rFonts w:cs="B Mitra"/>
                <w:b/>
                <w:bCs/>
              </w:rPr>
            </w:pPr>
            <w:r w:rsidRPr="006943E2">
              <w:rPr>
                <w:rFonts w:cs="B Mitra" w:hint="cs"/>
                <w:b/>
                <w:bCs/>
                <w:rtl/>
              </w:rPr>
              <w:t>واحد</w:t>
            </w:r>
          </w:p>
        </w:tc>
        <w:tc>
          <w:tcPr>
            <w:tcW w:w="719" w:type="dxa"/>
            <w:gridSpan w:val="2"/>
            <w:tcBorders>
              <w:top w:val="single" w:sz="4" w:space="0" w:color="auto"/>
              <w:left w:val="single" w:sz="4" w:space="0" w:color="auto"/>
              <w:right w:val="single" w:sz="4" w:space="0" w:color="auto"/>
            </w:tcBorders>
            <w:shd w:val="clear" w:color="auto" w:fill="auto"/>
            <w:vAlign w:val="center"/>
          </w:tcPr>
          <w:p w14:paraId="3D072A71" w14:textId="77777777" w:rsidR="00263EEF" w:rsidRPr="006943E2" w:rsidRDefault="00263EEF" w:rsidP="004E67E7">
            <w:pPr>
              <w:spacing w:line="240" w:lineRule="auto"/>
              <w:jc w:val="center"/>
              <w:rPr>
                <w:rFonts w:cs="B Mitra"/>
                <w:b/>
                <w:bCs/>
                <w:rtl/>
              </w:rPr>
            </w:pPr>
            <w:r w:rsidRPr="006943E2">
              <w:rPr>
                <w:rFonts w:cs="B Mitra" w:hint="cs"/>
                <w:b/>
                <w:bCs/>
                <w:rtl/>
              </w:rPr>
              <w:t>مقدار</w:t>
            </w:r>
          </w:p>
        </w:tc>
        <w:tc>
          <w:tcPr>
            <w:tcW w:w="1292" w:type="dxa"/>
            <w:gridSpan w:val="2"/>
            <w:tcBorders>
              <w:top w:val="single" w:sz="4" w:space="0" w:color="auto"/>
              <w:left w:val="single" w:sz="4" w:space="0" w:color="auto"/>
              <w:right w:val="single" w:sz="4" w:space="0" w:color="auto"/>
            </w:tcBorders>
            <w:shd w:val="clear" w:color="auto" w:fill="auto"/>
            <w:vAlign w:val="center"/>
          </w:tcPr>
          <w:p w14:paraId="56F3FB74" w14:textId="7BFB925A" w:rsidR="00263EEF" w:rsidRPr="006943E2" w:rsidRDefault="00263EEF" w:rsidP="004E67E7">
            <w:pPr>
              <w:spacing w:line="240" w:lineRule="auto"/>
              <w:jc w:val="center"/>
              <w:rPr>
                <w:rFonts w:cs="B Mitra"/>
                <w:b/>
                <w:bCs/>
                <w:rtl/>
              </w:rPr>
            </w:pPr>
            <w:r w:rsidRPr="006943E2">
              <w:rPr>
                <w:rFonts w:cs="B Mitra" w:hint="cs"/>
                <w:b/>
                <w:bCs/>
                <w:rtl/>
              </w:rPr>
              <w:t>قیمت واحد (</w:t>
            </w:r>
            <w:r w:rsidR="00886A89">
              <w:rPr>
                <w:rFonts w:cs="B Mitra" w:hint="cs"/>
                <w:b/>
                <w:bCs/>
                <w:rtl/>
              </w:rPr>
              <w:t>ریال</w:t>
            </w:r>
            <w:r w:rsidRPr="006943E2">
              <w:rPr>
                <w:rFonts w:cs="B Mitra" w:hint="cs"/>
                <w:b/>
                <w:bCs/>
                <w:rtl/>
              </w:rPr>
              <w:t>)</w:t>
            </w:r>
          </w:p>
        </w:tc>
        <w:tc>
          <w:tcPr>
            <w:tcW w:w="1580" w:type="dxa"/>
            <w:tcBorders>
              <w:top w:val="single" w:sz="4" w:space="0" w:color="auto"/>
              <w:left w:val="single" w:sz="4" w:space="0" w:color="auto"/>
              <w:right w:val="single" w:sz="4" w:space="0" w:color="auto"/>
            </w:tcBorders>
            <w:shd w:val="clear" w:color="auto" w:fill="auto"/>
            <w:vAlign w:val="center"/>
          </w:tcPr>
          <w:p w14:paraId="69027924" w14:textId="0468DBA6" w:rsidR="00263EEF" w:rsidRPr="006943E2" w:rsidRDefault="00263EEF" w:rsidP="004E67E7">
            <w:pPr>
              <w:spacing w:line="240" w:lineRule="auto"/>
              <w:jc w:val="center"/>
              <w:rPr>
                <w:rFonts w:cs="B Mitra"/>
                <w:b/>
                <w:bCs/>
                <w:rtl/>
              </w:rPr>
            </w:pPr>
            <w:r w:rsidRPr="006943E2">
              <w:rPr>
                <w:rFonts w:cs="B Mitra" w:hint="cs"/>
                <w:b/>
                <w:bCs/>
                <w:rtl/>
              </w:rPr>
              <w:t>قيمت کل (</w:t>
            </w:r>
            <w:r w:rsidR="00886A89">
              <w:rPr>
                <w:rFonts w:cs="B Mitra" w:hint="cs"/>
                <w:b/>
                <w:bCs/>
                <w:rtl/>
              </w:rPr>
              <w:t>ریال</w:t>
            </w:r>
            <w:r w:rsidRPr="006943E2">
              <w:rPr>
                <w:rFonts w:cs="B Mitra" w:hint="cs"/>
                <w:b/>
                <w:bCs/>
                <w:rtl/>
              </w:rPr>
              <w:t>)</w:t>
            </w:r>
          </w:p>
        </w:tc>
      </w:tr>
      <w:tr w:rsidR="00263EEF" w:rsidRPr="003E7B51" w14:paraId="51391376" w14:textId="77777777" w:rsidTr="00EF1793">
        <w:trPr>
          <w:trHeight w:val="435"/>
          <w:tblHeader/>
        </w:trPr>
        <w:tc>
          <w:tcPr>
            <w:tcW w:w="6097" w:type="dxa"/>
            <w:gridSpan w:val="2"/>
            <w:tcBorders>
              <w:top w:val="nil"/>
              <w:left w:val="single" w:sz="4" w:space="0" w:color="auto"/>
              <w:bottom w:val="single" w:sz="4" w:space="0" w:color="auto"/>
            </w:tcBorders>
            <w:shd w:val="clear" w:color="auto" w:fill="92D050"/>
            <w:noWrap/>
            <w:vAlign w:val="center"/>
          </w:tcPr>
          <w:p w14:paraId="33F70849" w14:textId="77777777" w:rsidR="00263EEF" w:rsidRPr="003E7B51" w:rsidRDefault="00263EEF" w:rsidP="004E67E7">
            <w:pPr>
              <w:spacing w:line="240" w:lineRule="auto"/>
              <w:rPr>
                <w:rFonts w:cs="B Mitra"/>
                <w:b/>
                <w:bCs/>
                <w:sz w:val="22"/>
                <w:szCs w:val="22"/>
                <w:rtl/>
              </w:rPr>
            </w:pPr>
            <w:r w:rsidRPr="003E7B51">
              <w:rPr>
                <w:rFonts w:cs="B Mitra" w:hint="cs"/>
                <w:b/>
                <w:bCs/>
                <w:sz w:val="22"/>
                <w:szCs w:val="22"/>
                <w:rtl/>
              </w:rPr>
              <w:t>تأمین تجهیزات</w:t>
            </w:r>
          </w:p>
        </w:tc>
        <w:tc>
          <w:tcPr>
            <w:tcW w:w="841" w:type="dxa"/>
            <w:tcBorders>
              <w:top w:val="nil"/>
              <w:bottom w:val="single" w:sz="4" w:space="0" w:color="auto"/>
            </w:tcBorders>
            <w:shd w:val="clear" w:color="auto" w:fill="92D050"/>
            <w:vAlign w:val="center"/>
          </w:tcPr>
          <w:p w14:paraId="2705A0D4" w14:textId="77777777" w:rsidR="00263EEF" w:rsidRPr="003E7B51" w:rsidRDefault="00263EEF" w:rsidP="004E67E7">
            <w:pPr>
              <w:spacing w:line="240" w:lineRule="auto"/>
              <w:rPr>
                <w:rFonts w:cs="B Mitra"/>
                <w:b/>
                <w:bCs/>
                <w:sz w:val="22"/>
                <w:szCs w:val="22"/>
                <w:rtl/>
              </w:rPr>
            </w:pPr>
          </w:p>
        </w:tc>
        <w:tc>
          <w:tcPr>
            <w:tcW w:w="719" w:type="dxa"/>
            <w:gridSpan w:val="2"/>
            <w:tcBorders>
              <w:top w:val="nil"/>
              <w:bottom w:val="single" w:sz="4" w:space="0" w:color="auto"/>
            </w:tcBorders>
            <w:shd w:val="clear" w:color="auto" w:fill="92D050"/>
            <w:vAlign w:val="center"/>
          </w:tcPr>
          <w:p w14:paraId="1DF7A35C" w14:textId="77777777" w:rsidR="00263EEF" w:rsidRPr="003E7B51" w:rsidRDefault="00263EEF" w:rsidP="004E67E7">
            <w:pPr>
              <w:spacing w:line="240" w:lineRule="auto"/>
              <w:rPr>
                <w:rFonts w:cs="B Mitra"/>
                <w:b/>
                <w:bCs/>
                <w:sz w:val="22"/>
                <w:szCs w:val="22"/>
                <w:rtl/>
              </w:rPr>
            </w:pPr>
          </w:p>
        </w:tc>
        <w:tc>
          <w:tcPr>
            <w:tcW w:w="1292" w:type="dxa"/>
            <w:gridSpan w:val="2"/>
            <w:tcBorders>
              <w:top w:val="nil"/>
              <w:bottom w:val="single" w:sz="4" w:space="0" w:color="auto"/>
            </w:tcBorders>
            <w:shd w:val="clear" w:color="auto" w:fill="92D050"/>
            <w:vAlign w:val="center"/>
          </w:tcPr>
          <w:p w14:paraId="4042B8B1" w14:textId="77777777" w:rsidR="00263EEF" w:rsidRPr="003E7B51" w:rsidRDefault="00263EEF" w:rsidP="004E67E7">
            <w:pPr>
              <w:spacing w:line="240" w:lineRule="auto"/>
              <w:rPr>
                <w:rFonts w:cs="B Mitra"/>
                <w:b/>
                <w:bCs/>
                <w:sz w:val="22"/>
                <w:szCs w:val="22"/>
                <w:rtl/>
              </w:rPr>
            </w:pPr>
          </w:p>
        </w:tc>
        <w:tc>
          <w:tcPr>
            <w:tcW w:w="1580" w:type="dxa"/>
            <w:tcBorders>
              <w:top w:val="nil"/>
              <w:bottom w:val="single" w:sz="4" w:space="0" w:color="auto"/>
              <w:right w:val="single" w:sz="4" w:space="0" w:color="auto"/>
            </w:tcBorders>
            <w:shd w:val="clear" w:color="auto" w:fill="92D050"/>
            <w:vAlign w:val="center"/>
          </w:tcPr>
          <w:p w14:paraId="5AB447F3" w14:textId="77777777" w:rsidR="00263EEF" w:rsidRPr="003E7B51" w:rsidRDefault="00263EEF" w:rsidP="004E67E7">
            <w:pPr>
              <w:spacing w:line="240" w:lineRule="auto"/>
              <w:rPr>
                <w:rFonts w:cs="B Mitra"/>
                <w:b/>
                <w:bCs/>
                <w:sz w:val="22"/>
                <w:szCs w:val="22"/>
                <w:rtl/>
              </w:rPr>
            </w:pPr>
          </w:p>
        </w:tc>
      </w:tr>
      <w:tr w:rsidR="0034710C" w:rsidRPr="003E7B51" w14:paraId="7DD5DA67" w14:textId="77777777" w:rsidTr="00EF1793">
        <w:trPr>
          <w:trHeight w:val="435"/>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15AC7C13"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10</w:t>
            </w:r>
          </w:p>
        </w:tc>
        <w:tc>
          <w:tcPr>
            <w:tcW w:w="4959" w:type="dxa"/>
            <w:tcBorders>
              <w:top w:val="single" w:sz="4" w:space="0" w:color="auto"/>
              <w:left w:val="single" w:sz="4" w:space="0" w:color="auto"/>
              <w:bottom w:val="single" w:sz="4" w:space="0" w:color="auto"/>
              <w:right w:val="single" w:sz="4" w:space="0" w:color="auto"/>
            </w:tcBorders>
            <w:noWrap/>
            <w:vAlign w:val="center"/>
          </w:tcPr>
          <w:p w14:paraId="15208F17"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 xml:space="preserve">تامین تجهیزات تغدیه داخلی تابلوهای </w:t>
            </w:r>
            <w:r w:rsidRPr="003E7B51">
              <w:rPr>
                <w:rFonts w:cs="B Mitra"/>
                <w:b/>
                <w:bCs/>
                <w:sz w:val="22"/>
                <w:szCs w:val="22"/>
              </w:rPr>
              <w:t>20KV</w:t>
            </w:r>
            <w:r w:rsidRPr="003E7B51">
              <w:rPr>
                <w:rFonts w:cs="B Mitra" w:hint="cs"/>
                <w:b/>
                <w:bCs/>
                <w:sz w:val="22"/>
                <w:szCs w:val="22"/>
                <w:rtl/>
              </w:rPr>
              <w:t xml:space="preserve">  </w:t>
            </w:r>
            <w:r w:rsidRPr="003E7B51">
              <w:rPr>
                <w:rFonts w:cs="B Mitra"/>
                <w:b/>
                <w:bCs/>
                <w:sz w:val="22"/>
                <w:szCs w:val="22"/>
              </w:rPr>
              <w:t>(AC &amp; DC)</w:t>
            </w:r>
            <w:r w:rsidRPr="003E7B51">
              <w:rPr>
                <w:rFonts w:cs="B Mitra" w:hint="cs"/>
                <w:b/>
                <w:bCs/>
                <w:sz w:val="22"/>
                <w:szCs w:val="22"/>
                <w:rtl/>
              </w:rPr>
              <w:t xml:space="preserve"> از محل تابلوهای موجود پست رستاق</w:t>
            </w:r>
          </w:p>
        </w:tc>
        <w:tc>
          <w:tcPr>
            <w:tcW w:w="841" w:type="dxa"/>
            <w:tcBorders>
              <w:top w:val="single" w:sz="4" w:space="0" w:color="auto"/>
              <w:left w:val="single" w:sz="4" w:space="0" w:color="auto"/>
              <w:bottom w:val="single" w:sz="4" w:space="0" w:color="auto"/>
              <w:right w:val="single" w:sz="4" w:space="0" w:color="auto"/>
            </w:tcBorders>
            <w:vAlign w:val="center"/>
          </w:tcPr>
          <w:p w14:paraId="1D1E22F3" w14:textId="77777777" w:rsidR="0034710C" w:rsidRPr="003E7B51" w:rsidRDefault="0034710C" w:rsidP="0034710C">
            <w:pPr>
              <w:spacing w:line="240" w:lineRule="auto"/>
              <w:jc w:val="center"/>
              <w:rPr>
                <w:rFonts w:cs="B Mitra"/>
                <w:b/>
                <w:bCs/>
                <w:sz w:val="20"/>
                <w:szCs w:val="20"/>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282F8398"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D8245A" w14:textId="2EA13575"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11,780,000,000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BF76B23" w14:textId="798C8704"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11,780,000,000</w:t>
            </w:r>
          </w:p>
        </w:tc>
      </w:tr>
      <w:tr w:rsidR="0034710C" w:rsidRPr="003E7B51" w14:paraId="30E7CA4F" w14:textId="77777777" w:rsidTr="00EF1793">
        <w:trPr>
          <w:trHeight w:val="692"/>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1028A692"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11</w:t>
            </w:r>
          </w:p>
        </w:tc>
        <w:tc>
          <w:tcPr>
            <w:tcW w:w="4959" w:type="dxa"/>
            <w:tcBorders>
              <w:top w:val="single" w:sz="4" w:space="0" w:color="auto"/>
              <w:left w:val="single" w:sz="4" w:space="0" w:color="auto"/>
              <w:bottom w:val="single" w:sz="4" w:space="0" w:color="auto"/>
              <w:right w:val="single" w:sz="4" w:space="0" w:color="auto"/>
            </w:tcBorders>
            <w:noWrap/>
            <w:vAlign w:val="center"/>
          </w:tcPr>
          <w:p w14:paraId="028AD9FA"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 xml:space="preserve">تامین کابل آلومینیومی </w:t>
            </w:r>
            <w:r w:rsidRPr="003E7B51">
              <w:rPr>
                <w:rFonts w:cs="B Mitra"/>
                <w:b/>
                <w:bCs/>
                <w:sz w:val="22"/>
                <w:szCs w:val="22"/>
              </w:rPr>
              <w:t>MV</w:t>
            </w:r>
            <w:r w:rsidRPr="003E7B51">
              <w:rPr>
                <w:rFonts w:cs="B Mitra" w:hint="cs"/>
                <w:b/>
                <w:bCs/>
                <w:sz w:val="22"/>
                <w:szCs w:val="22"/>
                <w:rtl/>
              </w:rPr>
              <w:t xml:space="preserve">، </w:t>
            </w:r>
            <w:r w:rsidRPr="003E7B51">
              <w:rPr>
                <w:rFonts w:cs="B Mitra"/>
                <w:b/>
                <w:bCs/>
                <w:sz w:val="22"/>
                <w:szCs w:val="22"/>
              </w:rPr>
              <w:t>20KV</w:t>
            </w:r>
            <w:r w:rsidRPr="003E7B51">
              <w:rPr>
                <w:rFonts w:cs="B Mitra" w:hint="cs"/>
                <w:b/>
                <w:bCs/>
                <w:sz w:val="22"/>
                <w:szCs w:val="22"/>
                <w:rtl/>
              </w:rPr>
              <w:t xml:space="preserve"> با متعلقات جانبی برای طرح اتصال خطوط هوایی به سوئیچگیرها در پست رستاق و نیروگاه خورشیدی (توجه شود پیمانکار باید نسبت به انجام محاسبات برای تعیین سطح مقطع اقدام نماید همچنین هر فیدر باید ظرفیت </w:t>
            </w:r>
            <w:r w:rsidRPr="003E7B51">
              <w:rPr>
                <w:rFonts w:cs="B Mitra"/>
                <w:b/>
                <w:bCs/>
                <w:sz w:val="22"/>
                <w:szCs w:val="22"/>
              </w:rPr>
              <w:t>20MW</w:t>
            </w:r>
            <w:r w:rsidRPr="003E7B51">
              <w:rPr>
                <w:rFonts w:cs="B Mitra" w:hint="cs"/>
                <w:b/>
                <w:bCs/>
                <w:sz w:val="22"/>
                <w:szCs w:val="22"/>
                <w:rtl/>
              </w:rPr>
              <w:t xml:space="preserve"> را به شبکه انتقال دهد.) </w:t>
            </w:r>
          </w:p>
        </w:tc>
        <w:tc>
          <w:tcPr>
            <w:tcW w:w="841" w:type="dxa"/>
            <w:tcBorders>
              <w:top w:val="single" w:sz="4" w:space="0" w:color="auto"/>
              <w:left w:val="single" w:sz="4" w:space="0" w:color="auto"/>
              <w:bottom w:val="single" w:sz="4" w:space="0" w:color="auto"/>
              <w:right w:val="single" w:sz="4" w:space="0" w:color="auto"/>
            </w:tcBorders>
            <w:vAlign w:val="center"/>
          </w:tcPr>
          <w:p w14:paraId="23D9025F" w14:textId="77777777" w:rsidR="0034710C" w:rsidRPr="003E7B51" w:rsidRDefault="0034710C" w:rsidP="0034710C">
            <w:pPr>
              <w:spacing w:line="240" w:lineRule="auto"/>
              <w:jc w:val="center"/>
              <w:rPr>
                <w:rFonts w:cs="B Mitra"/>
                <w:b/>
                <w:bCs/>
                <w:sz w:val="20"/>
                <w:szCs w:val="20"/>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573CB2FB"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B2811" w14:textId="1F24A987"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76,700,000,000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72CE8B3" w14:textId="5C886A4C"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76,700,000,000</w:t>
            </w:r>
          </w:p>
        </w:tc>
      </w:tr>
      <w:tr w:rsidR="0034710C" w:rsidRPr="003E7B51" w14:paraId="5206832F" w14:textId="77777777" w:rsidTr="00EF1793">
        <w:trPr>
          <w:trHeight w:val="435"/>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474903C7"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12</w:t>
            </w:r>
          </w:p>
        </w:tc>
        <w:tc>
          <w:tcPr>
            <w:tcW w:w="4959" w:type="dxa"/>
            <w:tcBorders>
              <w:top w:val="single" w:sz="4" w:space="0" w:color="auto"/>
              <w:left w:val="single" w:sz="4" w:space="0" w:color="auto"/>
              <w:bottom w:val="single" w:sz="4" w:space="0" w:color="auto"/>
              <w:right w:val="single" w:sz="4" w:space="0" w:color="auto"/>
            </w:tcBorders>
            <w:noWrap/>
            <w:vAlign w:val="center"/>
          </w:tcPr>
          <w:p w14:paraId="5722C348"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تامین کابلهای کنترل و قدرت با متعلقات مربوطه</w:t>
            </w:r>
          </w:p>
        </w:tc>
        <w:tc>
          <w:tcPr>
            <w:tcW w:w="841" w:type="dxa"/>
            <w:tcBorders>
              <w:top w:val="single" w:sz="4" w:space="0" w:color="auto"/>
              <w:left w:val="single" w:sz="4" w:space="0" w:color="auto"/>
              <w:bottom w:val="single" w:sz="4" w:space="0" w:color="auto"/>
              <w:right w:val="single" w:sz="4" w:space="0" w:color="auto"/>
            </w:tcBorders>
            <w:vAlign w:val="center"/>
          </w:tcPr>
          <w:p w14:paraId="6BAA80C3" w14:textId="77777777" w:rsidR="0034710C" w:rsidRPr="003E7B51" w:rsidRDefault="0034710C" w:rsidP="0034710C">
            <w:pPr>
              <w:spacing w:line="240" w:lineRule="auto"/>
              <w:jc w:val="center"/>
              <w:rPr>
                <w:rFonts w:cs="B Mitra"/>
                <w:b/>
                <w:bCs/>
                <w:sz w:val="20"/>
                <w:szCs w:val="20"/>
                <w:rtl/>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071AB05B"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C3BBF" w14:textId="7862BFAC"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23,500,000,000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2BCDA10" w14:textId="7F60100F"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23,500,000,000</w:t>
            </w:r>
          </w:p>
        </w:tc>
      </w:tr>
      <w:tr w:rsidR="0034710C" w:rsidRPr="003E7B51" w14:paraId="18028CEC" w14:textId="77777777" w:rsidTr="00EF1793">
        <w:trPr>
          <w:trHeight w:val="435"/>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5EE38727"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13</w:t>
            </w:r>
          </w:p>
        </w:tc>
        <w:tc>
          <w:tcPr>
            <w:tcW w:w="4959" w:type="dxa"/>
            <w:tcBorders>
              <w:top w:val="single" w:sz="4" w:space="0" w:color="auto"/>
              <w:left w:val="single" w:sz="4" w:space="0" w:color="auto"/>
              <w:bottom w:val="single" w:sz="4" w:space="0" w:color="auto"/>
              <w:right w:val="single" w:sz="4" w:space="0" w:color="auto"/>
            </w:tcBorders>
            <w:noWrap/>
            <w:vAlign w:val="center"/>
          </w:tcPr>
          <w:p w14:paraId="59C4BE48"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تامین تجهیزات اندازه گیری انرژی براساس تایید شرکت برق منطقه ای</w:t>
            </w:r>
          </w:p>
        </w:tc>
        <w:tc>
          <w:tcPr>
            <w:tcW w:w="841" w:type="dxa"/>
            <w:tcBorders>
              <w:top w:val="single" w:sz="4" w:space="0" w:color="auto"/>
              <w:left w:val="single" w:sz="4" w:space="0" w:color="auto"/>
              <w:bottom w:val="single" w:sz="4" w:space="0" w:color="auto"/>
              <w:right w:val="single" w:sz="4" w:space="0" w:color="auto"/>
            </w:tcBorders>
            <w:vAlign w:val="center"/>
          </w:tcPr>
          <w:p w14:paraId="6BC4A533" w14:textId="77777777" w:rsidR="0034710C" w:rsidRPr="003E7B51" w:rsidRDefault="0034710C" w:rsidP="0034710C">
            <w:pPr>
              <w:spacing w:line="240" w:lineRule="auto"/>
              <w:jc w:val="center"/>
              <w:rPr>
                <w:rFonts w:cs="B Mitra"/>
                <w:b/>
                <w:bCs/>
                <w:sz w:val="20"/>
                <w:szCs w:val="20"/>
                <w:rtl/>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2027595" w14:textId="77777777" w:rsidR="0034710C" w:rsidRPr="003E7B51" w:rsidRDefault="0034710C" w:rsidP="0034710C">
            <w:pPr>
              <w:spacing w:line="240" w:lineRule="auto"/>
              <w:jc w:val="center"/>
              <w:rPr>
                <w:rFonts w:cs="B Mitra"/>
                <w:b/>
                <w:bCs/>
                <w:sz w:val="22"/>
                <w:szCs w:val="22"/>
                <w:rtl/>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65D03C" w14:textId="235502EA"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14,160,000,000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3F2786B" w14:textId="0F5DA167"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14,160,000,000</w:t>
            </w:r>
          </w:p>
        </w:tc>
      </w:tr>
      <w:tr w:rsidR="0034710C" w:rsidRPr="003E7B51" w14:paraId="56E38CA6" w14:textId="77777777" w:rsidTr="00EF1793">
        <w:trPr>
          <w:trHeight w:val="435"/>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34E4EA5D"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14</w:t>
            </w:r>
          </w:p>
        </w:tc>
        <w:tc>
          <w:tcPr>
            <w:tcW w:w="4959" w:type="dxa"/>
            <w:tcBorders>
              <w:top w:val="single" w:sz="4" w:space="0" w:color="auto"/>
              <w:left w:val="single" w:sz="4" w:space="0" w:color="auto"/>
              <w:bottom w:val="single" w:sz="4" w:space="0" w:color="auto"/>
              <w:right w:val="single" w:sz="4" w:space="0" w:color="auto"/>
            </w:tcBorders>
            <w:noWrap/>
            <w:vAlign w:val="center"/>
          </w:tcPr>
          <w:p w14:paraId="4CFFC734"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تامین متعلقات جانبی تجهیزات پست شامل (سینی کابل، سیم ارت......)</w:t>
            </w:r>
          </w:p>
        </w:tc>
        <w:tc>
          <w:tcPr>
            <w:tcW w:w="841" w:type="dxa"/>
            <w:tcBorders>
              <w:top w:val="single" w:sz="4" w:space="0" w:color="auto"/>
              <w:left w:val="single" w:sz="4" w:space="0" w:color="auto"/>
              <w:bottom w:val="single" w:sz="4" w:space="0" w:color="auto"/>
              <w:right w:val="single" w:sz="4" w:space="0" w:color="auto"/>
            </w:tcBorders>
            <w:vAlign w:val="center"/>
          </w:tcPr>
          <w:p w14:paraId="0B89F26E" w14:textId="77777777" w:rsidR="0034710C" w:rsidRPr="003E7B51" w:rsidRDefault="0034710C" w:rsidP="0034710C">
            <w:pPr>
              <w:spacing w:line="240" w:lineRule="auto"/>
              <w:jc w:val="center"/>
              <w:rPr>
                <w:rFonts w:cs="B Mitra"/>
                <w:b/>
                <w:bCs/>
                <w:sz w:val="20"/>
                <w:szCs w:val="20"/>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462625F3"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8AB9C3" w14:textId="1605B075"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16,400,000,000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505498E" w14:textId="734F2948"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16,400,000,000</w:t>
            </w:r>
          </w:p>
        </w:tc>
      </w:tr>
      <w:tr w:rsidR="0034710C" w:rsidRPr="003E7B51" w14:paraId="100BD11E" w14:textId="77777777" w:rsidTr="00EF1793">
        <w:trPr>
          <w:trHeight w:val="435"/>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7297A1C1"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15</w:t>
            </w:r>
          </w:p>
        </w:tc>
        <w:tc>
          <w:tcPr>
            <w:tcW w:w="4959" w:type="dxa"/>
            <w:tcBorders>
              <w:top w:val="single" w:sz="4" w:space="0" w:color="auto"/>
              <w:left w:val="single" w:sz="4" w:space="0" w:color="auto"/>
              <w:bottom w:val="single" w:sz="4" w:space="0" w:color="auto"/>
              <w:right w:val="single" w:sz="4" w:space="0" w:color="auto"/>
            </w:tcBorders>
            <w:noWrap/>
            <w:vAlign w:val="center"/>
          </w:tcPr>
          <w:p w14:paraId="3E256711" w14:textId="77777777" w:rsidR="0034710C" w:rsidRPr="003E7B51" w:rsidRDefault="0034710C" w:rsidP="0034710C">
            <w:pPr>
              <w:spacing w:line="240" w:lineRule="auto"/>
              <w:jc w:val="both"/>
              <w:rPr>
                <w:rFonts w:cs="B Mitra"/>
                <w:b/>
                <w:bCs/>
                <w:sz w:val="22"/>
                <w:szCs w:val="22"/>
                <w:rtl/>
              </w:rPr>
            </w:pPr>
            <w:r w:rsidRPr="003E7B51">
              <w:rPr>
                <w:rFonts w:cs="B Mitra" w:hint="cs"/>
                <w:b/>
                <w:bCs/>
                <w:sz w:val="22"/>
                <w:szCs w:val="22"/>
                <w:rtl/>
              </w:rPr>
              <w:t xml:space="preserve">تامین تجهیزات سیستم مخابراتی (شامل فیبر نوری و متعلقات جانبی جهت انتقال اطلاعات) در دو سمت پست رستاق و نیروگاه خورشیدی </w:t>
            </w:r>
            <w:r w:rsidRPr="003E7B51">
              <w:rPr>
                <w:rFonts w:cs="B Mitra"/>
                <w:b/>
                <w:bCs/>
                <w:sz w:val="22"/>
                <w:szCs w:val="22"/>
                <w:rtl/>
              </w:rPr>
              <w:t>(</w:t>
            </w:r>
            <w:r w:rsidRPr="003E7B51">
              <w:rPr>
                <w:rFonts w:cs="B Mitra" w:hint="eastAsia"/>
                <w:b/>
                <w:bCs/>
                <w:sz w:val="22"/>
                <w:szCs w:val="22"/>
                <w:rtl/>
              </w:rPr>
              <w:t>پ</w:t>
            </w:r>
            <w:r w:rsidRPr="003E7B51">
              <w:rPr>
                <w:rFonts w:cs="B Mitra" w:hint="cs"/>
                <w:b/>
                <w:bCs/>
                <w:sz w:val="22"/>
                <w:szCs w:val="22"/>
                <w:rtl/>
              </w:rPr>
              <w:t>ی</w:t>
            </w:r>
            <w:r w:rsidRPr="003E7B51">
              <w:rPr>
                <w:rFonts w:cs="B Mitra" w:hint="eastAsia"/>
                <w:b/>
                <w:bCs/>
                <w:sz w:val="22"/>
                <w:szCs w:val="22"/>
                <w:rtl/>
              </w:rPr>
              <w:t>مانکار</w:t>
            </w:r>
            <w:r w:rsidRPr="003E7B51">
              <w:rPr>
                <w:rFonts w:cs="B Mitra"/>
                <w:b/>
                <w:bCs/>
                <w:sz w:val="22"/>
                <w:szCs w:val="22"/>
                <w:rtl/>
              </w:rPr>
              <w:t xml:space="preserve"> با</w:t>
            </w:r>
            <w:r w:rsidRPr="003E7B51">
              <w:rPr>
                <w:rFonts w:cs="B Mitra" w:hint="cs"/>
                <w:b/>
                <w:bCs/>
                <w:sz w:val="22"/>
                <w:szCs w:val="22"/>
                <w:rtl/>
              </w:rPr>
              <w:t>ی</w:t>
            </w:r>
            <w:r w:rsidRPr="003E7B51">
              <w:rPr>
                <w:rFonts w:cs="B Mitra" w:hint="eastAsia"/>
                <w:b/>
                <w:bCs/>
                <w:sz w:val="22"/>
                <w:szCs w:val="22"/>
                <w:rtl/>
              </w:rPr>
              <w:t>د</w:t>
            </w:r>
            <w:r w:rsidRPr="003E7B51">
              <w:rPr>
                <w:rFonts w:cs="B Mitra"/>
                <w:b/>
                <w:bCs/>
                <w:sz w:val="22"/>
                <w:szCs w:val="22"/>
                <w:rtl/>
              </w:rPr>
              <w:t xml:space="preserve"> </w:t>
            </w:r>
            <w:r w:rsidRPr="003E7B51">
              <w:rPr>
                <w:rFonts w:cs="B Mitra" w:hint="cs"/>
                <w:b/>
                <w:bCs/>
                <w:sz w:val="22"/>
                <w:szCs w:val="22"/>
                <w:rtl/>
              </w:rPr>
              <w:t>مطابق</w:t>
            </w:r>
            <w:r w:rsidRPr="003E7B51">
              <w:rPr>
                <w:rFonts w:cs="B Mitra"/>
                <w:b/>
                <w:bCs/>
                <w:sz w:val="22"/>
                <w:szCs w:val="22"/>
                <w:rtl/>
              </w:rPr>
              <w:t xml:space="preserve"> نامه شماره 36342/1000 مور</w:t>
            </w:r>
            <w:r w:rsidRPr="003E7B51">
              <w:rPr>
                <w:rFonts w:cs="B Mitra" w:hint="eastAsia"/>
                <w:b/>
                <w:bCs/>
                <w:sz w:val="22"/>
                <w:szCs w:val="22"/>
                <w:rtl/>
              </w:rPr>
              <w:t>خ</w:t>
            </w:r>
            <w:r w:rsidRPr="003E7B51">
              <w:rPr>
                <w:rFonts w:cs="B Mitra"/>
                <w:b/>
                <w:bCs/>
                <w:sz w:val="22"/>
                <w:szCs w:val="22"/>
                <w:rtl/>
              </w:rPr>
              <w:t xml:space="preserve"> 23/12/1405 </w:t>
            </w:r>
            <w:r w:rsidRPr="003E7B51">
              <w:rPr>
                <w:rFonts w:cs="B Mitra" w:hint="eastAsia"/>
                <w:b/>
                <w:bCs/>
                <w:sz w:val="22"/>
                <w:szCs w:val="22"/>
                <w:rtl/>
              </w:rPr>
              <w:t>شرکت</w:t>
            </w:r>
            <w:r w:rsidRPr="003E7B51">
              <w:rPr>
                <w:rFonts w:cs="B Mitra"/>
                <w:b/>
                <w:bCs/>
                <w:sz w:val="22"/>
                <w:szCs w:val="22"/>
                <w:rtl/>
              </w:rPr>
              <w:t xml:space="preserve"> </w:t>
            </w:r>
            <w:r w:rsidRPr="003E7B51">
              <w:rPr>
                <w:rFonts w:cs="B Mitra" w:hint="eastAsia"/>
                <w:b/>
                <w:bCs/>
                <w:sz w:val="22"/>
                <w:szCs w:val="22"/>
                <w:rtl/>
              </w:rPr>
              <w:t>مد</w:t>
            </w:r>
            <w:r w:rsidRPr="003E7B51">
              <w:rPr>
                <w:rFonts w:cs="B Mitra" w:hint="cs"/>
                <w:b/>
                <w:bCs/>
                <w:sz w:val="22"/>
                <w:szCs w:val="22"/>
                <w:rtl/>
              </w:rPr>
              <w:t>ی</w:t>
            </w:r>
            <w:r w:rsidRPr="003E7B51">
              <w:rPr>
                <w:rFonts w:cs="B Mitra" w:hint="eastAsia"/>
                <w:b/>
                <w:bCs/>
                <w:sz w:val="22"/>
                <w:szCs w:val="22"/>
                <w:rtl/>
              </w:rPr>
              <w:t>ر</w:t>
            </w:r>
            <w:r w:rsidRPr="003E7B51">
              <w:rPr>
                <w:rFonts w:cs="B Mitra" w:hint="cs"/>
                <w:b/>
                <w:bCs/>
                <w:sz w:val="22"/>
                <w:szCs w:val="22"/>
                <w:rtl/>
              </w:rPr>
              <w:t>ی</w:t>
            </w:r>
            <w:r w:rsidRPr="003E7B51">
              <w:rPr>
                <w:rFonts w:cs="B Mitra" w:hint="eastAsia"/>
                <w:b/>
                <w:bCs/>
                <w:sz w:val="22"/>
                <w:szCs w:val="22"/>
                <w:rtl/>
              </w:rPr>
              <w:t>ت</w:t>
            </w:r>
            <w:r w:rsidRPr="003E7B51">
              <w:rPr>
                <w:rFonts w:cs="B Mitra"/>
                <w:b/>
                <w:bCs/>
                <w:sz w:val="22"/>
                <w:szCs w:val="22"/>
                <w:rtl/>
              </w:rPr>
              <w:t xml:space="preserve"> </w:t>
            </w:r>
            <w:r w:rsidRPr="003E7B51">
              <w:rPr>
                <w:rFonts w:cs="B Mitra" w:hint="eastAsia"/>
                <w:b/>
                <w:bCs/>
                <w:sz w:val="22"/>
                <w:szCs w:val="22"/>
                <w:rtl/>
              </w:rPr>
              <w:t>شبکه</w:t>
            </w:r>
            <w:r w:rsidRPr="003E7B51">
              <w:rPr>
                <w:rFonts w:cs="B Mitra"/>
                <w:b/>
                <w:bCs/>
                <w:sz w:val="22"/>
                <w:szCs w:val="22"/>
                <w:rtl/>
              </w:rPr>
              <w:t xml:space="preserve"> </w:t>
            </w:r>
            <w:r w:rsidRPr="003E7B51">
              <w:rPr>
                <w:rFonts w:cs="B Mitra" w:hint="eastAsia"/>
                <w:b/>
                <w:bCs/>
                <w:sz w:val="22"/>
                <w:szCs w:val="22"/>
                <w:rtl/>
              </w:rPr>
              <w:t>برق</w:t>
            </w:r>
            <w:r w:rsidRPr="003E7B51">
              <w:rPr>
                <w:rFonts w:cs="B Mitra"/>
                <w:b/>
                <w:bCs/>
                <w:sz w:val="22"/>
                <w:szCs w:val="22"/>
                <w:rtl/>
              </w:rPr>
              <w:t xml:space="preserve"> </w:t>
            </w:r>
            <w:r w:rsidRPr="003E7B51">
              <w:rPr>
                <w:rFonts w:cs="B Mitra" w:hint="eastAsia"/>
                <w:b/>
                <w:bCs/>
                <w:sz w:val="22"/>
                <w:szCs w:val="22"/>
                <w:rtl/>
              </w:rPr>
              <w:t>ا</w:t>
            </w:r>
            <w:r w:rsidRPr="003E7B51">
              <w:rPr>
                <w:rFonts w:cs="B Mitra" w:hint="cs"/>
                <w:b/>
                <w:bCs/>
                <w:sz w:val="22"/>
                <w:szCs w:val="22"/>
                <w:rtl/>
              </w:rPr>
              <w:t>ی</w:t>
            </w:r>
            <w:r w:rsidRPr="003E7B51">
              <w:rPr>
                <w:rFonts w:cs="B Mitra" w:hint="eastAsia"/>
                <w:b/>
                <w:bCs/>
                <w:sz w:val="22"/>
                <w:szCs w:val="22"/>
                <w:rtl/>
              </w:rPr>
              <w:t>ران</w:t>
            </w:r>
            <w:r w:rsidRPr="003E7B51">
              <w:rPr>
                <w:rFonts w:cs="B Mitra"/>
                <w:b/>
                <w:bCs/>
                <w:sz w:val="22"/>
                <w:szCs w:val="22"/>
                <w:rtl/>
              </w:rPr>
              <w:t xml:space="preserve"> با موضوع </w:t>
            </w:r>
            <w:r w:rsidRPr="003E7B51">
              <w:rPr>
                <w:rFonts w:cs="B Mitra" w:hint="eastAsia"/>
                <w:b/>
                <w:bCs/>
                <w:sz w:val="22"/>
                <w:szCs w:val="22"/>
                <w:rtl/>
              </w:rPr>
              <w:t>الزامات</w:t>
            </w:r>
            <w:r w:rsidRPr="003E7B51">
              <w:rPr>
                <w:rFonts w:cs="B Mitra"/>
                <w:b/>
                <w:bCs/>
                <w:sz w:val="22"/>
                <w:szCs w:val="22"/>
                <w:rtl/>
              </w:rPr>
              <w:t xml:space="preserve"> رو</w:t>
            </w:r>
            <w:r w:rsidRPr="003E7B51">
              <w:rPr>
                <w:rFonts w:cs="B Mitra" w:hint="cs"/>
                <w:b/>
                <w:bCs/>
                <w:sz w:val="22"/>
                <w:szCs w:val="22"/>
                <w:rtl/>
              </w:rPr>
              <w:t>ی</w:t>
            </w:r>
            <w:r w:rsidRPr="003E7B51">
              <w:rPr>
                <w:rFonts w:cs="B Mitra" w:hint="eastAsia"/>
                <w:b/>
                <w:bCs/>
                <w:sz w:val="22"/>
                <w:szCs w:val="22"/>
                <w:rtl/>
              </w:rPr>
              <w:t>ت</w:t>
            </w:r>
            <w:r w:rsidRPr="003E7B51">
              <w:rPr>
                <w:rFonts w:cs="B Mitra"/>
                <w:b/>
                <w:bCs/>
                <w:sz w:val="22"/>
                <w:szCs w:val="22"/>
                <w:rtl/>
              </w:rPr>
              <w:t xml:space="preserve"> پذ</w:t>
            </w:r>
            <w:r w:rsidRPr="003E7B51">
              <w:rPr>
                <w:rFonts w:cs="B Mitra" w:hint="cs"/>
                <w:b/>
                <w:bCs/>
                <w:sz w:val="22"/>
                <w:szCs w:val="22"/>
                <w:rtl/>
              </w:rPr>
              <w:t>ی</w:t>
            </w:r>
            <w:r w:rsidRPr="003E7B51">
              <w:rPr>
                <w:rFonts w:cs="B Mitra" w:hint="eastAsia"/>
                <w:b/>
                <w:bCs/>
                <w:sz w:val="22"/>
                <w:szCs w:val="22"/>
                <w:rtl/>
              </w:rPr>
              <w:t>ر</w:t>
            </w:r>
            <w:r w:rsidRPr="003E7B51">
              <w:rPr>
                <w:rFonts w:cs="B Mitra" w:hint="cs"/>
                <w:b/>
                <w:bCs/>
                <w:sz w:val="22"/>
                <w:szCs w:val="22"/>
                <w:rtl/>
              </w:rPr>
              <w:t>ی</w:t>
            </w:r>
            <w:r w:rsidRPr="003E7B51">
              <w:rPr>
                <w:rFonts w:cs="B Mitra"/>
                <w:b/>
                <w:bCs/>
                <w:sz w:val="22"/>
                <w:szCs w:val="22"/>
                <w:rtl/>
              </w:rPr>
              <w:t xml:space="preserve"> ن</w:t>
            </w:r>
            <w:r w:rsidRPr="003E7B51">
              <w:rPr>
                <w:rFonts w:cs="B Mitra" w:hint="cs"/>
                <w:b/>
                <w:bCs/>
                <w:sz w:val="22"/>
                <w:szCs w:val="22"/>
                <w:rtl/>
              </w:rPr>
              <w:t>ی</w:t>
            </w:r>
            <w:r w:rsidRPr="003E7B51">
              <w:rPr>
                <w:rFonts w:cs="B Mitra" w:hint="eastAsia"/>
                <w:b/>
                <w:bCs/>
                <w:sz w:val="22"/>
                <w:szCs w:val="22"/>
                <w:rtl/>
              </w:rPr>
              <w:t>روگاهها</w:t>
            </w:r>
            <w:r w:rsidRPr="003E7B51">
              <w:rPr>
                <w:rFonts w:cs="B Mitra" w:hint="cs"/>
                <w:b/>
                <w:bCs/>
                <w:sz w:val="22"/>
                <w:szCs w:val="22"/>
                <w:rtl/>
              </w:rPr>
              <w:t>ی</w:t>
            </w:r>
            <w:r w:rsidRPr="003E7B51">
              <w:rPr>
                <w:rFonts w:cs="B Mitra"/>
                <w:b/>
                <w:bCs/>
                <w:sz w:val="22"/>
                <w:szCs w:val="22"/>
                <w:rtl/>
              </w:rPr>
              <w:t xml:space="preserve"> خورش</w:t>
            </w:r>
            <w:r w:rsidRPr="003E7B51">
              <w:rPr>
                <w:rFonts w:cs="B Mitra" w:hint="cs"/>
                <w:b/>
                <w:bCs/>
                <w:sz w:val="22"/>
                <w:szCs w:val="22"/>
                <w:rtl/>
              </w:rPr>
              <w:t>ی</w:t>
            </w:r>
            <w:r w:rsidRPr="003E7B51">
              <w:rPr>
                <w:rFonts w:cs="B Mitra" w:hint="eastAsia"/>
                <w:b/>
                <w:bCs/>
                <w:sz w:val="22"/>
                <w:szCs w:val="22"/>
                <w:rtl/>
              </w:rPr>
              <w:t>د</w:t>
            </w:r>
            <w:r w:rsidRPr="003E7B51">
              <w:rPr>
                <w:rFonts w:cs="B Mitra" w:hint="cs"/>
                <w:b/>
                <w:bCs/>
                <w:sz w:val="22"/>
                <w:szCs w:val="22"/>
                <w:rtl/>
              </w:rPr>
              <w:t>ی</w:t>
            </w:r>
            <w:r w:rsidRPr="003E7B51">
              <w:rPr>
                <w:rFonts w:cs="B Mitra"/>
                <w:b/>
                <w:bCs/>
                <w:sz w:val="22"/>
                <w:szCs w:val="22"/>
                <w:rtl/>
              </w:rPr>
              <w:t xml:space="preserve"> کمتر از </w:t>
            </w:r>
            <w:r w:rsidRPr="003E7B51">
              <w:rPr>
                <w:rFonts w:cs="B Mitra" w:hint="cs"/>
                <w:b/>
                <w:bCs/>
                <w:sz w:val="22"/>
                <w:szCs w:val="22"/>
                <w:rtl/>
              </w:rPr>
              <w:t>25</w:t>
            </w:r>
            <w:r w:rsidRPr="003E7B51">
              <w:rPr>
                <w:rFonts w:cs="B Mitra"/>
                <w:b/>
                <w:bCs/>
                <w:sz w:val="22"/>
                <w:szCs w:val="22"/>
              </w:rPr>
              <w:t>MW</w:t>
            </w:r>
            <w:r w:rsidRPr="003E7B51">
              <w:rPr>
                <w:rFonts w:cs="B Mitra"/>
                <w:b/>
                <w:bCs/>
                <w:sz w:val="22"/>
                <w:szCs w:val="22"/>
                <w:rtl/>
              </w:rPr>
              <w:t xml:space="preserve"> اقدام نما</w:t>
            </w:r>
            <w:r w:rsidRPr="003E7B51">
              <w:rPr>
                <w:rFonts w:cs="B Mitra" w:hint="cs"/>
                <w:b/>
                <w:bCs/>
                <w:sz w:val="22"/>
                <w:szCs w:val="22"/>
                <w:rtl/>
              </w:rPr>
              <w:t>ی</w:t>
            </w:r>
            <w:r w:rsidRPr="003E7B51">
              <w:rPr>
                <w:rFonts w:cs="B Mitra" w:hint="eastAsia"/>
                <w:b/>
                <w:bCs/>
                <w:sz w:val="22"/>
                <w:szCs w:val="22"/>
                <w:rtl/>
              </w:rPr>
              <w:t>د</w:t>
            </w:r>
            <w:r w:rsidRPr="003E7B51">
              <w:rPr>
                <w:rFonts w:cs="B Mitra"/>
                <w:b/>
                <w:bCs/>
                <w:sz w:val="22"/>
                <w:szCs w:val="22"/>
                <w:rtl/>
              </w:rPr>
              <w:t>) .</w:t>
            </w:r>
            <w:r w:rsidRPr="003E7B51">
              <w:rPr>
                <w:rFonts w:cs="B Mitra" w:hint="cs"/>
                <w:b/>
                <w:bCs/>
                <w:sz w:val="22"/>
                <w:szCs w:val="22"/>
                <w:rtl/>
              </w:rPr>
              <w:t xml:space="preserve"> </w:t>
            </w:r>
          </w:p>
        </w:tc>
        <w:tc>
          <w:tcPr>
            <w:tcW w:w="841" w:type="dxa"/>
            <w:tcBorders>
              <w:top w:val="single" w:sz="4" w:space="0" w:color="auto"/>
              <w:left w:val="single" w:sz="4" w:space="0" w:color="auto"/>
              <w:bottom w:val="single" w:sz="4" w:space="0" w:color="auto"/>
              <w:right w:val="single" w:sz="4" w:space="0" w:color="auto"/>
            </w:tcBorders>
            <w:vAlign w:val="center"/>
          </w:tcPr>
          <w:p w14:paraId="3BEFDE0E" w14:textId="77777777" w:rsidR="0034710C" w:rsidRPr="003E7B51" w:rsidRDefault="0034710C" w:rsidP="0034710C">
            <w:pPr>
              <w:spacing w:line="240" w:lineRule="auto"/>
              <w:jc w:val="center"/>
              <w:rPr>
                <w:rFonts w:cs="B Mitra"/>
                <w:b/>
                <w:bCs/>
                <w:sz w:val="20"/>
                <w:szCs w:val="20"/>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C26819E"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4795FD" w14:textId="3EEF9283"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16,400,000,000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151F40A" w14:textId="07D4800A"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16,400,000,000</w:t>
            </w:r>
          </w:p>
        </w:tc>
      </w:tr>
      <w:tr w:rsidR="0034710C" w:rsidRPr="003E7B51" w14:paraId="55ADB69D" w14:textId="77777777" w:rsidTr="00EF1793">
        <w:trPr>
          <w:trHeight w:val="435"/>
          <w:tblHeader/>
        </w:trPr>
        <w:tc>
          <w:tcPr>
            <w:tcW w:w="1138" w:type="dxa"/>
            <w:tcBorders>
              <w:top w:val="single" w:sz="4" w:space="0" w:color="auto"/>
              <w:left w:val="single" w:sz="4" w:space="0" w:color="auto"/>
              <w:bottom w:val="single" w:sz="4" w:space="0" w:color="auto"/>
              <w:right w:val="single" w:sz="4" w:space="0" w:color="auto"/>
            </w:tcBorders>
            <w:noWrap/>
            <w:vAlign w:val="center"/>
          </w:tcPr>
          <w:p w14:paraId="30622931"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16</w:t>
            </w:r>
          </w:p>
        </w:tc>
        <w:tc>
          <w:tcPr>
            <w:tcW w:w="4959" w:type="dxa"/>
            <w:tcBorders>
              <w:top w:val="single" w:sz="4" w:space="0" w:color="auto"/>
              <w:left w:val="single" w:sz="4" w:space="0" w:color="auto"/>
              <w:bottom w:val="single" w:sz="4" w:space="0" w:color="auto"/>
              <w:right w:val="single" w:sz="4" w:space="0" w:color="auto"/>
            </w:tcBorders>
            <w:noWrap/>
            <w:vAlign w:val="center"/>
          </w:tcPr>
          <w:p w14:paraId="40D3069B" w14:textId="77777777" w:rsidR="0034710C" w:rsidRPr="003E7B51" w:rsidRDefault="0034710C" w:rsidP="0034710C">
            <w:pPr>
              <w:spacing w:line="240" w:lineRule="auto"/>
              <w:rPr>
                <w:rFonts w:cs="B Mitra"/>
                <w:b/>
                <w:bCs/>
                <w:sz w:val="22"/>
                <w:szCs w:val="22"/>
                <w:rtl/>
              </w:rPr>
            </w:pPr>
            <w:r w:rsidRPr="003E7B51">
              <w:rPr>
                <w:rFonts w:cs="B Mitra" w:hint="cs"/>
                <w:b/>
                <w:bCs/>
                <w:sz w:val="22"/>
                <w:szCs w:val="22"/>
                <w:rtl/>
              </w:rPr>
              <w:t>در بخش تامین تجهیزات : اگر مواردی ذکر نگردیده است، پیمانکار باید برحسب تجربه اعلام و هزینه های آن در اسناد منظور گردد.</w:t>
            </w:r>
          </w:p>
        </w:tc>
        <w:tc>
          <w:tcPr>
            <w:tcW w:w="841" w:type="dxa"/>
            <w:tcBorders>
              <w:top w:val="single" w:sz="4" w:space="0" w:color="auto"/>
              <w:left w:val="single" w:sz="4" w:space="0" w:color="auto"/>
              <w:bottom w:val="single" w:sz="4" w:space="0" w:color="auto"/>
              <w:right w:val="single" w:sz="4" w:space="0" w:color="auto"/>
            </w:tcBorders>
            <w:vAlign w:val="center"/>
          </w:tcPr>
          <w:p w14:paraId="7AB13EEC" w14:textId="77777777" w:rsidR="0034710C" w:rsidRPr="003E7B51" w:rsidRDefault="0034710C" w:rsidP="0034710C">
            <w:pPr>
              <w:spacing w:line="240" w:lineRule="auto"/>
              <w:jc w:val="center"/>
              <w:rPr>
                <w:rFonts w:cs="B Mitra"/>
                <w:b/>
                <w:bCs/>
                <w:sz w:val="20"/>
                <w:szCs w:val="20"/>
              </w:rPr>
            </w:pPr>
            <w:r w:rsidRPr="003E7B51">
              <w:rPr>
                <w:rFonts w:cs="B Mitra"/>
                <w:b/>
                <w:bCs/>
                <w:sz w:val="20"/>
                <w:szCs w:val="20"/>
              </w:rPr>
              <w:t>AS REQ</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CC7E309" w14:textId="77777777" w:rsidR="0034710C" w:rsidRPr="003E7B51" w:rsidRDefault="0034710C" w:rsidP="0034710C">
            <w:pPr>
              <w:spacing w:line="240" w:lineRule="auto"/>
              <w:jc w:val="center"/>
              <w:rPr>
                <w:rFonts w:cs="B Mitra"/>
                <w:b/>
                <w:bCs/>
                <w:sz w:val="22"/>
                <w:szCs w:val="22"/>
                <w:rtl/>
              </w:rPr>
            </w:pPr>
            <w:r w:rsidRPr="003E7B51">
              <w:rPr>
                <w:rFonts w:cs="B Mitra" w:hint="cs"/>
                <w:b/>
                <w:bCs/>
                <w:sz w:val="22"/>
                <w:szCs w:val="22"/>
                <w:rtl/>
              </w:rPr>
              <w:t>1</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5DC17D" w14:textId="7E40A7F1"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5,800,000,000</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6D49D91" w14:textId="1177BE1E" w:rsidR="0034710C" w:rsidRPr="003E7B51" w:rsidRDefault="0034710C" w:rsidP="0034710C">
            <w:pPr>
              <w:spacing w:line="240" w:lineRule="auto"/>
              <w:jc w:val="center"/>
              <w:rPr>
                <w:rFonts w:cs="B Mitra"/>
                <w:b/>
                <w:bCs/>
                <w:sz w:val="22"/>
                <w:szCs w:val="22"/>
                <w:rtl/>
              </w:rPr>
            </w:pPr>
            <w:r>
              <w:rPr>
                <w:rFonts w:ascii="Arial" w:hAnsi="Arial" w:hint="cs"/>
                <w:b/>
                <w:bCs/>
                <w:color w:val="000000"/>
                <w:sz w:val="22"/>
                <w:szCs w:val="22"/>
                <w:rtl/>
              </w:rPr>
              <w:t>5,800,000,000</w:t>
            </w:r>
          </w:p>
        </w:tc>
      </w:tr>
      <w:tr w:rsidR="006943E2" w:rsidRPr="003E7B51" w14:paraId="0D8EF49B" w14:textId="77777777" w:rsidTr="006C336B">
        <w:trPr>
          <w:trHeight w:val="435"/>
          <w:tblHeader/>
        </w:trPr>
        <w:tc>
          <w:tcPr>
            <w:tcW w:w="840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636031" w14:textId="66D6D677" w:rsidR="006943E2" w:rsidRPr="003E7B51" w:rsidRDefault="006943E2" w:rsidP="004E67E7">
            <w:pPr>
              <w:spacing w:line="240" w:lineRule="auto"/>
              <w:jc w:val="center"/>
              <w:rPr>
                <w:rFonts w:cs="B Mitra"/>
                <w:sz w:val="22"/>
                <w:szCs w:val="22"/>
                <w:rtl/>
              </w:rPr>
            </w:pPr>
            <w:r w:rsidRPr="003E7B51">
              <w:rPr>
                <w:rFonts w:cs="B Mitra" w:hint="eastAsia"/>
                <w:b/>
                <w:bCs/>
                <w:sz w:val="22"/>
                <w:szCs w:val="22"/>
                <w:rtl/>
              </w:rPr>
              <w:t>مجموع</w:t>
            </w:r>
            <w:r w:rsidRPr="003E7B51">
              <w:rPr>
                <w:rFonts w:cs="B Mitra"/>
                <w:b/>
                <w:bCs/>
                <w:sz w:val="22"/>
                <w:szCs w:val="22"/>
                <w:rtl/>
              </w:rPr>
              <w:t xml:space="preserve"> </w:t>
            </w:r>
            <w:r w:rsidRPr="003E7B51">
              <w:rPr>
                <w:rFonts w:cs="B Mitra" w:hint="eastAsia"/>
                <w:b/>
                <w:bCs/>
                <w:sz w:val="22"/>
                <w:szCs w:val="22"/>
                <w:rtl/>
              </w:rPr>
              <w:t>مبالغ</w:t>
            </w:r>
            <w:r w:rsidRPr="003E7B51">
              <w:rPr>
                <w:rFonts w:cs="B Mitra"/>
                <w:b/>
                <w:bCs/>
                <w:sz w:val="22"/>
                <w:szCs w:val="22"/>
                <w:rtl/>
              </w:rPr>
              <w:t xml:space="preserve"> (</w:t>
            </w:r>
            <w:r w:rsidR="00886A89">
              <w:rPr>
                <w:rFonts w:cs="B Mitra" w:hint="cs"/>
                <w:b/>
                <w:bCs/>
                <w:sz w:val="22"/>
                <w:szCs w:val="22"/>
                <w:rtl/>
              </w:rPr>
              <w:t>ریال</w:t>
            </w:r>
            <w:r w:rsidRPr="003E7B51">
              <w:rPr>
                <w:rFonts w:cs="B Mitra"/>
                <w:b/>
                <w:bCs/>
                <w:sz w:val="22"/>
                <w:szCs w:val="22"/>
                <w:rtl/>
              </w:rPr>
              <w: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4787B" w14:textId="2415DD7A" w:rsidR="006943E2" w:rsidRPr="006943E2" w:rsidRDefault="006943E2" w:rsidP="004E67E7">
            <w:pPr>
              <w:spacing w:line="240" w:lineRule="auto"/>
              <w:jc w:val="center"/>
              <w:rPr>
                <w:rFonts w:cs="B Mitra"/>
                <w:b/>
                <w:bCs/>
                <w:sz w:val="22"/>
                <w:szCs w:val="22"/>
                <w:rtl/>
              </w:rPr>
            </w:pPr>
            <w:r w:rsidRPr="006943E2">
              <w:rPr>
                <w:rFonts w:cs="B Mitra" w:hint="cs"/>
                <w:b/>
                <w:bCs/>
                <w:sz w:val="22"/>
                <w:szCs w:val="22"/>
                <w:rtl/>
              </w:rPr>
              <w:t>2,525,014,972,000</w:t>
            </w:r>
          </w:p>
        </w:tc>
      </w:tr>
    </w:tbl>
    <w:p w14:paraId="404AA3C4" w14:textId="77777777" w:rsidR="00263EEF" w:rsidRDefault="00263EEF" w:rsidP="00263EEF">
      <w:pPr>
        <w:jc w:val="both"/>
        <w:rPr>
          <w:rFonts w:cs="B Mitra"/>
          <w:sz w:val="26"/>
          <w:szCs w:val="28"/>
          <w:rtl/>
        </w:rPr>
      </w:pPr>
    </w:p>
    <w:p w14:paraId="0A797EA8" w14:textId="77777777" w:rsidR="00263EEF" w:rsidRDefault="00263EEF" w:rsidP="00263EEF">
      <w:pPr>
        <w:jc w:val="both"/>
        <w:rPr>
          <w:rFonts w:cs="B Mitra"/>
          <w:sz w:val="26"/>
          <w:szCs w:val="28"/>
          <w:rtl/>
        </w:rPr>
      </w:pPr>
    </w:p>
    <w:p w14:paraId="71FCAE72" w14:textId="632DFFEB" w:rsidR="00263EEF" w:rsidRDefault="00263EEF" w:rsidP="00263EEF">
      <w:pPr>
        <w:jc w:val="both"/>
        <w:rPr>
          <w:rFonts w:cs="B Mitra"/>
          <w:sz w:val="26"/>
          <w:szCs w:val="28"/>
          <w:rtl/>
        </w:rPr>
      </w:pPr>
    </w:p>
    <w:p w14:paraId="76BFCA89" w14:textId="36C9F237" w:rsidR="00DB6E9D" w:rsidRDefault="00DB6E9D" w:rsidP="00263EEF">
      <w:pPr>
        <w:jc w:val="both"/>
        <w:rPr>
          <w:rFonts w:cs="B Mitra"/>
          <w:sz w:val="26"/>
          <w:szCs w:val="28"/>
          <w:rtl/>
        </w:rPr>
      </w:pPr>
    </w:p>
    <w:p w14:paraId="7C5DF8F9" w14:textId="64EB1087" w:rsidR="00DB6E9D" w:rsidRDefault="00DB6E9D" w:rsidP="00263EEF">
      <w:pPr>
        <w:jc w:val="both"/>
        <w:rPr>
          <w:rFonts w:cs="B Mitra"/>
          <w:sz w:val="26"/>
          <w:szCs w:val="28"/>
          <w:rtl/>
        </w:rPr>
      </w:pPr>
    </w:p>
    <w:tbl>
      <w:tblPr>
        <w:tblpPr w:leftFromText="180" w:rightFromText="180" w:vertAnchor="page" w:horzAnchor="margin" w:tblpXSpec="center" w:tblpY="2451"/>
        <w:bidiVisual/>
        <w:tblW w:w="10769" w:type="dxa"/>
        <w:tblLayout w:type="fixed"/>
        <w:tblLook w:val="04A0" w:firstRow="1" w:lastRow="0" w:firstColumn="1" w:lastColumn="0" w:noHBand="0" w:noVBand="1"/>
      </w:tblPr>
      <w:tblGrid>
        <w:gridCol w:w="993"/>
        <w:gridCol w:w="4676"/>
        <w:gridCol w:w="992"/>
        <w:gridCol w:w="850"/>
        <w:gridCol w:w="1562"/>
        <w:gridCol w:w="1685"/>
        <w:gridCol w:w="11"/>
      </w:tblGrid>
      <w:tr w:rsidR="00884C53" w:rsidRPr="003E7B51" w14:paraId="65CBBE5C" w14:textId="77777777" w:rsidTr="006C336B">
        <w:trPr>
          <w:gridAfter w:val="1"/>
          <w:wAfter w:w="11" w:type="dxa"/>
          <w:trHeight w:val="435"/>
          <w:tblHeader/>
        </w:trPr>
        <w:tc>
          <w:tcPr>
            <w:tcW w:w="10758" w:type="dxa"/>
            <w:gridSpan w:val="6"/>
            <w:tcBorders>
              <w:top w:val="single" w:sz="4" w:space="0" w:color="auto"/>
              <w:left w:val="single" w:sz="4" w:space="0" w:color="auto"/>
              <w:bottom w:val="single" w:sz="4" w:space="0" w:color="auto"/>
              <w:right w:val="single" w:sz="4" w:space="0" w:color="auto"/>
            </w:tcBorders>
            <w:shd w:val="clear" w:color="auto" w:fill="92D050"/>
            <w:noWrap/>
            <w:vAlign w:val="center"/>
          </w:tcPr>
          <w:p w14:paraId="2F4ADB4C" w14:textId="77777777" w:rsidR="00884C53" w:rsidRPr="003E7B51" w:rsidRDefault="00884C53" w:rsidP="00884C53">
            <w:pPr>
              <w:spacing w:line="240" w:lineRule="auto"/>
              <w:jc w:val="center"/>
              <w:rPr>
                <w:rFonts w:cs="B Mitra"/>
                <w:sz w:val="22"/>
                <w:szCs w:val="22"/>
                <w:rtl/>
              </w:rPr>
            </w:pPr>
            <w:r w:rsidRPr="00CF15AE">
              <w:rPr>
                <w:rFonts w:cs="B Mitra" w:hint="cs"/>
                <w:sz w:val="28"/>
                <w:szCs w:val="28"/>
                <w:rtl/>
              </w:rPr>
              <w:lastRenderedPageBreak/>
              <w:t>عملیات اجرایی</w:t>
            </w:r>
          </w:p>
        </w:tc>
      </w:tr>
      <w:tr w:rsidR="00884C53" w:rsidRPr="003E7B51" w14:paraId="1CC2320A" w14:textId="77777777" w:rsidTr="00884C53">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2C1C3"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ردیف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05E036BA"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موضوع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02BBB"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واحد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BA5436"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مقدار</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8D0F"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قیمت واحد (ريال)</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95297"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قيمت کل (ريال)</w:t>
            </w:r>
          </w:p>
        </w:tc>
      </w:tr>
      <w:tr w:rsidR="00884C53" w:rsidRPr="003E7B51" w14:paraId="6D1FA096" w14:textId="77777777" w:rsidTr="006C336B">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67289"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1</w:t>
            </w:r>
          </w:p>
        </w:tc>
        <w:tc>
          <w:tcPr>
            <w:tcW w:w="9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64E7DB"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جاده دسترسي</w:t>
            </w:r>
          </w:p>
        </w:tc>
      </w:tr>
      <w:tr w:rsidR="00884C53" w:rsidRPr="003E7B51" w14:paraId="0DB23880" w14:textId="77777777" w:rsidTr="006C336B">
        <w:trPr>
          <w:gridAfter w:val="1"/>
          <w:wAfter w:w="11" w:type="dxa"/>
          <w:trHeight w:val="1286"/>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08723" w14:textId="77777777" w:rsidR="00884C53" w:rsidRPr="003E7B51" w:rsidRDefault="00884C53" w:rsidP="00884C53">
            <w:pPr>
              <w:spacing w:line="240" w:lineRule="auto"/>
              <w:jc w:val="both"/>
              <w:rPr>
                <w:rFonts w:cs="B Mitra"/>
                <w:b/>
                <w:bCs/>
                <w:sz w:val="22"/>
                <w:szCs w:val="22"/>
                <w:rtl/>
              </w:rPr>
            </w:pPr>
            <w:r w:rsidRPr="003E7B51">
              <w:rPr>
                <w:rFonts w:cs="B Mitra" w:hint="cs"/>
                <w:b/>
                <w:bCs/>
                <w:sz w:val="22"/>
                <w:szCs w:val="22"/>
                <w:rtl/>
              </w:rPr>
              <w:t>1-1</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1F2D323E" w14:textId="77777777" w:rsidR="00884C53" w:rsidRPr="003E7B51" w:rsidRDefault="00884C53" w:rsidP="00884C53">
            <w:pPr>
              <w:spacing w:line="240" w:lineRule="auto"/>
              <w:jc w:val="both"/>
              <w:rPr>
                <w:rFonts w:cs="B Mitra"/>
                <w:b/>
                <w:bCs/>
                <w:sz w:val="22"/>
                <w:szCs w:val="22"/>
                <w:rtl/>
              </w:rPr>
            </w:pPr>
            <w:r w:rsidRPr="003E7B51">
              <w:rPr>
                <w:rFonts w:cs="B Mitra" w:hint="cs"/>
                <w:b/>
                <w:bCs/>
                <w:sz w:val="22"/>
                <w:szCs w:val="22"/>
                <w:rtl/>
              </w:rPr>
              <w:t>احداث جاده دسترسي در زمينهاي معمولي و دشت.( منظور از احداث جاده، امکان تردد تردد خودرو جهت حمل تجهیزات پروژه خط میباشد، پیمانکار باید نسبت به رویت مسیر خط و نیازمندی به احداث جاده اقدام نماید)</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D36FD" w14:textId="77777777" w:rsidR="00884C53" w:rsidRPr="003E7B51" w:rsidRDefault="00884C53" w:rsidP="00884C53">
            <w:pPr>
              <w:spacing w:line="240" w:lineRule="auto"/>
              <w:jc w:val="center"/>
              <w:rPr>
                <w:rFonts w:cs="B Mitra"/>
                <w:b/>
                <w:bCs/>
                <w:sz w:val="20"/>
                <w:szCs w:val="20"/>
                <w:rtl/>
              </w:rPr>
            </w:pPr>
            <w:r w:rsidRPr="003E7B51">
              <w:rPr>
                <w:rFonts w:cs="B Mitra" w:hint="cs"/>
                <w:b/>
                <w:bCs/>
                <w:sz w:val="20"/>
                <w:szCs w:val="20"/>
                <w:rtl/>
              </w:rPr>
              <w:t>كيلومتر مسير خط</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633FCE"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10</w:t>
            </w:r>
            <w:r w:rsidRPr="003E7B51">
              <w:rPr>
                <w:rFonts w:ascii="Calibri" w:hAnsi="Calibri" w:cs="Calibri" w:hint="cs"/>
                <w:b/>
                <w:bCs/>
                <w:sz w:val="22"/>
                <w:szCs w:val="22"/>
                <w:rtl/>
              </w:rPr>
              <w:t>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093AF02"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            590,000,000  </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14:paraId="5CADAC27"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                                                                                  5,900,000,000  </w:t>
            </w:r>
          </w:p>
        </w:tc>
      </w:tr>
      <w:tr w:rsidR="00884C53" w:rsidRPr="003E7B51" w14:paraId="1FFB8E07" w14:textId="77777777" w:rsidTr="006C336B">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E424C"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2</w:t>
            </w:r>
          </w:p>
        </w:tc>
        <w:tc>
          <w:tcPr>
            <w:tcW w:w="9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B20F23" w14:textId="77777777" w:rsidR="00884C53" w:rsidRPr="003E7B51" w:rsidRDefault="00884C53" w:rsidP="00884C53">
            <w:pPr>
              <w:spacing w:line="240" w:lineRule="auto"/>
              <w:rPr>
                <w:rFonts w:cs="B Mitra"/>
                <w:b/>
                <w:bCs/>
                <w:sz w:val="22"/>
                <w:szCs w:val="22"/>
                <w:rtl/>
              </w:rPr>
            </w:pPr>
            <w:r w:rsidRPr="003E7B51">
              <w:rPr>
                <w:rFonts w:cs="B Mitra" w:hint="cs"/>
                <w:sz w:val="22"/>
                <w:szCs w:val="22"/>
                <w:rtl/>
              </w:rPr>
              <w:t>نقشه برداري و تهيه پلان و پروفيل</w:t>
            </w:r>
            <w:r w:rsidRPr="003E7B51">
              <w:rPr>
                <w:rFonts w:cs="B Mitra" w:hint="cs"/>
                <w:b/>
                <w:bCs/>
                <w:sz w:val="22"/>
                <w:szCs w:val="22"/>
                <w:rtl/>
              </w:rPr>
              <w:t xml:space="preserve"> : (مدارک مهندسی خط شامل نقشه ها، پروفیل، محل تیرها و محاسبات....  پیوست اسناد میباشند، در صورت تغییرات و ابلاغیه کارفرما، انجام مورد مذکور در دستور کار پیمانکار قرار خواهد گرفت ).</w:t>
            </w:r>
          </w:p>
        </w:tc>
      </w:tr>
      <w:tr w:rsidR="00884C53" w:rsidRPr="003E7B51" w14:paraId="4BA8BCAB" w14:textId="77777777" w:rsidTr="006C336B">
        <w:trPr>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473FE"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2-1</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44629BC2"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كنترل نقشه برداري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E3C11"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كيلومتر مسير خط</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322CE" w14:textId="77777777" w:rsidR="00884C53" w:rsidRPr="003E7B51" w:rsidRDefault="00884C53" w:rsidP="00884C53">
            <w:pPr>
              <w:spacing w:line="240" w:lineRule="auto"/>
              <w:jc w:val="center"/>
              <w:rPr>
                <w:rFonts w:cs="B Mitra"/>
                <w:b/>
                <w:bCs/>
                <w:sz w:val="22"/>
                <w:szCs w:val="22"/>
                <w:rtl/>
              </w:rPr>
            </w:pPr>
            <w:r w:rsidRPr="003E7B51">
              <w:rPr>
                <w:rFonts w:cs="B Mitra"/>
                <w:b/>
                <w:bCs/>
                <w:sz w:val="22"/>
                <w:szCs w:val="22"/>
                <w:rtl/>
              </w:rPr>
              <w:t>10</w:t>
            </w:r>
            <w:r w:rsidRPr="003E7B51">
              <w:rPr>
                <w:rFonts w:ascii="Calibri" w:hAnsi="Calibri" w:cs="Calibri" w:hint="cs"/>
                <w:b/>
                <w:bCs/>
                <w:sz w:val="22"/>
                <w:szCs w:val="22"/>
                <w:rtl/>
              </w:rPr>
              <w:t>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B0F60"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196,000,000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39CE36"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1,960,000,000  </w:t>
            </w:r>
          </w:p>
        </w:tc>
      </w:tr>
      <w:tr w:rsidR="00884C53" w:rsidRPr="003E7B51" w14:paraId="63046013" w14:textId="77777777" w:rsidTr="006C336B">
        <w:trPr>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AB7CD"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2-2</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6A49F87B"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پياده كردن محل تیرها</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E6BB0"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تیر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1315"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390</w:t>
            </w:r>
            <w:r w:rsidRPr="003E7B51">
              <w:rPr>
                <w:rFonts w:ascii="Calibri" w:hAnsi="Calibri" w:cs="Calibri" w:hint="cs"/>
                <w:b/>
                <w:bCs/>
                <w:sz w:val="22"/>
                <w:szCs w:val="22"/>
                <w:rtl/>
              </w:rPr>
              <w:t>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6E5CB"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19,500,000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A7C6E"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7,605,000,000  </w:t>
            </w:r>
          </w:p>
        </w:tc>
      </w:tr>
      <w:tr w:rsidR="00884C53" w:rsidRPr="003E7B51" w14:paraId="1DC717F1" w14:textId="77777777" w:rsidTr="006C336B">
        <w:trPr>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6AA1F"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3</w:t>
            </w:r>
          </w:p>
        </w:tc>
        <w:tc>
          <w:tcPr>
            <w:tcW w:w="977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192C58"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خاكبرداري</w:t>
            </w:r>
          </w:p>
        </w:tc>
      </w:tr>
      <w:tr w:rsidR="00884C53" w:rsidRPr="003E7B51" w14:paraId="4000D726" w14:textId="77777777" w:rsidTr="006C336B">
        <w:trPr>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E4892"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3-1</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456308F1"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خاكبرداري و تسطيح زمين نرم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AE1CB"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متر مكعب</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4CCDC"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3000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402E3"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19,500,000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6FBF0B"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 58,500,000,000  </w:t>
            </w:r>
          </w:p>
        </w:tc>
      </w:tr>
      <w:tr w:rsidR="00884C53" w:rsidRPr="003E7B51" w14:paraId="5D629A87" w14:textId="77777777" w:rsidTr="006C336B">
        <w:trPr>
          <w:trHeight w:val="43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A9196"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3-2</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76C01DF3"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خاكبرداري و تسطيح زمين كلنگي و دج</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9FA39"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متر مكعب</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13BCB"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FA17B"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29,500,000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2B124"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 29,500,000,000  </w:t>
            </w:r>
          </w:p>
        </w:tc>
      </w:tr>
      <w:tr w:rsidR="00884C53" w:rsidRPr="003E7B51" w14:paraId="5CC87A82" w14:textId="77777777" w:rsidTr="00884C53">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2ACF0EFA"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4</w:t>
            </w:r>
          </w:p>
        </w:tc>
        <w:tc>
          <w:tcPr>
            <w:tcW w:w="9765" w:type="dxa"/>
            <w:gridSpan w:val="5"/>
            <w:tcBorders>
              <w:top w:val="single" w:sz="4" w:space="0" w:color="auto"/>
              <w:left w:val="single" w:sz="4" w:space="0" w:color="auto"/>
              <w:bottom w:val="single" w:sz="4" w:space="0" w:color="auto"/>
              <w:right w:val="single" w:sz="4" w:space="0" w:color="auto"/>
            </w:tcBorders>
            <w:noWrap/>
            <w:vAlign w:val="center"/>
            <w:hideMark/>
          </w:tcPr>
          <w:p w14:paraId="647E4FCE"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پي كني فونداسيون</w:t>
            </w:r>
          </w:p>
        </w:tc>
      </w:tr>
      <w:tr w:rsidR="00884C53" w:rsidRPr="003E7B51" w14:paraId="693B245F" w14:textId="77777777" w:rsidTr="006C336B">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1210C3EB"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 xml:space="preserve"> 4-1</w:t>
            </w:r>
          </w:p>
        </w:tc>
        <w:tc>
          <w:tcPr>
            <w:tcW w:w="4676" w:type="dxa"/>
            <w:tcBorders>
              <w:top w:val="single" w:sz="4" w:space="0" w:color="auto"/>
              <w:left w:val="single" w:sz="4" w:space="0" w:color="auto"/>
              <w:bottom w:val="single" w:sz="4" w:space="0" w:color="auto"/>
              <w:right w:val="single" w:sz="4" w:space="0" w:color="auto"/>
            </w:tcBorders>
            <w:noWrap/>
            <w:vAlign w:val="center"/>
            <w:hideMark/>
          </w:tcPr>
          <w:p w14:paraId="2838B70F"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 xml:space="preserve">پي كني فونداسيون در هر نوع زمین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D38621"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متر مكعب</w:t>
            </w:r>
          </w:p>
        </w:tc>
        <w:tc>
          <w:tcPr>
            <w:tcW w:w="850" w:type="dxa"/>
            <w:tcBorders>
              <w:top w:val="single" w:sz="4" w:space="0" w:color="auto"/>
              <w:left w:val="single" w:sz="4" w:space="0" w:color="auto"/>
              <w:bottom w:val="single" w:sz="4" w:space="0" w:color="auto"/>
              <w:right w:val="single" w:sz="4" w:space="0" w:color="auto"/>
            </w:tcBorders>
            <w:vAlign w:val="center"/>
          </w:tcPr>
          <w:p w14:paraId="27CD6500"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750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86FA5"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29,500,000  </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BABA"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22,125,000,000  </w:t>
            </w:r>
          </w:p>
        </w:tc>
      </w:tr>
      <w:tr w:rsidR="00884C53" w:rsidRPr="003E7B51" w14:paraId="147B8303" w14:textId="77777777" w:rsidTr="00884C53">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1CEF3033"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5</w:t>
            </w:r>
          </w:p>
        </w:tc>
        <w:tc>
          <w:tcPr>
            <w:tcW w:w="9765" w:type="dxa"/>
            <w:gridSpan w:val="5"/>
            <w:tcBorders>
              <w:top w:val="single" w:sz="4" w:space="0" w:color="auto"/>
              <w:left w:val="single" w:sz="4" w:space="0" w:color="auto"/>
              <w:bottom w:val="single" w:sz="4" w:space="0" w:color="auto"/>
              <w:right w:val="single" w:sz="4" w:space="0" w:color="auto"/>
            </w:tcBorders>
            <w:noWrap/>
            <w:vAlign w:val="center"/>
            <w:hideMark/>
          </w:tcPr>
          <w:p w14:paraId="1F18C648"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اجراي سيستم زمين</w:t>
            </w:r>
          </w:p>
        </w:tc>
      </w:tr>
      <w:tr w:rsidR="00884C53" w:rsidRPr="003E7B51" w14:paraId="4AA829BE" w14:textId="77777777" w:rsidTr="006C336B">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615DCF2C"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 xml:space="preserve"> 5-1</w:t>
            </w:r>
          </w:p>
        </w:tc>
        <w:tc>
          <w:tcPr>
            <w:tcW w:w="4676" w:type="dxa"/>
            <w:tcBorders>
              <w:top w:val="single" w:sz="4" w:space="0" w:color="auto"/>
              <w:left w:val="single" w:sz="4" w:space="0" w:color="auto"/>
              <w:bottom w:val="single" w:sz="4" w:space="0" w:color="auto"/>
              <w:right w:val="single" w:sz="4" w:space="0" w:color="auto"/>
            </w:tcBorders>
            <w:noWrap/>
            <w:vAlign w:val="center"/>
            <w:hideMark/>
          </w:tcPr>
          <w:p w14:paraId="66E1B6F4"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اتصال سیم زمین به تجهیزات و چاله ارت</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34A506" w14:textId="77777777" w:rsidR="00884C53" w:rsidRPr="003E7B51" w:rsidRDefault="00884C53" w:rsidP="00884C53">
            <w:pPr>
              <w:spacing w:line="240" w:lineRule="auto"/>
              <w:rPr>
                <w:rFonts w:cs="B Mitra"/>
                <w:b/>
                <w:bCs/>
                <w:sz w:val="20"/>
                <w:szCs w:val="20"/>
                <w:rtl/>
              </w:rPr>
            </w:pPr>
            <w:r w:rsidRPr="003E7B51">
              <w:rPr>
                <w:rFonts w:cs="B Mitra" w:hint="cs"/>
                <w:b/>
                <w:bCs/>
                <w:sz w:val="20"/>
                <w:szCs w:val="20"/>
                <w:rtl/>
              </w:rPr>
              <w:t>عدد</w:t>
            </w:r>
          </w:p>
        </w:tc>
        <w:tc>
          <w:tcPr>
            <w:tcW w:w="850" w:type="dxa"/>
            <w:tcBorders>
              <w:top w:val="single" w:sz="4" w:space="0" w:color="auto"/>
              <w:left w:val="single" w:sz="4" w:space="0" w:color="auto"/>
              <w:bottom w:val="single" w:sz="4" w:space="0" w:color="auto"/>
              <w:right w:val="single" w:sz="4" w:space="0" w:color="auto"/>
            </w:tcBorders>
            <w:vAlign w:val="center"/>
          </w:tcPr>
          <w:p w14:paraId="0AABD716" w14:textId="77777777" w:rsidR="00884C53" w:rsidRPr="003E7B51" w:rsidRDefault="00884C53" w:rsidP="00884C53">
            <w:pPr>
              <w:spacing w:line="240" w:lineRule="auto"/>
              <w:rPr>
                <w:rFonts w:cs="B Mitra"/>
                <w:b/>
                <w:bCs/>
                <w:sz w:val="20"/>
                <w:szCs w:val="20"/>
                <w:rtl/>
              </w:rPr>
            </w:pPr>
            <w:r w:rsidRPr="003E7B51">
              <w:rPr>
                <w:rFonts w:cs="B Mitra" w:hint="cs"/>
                <w:b/>
                <w:bCs/>
                <w:sz w:val="22"/>
                <w:szCs w:val="22"/>
                <w:rtl/>
              </w:rPr>
              <w:t>70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71CDD"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44,000,000  </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B3B20"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 3,080,000,000  </w:t>
            </w:r>
          </w:p>
        </w:tc>
      </w:tr>
      <w:tr w:rsidR="00884C53" w:rsidRPr="003E7B51" w14:paraId="664F7AAF" w14:textId="77777777" w:rsidTr="006C336B">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30564640"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 xml:space="preserve"> 5-2</w:t>
            </w:r>
          </w:p>
        </w:tc>
        <w:tc>
          <w:tcPr>
            <w:tcW w:w="4676" w:type="dxa"/>
            <w:tcBorders>
              <w:top w:val="single" w:sz="4" w:space="0" w:color="auto"/>
              <w:left w:val="single" w:sz="4" w:space="0" w:color="auto"/>
              <w:bottom w:val="single" w:sz="4" w:space="0" w:color="auto"/>
              <w:right w:val="single" w:sz="4" w:space="0" w:color="auto"/>
            </w:tcBorders>
            <w:noWrap/>
            <w:vAlign w:val="center"/>
            <w:hideMark/>
          </w:tcPr>
          <w:p w14:paraId="78D1D220"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كوبيدن راد</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76FD67" w14:textId="77777777" w:rsidR="00884C53" w:rsidRPr="003E7B51" w:rsidRDefault="00884C53" w:rsidP="00884C53">
            <w:pPr>
              <w:spacing w:line="240" w:lineRule="auto"/>
              <w:rPr>
                <w:rFonts w:cs="B Mitra"/>
                <w:b/>
                <w:bCs/>
                <w:sz w:val="20"/>
                <w:szCs w:val="20"/>
                <w:rtl/>
              </w:rPr>
            </w:pPr>
            <w:r w:rsidRPr="003E7B51">
              <w:rPr>
                <w:rFonts w:cs="B Mitra" w:hint="cs"/>
                <w:b/>
                <w:bCs/>
                <w:sz w:val="20"/>
                <w:szCs w:val="20"/>
                <w:rtl/>
              </w:rPr>
              <w:t>عدد</w:t>
            </w:r>
          </w:p>
        </w:tc>
        <w:tc>
          <w:tcPr>
            <w:tcW w:w="850" w:type="dxa"/>
            <w:tcBorders>
              <w:top w:val="single" w:sz="4" w:space="0" w:color="auto"/>
              <w:left w:val="single" w:sz="4" w:space="0" w:color="auto"/>
              <w:bottom w:val="single" w:sz="4" w:space="0" w:color="auto"/>
              <w:right w:val="single" w:sz="4" w:space="0" w:color="auto"/>
            </w:tcBorders>
            <w:vAlign w:val="center"/>
          </w:tcPr>
          <w:p w14:paraId="03E421ED" w14:textId="77777777" w:rsidR="00884C53" w:rsidRPr="003E7B51" w:rsidRDefault="00884C53" w:rsidP="00884C53">
            <w:pPr>
              <w:spacing w:line="240" w:lineRule="auto"/>
              <w:rPr>
                <w:rFonts w:cs="B Mitra"/>
                <w:b/>
                <w:bCs/>
                <w:sz w:val="20"/>
                <w:szCs w:val="20"/>
                <w:rtl/>
              </w:rPr>
            </w:pPr>
            <w:r w:rsidRPr="003E7B51">
              <w:rPr>
                <w:rFonts w:cs="B Mitra" w:hint="cs"/>
                <w:b/>
                <w:bCs/>
                <w:sz w:val="22"/>
                <w:szCs w:val="22"/>
                <w:rtl/>
              </w:rPr>
              <w:t>70</w:t>
            </w:r>
            <w:r w:rsidRPr="003E7B51">
              <w:rPr>
                <w:rFonts w:ascii="Calibri" w:hAnsi="Calibri" w:cs="Calibri" w:hint="cs"/>
                <w:b/>
                <w:bCs/>
                <w:sz w:val="22"/>
                <w:szCs w:val="22"/>
                <w:rtl/>
              </w:rPr>
              <w:t>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63BD7"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9,800,000  </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29088"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686,000,000  </w:t>
            </w:r>
          </w:p>
        </w:tc>
      </w:tr>
      <w:tr w:rsidR="00884C53" w:rsidRPr="003E7B51" w14:paraId="5A8FEF05" w14:textId="77777777" w:rsidTr="00884C53">
        <w:trPr>
          <w:gridAfter w:val="1"/>
          <w:wAfter w:w="11" w:type="dxa"/>
          <w:trHeight w:val="435"/>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12227E25"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6</w:t>
            </w:r>
          </w:p>
        </w:tc>
        <w:tc>
          <w:tcPr>
            <w:tcW w:w="9765" w:type="dxa"/>
            <w:gridSpan w:val="5"/>
            <w:tcBorders>
              <w:top w:val="single" w:sz="4" w:space="0" w:color="auto"/>
              <w:left w:val="single" w:sz="4" w:space="0" w:color="auto"/>
              <w:bottom w:val="single" w:sz="4" w:space="0" w:color="auto"/>
              <w:right w:val="single" w:sz="4" w:space="0" w:color="auto"/>
            </w:tcBorders>
            <w:noWrap/>
            <w:vAlign w:val="center"/>
            <w:hideMark/>
          </w:tcPr>
          <w:p w14:paraId="504DFA80"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اجراي فونداسيون</w:t>
            </w:r>
          </w:p>
        </w:tc>
      </w:tr>
      <w:tr w:rsidR="00884C53" w:rsidRPr="003E7B51" w14:paraId="33845E52" w14:textId="77777777" w:rsidTr="006C336B">
        <w:trPr>
          <w:gridAfter w:val="1"/>
          <w:wAfter w:w="11" w:type="dxa"/>
          <w:trHeight w:val="761"/>
          <w:tblHead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5ED16995"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 xml:space="preserve"> 6-1</w:t>
            </w:r>
          </w:p>
        </w:tc>
        <w:tc>
          <w:tcPr>
            <w:tcW w:w="4676" w:type="dxa"/>
            <w:tcBorders>
              <w:top w:val="single" w:sz="4" w:space="0" w:color="auto"/>
              <w:left w:val="single" w:sz="4" w:space="0" w:color="auto"/>
              <w:bottom w:val="single" w:sz="4" w:space="0" w:color="auto"/>
              <w:right w:val="single" w:sz="4" w:space="0" w:color="auto"/>
            </w:tcBorders>
            <w:noWrap/>
            <w:vAlign w:val="center"/>
            <w:hideMark/>
          </w:tcPr>
          <w:p w14:paraId="22CC6002" w14:textId="77777777" w:rsidR="00884C53" w:rsidRPr="003E7B51" w:rsidRDefault="00884C53" w:rsidP="00884C53">
            <w:pPr>
              <w:spacing w:line="240" w:lineRule="auto"/>
              <w:rPr>
                <w:rFonts w:cs="B Mitra"/>
                <w:b/>
                <w:bCs/>
                <w:sz w:val="22"/>
                <w:szCs w:val="22"/>
                <w:rtl/>
              </w:rPr>
            </w:pPr>
            <w:r w:rsidRPr="003E7B51">
              <w:rPr>
                <w:rFonts w:cs="B Mitra" w:hint="cs"/>
                <w:b/>
                <w:bCs/>
                <w:sz w:val="22"/>
                <w:szCs w:val="22"/>
                <w:rtl/>
              </w:rPr>
              <w:t>بتن ريزي (شامل تهيه مصالح حمل و اجرا)</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8BEF44"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متر مكعب</w:t>
            </w:r>
          </w:p>
        </w:tc>
        <w:tc>
          <w:tcPr>
            <w:tcW w:w="850" w:type="dxa"/>
            <w:tcBorders>
              <w:top w:val="single" w:sz="4" w:space="0" w:color="auto"/>
              <w:left w:val="single" w:sz="4" w:space="0" w:color="auto"/>
              <w:bottom w:val="single" w:sz="4" w:space="0" w:color="auto"/>
              <w:right w:val="single" w:sz="4" w:space="0" w:color="auto"/>
            </w:tcBorders>
            <w:vAlign w:val="center"/>
          </w:tcPr>
          <w:p w14:paraId="3466C292" w14:textId="77777777" w:rsidR="00884C53" w:rsidRPr="003E7B51" w:rsidRDefault="00884C53" w:rsidP="00884C53">
            <w:pPr>
              <w:spacing w:line="240" w:lineRule="auto"/>
              <w:jc w:val="center"/>
              <w:rPr>
                <w:rFonts w:cs="B Mitra"/>
                <w:b/>
                <w:bCs/>
                <w:sz w:val="22"/>
                <w:szCs w:val="22"/>
                <w:rtl/>
              </w:rPr>
            </w:pPr>
            <w:r w:rsidRPr="003E7B51">
              <w:rPr>
                <w:rFonts w:cs="B Mitra" w:hint="cs"/>
                <w:b/>
                <w:bCs/>
                <w:sz w:val="22"/>
                <w:szCs w:val="22"/>
                <w:rtl/>
              </w:rPr>
              <w:t>400</w:t>
            </w:r>
            <w:r w:rsidRPr="003E7B51">
              <w:rPr>
                <w:rFonts w:ascii="Calibri" w:hAnsi="Calibri" w:cs="Calibri" w:hint="cs"/>
                <w:b/>
                <w:bCs/>
                <w:sz w:val="22"/>
                <w:szCs w:val="22"/>
                <w:rtl/>
              </w:rPr>
              <w:t>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31DB9"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88,000,000  </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8355F" w14:textId="77777777" w:rsidR="00884C53" w:rsidRPr="003E7B51" w:rsidRDefault="00884C53" w:rsidP="00884C53">
            <w:pPr>
              <w:spacing w:line="240" w:lineRule="auto"/>
              <w:rPr>
                <w:rFonts w:cs="B Mitra"/>
                <w:b/>
                <w:bCs/>
                <w:sz w:val="22"/>
                <w:szCs w:val="22"/>
                <w:rtl/>
              </w:rPr>
            </w:pPr>
            <w:r>
              <w:rPr>
                <w:rFonts w:ascii="Arial" w:hAnsi="Arial" w:hint="cs"/>
                <w:b/>
                <w:bCs/>
                <w:color w:val="000000"/>
                <w:sz w:val="22"/>
                <w:szCs w:val="22"/>
                <w:rtl/>
              </w:rPr>
              <w:t xml:space="preserve">35,200,000,000  </w:t>
            </w:r>
          </w:p>
        </w:tc>
      </w:tr>
    </w:tbl>
    <w:p w14:paraId="28E5EB67" w14:textId="78233D56" w:rsidR="00884C53" w:rsidRDefault="00884C53" w:rsidP="00263EEF">
      <w:pPr>
        <w:jc w:val="both"/>
        <w:rPr>
          <w:rFonts w:cs="B Mitra"/>
          <w:sz w:val="26"/>
          <w:szCs w:val="28"/>
          <w:rtl/>
        </w:rPr>
      </w:pPr>
      <w:r w:rsidRPr="003E7B51">
        <w:rPr>
          <w:rFonts w:cs="B Mitra" w:hint="eastAsia"/>
          <w:b/>
          <w:bCs/>
          <w:sz w:val="28"/>
          <w:szCs w:val="28"/>
          <w:rtl/>
        </w:rPr>
        <w:t xml:space="preserve"> جدول</w:t>
      </w:r>
      <w:r w:rsidRPr="003E7B51">
        <w:rPr>
          <w:rFonts w:cs="B Mitra"/>
          <w:b/>
          <w:bCs/>
          <w:sz w:val="28"/>
          <w:szCs w:val="28"/>
          <w:rtl/>
        </w:rPr>
        <w:t xml:space="preserve"> </w:t>
      </w:r>
      <w:r>
        <w:rPr>
          <w:rFonts w:cs="B Mitra" w:hint="cs"/>
          <w:b/>
          <w:bCs/>
          <w:sz w:val="28"/>
          <w:szCs w:val="28"/>
          <w:rtl/>
        </w:rPr>
        <w:t>ج-اجرا</w:t>
      </w:r>
    </w:p>
    <w:p w14:paraId="280348FD" w14:textId="77777777" w:rsidR="00884C53" w:rsidRDefault="00884C53" w:rsidP="00DB6E9D">
      <w:pPr>
        <w:jc w:val="both"/>
        <w:rPr>
          <w:rFonts w:cs="B Mitra"/>
          <w:b/>
          <w:bCs/>
          <w:sz w:val="28"/>
          <w:szCs w:val="28"/>
          <w:rtl/>
        </w:rPr>
      </w:pPr>
    </w:p>
    <w:p w14:paraId="1AB085A8" w14:textId="684D01FD" w:rsidR="00884C53" w:rsidRDefault="00884C53" w:rsidP="00DB6E9D">
      <w:pPr>
        <w:jc w:val="both"/>
        <w:rPr>
          <w:rFonts w:cs="B Mitra"/>
          <w:b/>
          <w:bCs/>
          <w:sz w:val="28"/>
          <w:szCs w:val="28"/>
          <w:rtl/>
        </w:rPr>
      </w:pPr>
    </w:p>
    <w:p w14:paraId="6D523D38" w14:textId="377C2458" w:rsidR="00EF1793" w:rsidRDefault="00EF1793" w:rsidP="00DB6E9D">
      <w:pPr>
        <w:jc w:val="both"/>
        <w:rPr>
          <w:rFonts w:cs="B Mitra"/>
          <w:b/>
          <w:bCs/>
          <w:sz w:val="28"/>
          <w:szCs w:val="28"/>
          <w:rtl/>
        </w:rPr>
      </w:pPr>
    </w:p>
    <w:p w14:paraId="1ECECD33" w14:textId="15988DE4" w:rsidR="00EF1793" w:rsidRDefault="00EF1793">
      <w:pPr>
        <w:bidi w:val="0"/>
        <w:rPr>
          <w:rFonts w:cs="B Mitra"/>
          <w:sz w:val="16"/>
          <w:szCs w:val="16"/>
          <w:rtl/>
        </w:rPr>
      </w:pPr>
    </w:p>
    <w:tbl>
      <w:tblPr>
        <w:tblpPr w:leftFromText="180" w:rightFromText="180" w:vertAnchor="page" w:horzAnchor="margin" w:tblpXSpec="center" w:tblpY="2201"/>
        <w:bidiVisual/>
        <w:tblW w:w="10769" w:type="dxa"/>
        <w:tblLayout w:type="fixed"/>
        <w:tblLook w:val="04A0" w:firstRow="1" w:lastRow="0" w:firstColumn="1" w:lastColumn="0" w:noHBand="0" w:noVBand="1"/>
      </w:tblPr>
      <w:tblGrid>
        <w:gridCol w:w="851"/>
        <w:gridCol w:w="4818"/>
        <w:gridCol w:w="6"/>
        <w:gridCol w:w="986"/>
        <w:gridCol w:w="6"/>
        <w:gridCol w:w="844"/>
        <w:gridCol w:w="6"/>
        <w:gridCol w:w="1556"/>
        <w:gridCol w:w="1685"/>
        <w:gridCol w:w="11"/>
      </w:tblGrid>
      <w:tr w:rsidR="00EF1793" w:rsidRPr="003E7B51" w14:paraId="0DD19D5A" w14:textId="77777777" w:rsidTr="00F567F3">
        <w:trPr>
          <w:gridAfter w:val="1"/>
          <w:wAfter w:w="11" w:type="dxa"/>
          <w:trHeight w:val="435"/>
          <w:tblHeader/>
        </w:trPr>
        <w:tc>
          <w:tcPr>
            <w:tcW w:w="10758" w:type="dxa"/>
            <w:gridSpan w:val="9"/>
            <w:tcBorders>
              <w:top w:val="single" w:sz="4" w:space="0" w:color="auto"/>
              <w:left w:val="single" w:sz="4" w:space="0" w:color="auto"/>
              <w:bottom w:val="single" w:sz="4" w:space="0" w:color="auto"/>
              <w:right w:val="single" w:sz="4" w:space="0" w:color="auto"/>
            </w:tcBorders>
            <w:shd w:val="clear" w:color="auto" w:fill="92D050"/>
            <w:noWrap/>
            <w:vAlign w:val="center"/>
          </w:tcPr>
          <w:p w14:paraId="14AB61BF" w14:textId="77777777" w:rsidR="00EF1793" w:rsidRPr="003E7B51" w:rsidRDefault="00EF1793" w:rsidP="00EF1793">
            <w:pPr>
              <w:spacing w:line="240" w:lineRule="auto"/>
              <w:jc w:val="center"/>
              <w:rPr>
                <w:rFonts w:cs="B Mitra"/>
                <w:sz w:val="22"/>
                <w:szCs w:val="22"/>
                <w:rtl/>
              </w:rPr>
            </w:pPr>
            <w:r w:rsidRPr="00CF15AE">
              <w:rPr>
                <w:rFonts w:cs="B Mitra" w:hint="cs"/>
                <w:sz w:val="28"/>
                <w:szCs w:val="28"/>
                <w:rtl/>
              </w:rPr>
              <w:lastRenderedPageBreak/>
              <w:t>عملیات اجرایی</w:t>
            </w:r>
          </w:p>
        </w:tc>
      </w:tr>
      <w:tr w:rsidR="00EF1793" w:rsidRPr="003E7B51" w14:paraId="420BC3B2" w14:textId="77777777" w:rsidTr="00EF1793">
        <w:trPr>
          <w:gridAfter w:val="1"/>
          <w:wAfter w:w="11" w:type="dxa"/>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E4BAE"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ردیف</w:t>
            </w:r>
          </w:p>
        </w:tc>
        <w:tc>
          <w:tcPr>
            <w:tcW w:w="4818" w:type="dxa"/>
            <w:tcBorders>
              <w:top w:val="single" w:sz="4" w:space="0" w:color="auto"/>
              <w:left w:val="single" w:sz="4" w:space="0" w:color="auto"/>
              <w:bottom w:val="single" w:sz="4" w:space="0" w:color="auto"/>
              <w:right w:val="single" w:sz="4" w:space="0" w:color="auto"/>
            </w:tcBorders>
            <w:shd w:val="clear" w:color="auto" w:fill="auto"/>
            <w:vAlign w:val="center"/>
          </w:tcPr>
          <w:p w14:paraId="16FA1EB7"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موضوع</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79176B"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واحد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841B8C"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مقدار</w:t>
            </w:r>
          </w:p>
        </w:tc>
        <w:tc>
          <w:tcPr>
            <w:tcW w:w="15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217BC3"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قیمت واحد (ريال)</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5C0A2"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قيمت کل (ريال)</w:t>
            </w:r>
          </w:p>
        </w:tc>
      </w:tr>
      <w:tr w:rsidR="00EF1793" w:rsidRPr="003E7B51" w14:paraId="6978A896" w14:textId="77777777" w:rsidTr="00F567F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F4A05"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7</w:t>
            </w:r>
          </w:p>
        </w:tc>
        <w:tc>
          <w:tcPr>
            <w:tcW w:w="991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5AA79129"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نصب تجهیزات خط</w:t>
            </w:r>
          </w:p>
        </w:tc>
      </w:tr>
      <w:tr w:rsidR="00EF1793" w:rsidRPr="003E7B51" w14:paraId="5C21F35A"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86266"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 xml:space="preserve"> 7-1</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3D013"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جداسازي و حمل</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224DC1" w14:textId="77777777" w:rsidR="00EF1793" w:rsidRPr="003E7B51" w:rsidRDefault="00EF1793" w:rsidP="00EF1793">
            <w:pPr>
              <w:spacing w:line="240" w:lineRule="auto"/>
              <w:jc w:val="center"/>
              <w:rPr>
                <w:rFonts w:cs="B Mitra"/>
                <w:b/>
                <w:bCs/>
                <w:sz w:val="20"/>
                <w:szCs w:val="20"/>
                <w:rtl/>
              </w:rPr>
            </w:pPr>
            <w:r w:rsidRPr="003E7B51">
              <w:rPr>
                <w:rFonts w:cs="B Mitra" w:hint="cs"/>
                <w:b/>
                <w:bCs/>
                <w:sz w:val="20"/>
                <w:szCs w:val="20"/>
                <w:rtl/>
              </w:rPr>
              <w:t>پروژه</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0DD1D6"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1</w:t>
            </w:r>
            <w:r w:rsidRPr="003E7B51">
              <w:rPr>
                <w:rFonts w:ascii="Calibri" w:hAnsi="Calibri" w:cs="Calibri" w:hint="cs"/>
                <w:b/>
                <w:bCs/>
                <w:sz w:val="22"/>
                <w:szCs w:val="22"/>
                <w:rtl/>
              </w:rPr>
              <w:t>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7C7CC"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34,000,000,000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F8BAC5"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 34,000,000,000  </w:t>
            </w:r>
          </w:p>
        </w:tc>
      </w:tr>
      <w:tr w:rsidR="00EF1793" w:rsidRPr="003E7B51" w14:paraId="5DCFA303"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1B118"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 xml:space="preserve"> 7-2</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3A0B1"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تیر بتنی با تمام تجهیزات جانبی</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857E7"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811C33"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390</w:t>
            </w:r>
            <w:r w:rsidRPr="003E7B51">
              <w:rPr>
                <w:rFonts w:ascii="Calibri" w:hAnsi="Calibri" w:cs="Calibri" w:hint="cs"/>
                <w:b/>
                <w:bCs/>
                <w:sz w:val="22"/>
                <w:szCs w:val="22"/>
                <w:rtl/>
              </w:rPr>
              <w:t>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39DDA"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69,000,000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6B9F6C"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26,910,000,000</w:t>
            </w:r>
          </w:p>
        </w:tc>
      </w:tr>
      <w:tr w:rsidR="00EF1793" w:rsidRPr="003E7B51" w14:paraId="0AF860DC"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D8D73"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8</w:t>
            </w:r>
          </w:p>
        </w:tc>
        <w:tc>
          <w:tcPr>
            <w:tcW w:w="9918"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822B5"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 xml:space="preserve">سيم كشي </w:t>
            </w:r>
          </w:p>
        </w:tc>
      </w:tr>
      <w:tr w:rsidR="00EF1793" w:rsidRPr="003E7B51" w14:paraId="0E2A5E94" w14:textId="77777777" w:rsidTr="00EF1793">
        <w:trPr>
          <w:trHeight w:val="578"/>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8A013"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 xml:space="preserve"> 8-1</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1F608"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سيم گارد</w:t>
            </w:r>
            <w:r w:rsidRPr="003E7B51">
              <w:rPr>
                <w:rFonts w:cs="B Mitra"/>
                <w:b/>
                <w:bCs/>
                <w:sz w:val="22"/>
                <w:szCs w:val="22"/>
              </w:rPr>
              <w:t xml:space="preserve"> (OPGW)</w:t>
            </w:r>
            <w:r w:rsidRPr="003E7B51">
              <w:rPr>
                <w:rFonts w:cs="B Mitra" w:hint="cs"/>
                <w:b/>
                <w:bCs/>
                <w:sz w:val="22"/>
                <w:szCs w:val="22"/>
                <w:rtl/>
              </w:rPr>
              <w:t>، دو خط دو مداره</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877F0"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كيلومتر مسير خط</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BDDC4D"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10*</w:t>
            </w:r>
            <w:r>
              <w:rPr>
                <w:rFonts w:cs="B Mitra" w:hint="cs"/>
                <w:b/>
                <w:bCs/>
                <w:sz w:val="22"/>
                <w:szCs w:val="22"/>
                <w:rtl/>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92C99"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1,370,000,000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F0AD04"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13,700,000,000  </w:t>
            </w:r>
          </w:p>
        </w:tc>
      </w:tr>
      <w:tr w:rsidR="00EF1793" w:rsidRPr="003E7B51" w14:paraId="446465DF"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0B5E"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 xml:space="preserve"> 8-2</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FC015"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سيم هادي</w:t>
            </w:r>
            <w:r w:rsidRPr="003E7B51">
              <w:rPr>
                <w:rFonts w:cs="B Mitra"/>
                <w:b/>
                <w:bCs/>
                <w:sz w:val="22"/>
                <w:szCs w:val="22"/>
              </w:rPr>
              <w:t>(Hyena)</w:t>
            </w:r>
            <w:r w:rsidRPr="003E7B51">
              <w:rPr>
                <w:rFonts w:cs="B Mitra" w:hint="cs"/>
                <w:b/>
                <w:bCs/>
                <w:sz w:val="22"/>
                <w:szCs w:val="22"/>
                <w:rtl/>
              </w:rPr>
              <w:t xml:space="preserve"> ، دو خط دو مداره</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28C28B"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كيلومتر مسير خط</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BC0AF7"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10*2</w:t>
            </w:r>
            <w:r w:rsidRPr="003E7B51">
              <w:rPr>
                <w:rFonts w:ascii="Calibri" w:hAnsi="Calibri" w:cs="Calibri" w:hint="cs"/>
                <w:b/>
                <w:bCs/>
                <w:sz w:val="22"/>
                <w:szCs w:val="22"/>
                <w:rtl/>
              </w:rPr>
              <w:t>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D6F9B"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2,950,000,000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AF9142"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59,000,000,000  </w:t>
            </w:r>
          </w:p>
        </w:tc>
      </w:tr>
      <w:tr w:rsidR="00EF1793" w:rsidRPr="003E7B51" w14:paraId="7A98F1A0"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4EE22"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9</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06B31"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 xml:space="preserve">نصب و تست </w:t>
            </w:r>
            <w:r w:rsidRPr="003E7B51">
              <w:rPr>
                <w:rFonts w:cs="B Mitra" w:hint="cs"/>
                <w:b/>
                <w:bCs/>
                <w:sz w:val="22"/>
                <w:szCs w:val="22"/>
              </w:rPr>
              <w:t>Joint box</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2CEC4D"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7213FA"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6</w:t>
            </w:r>
            <w:r w:rsidRPr="003E7B51">
              <w:rPr>
                <w:rFonts w:ascii="Calibri" w:hAnsi="Calibri" w:cs="Calibri" w:hint="cs"/>
                <w:b/>
                <w:bCs/>
                <w:sz w:val="22"/>
                <w:szCs w:val="22"/>
                <w:rtl/>
              </w:rPr>
              <w:t>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14AA"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490,000,000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A6BC77"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 2,940,000,000  </w:t>
            </w:r>
          </w:p>
        </w:tc>
      </w:tr>
      <w:tr w:rsidR="00EF1793" w:rsidRPr="003E7B51" w14:paraId="1DD8D7FB"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A8381"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13D9C8" w14:textId="6D227E51" w:rsidR="00EF1793" w:rsidRPr="003E7B51" w:rsidRDefault="008E21C4" w:rsidP="00EF1793">
            <w:pPr>
              <w:spacing w:line="240" w:lineRule="auto"/>
              <w:rPr>
                <w:rFonts w:cs="B Mitra"/>
                <w:b/>
                <w:bCs/>
                <w:sz w:val="22"/>
                <w:szCs w:val="22"/>
                <w:rtl/>
              </w:rPr>
            </w:pPr>
            <w:r>
              <w:rPr>
                <w:rFonts w:cs="B Mitra" w:hint="cs"/>
                <w:b/>
                <w:bCs/>
                <w:sz w:val="22"/>
                <w:szCs w:val="22"/>
                <w:rtl/>
              </w:rPr>
              <w:t>ن</w:t>
            </w:r>
            <w:r w:rsidR="00EF1793" w:rsidRPr="003E7B51">
              <w:rPr>
                <w:rFonts w:cs="B Mitra" w:hint="cs"/>
                <w:b/>
                <w:bCs/>
                <w:sz w:val="22"/>
                <w:szCs w:val="22"/>
                <w:rtl/>
              </w:rPr>
              <w:t xml:space="preserve">صب </w:t>
            </w:r>
            <w:r w:rsidR="00EF1793" w:rsidRPr="003E7B51">
              <w:rPr>
                <w:rFonts w:cs="B Mitra"/>
                <w:b/>
                <w:bCs/>
                <w:sz w:val="22"/>
                <w:szCs w:val="22"/>
                <w:rtl/>
              </w:rPr>
              <w:t>سکو کات اوت و برقگیر با دو عدد ناودانی نمره 8 گالوانیزه گرم به طول 2/4 متر</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796B967"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53860D"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4B4A6E33"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49,000,000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26D54"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  98,000,000  </w:t>
            </w:r>
          </w:p>
        </w:tc>
      </w:tr>
      <w:tr w:rsidR="00EF1793" w:rsidRPr="003E7B51" w14:paraId="554AFC91"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26EF6"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C789E0"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 xml:space="preserve">نصب </w:t>
            </w:r>
            <w:r w:rsidRPr="003E7B51">
              <w:rPr>
                <w:rFonts w:cs="B Mitra"/>
                <w:b/>
                <w:bCs/>
                <w:sz w:val="22"/>
                <w:szCs w:val="22"/>
                <w:rtl/>
              </w:rPr>
              <w:t>سکو مخصوص سرکابل هوایی گالوانیزه گرم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790148E6"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6A514"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3407BE1E"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49,000,000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15542D"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98,000,000</w:t>
            </w:r>
          </w:p>
        </w:tc>
      </w:tr>
      <w:tr w:rsidR="00EF1793" w:rsidRPr="003E7B51" w14:paraId="198DE047"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825B0"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5A90B3"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نصب و اجرای مهار به صورت کامل</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3A6E12F9"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A9C52"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12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7CABC2AA"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39,000,000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7DB88"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468,000,000  </w:t>
            </w:r>
          </w:p>
        </w:tc>
      </w:tr>
      <w:tr w:rsidR="00EF1793" w:rsidRPr="003E7B51" w14:paraId="251F8435"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1BE89"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577731" w14:textId="77777777" w:rsidR="00EF1793" w:rsidRPr="003E7B51" w:rsidRDefault="00EF1793" w:rsidP="00EF1793">
            <w:pPr>
              <w:spacing w:line="240" w:lineRule="auto"/>
              <w:rPr>
                <w:rFonts w:cs="B Mitra"/>
                <w:b/>
                <w:bCs/>
                <w:sz w:val="22"/>
                <w:szCs w:val="22"/>
                <w:rtl/>
              </w:rPr>
            </w:pPr>
            <w:r w:rsidRPr="003E7B51">
              <w:rPr>
                <w:rFonts w:cs="B Mitra"/>
                <w:b/>
                <w:bCs/>
                <w:sz w:val="22"/>
                <w:szCs w:val="22"/>
                <w:rtl/>
              </w:rPr>
              <w:t>نصب انواع کات اوت فیوز و تیغه جدا کننده در شبکه فشار متوسط</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B848286" w14:textId="77777777" w:rsidR="00EF1793" w:rsidRPr="003E7B51" w:rsidRDefault="00EF1793" w:rsidP="00EF1793">
            <w:pPr>
              <w:spacing w:line="240" w:lineRule="auto"/>
              <w:jc w:val="center"/>
              <w:rPr>
                <w:rFonts w:cs="B Mitra"/>
                <w:b/>
                <w:bCs/>
                <w:sz w:val="22"/>
                <w:szCs w:val="22"/>
                <w:rtl/>
              </w:rPr>
            </w:pPr>
            <w:r w:rsidRPr="003E7B51">
              <w:rPr>
                <w:rFonts w:cs="B Mitra"/>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FFB7C"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6</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2FAFB5B7"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35,000,000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DAF617"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210,000,000  </w:t>
            </w:r>
          </w:p>
        </w:tc>
      </w:tr>
      <w:tr w:rsidR="00EF1793" w:rsidRPr="003E7B51" w14:paraId="70A555D8"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FB368"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327891" w14:textId="77777777" w:rsidR="00EF1793" w:rsidRPr="003E7B51" w:rsidRDefault="00EF1793" w:rsidP="00EF1793">
            <w:pPr>
              <w:spacing w:line="240" w:lineRule="auto"/>
              <w:rPr>
                <w:rFonts w:cs="B Mitra"/>
                <w:b/>
                <w:bCs/>
                <w:sz w:val="22"/>
                <w:szCs w:val="22"/>
                <w:rtl/>
              </w:rPr>
            </w:pPr>
            <w:r w:rsidRPr="003E7B51">
              <w:rPr>
                <w:rFonts w:cs="B Mitra"/>
                <w:b/>
                <w:bCs/>
                <w:sz w:val="22"/>
                <w:szCs w:val="22"/>
                <w:rtl/>
              </w:rPr>
              <w:t>نصب کات اوت سه فاز قطع هم زمان.</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7484012" w14:textId="77777777" w:rsidR="00EF1793" w:rsidRPr="003E7B51" w:rsidRDefault="00EF1793" w:rsidP="00EF1793">
            <w:pPr>
              <w:spacing w:line="240" w:lineRule="auto"/>
              <w:jc w:val="center"/>
              <w:rPr>
                <w:rFonts w:cs="B Mitra"/>
                <w:b/>
                <w:bCs/>
                <w:sz w:val="22"/>
                <w:szCs w:val="22"/>
                <w:rtl/>
              </w:rPr>
            </w:pPr>
            <w:r w:rsidRPr="003E7B51">
              <w:rPr>
                <w:rFonts w:cs="B Mitra"/>
                <w:b/>
                <w:bCs/>
                <w:sz w:val="22"/>
                <w:szCs w:val="22"/>
                <w:rtl/>
              </w:rPr>
              <w:t>سری</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CED3DF"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6</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6EA2E9FA"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35,000,000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F6FF19"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210,000,000  </w:t>
            </w:r>
          </w:p>
        </w:tc>
      </w:tr>
      <w:tr w:rsidR="00EF1793" w:rsidRPr="003E7B51" w14:paraId="7BED101B"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B31BD"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0FD34A" w14:textId="77777777" w:rsidR="00EF1793" w:rsidRPr="003E7B51" w:rsidRDefault="00EF1793" w:rsidP="00EF1793">
            <w:pPr>
              <w:spacing w:line="240" w:lineRule="auto"/>
              <w:rPr>
                <w:rFonts w:cs="B Mitra"/>
                <w:b/>
                <w:bCs/>
                <w:sz w:val="22"/>
                <w:szCs w:val="22"/>
                <w:rtl/>
              </w:rPr>
            </w:pPr>
            <w:r w:rsidRPr="003E7B51">
              <w:rPr>
                <w:rFonts w:cs="B Mitra"/>
                <w:b/>
                <w:bCs/>
                <w:sz w:val="22"/>
                <w:szCs w:val="22"/>
                <w:rtl/>
              </w:rPr>
              <w:t>نصب انواع سکسیونر، سکشنالایزر یا ریکلوزر سه فاز</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297720" w14:textId="77777777" w:rsidR="00EF1793" w:rsidRPr="003E7B51" w:rsidRDefault="00EF1793" w:rsidP="00EF1793">
            <w:pPr>
              <w:spacing w:line="240" w:lineRule="auto"/>
              <w:jc w:val="center"/>
              <w:rPr>
                <w:rFonts w:cs="B Mitra"/>
                <w:b/>
                <w:bCs/>
                <w:sz w:val="22"/>
                <w:szCs w:val="22"/>
                <w:rtl/>
              </w:rPr>
            </w:pPr>
            <w:r w:rsidRPr="003E7B51">
              <w:rPr>
                <w:rFonts w:cs="B Mitra"/>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BFE24"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6</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08E153C5"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550,000,000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5751E1"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3,300,000,000  </w:t>
            </w:r>
          </w:p>
        </w:tc>
      </w:tr>
      <w:tr w:rsidR="00EF1793" w:rsidRPr="003E7B51" w14:paraId="4144CBA1" w14:textId="77777777" w:rsidTr="00EF1793">
        <w:trPr>
          <w:trHeight w:val="57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FE72D" w14:textId="77777777" w:rsidR="00EF1793" w:rsidRPr="003E7B51" w:rsidRDefault="00EF1793" w:rsidP="00EF1793">
            <w:pPr>
              <w:spacing w:line="240" w:lineRule="auto"/>
              <w:jc w:val="right"/>
              <w:rPr>
                <w:rFonts w:cs="B Mitra"/>
                <w:b/>
                <w:bCs/>
                <w:sz w:val="22"/>
                <w:szCs w:val="22"/>
                <w:rtl/>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A47D7E" w14:textId="77777777" w:rsidR="00EF1793" w:rsidRPr="003E7B51" w:rsidRDefault="00EF1793" w:rsidP="00EF1793">
            <w:pPr>
              <w:spacing w:line="240" w:lineRule="auto"/>
              <w:rPr>
                <w:rFonts w:cs="B Mitra"/>
                <w:b/>
                <w:bCs/>
                <w:sz w:val="22"/>
                <w:szCs w:val="22"/>
                <w:rtl/>
              </w:rPr>
            </w:pPr>
            <w:r w:rsidRPr="003E7B51">
              <w:rPr>
                <w:rFonts w:cs="B Mitra"/>
                <w:b/>
                <w:bCs/>
                <w:sz w:val="22"/>
                <w:szCs w:val="22"/>
                <w:rtl/>
              </w:rPr>
              <w:t>نصب برقگیر فشار متوسط هوایی.</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6F23F0" w14:textId="77777777" w:rsidR="00EF1793" w:rsidRPr="003E7B51" w:rsidRDefault="00EF1793" w:rsidP="00EF1793">
            <w:pPr>
              <w:spacing w:line="240" w:lineRule="auto"/>
              <w:jc w:val="center"/>
              <w:rPr>
                <w:rFonts w:cs="B Mitra"/>
                <w:b/>
                <w:bCs/>
                <w:sz w:val="22"/>
                <w:szCs w:val="22"/>
                <w:rtl/>
              </w:rPr>
            </w:pPr>
            <w:r w:rsidRPr="003E7B51">
              <w:rPr>
                <w:rFonts w:cs="B Mitra"/>
                <w:b/>
                <w:bCs/>
                <w:sz w:val="22"/>
                <w:szCs w:val="22"/>
                <w:rtl/>
              </w:rPr>
              <w:t>عدد</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C28DDF"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6</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6CC97C20"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45,000,000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ABC8D8"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270,000,000  </w:t>
            </w:r>
          </w:p>
        </w:tc>
      </w:tr>
      <w:tr w:rsidR="00EF1793" w:rsidRPr="003E7B51" w14:paraId="45AEF000" w14:textId="77777777" w:rsidTr="00F567F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4AC12"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10</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89D413" w14:textId="77777777" w:rsidR="00EF1793" w:rsidRPr="003E7B51" w:rsidRDefault="00EF1793" w:rsidP="00EF1793">
            <w:pPr>
              <w:spacing w:line="240" w:lineRule="auto"/>
              <w:rPr>
                <w:rFonts w:cs="B Mitra"/>
                <w:b/>
                <w:bCs/>
                <w:sz w:val="22"/>
                <w:szCs w:val="22"/>
              </w:rPr>
            </w:pPr>
            <w:r w:rsidRPr="003E7B51">
              <w:rPr>
                <w:rFonts w:cs="B Mitra" w:hint="cs"/>
                <w:b/>
                <w:bCs/>
                <w:sz w:val="22"/>
                <w:szCs w:val="22"/>
                <w:rtl/>
              </w:rPr>
              <w:t>احداث کانال کابل از تیرهای هوایی تا ساختمان کنترل پست رستاق (در صورت نیاز)،</w:t>
            </w:r>
            <w:r w:rsidRPr="003E7B51">
              <w:rPr>
                <w:rFonts w:cs="B Mitra"/>
                <w:b/>
                <w:bCs/>
                <w:sz w:val="22"/>
                <w:szCs w:val="22"/>
              </w:rPr>
              <w:t>(80Cm x 80Cm)</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9DD2D" w14:textId="77777777" w:rsidR="00EF1793" w:rsidRPr="003E7B51" w:rsidRDefault="00EF1793" w:rsidP="00EF1793">
            <w:pPr>
              <w:spacing w:line="240" w:lineRule="auto"/>
              <w:jc w:val="center"/>
              <w:rPr>
                <w:rFonts w:cs="B Mitra"/>
                <w:b/>
                <w:bCs/>
                <w:sz w:val="20"/>
                <w:szCs w:val="20"/>
                <w:rtl/>
              </w:rPr>
            </w:pPr>
            <w:r w:rsidRPr="003E7B51">
              <w:rPr>
                <w:rFonts w:cs="B Mitra" w:hint="cs"/>
                <w:b/>
                <w:bCs/>
                <w:sz w:val="20"/>
                <w:szCs w:val="20"/>
                <w:rtl/>
              </w:rPr>
              <w:t>متر</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C7065B"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50</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554B800A" w14:textId="77777777" w:rsidR="00EF1793" w:rsidRPr="003E7B51" w:rsidRDefault="00EF1793" w:rsidP="00EF1793">
            <w:pPr>
              <w:spacing w:line="240" w:lineRule="auto"/>
              <w:jc w:val="both"/>
              <w:rPr>
                <w:rFonts w:cs="B Mitra"/>
                <w:b/>
                <w:bCs/>
                <w:sz w:val="22"/>
                <w:szCs w:val="22"/>
                <w:rtl/>
              </w:rPr>
            </w:pPr>
            <w:r>
              <w:rPr>
                <w:rFonts w:ascii="Arial" w:hAnsi="Arial" w:hint="cs"/>
                <w:b/>
                <w:bCs/>
                <w:color w:val="000000"/>
                <w:sz w:val="22"/>
                <w:szCs w:val="22"/>
                <w:rtl/>
              </w:rPr>
              <w:t xml:space="preserve">600,000,000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BD533"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 30,000,000,000  </w:t>
            </w:r>
          </w:p>
        </w:tc>
      </w:tr>
      <w:tr w:rsidR="00EF1793" w:rsidRPr="003E7B51" w14:paraId="5CCE770B" w14:textId="77777777" w:rsidTr="00F567F3">
        <w:trPr>
          <w:trHeight w:val="1106"/>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A0E1C"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11</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3C2768"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 xml:space="preserve">نصب تابلوهای </w:t>
            </w:r>
            <w:r w:rsidRPr="003E7B51">
              <w:rPr>
                <w:rFonts w:cs="B Mitra"/>
                <w:b/>
                <w:bCs/>
                <w:sz w:val="22"/>
                <w:szCs w:val="22"/>
              </w:rPr>
              <w:t>MV</w:t>
            </w:r>
            <w:r w:rsidRPr="003E7B51">
              <w:rPr>
                <w:rFonts w:cs="B Mitra" w:hint="cs"/>
                <w:b/>
                <w:bCs/>
                <w:sz w:val="22"/>
                <w:szCs w:val="22"/>
                <w:rtl/>
              </w:rPr>
              <w:t xml:space="preserve"> با تجهیزات جانبی در پست برقدار رستاق (عملیات اجرایی در پست برقدار انجام خواهد شد.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C09574" w14:textId="77777777" w:rsidR="00EF1793" w:rsidRPr="003E7B51" w:rsidRDefault="00EF1793" w:rsidP="00EF1793">
            <w:pPr>
              <w:spacing w:line="240" w:lineRule="auto"/>
              <w:jc w:val="center"/>
              <w:rPr>
                <w:rFonts w:cs="B Mitra"/>
                <w:b/>
                <w:bCs/>
                <w:sz w:val="20"/>
                <w:szCs w:val="20"/>
                <w:rtl/>
              </w:rPr>
            </w:pPr>
            <w:r w:rsidRPr="003E7B51">
              <w:rPr>
                <w:rFonts w:cs="B Mitra" w:hint="cs"/>
                <w:b/>
                <w:bCs/>
                <w:sz w:val="20"/>
                <w:szCs w:val="20"/>
                <w:rtl/>
              </w:rPr>
              <w:t xml:space="preserve">دستگاه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32405C"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44DBCC42"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3,000,000,000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7DAB7"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6,000,000,000  </w:t>
            </w:r>
          </w:p>
        </w:tc>
      </w:tr>
      <w:tr w:rsidR="00EF1793" w:rsidRPr="003E7B51" w14:paraId="7CF6DE70" w14:textId="77777777" w:rsidTr="00F567F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9D5A8"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12</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46871E"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 xml:space="preserve">کابل اندازی </w:t>
            </w:r>
            <w:r w:rsidRPr="003E7B51">
              <w:rPr>
                <w:rFonts w:cs="B Mitra"/>
                <w:b/>
                <w:bCs/>
                <w:sz w:val="22"/>
                <w:szCs w:val="22"/>
              </w:rPr>
              <w:t>MV &amp; CONT.</w:t>
            </w:r>
            <w:r w:rsidRPr="003E7B51">
              <w:rPr>
                <w:rFonts w:cs="B Mitra" w:hint="cs"/>
                <w:b/>
                <w:bCs/>
                <w:sz w:val="22"/>
                <w:szCs w:val="22"/>
                <w:rtl/>
              </w:rPr>
              <w:t xml:space="preserv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BA51C1" w14:textId="77777777" w:rsidR="00EF1793" w:rsidRPr="003E7B51" w:rsidRDefault="00EF1793" w:rsidP="00EF1793">
            <w:pPr>
              <w:spacing w:line="240" w:lineRule="auto"/>
              <w:jc w:val="center"/>
              <w:rPr>
                <w:rFonts w:cs="B Mitra"/>
                <w:b/>
                <w:bCs/>
                <w:sz w:val="20"/>
                <w:szCs w:val="20"/>
                <w:rtl/>
              </w:rPr>
            </w:pPr>
            <w:r w:rsidRPr="003E7B51">
              <w:rPr>
                <w:rFonts w:cs="B Mitra"/>
                <w:b/>
                <w:bCs/>
                <w:sz w:val="20"/>
                <w:szCs w:val="20"/>
              </w:rPr>
              <w:t>AS REQ</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DF3A5E"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33CF1F83"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5,400,000,000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F8A5A1"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5,400,000,000  </w:t>
            </w:r>
          </w:p>
        </w:tc>
      </w:tr>
      <w:tr w:rsidR="00EF1793" w:rsidRPr="003E7B51" w14:paraId="0D14BE57" w14:textId="77777777" w:rsidTr="00EF1793">
        <w:trPr>
          <w:trHeight w:val="435"/>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05D6F" w14:textId="77777777" w:rsidR="00EF1793" w:rsidRPr="003E7B51" w:rsidRDefault="00EF1793" w:rsidP="00EF1793">
            <w:pPr>
              <w:spacing w:line="240" w:lineRule="auto"/>
              <w:jc w:val="right"/>
              <w:rPr>
                <w:rFonts w:cs="B Mitra"/>
                <w:b/>
                <w:bCs/>
                <w:sz w:val="22"/>
                <w:szCs w:val="22"/>
                <w:rtl/>
              </w:rPr>
            </w:pPr>
            <w:r w:rsidRPr="003E7B51">
              <w:rPr>
                <w:rFonts w:cs="B Mitra" w:hint="cs"/>
                <w:b/>
                <w:bCs/>
                <w:sz w:val="22"/>
                <w:szCs w:val="22"/>
                <w:rtl/>
              </w:rPr>
              <w:t>13</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CD30C8" w14:textId="77777777" w:rsidR="00EF1793" w:rsidRPr="003E7B51" w:rsidRDefault="00EF1793" w:rsidP="00EF1793">
            <w:pPr>
              <w:spacing w:line="240" w:lineRule="auto"/>
              <w:rPr>
                <w:rFonts w:cs="B Mitra"/>
                <w:b/>
                <w:bCs/>
                <w:sz w:val="22"/>
                <w:szCs w:val="22"/>
                <w:rtl/>
              </w:rPr>
            </w:pPr>
            <w:r w:rsidRPr="003E7B51">
              <w:rPr>
                <w:rFonts w:cs="B Mitra" w:hint="cs"/>
                <w:b/>
                <w:bCs/>
                <w:sz w:val="22"/>
                <w:szCs w:val="22"/>
                <w:rtl/>
              </w:rPr>
              <w:t xml:space="preserve">اصلاح مدارات و تابلوهای کنترل، اندازه گیری، </w:t>
            </w:r>
            <w:r w:rsidRPr="003E7B51">
              <w:rPr>
                <w:rFonts w:cs="B Mitra"/>
                <w:b/>
                <w:bCs/>
                <w:sz w:val="22"/>
                <w:szCs w:val="22"/>
              </w:rPr>
              <w:t>AC/DC</w:t>
            </w:r>
            <w:r w:rsidRPr="003E7B51">
              <w:rPr>
                <w:rFonts w:cs="B Mitra" w:hint="cs"/>
                <w:b/>
                <w:bCs/>
                <w:sz w:val="22"/>
                <w:szCs w:val="22"/>
                <w:rtl/>
              </w:rPr>
              <w:t xml:space="preserve"> و مخابرات</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D5511B" w14:textId="77777777" w:rsidR="00EF1793" w:rsidRPr="003E7B51" w:rsidRDefault="00EF1793" w:rsidP="00EF1793">
            <w:pPr>
              <w:spacing w:line="240" w:lineRule="auto"/>
              <w:jc w:val="center"/>
              <w:rPr>
                <w:rFonts w:cs="B Mitra"/>
                <w:b/>
                <w:bCs/>
                <w:sz w:val="20"/>
                <w:szCs w:val="20"/>
                <w:rtl/>
              </w:rPr>
            </w:pPr>
            <w:r w:rsidRPr="003E7B51">
              <w:rPr>
                <w:rFonts w:cs="B Mitra"/>
                <w:b/>
                <w:bCs/>
                <w:sz w:val="20"/>
                <w:szCs w:val="20"/>
              </w:rPr>
              <w:t>AS REQ</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955A97" w14:textId="77777777" w:rsidR="00EF1793" w:rsidRPr="003E7B51" w:rsidRDefault="00EF1793" w:rsidP="00EF1793">
            <w:pPr>
              <w:spacing w:line="240" w:lineRule="auto"/>
              <w:jc w:val="center"/>
              <w:rPr>
                <w:rFonts w:cs="B Mitra"/>
                <w:b/>
                <w:bCs/>
                <w:sz w:val="22"/>
                <w:szCs w:val="22"/>
                <w:rtl/>
              </w:rPr>
            </w:pPr>
            <w:r w:rsidRPr="003E7B51">
              <w:rPr>
                <w:rFonts w:cs="B Mitra" w:hint="cs"/>
                <w:b/>
                <w:bCs/>
                <w:sz w:val="22"/>
                <w:szCs w:val="22"/>
                <w:rtl/>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0BC12E46"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4,900,000,000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18D7A0" w14:textId="77777777" w:rsidR="00EF1793" w:rsidRPr="003E7B51" w:rsidRDefault="00EF1793" w:rsidP="00EF1793">
            <w:pPr>
              <w:spacing w:line="240" w:lineRule="auto"/>
              <w:rPr>
                <w:rFonts w:cs="B Mitra"/>
                <w:b/>
                <w:bCs/>
                <w:sz w:val="22"/>
                <w:szCs w:val="22"/>
                <w:rtl/>
              </w:rPr>
            </w:pPr>
            <w:r>
              <w:rPr>
                <w:rFonts w:ascii="Arial" w:hAnsi="Arial" w:hint="cs"/>
                <w:b/>
                <w:bCs/>
                <w:color w:val="000000"/>
                <w:sz w:val="22"/>
                <w:szCs w:val="22"/>
                <w:rtl/>
              </w:rPr>
              <w:t xml:space="preserve">4,900,000,000  </w:t>
            </w:r>
          </w:p>
        </w:tc>
      </w:tr>
    </w:tbl>
    <w:p w14:paraId="18881EE0" w14:textId="77777777" w:rsidR="00EF1793" w:rsidRDefault="00EF1793" w:rsidP="00EF1793">
      <w:pPr>
        <w:bidi w:val="0"/>
        <w:rPr>
          <w:rFonts w:cs="B Mitra"/>
          <w:sz w:val="16"/>
          <w:szCs w:val="16"/>
          <w:rtl/>
        </w:rPr>
      </w:pPr>
    </w:p>
    <w:p w14:paraId="1CC16D41" w14:textId="77777777" w:rsidR="00263EEF" w:rsidRPr="00594B84" w:rsidRDefault="00263EEF" w:rsidP="00263EEF">
      <w:pPr>
        <w:jc w:val="both"/>
        <w:rPr>
          <w:rFonts w:cs="B Mitra"/>
          <w:sz w:val="16"/>
          <w:szCs w:val="16"/>
          <w:rtl/>
        </w:rPr>
      </w:pPr>
    </w:p>
    <w:tbl>
      <w:tblPr>
        <w:bidiVisual/>
        <w:tblW w:w="10675" w:type="dxa"/>
        <w:jc w:val="center"/>
        <w:tblLayout w:type="fixed"/>
        <w:tblLook w:val="04A0" w:firstRow="1" w:lastRow="0" w:firstColumn="1" w:lastColumn="0" w:noHBand="0" w:noVBand="1"/>
      </w:tblPr>
      <w:tblGrid>
        <w:gridCol w:w="752"/>
        <w:gridCol w:w="4822"/>
        <w:gridCol w:w="1134"/>
        <w:gridCol w:w="708"/>
        <w:gridCol w:w="1460"/>
        <w:gridCol w:w="1799"/>
      </w:tblGrid>
      <w:tr w:rsidR="00263EEF" w:rsidRPr="003E7B51" w14:paraId="46C02A77" w14:textId="77777777" w:rsidTr="00EF1793">
        <w:trPr>
          <w:trHeight w:val="435"/>
          <w:tblHeader/>
          <w:jc w:val="center"/>
        </w:trPr>
        <w:tc>
          <w:tcPr>
            <w:tcW w:w="10675" w:type="dxa"/>
            <w:gridSpan w:val="6"/>
            <w:tcBorders>
              <w:top w:val="single" w:sz="4" w:space="0" w:color="auto"/>
              <w:left w:val="single" w:sz="4" w:space="0" w:color="auto"/>
              <w:bottom w:val="single" w:sz="4" w:space="0" w:color="auto"/>
              <w:right w:val="single" w:sz="4" w:space="0" w:color="auto"/>
            </w:tcBorders>
            <w:shd w:val="clear" w:color="auto" w:fill="92D050"/>
            <w:noWrap/>
            <w:vAlign w:val="center"/>
          </w:tcPr>
          <w:p w14:paraId="7EA2CDDA" w14:textId="77777777" w:rsidR="00263EEF" w:rsidRPr="00CF15AE" w:rsidRDefault="00263EEF" w:rsidP="004E67E7">
            <w:pPr>
              <w:spacing w:line="240" w:lineRule="auto"/>
              <w:rPr>
                <w:rFonts w:cs="B Mitra"/>
                <w:b/>
                <w:bCs/>
                <w:sz w:val="22"/>
                <w:szCs w:val="22"/>
                <w:rtl/>
              </w:rPr>
            </w:pPr>
            <w:r w:rsidRPr="00CF15AE">
              <w:rPr>
                <w:rFonts w:cs="B Mitra" w:hint="cs"/>
                <w:b/>
                <w:bCs/>
                <w:rtl/>
              </w:rPr>
              <w:t>عملیات اجرایی</w:t>
            </w:r>
          </w:p>
        </w:tc>
      </w:tr>
      <w:tr w:rsidR="00263EEF" w:rsidRPr="003E7B51" w14:paraId="3BE45A8C" w14:textId="77777777" w:rsidTr="00EF1793">
        <w:trPr>
          <w:trHeight w:val="435"/>
          <w:tblHeader/>
          <w:jc w:val="center"/>
        </w:trPr>
        <w:tc>
          <w:tcPr>
            <w:tcW w:w="752" w:type="dxa"/>
            <w:tcBorders>
              <w:top w:val="nil"/>
              <w:left w:val="single" w:sz="4" w:space="0" w:color="auto"/>
              <w:bottom w:val="single" w:sz="4" w:space="0" w:color="auto"/>
              <w:right w:val="single" w:sz="4" w:space="0" w:color="auto"/>
            </w:tcBorders>
            <w:shd w:val="clear" w:color="auto" w:fill="auto"/>
            <w:noWrap/>
            <w:vAlign w:val="center"/>
          </w:tcPr>
          <w:p w14:paraId="552A0440" w14:textId="77777777" w:rsidR="00263EEF" w:rsidRPr="00CF15AE" w:rsidRDefault="00263EEF" w:rsidP="004E67E7">
            <w:pPr>
              <w:spacing w:line="240" w:lineRule="auto"/>
              <w:jc w:val="center"/>
              <w:rPr>
                <w:rFonts w:cs="B Mitra"/>
                <w:b/>
                <w:bCs/>
                <w:rtl/>
              </w:rPr>
            </w:pPr>
            <w:r w:rsidRPr="00CF15AE">
              <w:rPr>
                <w:rFonts w:cs="B Mitra" w:hint="cs"/>
                <w:b/>
                <w:bCs/>
                <w:rtl/>
              </w:rPr>
              <w:t>ردیف</w:t>
            </w:r>
          </w:p>
        </w:tc>
        <w:tc>
          <w:tcPr>
            <w:tcW w:w="4822" w:type="dxa"/>
            <w:tcBorders>
              <w:top w:val="nil"/>
              <w:left w:val="single" w:sz="4" w:space="0" w:color="auto"/>
              <w:bottom w:val="single" w:sz="4" w:space="0" w:color="auto"/>
              <w:right w:val="single" w:sz="4" w:space="0" w:color="auto"/>
            </w:tcBorders>
            <w:shd w:val="clear" w:color="auto" w:fill="auto"/>
            <w:noWrap/>
            <w:vAlign w:val="center"/>
          </w:tcPr>
          <w:p w14:paraId="47F1F01A" w14:textId="77777777" w:rsidR="00263EEF" w:rsidRPr="00CF15AE" w:rsidRDefault="00263EEF" w:rsidP="004E67E7">
            <w:pPr>
              <w:spacing w:line="240" w:lineRule="auto"/>
              <w:jc w:val="center"/>
              <w:rPr>
                <w:rFonts w:cs="B Mitra"/>
                <w:b/>
                <w:bCs/>
                <w:rtl/>
              </w:rPr>
            </w:pPr>
            <w:r w:rsidRPr="00CF15AE">
              <w:rPr>
                <w:rFonts w:cs="B Mitra" w:hint="cs"/>
                <w:b/>
                <w:bCs/>
                <w:rtl/>
              </w:rPr>
              <w:t>موضوع</w:t>
            </w:r>
          </w:p>
        </w:tc>
        <w:tc>
          <w:tcPr>
            <w:tcW w:w="1134" w:type="dxa"/>
            <w:tcBorders>
              <w:top w:val="nil"/>
              <w:left w:val="single" w:sz="4" w:space="0" w:color="auto"/>
              <w:bottom w:val="single" w:sz="4" w:space="0" w:color="auto"/>
              <w:right w:val="single" w:sz="4" w:space="0" w:color="auto"/>
            </w:tcBorders>
            <w:shd w:val="clear" w:color="auto" w:fill="auto"/>
            <w:vAlign w:val="center"/>
          </w:tcPr>
          <w:p w14:paraId="27950205" w14:textId="77777777" w:rsidR="00263EEF" w:rsidRPr="00CF15AE" w:rsidRDefault="00263EEF" w:rsidP="004E67E7">
            <w:pPr>
              <w:spacing w:line="240" w:lineRule="auto"/>
              <w:jc w:val="center"/>
              <w:rPr>
                <w:rFonts w:cs="B Mitra"/>
                <w:b/>
                <w:bCs/>
              </w:rPr>
            </w:pPr>
            <w:r w:rsidRPr="00CF15AE">
              <w:rPr>
                <w:rFonts w:cs="B Mitra" w:hint="cs"/>
                <w:b/>
                <w:bCs/>
                <w:rtl/>
              </w:rPr>
              <w:t>واحد</w:t>
            </w:r>
          </w:p>
        </w:tc>
        <w:tc>
          <w:tcPr>
            <w:tcW w:w="708" w:type="dxa"/>
            <w:tcBorders>
              <w:top w:val="nil"/>
              <w:left w:val="single" w:sz="4" w:space="0" w:color="auto"/>
              <w:bottom w:val="single" w:sz="4" w:space="0" w:color="auto"/>
              <w:right w:val="single" w:sz="4" w:space="0" w:color="auto"/>
            </w:tcBorders>
            <w:shd w:val="clear" w:color="auto" w:fill="auto"/>
            <w:vAlign w:val="center"/>
          </w:tcPr>
          <w:p w14:paraId="1A7B34DD" w14:textId="77777777" w:rsidR="00263EEF" w:rsidRPr="00CF15AE" w:rsidRDefault="00263EEF" w:rsidP="004E67E7">
            <w:pPr>
              <w:spacing w:line="240" w:lineRule="auto"/>
              <w:jc w:val="center"/>
              <w:rPr>
                <w:rFonts w:cs="B Mitra"/>
                <w:b/>
                <w:bCs/>
                <w:rtl/>
              </w:rPr>
            </w:pPr>
            <w:r w:rsidRPr="00CF15AE">
              <w:rPr>
                <w:rFonts w:cs="B Mitra" w:hint="cs"/>
                <w:b/>
                <w:bCs/>
                <w:rtl/>
              </w:rPr>
              <w:t>مقدار</w:t>
            </w:r>
          </w:p>
        </w:tc>
        <w:tc>
          <w:tcPr>
            <w:tcW w:w="1460" w:type="dxa"/>
            <w:tcBorders>
              <w:top w:val="nil"/>
              <w:left w:val="single" w:sz="4" w:space="0" w:color="auto"/>
              <w:bottom w:val="single" w:sz="4" w:space="0" w:color="auto"/>
              <w:right w:val="single" w:sz="4" w:space="0" w:color="auto"/>
            </w:tcBorders>
            <w:shd w:val="clear" w:color="auto" w:fill="auto"/>
            <w:vAlign w:val="center"/>
          </w:tcPr>
          <w:p w14:paraId="03A7BADC" w14:textId="77777777" w:rsidR="00263EEF" w:rsidRPr="00CF15AE" w:rsidRDefault="00263EEF" w:rsidP="004E67E7">
            <w:pPr>
              <w:spacing w:line="240" w:lineRule="auto"/>
              <w:jc w:val="center"/>
              <w:rPr>
                <w:rFonts w:cs="B Mitra"/>
                <w:b/>
                <w:bCs/>
                <w:rtl/>
              </w:rPr>
            </w:pPr>
            <w:r w:rsidRPr="00CF15AE">
              <w:rPr>
                <w:rFonts w:cs="B Mitra" w:hint="cs"/>
                <w:b/>
                <w:bCs/>
                <w:rtl/>
              </w:rPr>
              <w:t>قیمت واحد (ريال)</w:t>
            </w:r>
          </w:p>
        </w:tc>
        <w:tc>
          <w:tcPr>
            <w:tcW w:w="1799" w:type="dxa"/>
            <w:tcBorders>
              <w:top w:val="nil"/>
              <w:left w:val="single" w:sz="4" w:space="0" w:color="auto"/>
              <w:bottom w:val="single" w:sz="4" w:space="0" w:color="auto"/>
              <w:right w:val="single" w:sz="4" w:space="0" w:color="auto"/>
            </w:tcBorders>
            <w:shd w:val="clear" w:color="auto" w:fill="auto"/>
            <w:vAlign w:val="center"/>
          </w:tcPr>
          <w:p w14:paraId="54B842B7" w14:textId="77777777" w:rsidR="00263EEF" w:rsidRPr="00CF15AE" w:rsidRDefault="00263EEF" w:rsidP="004E67E7">
            <w:pPr>
              <w:spacing w:line="240" w:lineRule="auto"/>
              <w:jc w:val="center"/>
              <w:rPr>
                <w:rFonts w:cs="B Mitra"/>
                <w:b/>
                <w:bCs/>
                <w:rtl/>
              </w:rPr>
            </w:pPr>
            <w:r w:rsidRPr="00CF15AE">
              <w:rPr>
                <w:rFonts w:cs="B Mitra" w:hint="cs"/>
                <w:b/>
                <w:bCs/>
                <w:rtl/>
              </w:rPr>
              <w:t>قيمت کل (ريال)</w:t>
            </w:r>
          </w:p>
        </w:tc>
      </w:tr>
      <w:tr w:rsidR="005F5CF3" w:rsidRPr="003E7B51" w14:paraId="1DF12D4C" w14:textId="77777777" w:rsidTr="00EF1793">
        <w:trPr>
          <w:trHeight w:val="435"/>
          <w:tblHeader/>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26E32" w14:textId="77777777" w:rsidR="005F5CF3" w:rsidRPr="003E7B51" w:rsidRDefault="005F5CF3" w:rsidP="005F5CF3">
            <w:pPr>
              <w:spacing w:line="240" w:lineRule="auto"/>
              <w:jc w:val="center"/>
              <w:rPr>
                <w:rFonts w:cs="B Mitra"/>
                <w:b/>
                <w:bCs/>
                <w:sz w:val="22"/>
                <w:szCs w:val="22"/>
                <w:rtl/>
              </w:rPr>
            </w:pPr>
            <w:r w:rsidRPr="003E7B51">
              <w:rPr>
                <w:rFonts w:cs="B Mitra" w:hint="cs"/>
                <w:b/>
                <w:bCs/>
                <w:sz w:val="22"/>
                <w:szCs w:val="22"/>
                <w:rtl/>
              </w:rPr>
              <w:t>14</w:t>
            </w:r>
          </w:p>
        </w:tc>
        <w:tc>
          <w:tcPr>
            <w:tcW w:w="4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A5CFD" w14:textId="77777777" w:rsidR="005F5CF3" w:rsidRPr="003E7B51" w:rsidRDefault="005F5CF3" w:rsidP="005F5CF3">
            <w:pPr>
              <w:spacing w:line="240" w:lineRule="auto"/>
              <w:rPr>
                <w:rFonts w:cs="B Mitra"/>
                <w:b/>
                <w:bCs/>
                <w:sz w:val="22"/>
                <w:szCs w:val="22"/>
                <w:rtl/>
              </w:rPr>
            </w:pPr>
            <w:r w:rsidRPr="003E7B51">
              <w:rPr>
                <w:rFonts w:cs="B Mitra" w:hint="cs"/>
                <w:b/>
                <w:bCs/>
                <w:sz w:val="22"/>
                <w:szCs w:val="22"/>
                <w:rtl/>
              </w:rPr>
              <w:t>نصب، تست و راه اندازی تجهیزات توسعه پست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CE342C" w14:textId="77777777" w:rsidR="005F5CF3" w:rsidRPr="003E7B51" w:rsidRDefault="005F5CF3" w:rsidP="005F5CF3">
            <w:pPr>
              <w:spacing w:line="240" w:lineRule="auto"/>
              <w:jc w:val="center"/>
              <w:rPr>
                <w:rFonts w:cs="B Mitra"/>
                <w:b/>
                <w:bCs/>
                <w:sz w:val="20"/>
                <w:szCs w:val="20"/>
                <w:rtl/>
              </w:rPr>
            </w:pPr>
            <w:r w:rsidRPr="003E7B51">
              <w:rPr>
                <w:rFonts w:cs="B Mitra"/>
                <w:b/>
                <w:bCs/>
                <w:sz w:val="20"/>
                <w:szCs w:val="20"/>
              </w:rPr>
              <w:t>AS REQ</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EB442CB" w14:textId="77777777" w:rsidR="005F5CF3" w:rsidRPr="003E7B51" w:rsidRDefault="005F5CF3" w:rsidP="005F5CF3">
            <w:pPr>
              <w:spacing w:line="240" w:lineRule="auto"/>
              <w:jc w:val="center"/>
              <w:rPr>
                <w:rFonts w:cs="B Mitra"/>
                <w:b/>
                <w:bCs/>
                <w:sz w:val="22"/>
                <w:szCs w:val="22"/>
                <w:rtl/>
              </w:rPr>
            </w:pPr>
            <w:r w:rsidRPr="003E7B51">
              <w:rPr>
                <w:rFonts w:cs="B Mitra" w:hint="cs"/>
                <w:b/>
                <w:bCs/>
                <w:sz w:val="22"/>
                <w:szCs w:val="22"/>
                <w:rtl/>
              </w:rPr>
              <w:t>1</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7473322C" w14:textId="1AE2132B" w:rsidR="005F5CF3" w:rsidRPr="003E7B51" w:rsidRDefault="005F5CF3" w:rsidP="005F5CF3">
            <w:pPr>
              <w:spacing w:line="240" w:lineRule="auto"/>
              <w:jc w:val="center"/>
              <w:rPr>
                <w:rFonts w:cs="B Mitra"/>
                <w:b/>
                <w:bCs/>
                <w:sz w:val="22"/>
                <w:szCs w:val="22"/>
                <w:rtl/>
              </w:rPr>
            </w:pPr>
            <w:r>
              <w:rPr>
                <w:rFonts w:ascii="Arial" w:hAnsi="Arial" w:hint="cs"/>
                <w:b/>
                <w:bCs/>
                <w:color w:val="000000"/>
                <w:sz w:val="22"/>
                <w:szCs w:val="22"/>
                <w:rtl/>
              </w:rPr>
              <w:t xml:space="preserve">         4,900,000,000  </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258A651" w14:textId="6E060D5F" w:rsidR="005F5CF3" w:rsidRPr="003E7B51" w:rsidRDefault="005F5CF3" w:rsidP="005F5CF3">
            <w:pPr>
              <w:spacing w:line="240" w:lineRule="auto"/>
              <w:jc w:val="center"/>
              <w:rPr>
                <w:rFonts w:cs="B Mitra"/>
                <w:b/>
                <w:bCs/>
                <w:sz w:val="22"/>
                <w:szCs w:val="22"/>
                <w:rtl/>
              </w:rPr>
            </w:pPr>
            <w:r>
              <w:rPr>
                <w:rFonts w:ascii="Arial" w:hAnsi="Arial" w:hint="cs"/>
                <w:b/>
                <w:bCs/>
                <w:color w:val="000000"/>
                <w:sz w:val="22"/>
                <w:szCs w:val="22"/>
                <w:rtl/>
              </w:rPr>
              <w:t xml:space="preserve">                                                                                  4,900,000,000  </w:t>
            </w:r>
          </w:p>
        </w:tc>
      </w:tr>
      <w:tr w:rsidR="005F5CF3" w:rsidRPr="003E7B51" w14:paraId="551C40E4" w14:textId="77777777" w:rsidTr="00EF1793">
        <w:trPr>
          <w:trHeight w:val="435"/>
          <w:tblHeader/>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3751C" w14:textId="77777777" w:rsidR="005F5CF3" w:rsidRPr="003E7B51" w:rsidRDefault="005F5CF3" w:rsidP="005F5CF3">
            <w:pPr>
              <w:spacing w:line="240" w:lineRule="auto"/>
              <w:jc w:val="center"/>
              <w:rPr>
                <w:rFonts w:cs="B Mitra"/>
                <w:b/>
                <w:bCs/>
                <w:sz w:val="22"/>
                <w:szCs w:val="22"/>
              </w:rPr>
            </w:pPr>
            <w:r w:rsidRPr="003E7B51">
              <w:rPr>
                <w:rFonts w:cs="B Mitra" w:hint="cs"/>
                <w:b/>
                <w:bCs/>
                <w:sz w:val="22"/>
                <w:szCs w:val="22"/>
                <w:rtl/>
              </w:rPr>
              <w:t>15</w:t>
            </w:r>
          </w:p>
        </w:tc>
        <w:tc>
          <w:tcPr>
            <w:tcW w:w="4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07C01" w14:textId="77777777" w:rsidR="005F5CF3" w:rsidRPr="003E7B51" w:rsidRDefault="005F5CF3" w:rsidP="005F5CF3">
            <w:pPr>
              <w:spacing w:line="240" w:lineRule="auto"/>
              <w:rPr>
                <w:rFonts w:cs="B Mitra"/>
                <w:b/>
                <w:bCs/>
                <w:sz w:val="22"/>
                <w:szCs w:val="22"/>
                <w:rtl/>
              </w:rPr>
            </w:pPr>
            <w:r w:rsidRPr="003E7B51">
              <w:rPr>
                <w:rFonts w:cs="B Mitra" w:hint="cs"/>
                <w:b/>
                <w:bCs/>
                <w:sz w:val="22"/>
                <w:szCs w:val="22"/>
                <w:rtl/>
              </w:rPr>
              <w:t xml:space="preserve">نهایی کردن نقشه های پست رستاق </w:t>
            </w:r>
            <w:r w:rsidRPr="003E7B51">
              <w:rPr>
                <w:rFonts w:cs="B Mitra"/>
                <w:b/>
                <w:bCs/>
                <w:sz w:val="22"/>
                <w:szCs w:val="22"/>
              </w:rPr>
              <w:t>(AS BUILT)</w:t>
            </w:r>
            <w:r w:rsidRPr="003E7B51">
              <w:rPr>
                <w:rFonts w:cs="B Mitra" w:hint="cs"/>
                <w:b/>
                <w:bCs/>
                <w:sz w:val="22"/>
                <w:szCs w:val="22"/>
                <w:rtl/>
              </w:rPr>
              <w:t>، (پیمانکار باید نسبت به تحویل نقشه نهایی به شرکت برق منطقه ای یزد اقدام نماید)</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F1FB1F" w14:textId="77777777" w:rsidR="005F5CF3" w:rsidRPr="003E7B51" w:rsidRDefault="005F5CF3" w:rsidP="005F5CF3">
            <w:pPr>
              <w:spacing w:line="240" w:lineRule="auto"/>
              <w:jc w:val="center"/>
              <w:rPr>
                <w:rFonts w:cs="B Mitra"/>
                <w:b/>
                <w:bCs/>
                <w:sz w:val="20"/>
                <w:szCs w:val="20"/>
              </w:rPr>
            </w:pPr>
            <w:r w:rsidRPr="003E7B51">
              <w:rPr>
                <w:rFonts w:cs="B Mitra"/>
                <w:b/>
                <w:bCs/>
                <w:sz w:val="20"/>
                <w:szCs w:val="20"/>
              </w:rPr>
              <w:t>AS REQ</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53B960C" w14:textId="77777777" w:rsidR="005F5CF3" w:rsidRPr="003E7B51" w:rsidRDefault="005F5CF3" w:rsidP="005F5CF3">
            <w:pPr>
              <w:spacing w:line="240" w:lineRule="auto"/>
              <w:jc w:val="center"/>
              <w:rPr>
                <w:rFonts w:cs="B Mitra"/>
                <w:b/>
                <w:bCs/>
                <w:sz w:val="22"/>
                <w:szCs w:val="22"/>
                <w:rtl/>
              </w:rPr>
            </w:pPr>
            <w:r w:rsidRPr="003E7B51">
              <w:rPr>
                <w:rFonts w:cs="B Mitra" w:hint="cs"/>
                <w:b/>
                <w:bCs/>
                <w:sz w:val="22"/>
                <w:szCs w:val="22"/>
                <w:rtl/>
              </w:rPr>
              <w:t>1</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09F836A2" w14:textId="793BE18E" w:rsidR="005F5CF3" w:rsidRPr="003E7B51" w:rsidRDefault="005F5CF3" w:rsidP="005F5CF3">
            <w:pPr>
              <w:spacing w:line="240" w:lineRule="auto"/>
              <w:jc w:val="center"/>
              <w:rPr>
                <w:rFonts w:cs="B Mitra"/>
                <w:b/>
                <w:bCs/>
                <w:sz w:val="22"/>
                <w:szCs w:val="22"/>
                <w:rtl/>
              </w:rPr>
            </w:pPr>
            <w:r>
              <w:rPr>
                <w:rFonts w:ascii="Arial" w:hAnsi="Arial" w:hint="cs"/>
                <w:b/>
                <w:bCs/>
                <w:color w:val="000000"/>
                <w:sz w:val="22"/>
                <w:szCs w:val="22"/>
                <w:rtl/>
              </w:rPr>
              <w:t xml:space="preserve">         4,900,000,000  </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1254AA77" w14:textId="09490218" w:rsidR="005F5CF3" w:rsidRPr="003E7B51" w:rsidRDefault="005F5CF3" w:rsidP="005F5CF3">
            <w:pPr>
              <w:spacing w:line="240" w:lineRule="auto"/>
              <w:jc w:val="center"/>
              <w:rPr>
                <w:rFonts w:cs="B Mitra"/>
                <w:b/>
                <w:bCs/>
                <w:sz w:val="22"/>
                <w:szCs w:val="22"/>
                <w:rtl/>
              </w:rPr>
            </w:pPr>
            <w:r>
              <w:rPr>
                <w:rFonts w:ascii="Arial" w:hAnsi="Arial" w:hint="cs"/>
                <w:b/>
                <w:bCs/>
                <w:color w:val="000000"/>
                <w:sz w:val="22"/>
                <w:szCs w:val="22"/>
                <w:rtl/>
              </w:rPr>
              <w:t xml:space="preserve">                                                                                  4,900,000,000  </w:t>
            </w:r>
          </w:p>
        </w:tc>
      </w:tr>
      <w:tr w:rsidR="00263EEF" w:rsidRPr="003E7B51" w14:paraId="793A0E92" w14:textId="77777777" w:rsidTr="00EF1793">
        <w:trPr>
          <w:trHeight w:val="435"/>
          <w:tblHeader/>
          <w:jc w:val="center"/>
        </w:trPr>
        <w:tc>
          <w:tcPr>
            <w:tcW w:w="88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2445E" w14:textId="77777777" w:rsidR="00263EEF" w:rsidRPr="003E7B51" w:rsidRDefault="00263EEF" w:rsidP="004E67E7">
            <w:pPr>
              <w:spacing w:line="240" w:lineRule="auto"/>
              <w:jc w:val="center"/>
              <w:rPr>
                <w:rFonts w:cs="B Mitra"/>
                <w:b/>
                <w:bCs/>
                <w:sz w:val="22"/>
                <w:szCs w:val="22"/>
                <w:rtl/>
              </w:rPr>
            </w:pPr>
            <w:r w:rsidRPr="003E7B51">
              <w:rPr>
                <w:rFonts w:cs="B Mitra" w:hint="cs"/>
                <w:b/>
                <w:bCs/>
                <w:sz w:val="22"/>
                <w:szCs w:val="22"/>
                <w:rtl/>
              </w:rPr>
              <w:t>مجموع مبالغ (ریال)</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5A64F" w14:textId="02B567E8" w:rsidR="00263EEF" w:rsidRPr="003E7B51" w:rsidRDefault="005F5CF3" w:rsidP="004E67E7">
            <w:pPr>
              <w:spacing w:line="240" w:lineRule="auto"/>
              <w:jc w:val="center"/>
              <w:rPr>
                <w:rFonts w:cs="B Mitra"/>
                <w:b/>
                <w:bCs/>
                <w:sz w:val="22"/>
                <w:szCs w:val="22"/>
                <w:rtl/>
              </w:rPr>
            </w:pPr>
            <w:r>
              <w:rPr>
                <w:rFonts w:cs="B Mitra" w:hint="cs"/>
                <w:b/>
                <w:bCs/>
                <w:sz w:val="22"/>
                <w:szCs w:val="22"/>
                <w:rtl/>
              </w:rPr>
              <w:t>361،860،000،000</w:t>
            </w:r>
          </w:p>
        </w:tc>
      </w:tr>
    </w:tbl>
    <w:p w14:paraId="1F1BCDD4" w14:textId="4F066F86" w:rsidR="00263EEF" w:rsidRPr="00CF15AE" w:rsidRDefault="00263EEF" w:rsidP="00263EEF">
      <w:pPr>
        <w:jc w:val="both"/>
        <w:rPr>
          <w:rFonts w:cs="B Mitra"/>
          <w:b/>
          <w:bCs/>
          <w:sz w:val="26"/>
          <w:szCs w:val="28"/>
          <w:rtl/>
        </w:rPr>
      </w:pPr>
      <w:r w:rsidRPr="00CF15AE">
        <w:rPr>
          <w:rFonts w:cs="B Mitra" w:hint="cs"/>
          <w:b/>
          <w:bCs/>
          <w:sz w:val="26"/>
          <w:szCs w:val="28"/>
          <w:rtl/>
        </w:rPr>
        <w:t>جدول د- تجهیز کارگاه پیمانکار</w:t>
      </w:r>
    </w:p>
    <w:tbl>
      <w:tblPr>
        <w:tblStyle w:val="TableGrid"/>
        <w:bidiVisual/>
        <w:tblW w:w="52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9497"/>
      </w:tblGrid>
      <w:tr w:rsidR="00263EEF" w:rsidRPr="003E7B51" w14:paraId="7ECAAC53" w14:textId="77777777" w:rsidTr="00EF1793">
        <w:trPr>
          <w:jc w:val="center"/>
        </w:trPr>
        <w:tc>
          <w:tcPr>
            <w:tcW w:w="5000" w:type="pct"/>
            <w:gridSpan w:val="2"/>
            <w:shd w:val="clear" w:color="auto" w:fill="auto"/>
            <w:vAlign w:val="center"/>
          </w:tcPr>
          <w:p w14:paraId="08B40FB1" w14:textId="77777777" w:rsidR="00263EEF" w:rsidRPr="008C3D51" w:rsidRDefault="00263EEF" w:rsidP="004E67E7">
            <w:pPr>
              <w:jc w:val="center"/>
              <w:rPr>
                <w:rFonts w:cs="B Mitra"/>
                <w:b/>
                <w:bCs/>
                <w:sz w:val="26"/>
                <w:szCs w:val="26"/>
                <w:rtl/>
              </w:rPr>
            </w:pPr>
            <w:r w:rsidRPr="008C3D51">
              <w:rPr>
                <w:rFonts w:cs="B Mitra" w:hint="cs"/>
                <w:b/>
                <w:bCs/>
                <w:sz w:val="22"/>
                <w:szCs w:val="22"/>
                <w:rtl/>
              </w:rPr>
              <w:t>تجهیز کارگاه پیمانکار</w:t>
            </w:r>
          </w:p>
        </w:tc>
      </w:tr>
      <w:tr w:rsidR="00263EEF" w:rsidRPr="003E7B51" w14:paraId="3A57A4C7" w14:textId="77777777" w:rsidTr="00EF1793">
        <w:trPr>
          <w:jc w:val="center"/>
        </w:trPr>
        <w:tc>
          <w:tcPr>
            <w:tcW w:w="5000" w:type="pct"/>
            <w:gridSpan w:val="2"/>
            <w:shd w:val="clear" w:color="auto" w:fill="auto"/>
            <w:vAlign w:val="center"/>
          </w:tcPr>
          <w:p w14:paraId="4041E0BE" w14:textId="77777777" w:rsidR="00263EEF" w:rsidRPr="003E7B51" w:rsidRDefault="00263EEF" w:rsidP="004E67E7">
            <w:pPr>
              <w:jc w:val="center"/>
              <w:rPr>
                <w:rFonts w:cs="B Mitra"/>
                <w:sz w:val="26"/>
                <w:szCs w:val="26"/>
                <w:rtl/>
              </w:rPr>
            </w:pPr>
            <w:r w:rsidRPr="003E7B51">
              <w:rPr>
                <w:rFonts w:cs="B Mitra" w:hint="cs"/>
                <w:sz w:val="26"/>
                <w:szCs w:val="26"/>
                <w:rtl/>
              </w:rPr>
              <w:t>تأمین و تجهیز ساختمان‌های اداری و دفاتر کار پیمانکار، تأمین و تجهیز محل سکونت کارمندان و افراد متخصص و کارگران پیمانکار، تأمین غذای کارکنان، تأمین لباس کار، کفش و کلاه حفاظتی کارگران، هزینه برقراری نظام ایمنی، بهداشت و محیط زیست و حفاظت کار، تأمین آب کارگاه و شبکه آبرسانی داخل کارگاه، تأمین برق کارگاه و شبکه برق‌رسانی داخل کارگاه، تأمین سیستم های مخابراتی داخل کارگاه، تأمین سیستم سوخت رسانی کارگاه، تأمین ایاب و ذهاب کارگاه، تأمین روشنایی کارگاه، بارگیری و حمل و باراندازی ماشین آلات و تجهیزات به کارگاه و بر عکس  و کلیه امکانات و خدمات لازم جهت پشتیبانی مطلوب از اجرای پروژه</w:t>
            </w:r>
          </w:p>
        </w:tc>
      </w:tr>
      <w:tr w:rsidR="00263EEF" w:rsidRPr="003E7B51" w14:paraId="59BC7BCC" w14:textId="77777777" w:rsidTr="00EF1793">
        <w:trPr>
          <w:jc w:val="center"/>
        </w:trPr>
        <w:tc>
          <w:tcPr>
            <w:tcW w:w="498" w:type="pct"/>
            <w:shd w:val="clear" w:color="auto" w:fill="auto"/>
            <w:vAlign w:val="center"/>
          </w:tcPr>
          <w:p w14:paraId="4F593245" w14:textId="77777777" w:rsidR="00263EEF" w:rsidRPr="003E7B51" w:rsidRDefault="00263EEF" w:rsidP="004E67E7">
            <w:pPr>
              <w:jc w:val="center"/>
              <w:rPr>
                <w:rFonts w:asciiTheme="minorHAnsi" w:hAnsiTheme="minorHAnsi" w:cs="B Mitra"/>
                <w:b/>
                <w:bCs/>
                <w:sz w:val="20"/>
                <w:szCs w:val="20"/>
                <w:rtl/>
                <w:lang w:bidi="prs-AF"/>
              </w:rPr>
            </w:pPr>
            <w:r w:rsidRPr="003E7B51">
              <w:rPr>
                <w:rFonts w:cs="B Mitra" w:hint="cs"/>
                <w:b/>
                <w:bCs/>
                <w:sz w:val="20"/>
                <w:szCs w:val="20"/>
                <w:rtl/>
              </w:rPr>
              <w:t>مبلغ مقطوع (ریال)</w:t>
            </w:r>
          </w:p>
        </w:tc>
        <w:tc>
          <w:tcPr>
            <w:tcW w:w="4502" w:type="pct"/>
            <w:shd w:val="clear" w:color="auto" w:fill="auto"/>
            <w:vAlign w:val="center"/>
          </w:tcPr>
          <w:p w14:paraId="2BEA61F3" w14:textId="48941BA7" w:rsidR="00263EEF" w:rsidRPr="003E7B51" w:rsidRDefault="005F5CF3" w:rsidP="004E67E7">
            <w:pPr>
              <w:jc w:val="center"/>
              <w:rPr>
                <w:rFonts w:asciiTheme="minorHAnsi" w:hAnsiTheme="minorHAnsi" w:cs="B Mitra"/>
                <w:b/>
                <w:bCs/>
                <w:sz w:val="20"/>
                <w:szCs w:val="20"/>
                <w:rtl/>
              </w:rPr>
            </w:pPr>
            <w:r>
              <w:rPr>
                <w:rFonts w:asciiTheme="minorHAnsi" w:hAnsiTheme="minorHAnsi" w:cs="B Mitra" w:hint="cs"/>
                <w:b/>
                <w:bCs/>
                <w:sz w:val="20"/>
                <w:szCs w:val="20"/>
                <w:rtl/>
              </w:rPr>
              <w:t>60،000،000،000</w:t>
            </w:r>
          </w:p>
        </w:tc>
      </w:tr>
    </w:tbl>
    <w:p w14:paraId="4C03B531" w14:textId="77777777" w:rsidR="00263EEF" w:rsidRPr="008C3D51" w:rsidRDefault="00263EEF" w:rsidP="008C3D51">
      <w:pPr>
        <w:jc w:val="both"/>
        <w:rPr>
          <w:rFonts w:cs="B Mitra"/>
          <w:b/>
          <w:bCs/>
          <w:sz w:val="26"/>
          <w:szCs w:val="28"/>
          <w:rtl/>
        </w:rPr>
      </w:pPr>
      <w:r w:rsidRPr="008C3D51">
        <w:rPr>
          <w:rFonts w:cs="B Mitra" w:hint="cs"/>
          <w:b/>
          <w:bCs/>
          <w:sz w:val="26"/>
          <w:szCs w:val="28"/>
          <w:rtl/>
        </w:rPr>
        <w:t>جدول ه- تجهیز کارگاه دفتر نظارت و کارفرما</w:t>
      </w:r>
    </w:p>
    <w:tbl>
      <w:tblPr>
        <w:tblStyle w:val="TableGrid"/>
        <w:bidiVisual/>
        <w:tblW w:w="5211" w:type="pct"/>
        <w:jc w:val="center"/>
        <w:tblLook w:val="04A0" w:firstRow="1" w:lastRow="0" w:firstColumn="1" w:lastColumn="0" w:noHBand="0" w:noVBand="1"/>
      </w:tblPr>
      <w:tblGrid>
        <w:gridCol w:w="1050"/>
        <w:gridCol w:w="1072"/>
        <w:gridCol w:w="8425"/>
      </w:tblGrid>
      <w:tr w:rsidR="00263EEF" w:rsidRPr="003E7B51" w14:paraId="2BB8F76C"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AF2CA" w14:textId="77777777" w:rsidR="00263EEF" w:rsidRPr="008C3D51" w:rsidRDefault="00263EEF" w:rsidP="004E67E7">
            <w:pPr>
              <w:jc w:val="center"/>
              <w:rPr>
                <w:rFonts w:asciiTheme="minorHAnsi" w:hAnsiTheme="minorHAnsi" w:cs="B Mitra"/>
                <w:b/>
                <w:bCs/>
                <w:sz w:val="22"/>
                <w:szCs w:val="22"/>
                <w:lang w:bidi="prs-AF"/>
              </w:rPr>
            </w:pPr>
            <w:r w:rsidRPr="008C3D51">
              <w:rPr>
                <w:rFonts w:asciiTheme="minorHAnsi" w:hAnsiTheme="minorHAnsi" w:cs="B Mitra" w:hint="cs"/>
                <w:b/>
                <w:bCs/>
                <w:sz w:val="22"/>
                <w:szCs w:val="22"/>
                <w:rtl/>
                <w:lang w:bidi="prs-AF"/>
              </w:rPr>
              <w:t>ردیف</w:t>
            </w:r>
          </w:p>
        </w:tc>
        <w:tc>
          <w:tcPr>
            <w:tcW w:w="450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510EFD" w14:textId="77777777" w:rsidR="00263EEF" w:rsidRPr="008C3D51" w:rsidRDefault="00263EEF" w:rsidP="004E67E7">
            <w:pPr>
              <w:jc w:val="center"/>
              <w:rPr>
                <w:rFonts w:asciiTheme="minorHAnsi" w:hAnsiTheme="minorHAnsi" w:cs="B Mitra"/>
                <w:b/>
                <w:bCs/>
                <w:sz w:val="22"/>
                <w:szCs w:val="22"/>
                <w:rtl/>
                <w:lang w:bidi="prs-AF"/>
              </w:rPr>
            </w:pPr>
            <w:r w:rsidRPr="008C3D51">
              <w:rPr>
                <w:rFonts w:asciiTheme="minorHAnsi" w:hAnsiTheme="minorHAnsi" w:cs="B Mitra" w:hint="cs"/>
                <w:b/>
                <w:bCs/>
                <w:sz w:val="22"/>
                <w:szCs w:val="22"/>
                <w:rtl/>
                <w:lang w:bidi="prs-AF"/>
              </w:rPr>
              <w:t>تجهیز کارگاه دفترنظارت و کارفرما (برای 5 نفر)</w:t>
            </w:r>
          </w:p>
        </w:tc>
      </w:tr>
      <w:tr w:rsidR="00263EEF" w:rsidRPr="003E7B51" w14:paraId="2E338CB9"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71F8B935" w14:textId="77777777" w:rsidR="00263EEF" w:rsidRPr="003E7B51" w:rsidRDefault="00263EEF" w:rsidP="004E67E7">
            <w:pPr>
              <w:jc w:val="center"/>
              <w:rPr>
                <w:rFonts w:cs="B Mitra"/>
                <w:sz w:val="26"/>
                <w:szCs w:val="26"/>
                <w:rtl/>
              </w:rPr>
            </w:pPr>
            <w:r w:rsidRPr="003E7B51">
              <w:rPr>
                <w:rFonts w:cs="B Mitra" w:hint="cs"/>
                <w:sz w:val="26"/>
                <w:szCs w:val="26"/>
                <w:rtl/>
              </w:rPr>
              <w:t>1</w:t>
            </w:r>
          </w:p>
        </w:tc>
        <w:tc>
          <w:tcPr>
            <w:tcW w:w="4502" w:type="pct"/>
            <w:gridSpan w:val="2"/>
            <w:tcBorders>
              <w:top w:val="single" w:sz="4" w:space="0" w:color="auto"/>
              <w:left w:val="single" w:sz="4" w:space="0" w:color="auto"/>
              <w:bottom w:val="single" w:sz="4" w:space="0" w:color="auto"/>
              <w:right w:val="single" w:sz="4" w:space="0" w:color="auto"/>
            </w:tcBorders>
            <w:vAlign w:val="center"/>
            <w:hideMark/>
          </w:tcPr>
          <w:p w14:paraId="6DE61153" w14:textId="77777777" w:rsidR="00263EEF" w:rsidRPr="003E7B51" w:rsidRDefault="00263EEF" w:rsidP="004E67E7">
            <w:pPr>
              <w:jc w:val="both"/>
              <w:rPr>
                <w:rFonts w:cs="B Mitra"/>
                <w:sz w:val="26"/>
                <w:szCs w:val="26"/>
                <w:rtl/>
              </w:rPr>
            </w:pPr>
            <w:r w:rsidRPr="003E7B51">
              <w:rPr>
                <w:rFonts w:cs="B Mitra" w:hint="cs"/>
                <w:sz w:val="26"/>
                <w:szCs w:val="26"/>
                <w:rtl/>
              </w:rPr>
              <w:t xml:space="preserve">استقرار کانکس با ابعاد مناسب امور اداری دارای 2 دفتر کار و  محل برگزاری جلسات </w:t>
            </w:r>
          </w:p>
        </w:tc>
      </w:tr>
      <w:tr w:rsidR="00263EEF" w:rsidRPr="003E7B51" w14:paraId="18384342"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0AAA5A85" w14:textId="77777777" w:rsidR="00263EEF" w:rsidRPr="003E7B51" w:rsidRDefault="00263EEF" w:rsidP="004E67E7">
            <w:pPr>
              <w:jc w:val="center"/>
              <w:rPr>
                <w:rFonts w:cs="B Mitra"/>
                <w:sz w:val="26"/>
                <w:szCs w:val="26"/>
                <w:rtl/>
              </w:rPr>
            </w:pPr>
            <w:r w:rsidRPr="003E7B51">
              <w:rPr>
                <w:rFonts w:cs="B Mitra" w:hint="cs"/>
                <w:sz w:val="26"/>
                <w:szCs w:val="26"/>
                <w:rtl/>
              </w:rPr>
              <w:t>2</w:t>
            </w:r>
          </w:p>
        </w:tc>
        <w:tc>
          <w:tcPr>
            <w:tcW w:w="4502" w:type="pct"/>
            <w:gridSpan w:val="2"/>
            <w:tcBorders>
              <w:top w:val="single" w:sz="4" w:space="0" w:color="auto"/>
              <w:left w:val="single" w:sz="4" w:space="0" w:color="auto"/>
              <w:bottom w:val="single" w:sz="4" w:space="0" w:color="auto"/>
              <w:right w:val="single" w:sz="4" w:space="0" w:color="auto"/>
            </w:tcBorders>
            <w:vAlign w:val="center"/>
            <w:hideMark/>
          </w:tcPr>
          <w:p w14:paraId="445F5477" w14:textId="77777777" w:rsidR="00263EEF" w:rsidRPr="003E7B51" w:rsidRDefault="00263EEF" w:rsidP="004E67E7">
            <w:pPr>
              <w:jc w:val="both"/>
              <w:rPr>
                <w:rFonts w:cs="B Mitra"/>
                <w:sz w:val="26"/>
                <w:szCs w:val="26"/>
                <w:rtl/>
              </w:rPr>
            </w:pPr>
            <w:r w:rsidRPr="003E7B51">
              <w:rPr>
                <w:rFonts w:cs="B Mitra" w:hint="cs"/>
                <w:sz w:val="26"/>
                <w:szCs w:val="26"/>
                <w:rtl/>
              </w:rPr>
              <w:t xml:space="preserve">احداث سرویس بهداشتی </w:t>
            </w:r>
          </w:p>
        </w:tc>
      </w:tr>
      <w:tr w:rsidR="00263EEF" w:rsidRPr="003E7B51" w14:paraId="6F65F6BF"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4178EF47" w14:textId="77777777" w:rsidR="00263EEF" w:rsidRPr="003E7B51" w:rsidRDefault="00263EEF" w:rsidP="004E67E7">
            <w:pPr>
              <w:jc w:val="center"/>
              <w:rPr>
                <w:rFonts w:cs="B Mitra"/>
                <w:sz w:val="26"/>
                <w:szCs w:val="26"/>
                <w:rtl/>
              </w:rPr>
            </w:pPr>
            <w:r w:rsidRPr="003E7B51">
              <w:rPr>
                <w:rFonts w:cs="B Mitra" w:hint="cs"/>
                <w:sz w:val="26"/>
                <w:szCs w:val="26"/>
                <w:rtl/>
              </w:rPr>
              <w:t>3</w:t>
            </w:r>
          </w:p>
        </w:tc>
        <w:tc>
          <w:tcPr>
            <w:tcW w:w="4502" w:type="pct"/>
            <w:gridSpan w:val="2"/>
            <w:tcBorders>
              <w:top w:val="single" w:sz="4" w:space="0" w:color="auto"/>
              <w:left w:val="single" w:sz="4" w:space="0" w:color="auto"/>
              <w:bottom w:val="single" w:sz="4" w:space="0" w:color="auto"/>
              <w:right w:val="single" w:sz="4" w:space="0" w:color="auto"/>
            </w:tcBorders>
            <w:vAlign w:val="center"/>
            <w:hideMark/>
          </w:tcPr>
          <w:p w14:paraId="57804864" w14:textId="77777777" w:rsidR="00263EEF" w:rsidRPr="003E7B51" w:rsidRDefault="00263EEF" w:rsidP="004E67E7">
            <w:pPr>
              <w:jc w:val="both"/>
              <w:rPr>
                <w:rFonts w:cs="B Mitra"/>
                <w:sz w:val="26"/>
                <w:szCs w:val="26"/>
                <w:rtl/>
              </w:rPr>
            </w:pPr>
            <w:r w:rsidRPr="003E7B51">
              <w:rPr>
                <w:rFonts w:cs="B Mitra" w:hint="cs"/>
                <w:sz w:val="26"/>
                <w:szCs w:val="26"/>
                <w:rtl/>
              </w:rPr>
              <w:t>تهیه وسایل و تجهیزات اداری شامل: میز و صندلی اداری، صندلی نشیمن، پایه لباسی، قفسه فلزی و فایل اداری، زونکن و کازیه، تخته وایت برد و ماژیک، منگنه، پایه چسب، ماشین حساب مهندسی، تقویم رومیزی به تعداد مورد نیاز و با کیفیت مورد تایید کارفرما به همراه یخچال مناسب و اختصاصی و میز کنفرانس 6 نفره،</w:t>
            </w:r>
          </w:p>
        </w:tc>
      </w:tr>
      <w:tr w:rsidR="00263EEF" w:rsidRPr="003E7B51" w14:paraId="6CADA63C"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35B7F619" w14:textId="77777777" w:rsidR="00263EEF" w:rsidRPr="003E7B51" w:rsidRDefault="00263EEF" w:rsidP="004E67E7">
            <w:pPr>
              <w:jc w:val="center"/>
              <w:rPr>
                <w:rFonts w:cs="B Mitra"/>
                <w:sz w:val="26"/>
                <w:szCs w:val="26"/>
                <w:rtl/>
              </w:rPr>
            </w:pPr>
            <w:r w:rsidRPr="003E7B51">
              <w:rPr>
                <w:rFonts w:cs="B Mitra" w:hint="cs"/>
                <w:sz w:val="26"/>
                <w:szCs w:val="26"/>
                <w:rtl/>
              </w:rPr>
              <w:t>4</w:t>
            </w:r>
          </w:p>
        </w:tc>
        <w:tc>
          <w:tcPr>
            <w:tcW w:w="4502" w:type="pct"/>
            <w:gridSpan w:val="2"/>
            <w:tcBorders>
              <w:top w:val="single" w:sz="4" w:space="0" w:color="auto"/>
              <w:left w:val="single" w:sz="4" w:space="0" w:color="auto"/>
              <w:bottom w:val="single" w:sz="4" w:space="0" w:color="auto"/>
              <w:right w:val="single" w:sz="4" w:space="0" w:color="auto"/>
            </w:tcBorders>
            <w:vAlign w:val="center"/>
            <w:hideMark/>
          </w:tcPr>
          <w:p w14:paraId="6D68E888" w14:textId="77777777" w:rsidR="00263EEF" w:rsidRPr="003E7B51" w:rsidRDefault="00263EEF" w:rsidP="004E67E7">
            <w:pPr>
              <w:jc w:val="both"/>
              <w:rPr>
                <w:rFonts w:cs="B Mitra"/>
                <w:sz w:val="26"/>
                <w:szCs w:val="26"/>
                <w:rtl/>
              </w:rPr>
            </w:pPr>
            <w:r w:rsidRPr="003E7B51">
              <w:rPr>
                <w:rFonts w:cs="B Mitra" w:hint="cs"/>
                <w:sz w:val="26"/>
                <w:szCs w:val="26"/>
                <w:rtl/>
              </w:rPr>
              <w:t xml:space="preserve">تهیه سه دستگاه  لپ تاپ یا کامپیوتر و یک دستگاه پرینتر لیزری با مشخصات مورد تایید کارفرما </w:t>
            </w:r>
          </w:p>
        </w:tc>
      </w:tr>
      <w:tr w:rsidR="00263EEF" w:rsidRPr="003E7B51" w14:paraId="05CD062E"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5CCF3D50" w14:textId="77777777" w:rsidR="00263EEF" w:rsidRPr="003E7B51" w:rsidRDefault="00263EEF" w:rsidP="004E67E7">
            <w:pPr>
              <w:jc w:val="center"/>
              <w:rPr>
                <w:rFonts w:cs="B Mitra"/>
                <w:sz w:val="26"/>
                <w:szCs w:val="26"/>
                <w:rtl/>
              </w:rPr>
            </w:pPr>
            <w:r w:rsidRPr="003E7B51">
              <w:rPr>
                <w:rFonts w:cs="B Mitra" w:hint="cs"/>
                <w:sz w:val="26"/>
                <w:szCs w:val="26"/>
                <w:rtl/>
              </w:rPr>
              <w:t>5</w:t>
            </w:r>
          </w:p>
        </w:tc>
        <w:tc>
          <w:tcPr>
            <w:tcW w:w="4502" w:type="pct"/>
            <w:gridSpan w:val="2"/>
            <w:tcBorders>
              <w:top w:val="single" w:sz="4" w:space="0" w:color="auto"/>
              <w:left w:val="single" w:sz="4" w:space="0" w:color="auto"/>
              <w:bottom w:val="single" w:sz="4" w:space="0" w:color="auto"/>
              <w:right w:val="single" w:sz="4" w:space="0" w:color="auto"/>
            </w:tcBorders>
            <w:vAlign w:val="center"/>
            <w:hideMark/>
          </w:tcPr>
          <w:p w14:paraId="15700719" w14:textId="77777777" w:rsidR="00263EEF" w:rsidRPr="003E7B51" w:rsidRDefault="00263EEF" w:rsidP="004E67E7">
            <w:pPr>
              <w:jc w:val="both"/>
              <w:rPr>
                <w:rFonts w:cs="B Mitra"/>
                <w:sz w:val="26"/>
                <w:szCs w:val="26"/>
                <w:rtl/>
              </w:rPr>
            </w:pPr>
            <w:r w:rsidRPr="003E7B51">
              <w:rPr>
                <w:rFonts w:cs="B Mitra" w:hint="cs"/>
                <w:sz w:val="26"/>
                <w:szCs w:val="26"/>
                <w:rtl/>
              </w:rPr>
              <w:t xml:space="preserve">تهیه  اینترنت پرسرعت جهت دفتر کارفرما </w:t>
            </w:r>
          </w:p>
        </w:tc>
      </w:tr>
      <w:tr w:rsidR="00263EEF" w:rsidRPr="003E7B51" w14:paraId="456AEEB6"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2572B9C0" w14:textId="77777777" w:rsidR="00263EEF" w:rsidRPr="003E7B51" w:rsidRDefault="00263EEF" w:rsidP="004E67E7">
            <w:pPr>
              <w:jc w:val="center"/>
              <w:rPr>
                <w:rFonts w:cs="B Mitra"/>
                <w:sz w:val="26"/>
                <w:szCs w:val="26"/>
                <w:rtl/>
              </w:rPr>
            </w:pPr>
            <w:r w:rsidRPr="003E7B51">
              <w:rPr>
                <w:rFonts w:cs="B Mitra" w:hint="cs"/>
                <w:sz w:val="26"/>
                <w:szCs w:val="26"/>
                <w:rtl/>
              </w:rPr>
              <w:t>6</w:t>
            </w:r>
          </w:p>
        </w:tc>
        <w:tc>
          <w:tcPr>
            <w:tcW w:w="4502" w:type="pct"/>
            <w:gridSpan w:val="2"/>
            <w:tcBorders>
              <w:top w:val="single" w:sz="4" w:space="0" w:color="auto"/>
              <w:left w:val="single" w:sz="4" w:space="0" w:color="auto"/>
              <w:bottom w:val="single" w:sz="4" w:space="0" w:color="auto"/>
              <w:right w:val="single" w:sz="4" w:space="0" w:color="auto"/>
            </w:tcBorders>
            <w:vAlign w:val="center"/>
            <w:hideMark/>
          </w:tcPr>
          <w:p w14:paraId="3D4CC694" w14:textId="77777777" w:rsidR="00263EEF" w:rsidRPr="003E7B51" w:rsidRDefault="00263EEF" w:rsidP="004E67E7">
            <w:pPr>
              <w:jc w:val="both"/>
              <w:rPr>
                <w:rFonts w:cs="B Mitra"/>
                <w:sz w:val="26"/>
                <w:szCs w:val="26"/>
                <w:rtl/>
              </w:rPr>
            </w:pPr>
            <w:r w:rsidRPr="003E7B51">
              <w:rPr>
                <w:rFonts w:cs="B Mitra" w:hint="cs"/>
                <w:sz w:val="26"/>
                <w:szCs w:val="26"/>
                <w:rtl/>
              </w:rPr>
              <w:t xml:space="preserve">تامین و وسایل سرمایش و سرمایش با شرایط منطقه و مورد تایید کارفرما </w:t>
            </w:r>
          </w:p>
        </w:tc>
      </w:tr>
      <w:tr w:rsidR="00263EEF" w:rsidRPr="003E7B51" w14:paraId="44794CF9"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tcPr>
          <w:p w14:paraId="325498E1" w14:textId="77777777" w:rsidR="00263EEF" w:rsidRPr="003E7B51" w:rsidRDefault="00263EEF" w:rsidP="004E67E7">
            <w:pPr>
              <w:jc w:val="center"/>
              <w:rPr>
                <w:rFonts w:cs="B Mitra"/>
                <w:sz w:val="26"/>
                <w:szCs w:val="26"/>
                <w:rtl/>
              </w:rPr>
            </w:pPr>
            <w:r w:rsidRPr="003E7B51">
              <w:rPr>
                <w:rFonts w:cs="B Mitra" w:hint="cs"/>
                <w:sz w:val="26"/>
                <w:szCs w:val="26"/>
                <w:rtl/>
              </w:rPr>
              <w:t>7</w:t>
            </w:r>
          </w:p>
        </w:tc>
        <w:tc>
          <w:tcPr>
            <w:tcW w:w="4502" w:type="pct"/>
            <w:gridSpan w:val="2"/>
            <w:tcBorders>
              <w:top w:val="single" w:sz="4" w:space="0" w:color="auto"/>
              <w:left w:val="single" w:sz="4" w:space="0" w:color="auto"/>
              <w:bottom w:val="single" w:sz="4" w:space="0" w:color="auto"/>
              <w:right w:val="single" w:sz="4" w:space="0" w:color="auto"/>
            </w:tcBorders>
            <w:vAlign w:val="center"/>
          </w:tcPr>
          <w:p w14:paraId="7279C4A1" w14:textId="77777777" w:rsidR="00263EEF" w:rsidRPr="003E7B51" w:rsidRDefault="00263EEF" w:rsidP="004E67E7">
            <w:pPr>
              <w:jc w:val="both"/>
              <w:rPr>
                <w:rFonts w:cs="B Mitra"/>
                <w:sz w:val="26"/>
                <w:szCs w:val="26"/>
                <w:rtl/>
              </w:rPr>
            </w:pPr>
            <w:r w:rsidRPr="003E7B51">
              <w:rPr>
                <w:rFonts w:cs="B Mitra" w:hint="cs"/>
                <w:sz w:val="26"/>
                <w:szCs w:val="26"/>
                <w:rtl/>
              </w:rPr>
              <w:t>تامین یک دستگاه خودرو مناسب مدل 1400 به بالا در اختیار جهت سرپرست کارگاه کارفرما در دوره ساخت (سرویس و نگهداری بعهده پیمانکار خواهد بود)</w:t>
            </w:r>
          </w:p>
        </w:tc>
      </w:tr>
      <w:tr w:rsidR="00263EEF" w:rsidRPr="003E7B51" w14:paraId="3CE4E653" w14:textId="77777777" w:rsidTr="00EF1793">
        <w:trPr>
          <w:jc w:val="center"/>
        </w:trPr>
        <w:tc>
          <w:tcPr>
            <w:tcW w:w="498" w:type="pct"/>
            <w:tcBorders>
              <w:top w:val="single" w:sz="4" w:space="0" w:color="auto"/>
              <w:left w:val="single" w:sz="4" w:space="0" w:color="auto"/>
              <w:bottom w:val="single" w:sz="4" w:space="0" w:color="auto"/>
              <w:right w:val="single" w:sz="4" w:space="0" w:color="auto"/>
            </w:tcBorders>
            <w:vAlign w:val="center"/>
          </w:tcPr>
          <w:p w14:paraId="7C8AC94A" w14:textId="77777777" w:rsidR="00263EEF" w:rsidRPr="003E7B51" w:rsidRDefault="00263EEF" w:rsidP="004E67E7">
            <w:pPr>
              <w:jc w:val="center"/>
              <w:rPr>
                <w:rFonts w:cs="B Mitra"/>
                <w:sz w:val="26"/>
                <w:szCs w:val="26"/>
                <w:rtl/>
              </w:rPr>
            </w:pPr>
            <w:r w:rsidRPr="003E7B51">
              <w:rPr>
                <w:rFonts w:cs="B Mitra" w:hint="cs"/>
                <w:sz w:val="26"/>
                <w:szCs w:val="26"/>
                <w:rtl/>
              </w:rPr>
              <w:t>8</w:t>
            </w:r>
          </w:p>
        </w:tc>
        <w:tc>
          <w:tcPr>
            <w:tcW w:w="4502" w:type="pct"/>
            <w:gridSpan w:val="2"/>
            <w:tcBorders>
              <w:top w:val="single" w:sz="4" w:space="0" w:color="auto"/>
              <w:left w:val="single" w:sz="4" w:space="0" w:color="auto"/>
              <w:bottom w:val="single" w:sz="4" w:space="0" w:color="auto"/>
              <w:right w:val="single" w:sz="4" w:space="0" w:color="auto"/>
            </w:tcBorders>
            <w:vAlign w:val="center"/>
          </w:tcPr>
          <w:p w14:paraId="73591E1B" w14:textId="77777777" w:rsidR="00263EEF" w:rsidRPr="003E7B51" w:rsidRDefault="00263EEF" w:rsidP="004E67E7">
            <w:pPr>
              <w:jc w:val="both"/>
              <w:rPr>
                <w:rFonts w:cs="B Mitra"/>
                <w:sz w:val="26"/>
                <w:szCs w:val="26"/>
                <w:rtl/>
              </w:rPr>
            </w:pPr>
            <w:r w:rsidRPr="003E7B51">
              <w:rPr>
                <w:rFonts w:cs="B Mitra" w:hint="cs"/>
                <w:sz w:val="26"/>
                <w:szCs w:val="26"/>
                <w:rtl/>
              </w:rPr>
              <w:t>تأمین غذای پرسنل نظارت و کارفرما</w:t>
            </w:r>
          </w:p>
        </w:tc>
      </w:tr>
      <w:tr w:rsidR="00263EEF" w:rsidRPr="003E7B51" w14:paraId="6BF6D7EA" w14:textId="77777777" w:rsidTr="00EF1793">
        <w:trPr>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64C303" w14:textId="77777777" w:rsidR="00263EEF" w:rsidRPr="003E7B51" w:rsidRDefault="00263EEF" w:rsidP="004E67E7">
            <w:pPr>
              <w:jc w:val="both"/>
              <w:rPr>
                <w:rFonts w:cs="B Mitra"/>
                <w:b/>
                <w:bCs/>
                <w:sz w:val="20"/>
                <w:szCs w:val="20"/>
                <w:rtl/>
              </w:rPr>
            </w:pPr>
            <w:r w:rsidRPr="003E7B51">
              <w:rPr>
                <w:rFonts w:cs="B Mitra" w:hint="cs"/>
                <w:b/>
                <w:bCs/>
                <w:sz w:val="20"/>
                <w:szCs w:val="20"/>
                <w:rtl/>
              </w:rPr>
              <w:t>مبلغ مقطوع (ریال)</w:t>
            </w:r>
          </w:p>
        </w:tc>
        <w:tc>
          <w:tcPr>
            <w:tcW w:w="399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9A2129" w14:textId="77777777" w:rsidR="00263EEF" w:rsidRPr="003E7B51" w:rsidRDefault="00263EEF" w:rsidP="004E67E7">
            <w:pPr>
              <w:jc w:val="both"/>
              <w:rPr>
                <w:rFonts w:cs="B Mitra"/>
                <w:b/>
                <w:bCs/>
                <w:sz w:val="20"/>
                <w:szCs w:val="20"/>
                <w:rtl/>
              </w:rPr>
            </w:pPr>
          </w:p>
        </w:tc>
      </w:tr>
    </w:tbl>
    <w:p w14:paraId="15BD8A0E" w14:textId="77777777" w:rsidR="00675D78" w:rsidRDefault="00675D78" w:rsidP="00263EEF">
      <w:pPr>
        <w:spacing w:line="240" w:lineRule="auto"/>
        <w:jc w:val="both"/>
        <w:rPr>
          <w:rFonts w:cs="B Mitra"/>
          <w:b/>
          <w:bCs/>
          <w:sz w:val="28"/>
          <w:szCs w:val="28"/>
          <w:u w:val="single"/>
          <w:rtl/>
        </w:rPr>
      </w:pPr>
    </w:p>
    <w:p w14:paraId="086447C0" w14:textId="2055C6EF" w:rsidR="00263EEF" w:rsidRPr="003E7B51" w:rsidRDefault="00263EEF" w:rsidP="00263EEF">
      <w:pPr>
        <w:spacing w:line="240" w:lineRule="auto"/>
        <w:jc w:val="both"/>
        <w:rPr>
          <w:rFonts w:cs="B Mitra"/>
          <w:b/>
          <w:bCs/>
          <w:sz w:val="28"/>
          <w:szCs w:val="28"/>
          <w:u w:val="single"/>
          <w:rtl/>
        </w:rPr>
      </w:pPr>
      <w:r w:rsidRPr="003E7B51">
        <w:rPr>
          <w:rFonts w:cs="B Mitra" w:hint="cs"/>
          <w:b/>
          <w:bCs/>
          <w:sz w:val="28"/>
          <w:szCs w:val="28"/>
          <w:u w:val="single"/>
          <w:rtl/>
        </w:rPr>
        <w:lastRenderedPageBreak/>
        <w:t>جدول و- کل قیمت پیمان</w:t>
      </w:r>
    </w:p>
    <w:tbl>
      <w:tblPr>
        <w:tblStyle w:val="TableGrid"/>
        <w:bidiVisual/>
        <w:tblW w:w="4870" w:type="pct"/>
        <w:jc w:val="center"/>
        <w:tblLook w:val="04A0" w:firstRow="1" w:lastRow="0" w:firstColumn="1" w:lastColumn="0" w:noHBand="0" w:noVBand="1"/>
      </w:tblPr>
      <w:tblGrid>
        <w:gridCol w:w="6860"/>
        <w:gridCol w:w="2997"/>
      </w:tblGrid>
      <w:tr w:rsidR="005F5CF3" w:rsidRPr="003E7B51" w14:paraId="2EB3E3FB" w14:textId="77777777" w:rsidTr="00EF1793">
        <w:trPr>
          <w:jc w:val="center"/>
        </w:trPr>
        <w:tc>
          <w:tcPr>
            <w:tcW w:w="3480" w:type="pct"/>
            <w:shd w:val="pct10" w:color="auto" w:fill="auto"/>
          </w:tcPr>
          <w:p w14:paraId="0A21456E" w14:textId="77777777" w:rsidR="005F5CF3" w:rsidRPr="003E7B51" w:rsidRDefault="005F5CF3" w:rsidP="004E67E7">
            <w:pPr>
              <w:jc w:val="both"/>
              <w:rPr>
                <w:rFonts w:cs="B Mitra"/>
                <w:b/>
                <w:bCs/>
                <w:rtl/>
              </w:rPr>
            </w:pPr>
            <w:r w:rsidRPr="003E7B51">
              <w:rPr>
                <w:rFonts w:cs="B Mitra" w:hint="cs"/>
                <w:b/>
                <w:bCs/>
                <w:rtl/>
              </w:rPr>
              <w:t>موضوع</w:t>
            </w:r>
          </w:p>
        </w:tc>
        <w:tc>
          <w:tcPr>
            <w:tcW w:w="1520" w:type="pct"/>
            <w:shd w:val="pct10" w:color="auto" w:fill="auto"/>
          </w:tcPr>
          <w:p w14:paraId="46FE8EAA" w14:textId="77777777" w:rsidR="005F5CF3" w:rsidRPr="003E7B51" w:rsidRDefault="005F5CF3" w:rsidP="004E67E7">
            <w:pPr>
              <w:jc w:val="center"/>
              <w:rPr>
                <w:rFonts w:cs="B Mitra"/>
                <w:b/>
                <w:bCs/>
                <w:rtl/>
              </w:rPr>
            </w:pPr>
            <w:r w:rsidRPr="003E7B51">
              <w:rPr>
                <w:rFonts w:cs="B Mitra" w:hint="cs"/>
                <w:b/>
                <w:bCs/>
                <w:rtl/>
              </w:rPr>
              <w:t>ریال</w:t>
            </w:r>
          </w:p>
        </w:tc>
      </w:tr>
      <w:tr w:rsidR="005F5CF3" w:rsidRPr="003E7B51" w14:paraId="0AB37AF0" w14:textId="77777777" w:rsidTr="00EF1793">
        <w:trPr>
          <w:jc w:val="center"/>
        </w:trPr>
        <w:tc>
          <w:tcPr>
            <w:tcW w:w="3480" w:type="pct"/>
          </w:tcPr>
          <w:p w14:paraId="463DCDF4" w14:textId="77777777" w:rsidR="005F5CF3" w:rsidRPr="003E7B51" w:rsidRDefault="005F5CF3" w:rsidP="004E67E7">
            <w:pPr>
              <w:jc w:val="both"/>
              <w:rPr>
                <w:rFonts w:cs="B Mitra"/>
                <w:b/>
                <w:bCs/>
                <w:rtl/>
              </w:rPr>
            </w:pPr>
            <w:r w:rsidRPr="003E7B51">
              <w:rPr>
                <w:rFonts w:cs="B Mitra" w:hint="cs"/>
                <w:b/>
                <w:bCs/>
                <w:rtl/>
              </w:rPr>
              <w:t>مهندسی</w:t>
            </w:r>
          </w:p>
        </w:tc>
        <w:tc>
          <w:tcPr>
            <w:tcW w:w="1520" w:type="pct"/>
            <w:tcBorders>
              <w:bottom w:val="single" w:sz="4" w:space="0" w:color="000000" w:themeColor="text1"/>
            </w:tcBorders>
          </w:tcPr>
          <w:p w14:paraId="0BEFD462" w14:textId="4C081B92" w:rsidR="005F5CF3" w:rsidRPr="005F5CF3" w:rsidRDefault="005F5CF3" w:rsidP="004E67E7">
            <w:pPr>
              <w:jc w:val="both"/>
              <w:rPr>
                <w:rFonts w:cs="B Mitra"/>
                <w:b/>
                <w:bCs/>
                <w:sz w:val="28"/>
                <w:szCs w:val="28"/>
                <w:rtl/>
              </w:rPr>
            </w:pPr>
            <w:r w:rsidRPr="005F5CF3">
              <w:rPr>
                <w:rFonts w:cs="B Mitra" w:hint="cs"/>
                <w:b/>
                <w:bCs/>
                <w:sz w:val="28"/>
                <w:szCs w:val="28"/>
                <w:rtl/>
              </w:rPr>
              <w:t>75,480,000,000</w:t>
            </w:r>
          </w:p>
        </w:tc>
      </w:tr>
      <w:tr w:rsidR="005F5CF3" w:rsidRPr="003E7B51" w14:paraId="344372D0" w14:textId="77777777" w:rsidTr="00EF1793">
        <w:trPr>
          <w:jc w:val="center"/>
        </w:trPr>
        <w:tc>
          <w:tcPr>
            <w:tcW w:w="3480" w:type="pct"/>
          </w:tcPr>
          <w:p w14:paraId="227FF9AB" w14:textId="77777777" w:rsidR="005F5CF3" w:rsidRPr="003E7B51" w:rsidRDefault="005F5CF3" w:rsidP="004E67E7">
            <w:pPr>
              <w:jc w:val="both"/>
              <w:rPr>
                <w:rFonts w:cs="B Mitra"/>
                <w:b/>
                <w:bCs/>
                <w:rtl/>
              </w:rPr>
            </w:pPr>
            <w:r w:rsidRPr="003E7B51">
              <w:rPr>
                <w:rFonts w:cs="B Mitra" w:hint="cs"/>
                <w:b/>
                <w:bCs/>
                <w:rtl/>
              </w:rPr>
              <w:t>تأمین تجهیزات</w:t>
            </w:r>
          </w:p>
        </w:tc>
        <w:tc>
          <w:tcPr>
            <w:tcW w:w="1520" w:type="pct"/>
            <w:shd w:val="clear" w:color="auto" w:fill="auto"/>
          </w:tcPr>
          <w:p w14:paraId="03B0E4BA" w14:textId="789DD866" w:rsidR="005F5CF3" w:rsidRPr="005F5CF3" w:rsidRDefault="005F5CF3" w:rsidP="004E67E7">
            <w:pPr>
              <w:jc w:val="both"/>
              <w:rPr>
                <w:rFonts w:cs="B Mitra"/>
                <w:b/>
                <w:bCs/>
                <w:sz w:val="28"/>
                <w:szCs w:val="28"/>
                <w:rtl/>
              </w:rPr>
            </w:pPr>
            <w:r>
              <w:rPr>
                <w:rFonts w:cs="B Mitra" w:hint="cs"/>
                <w:b/>
                <w:bCs/>
                <w:sz w:val="28"/>
                <w:szCs w:val="28"/>
                <w:rtl/>
              </w:rPr>
              <w:t>2،525,014,972,000</w:t>
            </w:r>
          </w:p>
        </w:tc>
      </w:tr>
      <w:tr w:rsidR="005F5CF3" w:rsidRPr="003E7B51" w14:paraId="01F5586E" w14:textId="77777777" w:rsidTr="00EF1793">
        <w:trPr>
          <w:jc w:val="center"/>
        </w:trPr>
        <w:tc>
          <w:tcPr>
            <w:tcW w:w="3480" w:type="pct"/>
          </w:tcPr>
          <w:p w14:paraId="1A9854BB" w14:textId="77777777" w:rsidR="005F5CF3" w:rsidRPr="003E7B51" w:rsidRDefault="005F5CF3" w:rsidP="004E67E7">
            <w:pPr>
              <w:jc w:val="both"/>
              <w:rPr>
                <w:rFonts w:cs="B Mitra"/>
                <w:b/>
                <w:bCs/>
                <w:rtl/>
              </w:rPr>
            </w:pPr>
            <w:r w:rsidRPr="003E7B51">
              <w:rPr>
                <w:rFonts w:cs="B Mitra" w:hint="cs"/>
                <w:b/>
                <w:bCs/>
                <w:rtl/>
              </w:rPr>
              <w:t>تجهیز کارگاه</w:t>
            </w:r>
          </w:p>
        </w:tc>
        <w:tc>
          <w:tcPr>
            <w:tcW w:w="1520" w:type="pct"/>
          </w:tcPr>
          <w:p w14:paraId="08B0CEAC" w14:textId="00AE86B4" w:rsidR="005F5CF3" w:rsidRPr="005F5CF3" w:rsidRDefault="005F5CF3" w:rsidP="004E67E7">
            <w:pPr>
              <w:jc w:val="both"/>
              <w:rPr>
                <w:rFonts w:cs="B Mitra"/>
                <w:b/>
                <w:bCs/>
                <w:sz w:val="28"/>
                <w:szCs w:val="28"/>
                <w:rtl/>
              </w:rPr>
            </w:pPr>
            <w:r>
              <w:rPr>
                <w:rFonts w:cs="B Mitra" w:hint="cs"/>
                <w:b/>
                <w:bCs/>
                <w:sz w:val="28"/>
                <w:szCs w:val="28"/>
                <w:rtl/>
              </w:rPr>
              <w:t>60,000,000,000</w:t>
            </w:r>
          </w:p>
        </w:tc>
      </w:tr>
      <w:tr w:rsidR="005F5CF3" w:rsidRPr="003E7B51" w14:paraId="66F81986" w14:textId="77777777" w:rsidTr="00EF1793">
        <w:trPr>
          <w:jc w:val="center"/>
        </w:trPr>
        <w:tc>
          <w:tcPr>
            <w:tcW w:w="3480" w:type="pct"/>
            <w:tcBorders>
              <w:bottom w:val="single" w:sz="4" w:space="0" w:color="000000" w:themeColor="text1"/>
            </w:tcBorders>
          </w:tcPr>
          <w:p w14:paraId="3C4E336D" w14:textId="77777777" w:rsidR="005F5CF3" w:rsidRPr="003E7B51" w:rsidRDefault="005F5CF3" w:rsidP="004E67E7">
            <w:pPr>
              <w:jc w:val="both"/>
              <w:rPr>
                <w:rFonts w:cs="B Mitra"/>
                <w:b/>
                <w:bCs/>
                <w:rtl/>
              </w:rPr>
            </w:pPr>
            <w:r w:rsidRPr="003E7B51">
              <w:rPr>
                <w:rFonts w:cs="B Mitra" w:hint="cs"/>
                <w:b/>
                <w:bCs/>
                <w:rtl/>
              </w:rPr>
              <w:t>اجرا</w:t>
            </w:r>
          </w:p>
        </w:tc>
        <w:tc>
          <w:tcPr>
            <w:tcW w:w="1520" w:type="pct"/>
            <w:tcBorders>
              <w:bottom w:val="single" w:sz="4" w:space="0" w:color="000000" w:themeColor="text1"/>
            </w:tcBorders>
          </w:tcPr>
          <w:p w14:paraId="6AE17951" w14:textId="36356F3A" w:rsidR="005F5CF3" w:rsidRPr="005F5CF3" w:rsidRDefault="005F5CF3" w:rsidP="004E67E7">
            <w:pPr>
              <w:jc w:val="both"/>
              <w:rPr>
                <w:rFonts w:cs="B Mitra"/>
                <w:b/>
                <w:bCs/>
                <w:sz w:val="28"/>
                <w:szCs w:val="28"/>
                <w:rtl/>
              </w:rPr>
            </w:pPr>
            <w:r>
              <w:rPr>
                <w:rFonts w:cs="B Mitra" w:hint="cs"/>
                <w:b/>
                <w:bCs/>
                <w:sz w:val="28"/>
                <w:szCs w:val="28"/>
                <w:rtl/>
              </w:rPr>
              <w:t>361,860,000,000</w:t>
            </w:r>
          </w:p>
        </w:tc>
      </w:tr>
      <w:tr w:rsidR="005F5CF3" w:rsidRPr="003E7B51" w14:paraId="523F99C5" w14:textId="77777777" w:rsidTr="00EF1793">
        <w:trPr>
          <w:jc w:val="center"/>
        </w:trPr>
        <w:tc>
          <w:tcPr>
            <w:tcW w:w="3480" w:type="pct"/>
            <w:shd w:val="pct10" w:color="auto" w:fill="auto"/>
          </w:tcPr>
          <w:p w14:paraId="56F828AF" w14:textId="77777777" w:rsidR="005F5CF3" w:rsidRPr="003E7B51" w:rsidRDefault="005F5CF3" w:rsidP="004E67E7">
            <w:pPr>
              <w:jc w:val="both"/>
              <w:rPr>
                <w:rFonts w:cs="B Mitra"/>
                <w:b/>
                <w:bCs/>
                <w:sz w:val="28"/>
                <w:szCs w:val="28"/>
              </w:rPr>
            </w:pPr>
            <w:r w:rsidRPr="003E7B51">
              <w:rPr>
                <w:rFonts w:cs="B Mitra" w:hint="cs"/>
                <w:b/>
                <w:bCs/>
                <w:rtl/>
              </w:rPr>
              <w:t xml:space="preserve">مبلغ کل پروژه </w:t>
            </w:r>
            <w:r w:rsidRPr="003E7B51">
              <w:rPr>
                <w:rFonts w:cs="B Mitra"/>
                <w:b/>
                <w:bCs/>
              </w:rPr>
              <w:t>EPC</w:t>
            </w:r>
          </w:p>
        </w:tc>
        <w:tc>
          <w:tcPr>
            <w:tcW w:w="1520" w:type="pct"/>
            <w:shd w:val="pct10" w:color="auto" w:fill="auto"/>
          </w:tcPr>
          <w:p w14:paraId="1AD0AB12" w14:textId="6ABA2E2B" w:rsidR="005F5CF3" w:rsidRPr="005F5CF3" w:rsidRDefault="005F5CF3" w:rsidP="004E67E7">
            <w:pPr>
              <w:jc w:val="both"/>
              <w:rPr>
                <w:rFonts w:cs="B Mitra"/>
                <w:b/>
                <w:bCs/>
                <w:sz w:val="28"/>
                <w:szCs w:val="28"/>
                <w:rtl/>
              </w:rPr>
            </w:pPr>
            <w:r w:rsidRPr="005F5CF3">
              <w:rPr>
                <w:rFonts w:cs="B Mitra" w:hint="cs"/>
                <w:b/>
                <w:bCs/>
                <w:sz w:val="28"/>
                <w:szCs w:val="28"/>
                <w:rtl/>
              </w:rPr>
              <w:t>3,022,354,972,000</w:t>
            </w:r>
          </w:p>
        </w:tc>
      </w:tr>
    </w:tbl>
    <w:p w14:paraId="1C53F7F7" w14:textId="3BDE48F1" w:rsidR="006C4A17" w:rsidRPr="00E61F16" w:rsidRDefault="006C4A17" w:rsidP="006C4A17">
      <w:pPr>
        <w:spacing w:line="240" w:lineRule="auto"/>
        <w:jc w:val="both"/>
        <w:rPr>
          <w:b/>
          <w:bCs/>
          <w:sz w:val="22"/>
          <w:szCs w:val="22"/>
          <w:u w:val="single"/>
          <w:rtl/>
        </w:rPr>
      </w:pPr>
      <w:r w:rsidRPr="00E61F16">
        <w:rPr>
          <w:rFonts w:hint="cs"/>
          <w:b/>
          <w:bCs/>
          <w:sz w:val="28"/>
          <w:szCs w:val="28"/>
          <w:u w:val="single"/>
          <w:rtl/>
        </w:rPr>
        <w:t xml:space="preserve">توضيحات جدول مقادير و قيمتها </w:t>
      </w:r>
    </w:p>
    <w:p w14:paraId="5C5C9293" w14:textId="77777777" w:rsidR="006C4A17" w:rsidRPr="00E61F16" w:rsidRDefault="006C4A17" w:rsidP="006C4A17">
      <w:pPr>
        <w:spacing w:line="240" w:lineRule="auto"/>
        <w:jc w:val="both"/>
        <w:rPr>
          <w:b/>
          <w:bCs/>
          <w:u w:val="single"/>
          <w:rtl/>
        </w:rPr>
      </w:pPr>
      <w:r w:rsidRPr="00E61F16">
        <w:rPr>
          <w:rFonts w:hint="cs"/>
          <w:b/>
          <w:bCs/>
          <w:u w:val="single"/>
          <w:rtl/>
        </w:rPr>
        <w:t>الف- بخش تامین تجهیزات</w:t>
      </w:r>
    </w:p>
    <w:p w14:paraId="666FF50E" w14:textId="77777777" w:rsidR="006C4A17" w:rsidRPr="004D7A0E" w:rsidRDefault="006C4A17" w:rsidP="00F50B9F">
      <w:pPr>
        <w:pStyle w:val="ListParagraph"/>
        <w:numPr>
          <w:ilvl w:val="0"/>
          <w:numId w:val="71"/>
        </w:numPr>
        <w:ind w:left="216" w:hanging="270"/>
        <w:jc w:val="both"/>
        <w:rPr>
          <w:rFonts w:eastAsiaTheme="minorEastAsia" w:cs="B Nazanin"/>
          <w:b/>
          <w:bCs/>
          <w:sz w:val="22"/>
          <w:szCs w:val="22"/>
          <w:rtl/>
          <w:lang w:bidi="fa-IR"/>
        </w:rPr>
      </w:pPr>
      <w:r w:rsidRPr="004D7A0E">
        <w:rPr>
          <w:rFonts w:eastAsiaTheme="minorEastAsia" w:cs="B Nazanin" w:hint="cs"/>
          <w:b/>
          <w:bCs/>
          <w:sz w:val="22"/>
          <w:szCs w:val="22"/>
          <w:rtl/>
          <w:lang w:bidi="fa-IR"/>
        </w:rPr>
        <w:t>قيمت مندرج در جدول فوق شامل هزينه‌هاي طرح، تهيه، ساخت، بازرسي، آزمايش، بارگيري، بيمه، حمل و تهيه نقشه‌هاي ساخت و نصب مي‌باشد.</w:t>
      </w:r>
    </w:p>
    <w:p w14:paraId="0BAB363C" w14:textId="77777777" w:rsidR="006C4A17" w:rsidRPr="00E61F16" w:rsidRDefault="006C4A17" w:rsidP="006C4A17">
      <w:pPr>
        <w:spacing w:line="240" w:lineRule="auto"/>
        <w:jc w:val="both"/>
        <w:rPr>
          <w:b/>
          <w:bCs/>
          <w:u w:val="single"/>
          <w:rtl/>
        </w:rPr>
      </w:pPr>
      <w:r w:rsidRPr="00E61F16">
        <w:rPr>
          <w:rFonts w:hint="cs"/>
          <w:b/>
          <w:bCs/>
          <w:u w:val="single"/>
          <w:rtl/>
        </w:rPr>
        <w:t>ب- بخش عملیات اجرایی</w:t>
      </w:r>
    </w:p>
    <w:p w14:paraId="424C4E60" w14:textId="6084F7F8" w:rsidR="006C4A17" w:rsidRPr="00F423C7" w:rsidRDefault="006C4A17" w:rsidP="006C4A17">
      <w:pPr>
        <w:spacing w:line="240" w:lineRule="auto"/>
        <w:jc w:val="both"/>
        <w:rPr>
          <w:b/>
          <w:bCs/>
          <w:sz w:val="22"/>
          <w:szCs w:val="22"/>
          <w:rtl/>
        </w:rPr>
      </w:pPr>
      <w:r>
        <w:rPr>
          <w:rFonts w:hint="cs"/>
          <w:b/>
          <w:bCs/>
          <w:sz w:val="22"/>
          <w:szCs w:val="22"/>
          <w:rtl/>
        </w:rPr>
        <w:t>3</w:t>
      </w:r>
      <w:r w:rsidRPr="00F423C7">
        <w:rPr>
          <w:rFonts w:hint="cs"/>
          <w:b/>
          <w:bCs/>
          <w:sz w:val="22"/>
          <w:szCs w:val="22"/>
          <w:rtl/>
        </w:rPr>
        <w:t xml:space="preserve">- در پايان كار پيمانكار موظف است دو كپي از هر نقشه اجرا شده </w:t>
      </w:r>
      <w:r w:rsidRPr="00F423C7">
        <w:rPr>
          <w:b/>
          <w:bCs/>
          <w:sz w:val="22"/>
          <w:szCs w:val="22"/>
        </w:rPr>
        <w:t>(As Built)</w:t>
      </w:r>
      <w:r w:rsidRPr="00F423C7">
        <w:rPr>
          <w:b/>
          <w:bCs/>
          <w:sz w:val="22"/>
          <w:szCs w:val="22"/>
          <w:rtl/>
        </w:rPr>
        <w:t xml:space="preserve"> </w:t>
      </w:r>
      <w:r w:rsidRPr="00F423C7">
        <w:rPr>
          <w:rFonts w:hint="cs"/>
          <w:b/>
          <w:bCs/>
          <w:sz w:val="22"/>
          <w:szCs w:val="22"/>
          <w:rtl/>
        </w:rPr>
        <w:t xml:space="preserve">را به کارفرما تحویل نمايد، هزينه‌هاي مربوطه به عهده پيمانكار مي‌باشد و </w:t>
      </w:r>
      <w:r w:rsidR="00AB0E1F">
        <w:rPr>
          <w:rFonts w:hint="cs"/>
          <w:b/>
          <w:bCs/>
          <w:sz w:val="22"/>
          <w:szCs w:val="22"/>
          <w:rtl/>
        </w:rPr>
        <w:t xml:space="preserve"> این هزینه‌ها در قیمت قرارداد در نظر گرفته شده است </w:t>
      </w:r>
      <w:r w:rsidRPr="00F423C7">
        <w:rPr>
          <w:rFonts w:hint="cs"/>
          <w:b/>
          <w:bCs/>
          <w:sz w:val="22"/>
          <w:szCs w:val="22"/>
          <w:rtl/>
        </w:rPr>
        <w:t>.</w:t>
      </w:r>
    </w:p>
    <w:p w14:paraId="046783A8" w14:textId="77777777" w:rsidR="006C4A17" w:rsidRPr="00F423C7" w:rsidRDefault="006C4A17" w:rsidP="006C4A17">
      <w:pPr>
        <w:spacing w:line="240" w:lineRule="auto"/>
        <w:jc w:val="both"/>
        <w:rPr>
          <w:b/>
          <w:bCs/>
          <w:sz w:val="22"/>
          <w:szCs w:val="22"/>
          <w:rtl/>
        </w:rPr>
      </w:pPr>
      <w:r>
        <w:rPr>
          <w:rFonts w:hint="cs"/>
          <w:b/>
          <w:bCs/>
          <w:sz w:val="22"/>
          <w:szCs w:val="22"/>
          <w:rtl/>
        </w:rPr>
        <w:t>4</w:t>
      </w:r>
      <w:r w:rsidRPr="00F423C7">
        <w:rPr>
          <w:rFonts w:hint="cs"/>
          <w:b/>
          <w:bCs/>
          <w:sz w:val="22"/>
          <w:szCs w:val="22"/>
          <w:rtl/>
        </w:rPr>
        <w:t>- هزينه هاي تجهيز و برچيدن كارگاه، سود پيمانكار، هزينه هاي ناشي از اجراي قوانين و آئين نامه‌هاي كار و بيمه‌هاي اجتماعي و كارآموزي و مالياتها، و نيز کل هزينه هاي كاركنان خود، تعبيه انبار براي مصالح و تجهيزات و ادوات كار، تشكيل كارگاه ابزار و لوازم كار و تامين نيروي برق، عوامل و وسايل حفاظتي و ايمني و حفاظت و نگهداري كليه مصالح (اعم از تهيه شده توسط پيمانكار یا تهيه شده توسط كارفرما) و كارهاي انجام شده مورد پيمان تا زمان تحويل موقت، بيمه‌هايي كه طبق شرايط عمومي پيمان به عهده پيمانكار است. پرداخت خسارتها به ديگران، علائم ايمني و چراغهاي خطر هنگام عمليات، و سايــر مــوارد ديــگر كـه بـراي اجراي موضوع پیمان و اجراي كامل كارها طبق نقشه و مشخصات و رعايت ضوابط و شرايط پیمان لازم باشد، در قیمتهای مندرج در جداول مقادیر و قیمتها نيز در نظر گرفته شده‌اند.</w:t>
      </w:r>
    </w:p>
    <w:p w14:paraId="12328226" w14:textId="77777777" w:rsidR="006C4A17" w:rsidRPr="00F423C7" w:rsidRDefault="006C4A17" w:rsidP="006C4A17">
      <w:pPr>
        <w:spacing w:line="240" w:lineRule="auto"/>
        <w:jc w:val="both"/>
        <w:rPr>
          <w:b/>
          <w:bCs/>
          <w:sz w:val="22"/>
          <w:szCs w:val="22"/>
          <w:rtl/>
        </w:rPr>
      </w:pPr>
      <w:r>
        <w:rPr>
          <w:rFonts w:hint="cs"/>
          <w:b/>
          <w:bCs/>
          <w:sz w:val="22"/>
          <w:szCs w:val="22"/>
          <w:rtl/>
        </w:rPr>
        <w:t>5</w:t>
      </w:r>
      <w:r w:rsidRPr="00F423C7">
        <w:rPr>
          <w:rFonts w:hint="cs"/>
          <w:b/>
          <w:bCs/>
          <w:sz w:val="22"/>
          <w:szCs w:val="22"/>
          <w:rtl/>
        </w:rPr>
        <w:t>- پيمانكار نمي‌تواند به استناد شرح قيمت دفترچه فهرست بهاي ديگر يا با مقايسه قيمتهاي پیمان با قيمت‌هاي روز وجوه ديگري مطالبه نمايد.</w:t>
      </w:r>
    </w:p>
    <w:p w14:paraId="36B7B589" w14:textId="77777777" w:rsidR="006C4A17" w:rsidRPr="00F423C7" w:rsidRDefault="006C4A17" w:rsidP="006C4A17">
      <w:pPr>
        <w:spacing w:line="240" w:lineRule="auto"/>
        <w:jc w:val="both"/>
        <w:rPr>
          <w:b/>
          <w:bCs/>
          <w:sz w:val="22"/>
          <w:szCs w:val="22"/>
        </w:rPr>
      </w:pPr>
      <w:r>
        <w:rPr>
          <w:rFonts w:hint="cs"/>
          <w:b/>
          <w:bCs/>
          <w:sz w:val="22"/>
          <w:szCs w:val="22"/>
          <w:rtl/>
        </w:rPr>
        <w:t>6</w:t>
      </w:r>
      <w:r w:rsidRPr="00F423C7">
        <w:rPr>
          <w:rFonts w:hint="cs"/>
          <w:b/>
          <w:bCs/>
          <w:sz w:val="22"/>
          <w:szCs w:val="22"/>
          <w:rtl/>
        </w:rPr>
        <w:t>-در صورت نظارت شرکت‌های تابعه وزارت نیرو، پیمانکار باید کلیه فرامین و دستورالعمل‌های فنی وزارت نیرو را اجرا نماید.</w:t>
      </w:r>
    </w:p>
    <w:p w14:paraId="40BC186B" w14:textId="77777777" w:rsidR="006C4A17" w:rsidRPr="00F423C7" w:rsidRDefault="006C4A17" w:rsidP="006C4A17">
      <w:pPr>
        <w:tabs>
          <w:tab w:val="right" w:pos="306"/>
        </w:tabs>
        <w:spacing w:line="240" w:lineRule="auto"/>
        <w:jc w:val="both"/>
        <w:rPr>
          <w:b/>
          <w:bCs/>
          <w:sz w:val="22"/>
          <w:szCs w:val="22"/>
          <w:rtl/>
        </w:rPr>
      </w:pPr>
      <w:r>
        <w:rPr>
          <w:rFonts w:hint="cs"/>
          <w:b/>
          <w:bCs/>
          <w:sz w:val="22"/>
          <w:szCs w:val="22"/>
          <w:rtl/>
        </w:rPr>
        <w:t>7</w:t>
      </w:r>
      <w:r w:rsidRPr="00F423C7">
        <w:rPr>
          <w:rFonts w:hint="cs"/>
          <w:b/>
          <w:bCs/>
          <w:sz w:val="22"/>
          <w:szCs w:val="22"/>
          <w:rtl/>
        </w:rPr>
        <w:t xml:space="preserve">-پیمانکار باید نقشه‌های نهایی </w:t>
      </w:r>
      <w:r w:rsidRPr="00F423C7">
        <w:rPr>
          <w:b/>
          <w:bCs/>
          <w:sz w:val="22"/>
          <w:szCs w:val="22"/>
        </w:rPr>
        <w:t>(AS BUILT)</w:t>
      </w:r>
      <w:r w:rsidRPr="00F423C7">
        <w:rPr>
          <w:rFonts w:hint="cs"/>
          <w:b/>
          <w:bCs/>
          <w:sz w:val="22"/>
          <w:szCs w:val="22"/>
          <w:rtl/>
        </w:rPr>
        <w:t xml:space="preserve"> خط و پست را به شرکت برق منطقه‌ای بصورت رسمی تحویل دهد.</w:t>
      </w:r>
    </w:p>
    <w:p w14:paraId="0B019DF0" w14:textId="77777777" w:rsidR="006C4A17" w:rsidRDefault="006C4A17" w:rsidP="006C4A17">
      <w:pPr>
        <w:autoSpaceDE w:val="0"/>
        <w:autoSpaceDN w:val="0"/>
        <w:adjustRightInd w:val="0"/>
        <w:contextualSpacing/>
        <w:jc w:val="center"/>
        <w:rPr>
          <w:rFonts w:cs="B Mitra"/>
          <w:sz w:val="22"/>
          <w:rtl/>
        </w:rPr>
      </w:pPr>
    </w:p>
    <w:p w14:paraId="5814A43A" w14:textId="77777777" w:rsidR="006C4A17" w:rsidRDefault="006C4A17" w:rsidP="006C4A17">
      <w:pPr>
        <w:autoSpaceDE w:val="0"/>
        <w:autoSpaceDN w:val="0"/>
        <w:adjustRightInd w:val="0"/>
        <w:contextualSpacing/>
        <w:jc w:val="center"/>
        <w:rPr>
          <w:rFonts w:cs="B Mitra"/>
          <w:sz w:val="22"/>
          <w:rtl/>
        </w:rPr>
      </w:pPr>
    </w:p>
    <w:p w14:paraId="67E6E9DF" w14:textId="7572DFBC" w:rsidR="006C4A17" w:rsidRDefault="006C4A17" w:rsidP="006C4A17">
      <w:pPr>
        <w:autoSpaceDE w:val="0"/>
        <w:autoSpaceDN w:val="0"/>
        <w:adjustRightInd w:val="0"/>
        <w:contextualSpacing/>
        <w:jc w:val="center"/>
        <w:rPr>
          <w:rFonts w:cs="B Mitra"/>
          <w:sz w:val="22"/>
          <w:rtl/>
        </w:rPr>
      </w:pPr>
    </w:p>
    <w:p w14:paraId="52FE33FE" w14:textId="7D1D8B7C" w:rsidR="005B5286" w:rsidRDefault="005B5286" w:rsidP="006C4A17">
      <w:pPr>
        <w:autoSpaceDE w:val="0"/>
        <w:autoSpaceDN w:val="0"/>
        <w:adjustRightInd w:val="0"/>
        <w:contextualSpacing/>
        <w:jc w:val="center"/>
        <w:rPr>
          <w:rFonts w:cs="B Mitra"/>
          <w:sz w:val="22"/>
          <w:rtl/>
        </w:rPr>
      </w:pPr>
    </w:p>
    <w:p w14:paraId="717D09AE" w14:textId="64E95F4E" w:rsidR="005B5286" w:rsidRDefault="005B5286" w:rsidP="006C4A17">
      <w:pPr>
        <w:autoSpaceDE w:val="0"/>
        <w:autoSpaceDN w:val="0"/>
        <w:adjustRightInd w:val="0"/>
        <w:contextualSpacing/>
        <w:jc w:val="center"/>
        <w:rPr>
          <w:rFonts w:cs="B Mitra"/>
          <w:sz w:val="22"/>
          <w:rtl/>
        </w:rPr>
      </w:pPr>
    </w:p>
    <w:p w14:paraId="67FA205B" w14:textId="01B827EB" w:rsidR="005B5286" w:rsidRDefault="005B5286" w:rsidP="006C4A17">
      <w:pPr>
        <w:autoSpaceDE w:val="0"/>
        <w:autoSpaceDN w:val="0"/>
        <w:adjustRightInd w:val="0"/>
        <w:contextualSpacing/>
        <w:jc w:val="center"/>
        <w:rPr>
          <w:rFonts w:cs="B Mitra"/>
          <w:sz w:val="22"/>
          <w:rtl/>
        </w:rPr>
      </w:pPr>
    </w:p>
    <w:p w14:paraId="10E00238" w14:textId="7CC1D963" w:rsidR="005B5286" w:rsidRDefault="005B5286" w:rsidP="006C4A17">
      <w:pPr>
        <w:autoSpaceDE w:val="0"/>
        <w:autoSpaceDN w:val="0"/>
        <w:adjustRightInd w:val="0"/>
        <w:contextualSpacing/>
        <w:jc w:val="center"/>
        <w:rPr>
          <w:rFonts w:cs="B Mitra"/>
          <w:sz w:val="22"/>
          <w:rtl/>
        </w:rPr>
      </w:pPr>
    </w:p>
    <w:p w14:paraId="33BDA0E7" w14:textId="0CD2942A" w:rsidR="005B5286" w:rsidRDefault="005B5286" w:rsidP="006C4A17">
      <w:pPr>
        <w:autoSpaceDE w:val="0"/>
        <w:autoSpaceDN w:val="0"/>
        <w:adjustRightInd w:val="0"/>
        <w:contextualSpacing/>
        <w:jc w:val="center"/>
        <w:rPr>
          <w:rFonts w:cs="B Mitra"/>
          <w:sz w:val="22"/>
          <w:rtl/>
        </w:rPr>
      </w:pPr>
    </w:p>
    <w:p w14:paraId="2B70B8A8" w14:textId="1E68E05F" w:rsidR="005B5286" w:rsidRDefault="005B5286" w:rsidP="006C4A17">
      <w:pPr>
        <w:autoSpaceDE w:val="0"/>
        <w:autoSpaceDN w:val="0"/>
        <w:adjustRightInd w:val="0"/>
        <w:contextualSpacing/>
        <w:jc w:val="center"/>
        <w:rPr>
          <w:rFonts w:cs="B Mitra"/>
          <w:sz w:val="22"/>
          <w:rtl/>
        </w:rPr>
      </w:pPr>
    </w:p>
    <w:p w14:paraId="38746019" w14:textId="639772C6" w:rsidR="005B5286" w:rsidRDefault="005B5286" w:rsidP="006C4A17">
      <w:pPr>
        <w:autoSpaceDE w:val="0"/>
        <w:autoSpaceDN w:val="0"/>
        <w:adjustRightInd w:val="0"/>
        <w:contextualSpacing/>
        <w:jc w:val="center"/>
        <w:rPr>
          <w:rFonts w:cs="B Mitra"/>
          <w:sz w:val="22"/>
          <w:rtl/>
        </w:rPr>
      </w:pPr>
    </w:p>
    <w:p w14:paraId="441B1203" w14:textId="77777777" w:rsidR="005B5286" w:rsidRDefault="005B5286" w:rsidP="006C4A17">
      <w:pPr>
        <w:autoSpaceDE w:val="0"/>
        <w:autoSpaceDN w:val="0"/>
        <w:adjustRightInd w:val="0"/>
        <w:contextualSpacing/>
        <w:jc w:val="center"/>
        <w:rPr>
          <w:rFonts w:cs="B Mitra"/>
          <w:sz w:val="22"/>
          <w:rtl/>
        </w:rPr>
      </w:pPr>
    </w:p>
    <w:p w14:paraId="20A70427" w14:textId="77777777" w:rsidR="006C4A17" w:rsidRDefault="006C4A17" w:rsidP="006C4A17">
      <w:pPr>
        <w:autoSpaceDE w:val="0"/>
        <w:autoSpaceDN w:val="0"/>
        <w:adjustRightInd w:val="0"/>
        <w:contextualSpacing/>
        <w:jc w:val="center"/>
        <w:rPr>
          <w:rFonts w:cs="B Mitra"/>
          <w:sz w:val="22"/>
          <w:rtl/>
        </w:rPr>
      </w:pPr>
    </w:p>
    <w:p w14:paraId="42571479" w14:textId="77777777" w:rsidR="006C4A17" w:rsidRDefault="006C4A17" w:rsidP="006C4A17">
      <w:pPr>
        <w:autoSpaceDE w:val="0"/>
        <w:autoSpaceDN w:val="0"/>
        <w:adjustRightInd w:val="0"/>
        <w:contextualSpacing/>
        <w:jc w:val="center"/>
        <w:rPr>
          <w:rFonts w:cs="B Mitra"/>
          <w:sz w:val="22"/>
          <w:rtl/>
        </w:rPr>
      </w:pPr>
    </w:p>
    <w:p w14:paraId="21B94AAA" w14:textId="77777777" w:rsidR="006C4A17" w:rsidRDefault="006C4A17" w:rsidP="006C4A17">
      <w:pPr>
        <w:autoSpaceDE w:val="0"/>
        <w:autoSpaceDN w:val="0"/>
        <w:adjustRightInd w:val="0"/>
        <w:contextualSpacing/>
        <w:jc w:val="center"/>
        <w:rPr>
          <w:rFonts w:cs="B Mitra"/>
          <w:sz w:val="22"/>
          <w:rtl/>
        </w:rPr>
      </w:pPr>
    </w:p>
    <w:p w14:paraId="5C721407" w14:textId="77777777" w:rsidR="006C4A17" w:rsidRDefault="006C4A17" w:rsidP="006C4A17">
      <w:pPr>
        <w:autoSpaceDE w:val="0"/>
        <w:autoSpaceDN w:val="0"/>
        <w:adjustRightInd w:val="0"/>
        <w:contextualSpacing/>
        <w:jc w:val="center"/>
        <w:rPr>
          <w:rFonts w:cs="B Mitra"/>
          <w:sz w:val="22"/>
          <w:rtl/>
        </w:rPr>
      </w:pPr>
    </w:p>
    <w:p w14:paraId="7DDF4AD8" w14:textId="77777777" w:rsidR="006C4A17" w:rsidRDefault="006C4A17" w:rsidP="00E71800">
      <w:pPr>
        <w:autoSpaceDE w:val="0"/>
        <w:autoSpaceDN w:val="0"/>
        <w:adjustRightInd w:val="0"/>
        <w:spacing w:after="0"/>
        <w:jc w:val="both"/>
        <w:rPr>
          <w:rtl/>
        </w:rPr>
      </w:pPr>
    </w:p>
    <w:p w14:paraId="6484188E" w14:textId="77777777" w:rsidR="0082527D" w:rsidRDefault="0082527D" w:rsidP="00E71800">
      <w:pPr>
        <w:autoSpaceDE w:val="0"/>
        <w:autoSpaceDN w:val="0"/>
        <w:adjustRightInd w:val="0"/>
        <w:spacing w:after="0"/>
        <w:jc w:val="both"/>
        <w:rPr>
          <w:rtl/>
        </w:rPr>
      </w:pPr>
    </w:p>
    <w:p w14:paraId="64C32F22" w14:textId="77777777" w:rsidR="0082527D" w:rsidRDefault="0082527D" w:rsidP="00E71800">
      <w:pPr>
        <w:autoSpaceDE w:val="0"/>
        <w:autoSpaceDN w:val="0"/>
        <w:adjustRightInd w:val="0"/>
        <w:spacing w:after="0"/>
        <w:jc w:val="both"/>
        <w:rPr>
          <w:rtl/>
        </w:rPr>
      </w:pPr>
    </w:p>
    <w:p w14:paraId="2F5BA341" w14:textId="77777777" w:rsidR="007B78A8" w:rsidRPr="00F423C7" w:rsidRDefault="007B78A8" w:rsidP="007B78A8">
      <w:pPr>
        <w:pStyle w:val="head1"/>
        <w:rPr>
          <w:rtl/>
        </w:rPr>
      </w:pPr>
      <w:r w:rsidRPr="00F423C7">
        <w:rPr>
          <w:rFonts w:hint="cs"/>
          <w:rtl/>
        </w:rPr>
        <w:t xml:space="preserve">پیوست </w:t>
      </w:r>
      <w:r>
        <w:rPr>
          <w:rFonts w:hint="cs"/>
          <w:rtl/>
        </w:rPr>
        <w:t>2</w:t>
      </w:r>
    </w:p>
    <w:p w14:paraId="6992C682" w14:textId="77777777" w:rsidR="007B78A8" w:rsidRPr="00F423C7" w:rsidRDefault="007B78A8" w:rsidP="007B78A8">
      <w:pPr>
        <w:pStyle w:val="head1"/>
        <w:rPr>
          <w:rtl/>
        </w:rPr>
      </w:pPr>
      <w:r w:rsidRPr="00F423C7">
        <w:rPr>
          <w:rtl/>
        </w:rPr>
        <w:t>برنامه زمانبند</w:t>
      </w:r>
      <w:r w:rsidRPr="00F423C7">
        <w:rPr>
          <w:rFonts w:hint="cs"/>
          <w:rtl/>
        </w:rPr>
        <w:t>ی</w:t>
      </w:r>
      <w:r w:rsidRPr="00F423C7">
        <w:rPr>
          <w:rtl/>
        </w:rPr>
        <w:t xml:space="preserve"> انجام کار</w:t>
      </w:r>
    </w:p>
    <w:p w14:paraId="3ED65785" w14:textId="77777777" w:rsidR="007B78A8" w:rsidRPr="00F423C7" w:rsidRDefault="007B78A8" w:rsidP="007B78A8">
      <w:pPr>
        <w:bidi w:val="0"/>
      </w:pPr>
      <w:r w:rsidRPr="00F423C7">
        <w:rPr>
          <w:rtl/>
        </w:rPr>
        <w:br w:type="page"/>
      </w:r>
    </w:p>
    <w:p w14:paraId="3FE8718B" w14:textId="77777777" w:rsidR="007B78A8" w:rsidRPr="00F423C7" w:rsidRDefault="007B78A8" w:rsidP="007B78A8">
      <w:pPr>
        <w:jc w:val="center"/>
        <w:rPr>
          <w:sz w:val="28"/>
          <w:szCs w:val="28"/>
          <w:rtl/>
        </w:rPr>
      </w:pPr>
      <w:r w:rsidRPr="00F423C7">
        <w:rPr>
          <w:rFonts w:hint="cs"/>
          <w:sz w:val="28"/>
          <w:szCs w:val="28"/>
          <w:rtl/>
        </w:rPr>
        <w:lastRenderedPageBreak/>
        <w:t>برنامه زمان بندی انجام تامین تجهیزات و عملیات اجرایی</w:t>
      </w:r>
    </w:p>
    <w:tbl>
      <w:tblPr>
        <w:tblStyle w:val="TableGrid"/>
        <w:bidiVisual/>
        <w:tblW w:w="9631" w:type="dxa"/>
        <w:tblInd w:w="-127" w:type="dxa"/>
        <w:tblLook w:val="04A0" w:firstRow="1" w:lastRow="0" w:firstColumn="1" w:lastColumn="0" w:noHBand="0" w:noVBand="1"/>
      </w:tblPr>
      <w:tblGrid>
        <w:gridCol w:w="6491"/>
        <w:gridCol w:w="536"/>
        <w:gridCol w:w="536"/>
        <w:gridCol w:w="536"/>
        <w:gridCol w:w="536"/>
        <w:gridCol w:w="536"/>
        <w:gridCol w:w="460"/>
      </w:tblGrid>
      <w:tr w:rsidR="00B63F3B" w:rsidRPr="00F423C7" w14:paraId="36629250" w14:textId="77777777" w:rsidTr="00181F1D">
        <w:tc>
          <w:tcPr>
            <w:tcW w:w="6491" w:type="dxa"/>
            <w:vMerge w:val="restart"/>
            <w:vAlign w:val="center"/>
          </w:tcPr>
          <w:p w14:paraId="5358AE5F" w14:textId="77777777" w:rsidR="00B63F3B" w:rsidRPr="00F423C7" w:rsidRDefault="00B63F3B" w:rsidP="00D15908">
            <w:pPr>
              <w:jc w:val="center"/>
              <w:rPr>
                <w:sz w:val="22"/>
                <w:szCs w:val="22"/>
                <w:rtl/>
              </w:rPr>
            </w:pPr>
            <w:r w:rsidRPr="00F423C7">
              <w:rPr>
                <w:rFonts w:hint="cs"/>
                <w:sz w:val="22"/>
                <w:szCs w:val="22"/>
                <w:rtl/>
              </w:rPr>
              <w:t>شرح فعالیت</w:t>
            </w:r>
          </w:p>
        </w:tc>
        <w:tc>
          <w:tcPr>
            <w:tcW w:w="3140" w:type="dxa"/>
            <w:gridSpan w:val="6"/>
          </w:tcPr>
          <w:p w14:paraId="13792BC3" w14:textId="7AF67C90" w:rsidR="00B63F3B" w:rsidRPr="00F423C7" w:rsidRDefault="00B63F3B" w:rsidP="00D15908">
            <w:pPr>
              <w:jc w:val="center"/>
              <w:rPr>
                <w:sz w:val="22"/>
                <w:szCs w:val="22"/>
                <w:rtl/>
              </w:rPr>
            </w:pPr>
            <w:r>
              <w:rPr>
                <w:rFonts w:hint="cs"/>
                <w:sz w:val="22"/>
                <w:szCs w:val="22"/>
                <w:rtl/>
              </w:rPr>
              <w:t>ماه</w:t>
            </w:r>
          </w:p>
        </w:tc>
      </w:tr>
      <w:tr w:rsidR="00B63F3B" w:rsidRPr="00F423C7" w14:paraId="107033B3" w14:textId="77777777" w:rsidTr="00181F1D">
        <w:tc>
          <w:tcPr>
            <w:tcW w:w="6491" w:type="dxa"/>
            <w:vMerge/>
          </w:tcPr>
          <w:p w14:paraId="7E93E133" w14:textId="77777777" w:rsidR="00B63F3B" w:rsidRPr="00F423C7" w:rsidRDefault="00B63F3B" w:rsidP="00D15908">
            <w:pPr>
              <w:jc w:val="center"/>
              <w:rPr>
                <w:sz w:val="22"/>
                <w:szCs w:val="22"/>
                <w:rtl/>
              </w:rPr>
            </w:pPr>
          </w:p>
        </w:tc>
        <w:tc>
          <w:tcPr>
            <w:tcW w:w="536" w:type="dxa"/>
          </w:tcPr>
          <w:p w14:paraId="0A334F13" w14:textId="77777777" w:rsidR="00B63F3B" w:rsidRPr="00F423C7" w:rsidRDefault="00B63F3B" w:rsidP="00D15908">
            <w:pPr>
              <w:jc w:val="center"/>
              <w:rPr>
                <w:sz w:val="22"/>
                <w:szCs w:val="22"/>
                <w:rtl/>
              </w:rPr>
            </w:pPr>
            <w:r w:rsidRPr="00F423C7">
              <w:rPr>
                <w:rFonts w:hint="cs"/>
                <w:sz w:val="22"/>
                <w:szCs w:val="22"/>
                <w:rtl/>
              </w:rPr>
              <w:t>1</w:t>
            </w:r>
          </w:p>
        </w:tc>
        <w:tc>
          <w:tcPr>
            <w:tcW w:w="536" w:type="dxa"/>
          </w:tcPr>
          <w:p w14:paraId="6D6D54F4" w14:textId="77777777" w:rsidR="00B63F3B" w:rsidRPr="00F423C7" w:rsidRDefault="00B63F3B" w:rsidP="00D15908">
            <w:pPr>
              <w:jc w:val="center"/>
              <w:rPr>
                <w:sz w:val="22"/>
                <w:szCs w:val="22"/>
                <w:rtl/>
              </w:rPr>
            </w:pPr>
            <w:r w:rsidRPr="00F423C7">
              <w:rPr>
                <w:rFonts w:hint="cs"/>
                <w:sz w:val="22"/>
                <w:szCs w:val="22"/>
                <w:rtl/>
              </w:rPr>
              <w:t>2</w:t>
            </w:r>
          </w:p>
        </w:tc>
        <w:tc>
          <w:tcPr>
            <w:tcW w:w="536" w:type="dxa"/>
          </w:tcPr>
          <w:p w14:paraId="166118AB" w14:textId="77777777" w:rsidR="00B63F3B" w:rsidRPr="00F423C7" w:rsidRDefault="00B63F3B" w:rsidP="00D15908">
            <w:pPr>
              <w:jc w:val="center"/>
              <w:rPr>
                <w:sz w:val="22"/>
                <w:szCs w:val="22"/>
                <w:rtl/>
              </w:rPr>
            </w:pPr>
            <w:r w:rsidRPr="00F423C7">
              <w:rPr>
                <w:rFonts w:hint="cs"/>
                <w:sz w:val="22"/>
                <w:szCs w:val="22"/>
                <w:rtl/>
              </w:rPr>
              <w:t>3</w:t>
            </w:r>
          </w:p>
        </w:tc>
        <w:tc>
          <w:tcPr>
            <w:tcW w:w="536" w:type="dxa"/>
          </w:tcPr>
          <w:p w14:paraId="25FC0DB2" w14:textId="77777777" w:rsidR="00B63F3B" w:rsidRPr="00F423C7" w:rsidRDefault="00B63F3B" w:rsidP="00D15908">
            <w:pPr>
              <w:jc w:val="center"/>
              <w:rPr>
                <w:sz w:val="22"/>
                <w:szCs w:val="22"/>
                <w:rtl/>
              </w:rPr>
            </w:pPr>
            <w:r w:rsidRPr="00F423C7">
              <w:rPr>
                <w:rFonts w:hint="cs"/>
                <w:sz w:val="22"/>
                <w:szCs w:val="22"/>
                <w:rtl/>
              </w:rPr>
              <w:t>4</w:t>
            </w:r>
          </w:p>
        </w:tc>
        <w:tc>
          <w:tcPr>
            <w:tcW w:w="536" w:type="dxa"/>
          </w:tcPr>
          <w:p w14:paraId="51A63AA2" w14:textId="77777777" w:rsidR="00B63F3B" w:rsidRPr="00F423C7" w:rsidRDefault="00B63F3B" w:rsidP="00D15908">
            <w:pPr>
              <w:jc w:val="center"/>
              <w:rPr>
                <w:sz w:val="22"/>
                <w:szCs w:val="22"/>
                <w:rtl/>
              </w:rPr>
            </w:pPr>
            <w:r w:rsidRPr="00F423C7">
              <w:rPr>
                <w:rFonts w:hint="cs"/>
                <w:sz w:val="22"/>
                <w:szCs w:val="22"/>
                <w:rtl/>
              </w:rPr>
              <w:t>5</w:t>
            </w:r>
          </w:p>
        </w:tc>
        <w:tc>
          <w:tcPr>
            <w:tcW w:w="460" w:type="dxa"/>
          </w:tcPr>
          <w:p w14:paraId="712431F0" w14:textId="77777777" w:rsidR="00B63F3B" w:rsidRPr="00F423C7" w:rsidRDefault="00B63F3B" w:rsidP="00D15908">
            <w:pPr>
              <w:jc w:val="center"/>
              <w:rPr>
                <w:sz w:val="22"/>
                <w:szCs w:val="22"/>
                <w:rtl/>
              </w:rPr>
            </w:pPr>
            <w:r w:rsidRPr="00F423C7">
              <w:rPr>
                <w:rFonts w:hint="cs"/>
                <w:sz w:val="22"/>
                <w:szCs w:val="22"/>
                <w:rtl/>
              </w:rPr>
              <w:t>6</w:t>
            </w:r>
          </w:p>
        </w:tc>
      </w:tr>
      <w:tr w:rsidR="00B63F3B" w:rsidRPr="00F423C7" w14:paraId="74B4DE18" w14:textId="77777777" w:rsidTr="00181F1D">
        <w:tc>
          <w:tcPr>
            <w:tcW w:w="6491" w:type="dxa"/>
          </w:tcPr>
          <w:p w14:paraId="3B7C03C3" w14:textId="77777777" w:rsidR="00B63F3B" w:rsidRPr="00F423C7" w:rsidRDefault="00B63F3B" w:rsidP="00D15908">
            <w:pPr>
              <w:rPr>
                <w:b/>
                <w:bCs/>
                <w:sz w:val="22"/>
                <w:szCs w:val="22"/>
                <w:rtl/>
              </w:rPr>
            </w:pPr>
            <w:r w:rsidRPr="00F423C7">
              <w:rPr>
                <w:rFonts w:hint="cs"/>
                <w:b/>
                <w:bCs/>
                <w:sz w:val="22"/>
                <w:szCs w:val="22"/>
                <w:rtl/>
              </w:rPr>
              <w:t>مهندسی</w:t>
            </w:r>
          </w:p>
        </w:tc>
        <w:tc>
          <w:tcPr>
            <w:tcW w:w="536" w:type="dxa"/>
            <w:tcBorders>
              <w:bottom w:val="single" w:sz="4" w:space="0" w:color="595959" w:themeColor="text1" w:themeTint="A6"/>
            </w:tcBorders>
          </w:tcPr>
          <w:p w14:paraId="1FA9305A" w14:textId="77777777" w:rsidR="00B63F3B" w:rsidRPr="00F423C7" w:rsidRDefault="00B63F3B" w:rsidP="00D15908">
            <w:pPr>
              <w:jc w:val="center"/>
              <w:rPr>
                <w:b/>
                <w:bCs/>
                <w:sz w:val="22"/>
                <w:szCs w:val="22"/>
                <w:rtl/>
              </w:rPr>
            </w:pPr>
          </w:p>
        </w:tc>
        <w:tc>
          <w:tcPr>
            <w:tcW w:w="536" w:type="dxa"/>
            <w:tcBorders>
              <w:bottom w:val="single" w:sz="4" w:space="0" w:color="595959" w:themeColor="text1" w:themeTint="A6"/>
            </w:tcBorders>
          </w:tcPr>
          <w:p w14:paraId="38B09E60" w14:textId="77777777" w:rsidR="00B63F3B" w:rsidRPr="00F423C7" w:rsidRDefault="00B63F3B" w:rsidP="00D15908">
            <w:pPr>
              <w:jc w:val="center"/>
              <w:rPr>
                <w:b/>
                <w:bCs/>
                <w:sz w:val="22"/>
                <w:szCs w:val="22"/>
                <w:rtl/>
              </w:rPr>
            </w:pPr>
          </w:p>
        </w:tc>
        <w:tc>
          <w:tcPr>
            <w:tcW w:w="536" w:type="dxa"/>
          </w:tcPr>
          <w:p w14:paraId="6AB88CC2" w14:textId="77777777" w:rsidR="00B63F3B" w:rsidRPr="00F423C7" w:rsidRDefault="00B63F3B" w:rsidP="00D15908">
            <w:pPr>
              <w:jc w:val="center"/>
              <w:rPr>
                <w:b/>
                <w:bCs/>
                <w:sz w:val="22"/>
                <w:szCs w:val="22"/>
                <w:rtl/>
              </w:rPr>
            </w:pPr>
          </w:p>
        </w:tc>
        <w:tc>
          <w:tcPr>
            <w:tcW w:w="536" w:type="dxa"/>
          </w:tcPr>
          <w:p w14:paraId="44FCDE0B" w14:textId="77777777" w:rsidR="00B63F3B" w:rsidRPr="00F423C7" w:rsidRDefault="00B63F3B" w:rsidP="00D15908">
            <w:pPr>
              <w:jc w:val="center"/>
              <w:rPr>
                <w:b/>
                <w:bCs/>
                <w:sz w:val="22"/>
                <w:szCs w:val="22"/>
                <w:rtl/>
              </w:rPr>
            </w:pPr>
          </w:p>
        </w:tc>
        <w:tc>
          <w:tcPr>
            <w:tcW w:w="536" w:type="dxa"/>
          </w:tcPr>
          <w:p w14:paraId="33DF3798" w14:textId="77777777" w:rsidR="00B63F3B" w:rsidRPr="00F423C7" w:rsidRDefault="00B63F3B" w:rsidP="00D15908">
            <w:pPr>
              <w:jc w:val="center"/>
              <w:rPr>
                <w:b/>
                <w:bCs/>
                <w:sz w:val="22"/>
                <w:szCs w:val="22"/>
                <w:rtl/>
              </w:rPr>
            </w:pPr>
          </w:p>
        </w:tc>
        <w:tc>
          <w:tcPr>
            <w:tcW w:w="460" w:type="dxa"/>
          </w:tcPr>
          <w:p w14:paraId="156495C4" w14:textId="77777777" w:rsidR="00B63F3B" w:rsidRPr="00F423C7" w:rsidRDefault="00B63F3B" w:rsidP="00D15908">
            <w:pPr>
              <w:jc w:val="center"/>
              <w:rPr>
                <w:b/>
                <w:bCs/>
                <w:sz w:val="22"/>
                <w:szCs w:val="22"/>
                <w:rtl/>
              </w:rPr>
            </w:pPr>
          </w:p>
        </w:tc>
      </w:tr>
      <w:tr w:rsidR="00B63F3B" w:rsidRPr="00F423C7" w14:paraId="099DAF78" w14:textId="77777777" w:rsidTr="00181F1D">
        <w:tc>
          <w:tcPr>
            <w:tcW w:w="6491" w:type="dxa"/>
            <w:tcBorders>
              <w:right w:val="single" w:sz="4" w:space="0" w:color="595959" w:themeColor="text1" w:themeTint="A6"/>
            </w:tcBorders>
          </w:tcPr>
          <w:p w14:paraId="59B92AD7" w14:textId="00EE88B0" w:rsidR="00B63F3B" w:rsidRPr="00F423C7" w:rsidRDefault="00B63F3B" w:rsidP="00D15908">
            <w:pPr>
              <w:rPr>
                <w:b/>
                <w:bCs/>
                <w:sz w:val="22"/>
                <w:szCs w:val="22"/>
                <w:rtl/>
              </w:rPr>
            </w:pPr>
            <w:r w:rsidRPr="00F423C7">
              <w:rPr>
                <w:rFonts w:ascii="Calibri" w:eastAsia="Lotus" w:hAnsi="Calibri" w:hint="cs"/>
                <w:noProof/>
                <w:sz w:val="20"/>
                <w:szCs w:val="20"/>
                <w:rtl/>
                <w:lang w:bidi="ar-BH"/>
              </w:rPr>
              <w:t>انجام طراحی تفصیلی</w:t>
            </w:r>
          </w:p>
        </w:tc>
        <w:tc>
          <w:tcPr>
            <w:tcW w:w="5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solid" w:color="auto" w:fill="auto"/>
          </w:tcPr>
          <w:p w14:paraId="2FAD5824" w14:textId="77777777" w:rsidR="00B63F3B" w:rsidRPr="00F423C7" w:rsidRDefault="00B63F3B" w:rsidP="00D15908">
            <w:pPr>
              <w:jc w:val="center"/>
              <w:rPr>
                <w:b/>
                <w:bCs/>
                <w:sz w:val="22"/>
                <w:szCs w:val="22"/>
                <w:rtl/>
              </w:rPr>
            </w:pPr>
          </w:p>
        </w:tc>
        <w:tc>
          <w:tcPr>
            <w:tcW w:w="5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solid" w:color="auto" w:fill="auto"/>
          </w:tcPr>
          <w:p w14:paraId="281B3558" w14:textId="77777777" w:rsidR="00B63F3B" w:rsidRPr="00F423C7" w:rsidRDefault="00B63F3B" w:rsidP="00D15908">
            <w:pPr>
              <w:jc w:val="center"/>
              <w:rPr>
                <w:b/>
                <w:bCs/>
                <w:sz w:val="22"/>
                <w:szCs w:val="22"/>
                <w:rtl/>
              </w:rPr>
            </w:pPr>
          </w:p>
        </w:tc>
        <w:tc>
          <w:tcPr>
            <w:tcW w:w="536" w:type="dxa"/>
            <w:tcBorders>
              <w:left w:val="single" w:sz="4" w:space="0" w:color="595959" w:themeColor="text1" w:themeTint="A6"/>
            </w:tcBorders>
          </w:tcPr>
          <w:p w14:paraId="36DA49C2" w14:textId="77777777" w:rsidR="00B63F3B" w:rsidRPr="00F423C7" w:rsidRDefault="00B63F3B" w:rsidP="00D15908">
            <w:pPr>
              <w:jc w:val="center"/>
              <w:rPr>
                <w:b/>
                <w:bCs/>
                <w:sz w:val="22"/>
                <w:szCs w:val="22"/>
                <w:rtl/>
              </w:rPr>
            </w:pPr>
          </w:p>
        </w:tc>
        <w:tc>
          <w:tcPr>
            <w:tcW w:w="536" w:type="dxa"/>
          </w:tcPr>
          <w:p w14:paraId="6F4C7AAE" w14:textId="77777777" w:rsidR="00B63F3B" w:rsidRPr="00F423C7" w:rsidRDefault="00B63F3B" w:rsidP="00D15908">
            <w:pPr>
              <w:jc w:val="center"/>
              <w:rPr>
                <w:b/>
                <w:bCs/>
                <w:sz w:val="22"/>
                <w:szCs w:val="22"/>
                <w:rtl/>
              </w:rPr>
            </w:pPr>
          </w:p>
        </w:tc>
        <w:tc>
          <w:tcPr>
            <w:tcW w:w="536" w:type="dxa"/>
          </w:tcPr>
          <w:p w14:paraId="640B51EE" w14:textId="77777777" w:rsidR="00B63F3B" w:rsidRPr="00F423C7" w:rsidRDefault="00B63F3B" w:rsidP="00D15908">
            <w:pPr>
              <w:jc w:val="center"/>
              <w:rPr>
                <w:b/>
                <w:bCs/>
                <w:sz w:val="22"/>
                <w:szCs w:val="22"/>
                <w:rtl/>
              </w:rPr>
            </w:pPr>
          </w:p>
        </w:tc>
        <w:tc>
          <w:tcPr>
            <w:tcW w:w="460" w:type="dxa"/>
            <w:tcBorders>
              <w:bottom w:val="single" w:sz="4" w:space="0" w:color="000000" w:themeColor="text1"/>
            </w:tcBorders>
          </w:tcPr>
          <w:p w14:paraId="215306E2" w14:textId="77777777" w:rsidR="00B63F3B" w:rsidRPr="00F423C7" w:rsidRDefault="00B63F3B" w:rsidP="00D15908">
            <w:pPr>
              <w:jc w:val="center"/>
              <w:rPr>
                <w:b/>
                <w:bCs/>
                <w:sz w:val="22"/>
                <w:szCs w:val="22"/>
                <w:rtl/>
              </w:rPr>
            </w:pPr>
          </w:p>
        </w:tc>
      </w:tr>
      <w:tr w:rsidR="00B63F3B" w:rsidRPr="00F423C7" w14:paraId="080D2100" w14:textId="77777777" w:rsidTr="00181F1D">
        <w:tc>
          <w:tcPr>
            <w:tcW w:w="6491" w:type="dxa"/>
          </w:tcPr>
          <w:p w14:paraId="016153D5" w14:textId="77777777" w:rsidR="00B63F3B" w:rsidRPr="00F423C7" w:rsidRDefault="00B63F3B" w:rsidP="00D15908">
            <w:pPr>
              <w:rPr>
                <w:b/>
                <w:bCs/>
                <w:sz w:val="22"/>
                <w:szCs w:val="22"/>
                <w:rtl/>
              </w:rPr>
            </w:pPr>
            <w:r w:rsidRPr="00F423C7">
              <w:rPr>
                <w:rFonts w:ascii="Calibri" w:eastAsia="Lotus" w:hAnsi="Calibri" w:hint="cs"/>
                <w:noProof/>
                <w:sz w:val="18"/>
                <w:szCs w:val="18"/>
                <w:rtl/>
              </w:rPr>
              <w:t>تهیه نقشه های چون ساخت و فاینال بوک</w:t>
            </w:r>
          </w:p>
        </w:tc>
        <w:tc>
          <w:tcPr>
            <w:tcW w:w="536" w:type="dxa"/>
            <w:tcBorders>
              <w:top w:val="single" w:sz="4" w:space="0" w:color="595959" w:themeColor="text1" w:themeTint="A6"/>
            </w:tcBorders>
          </w:tcPr>
          <w:p w14:paraId="0DD9CB11" w14:textId="77777777" w:rsidR="00B63F3B" w:rsidRPr="00F423C7" w:rsidRDefault="00B63F3B" w:rsidP="00D15908">
            <w:pPr>
              <w:jc w:val="center"/>
              <w:rPr>
                <w:b/>
                <w:bCs/>
                <w:sz w:val="22"/>
                <w:szCs w:val="22"/>
                <w:rtl/>
              </w:rPr>
            </w:pPr>
          </w:p>
        </w:tc>
        <w:tc>
          <w:tcPr>
            <w:tcW w:w="536" w:type="dxa"/>
            <w:tcBorders>
              <w:top w:val="single" w:sz="4" w:space="0" w:color="595959" w:themeColor="text1" w:themeTint="A6"/>
            </w:tcBorders>
          </w:tcPr>
          <w:p w14:paraId="774FFB3E" w14:textId="77777777" w:rsidR="00B63F3B" w:rsidRPr="00F423C7" w:rsidRDefault="00B63F3B" w:rsidP="00D15908">
            <w:pPr>
              <w:jc w:val="center"/>
              <w:rPr>
                <w:b/>
                <w:bCs/>
                <w:sz w:val="22"/>
                <w:szCs w:val="22"/>
                <w:rtl/>
              </w:rPr>
            </w:pPr>
          </w:p>
        </w:tc>
        <w:tc>
          <w:tcPr>
            <w:tcW w:w="536" w:type="dxa"/>
          </w:tcPr>
          <w:p w14:paraId="52665FBA" w14:textId="77777777" w:rsidR="00B63F3B" w:rsidRPr="00F423C7" w:rsidRDefault="00B63F3B" w:rsidP="00D15908">
            <w:pPr>
              <w:jc w:val="center"/>
              <w:rPr>
                <w:b/>
                <w:bCs/>
                <w:sz w:val="22"/>
                <w:szCs w:val="22"/>
                <w:rtl/>
              </w:rPr>
            </w:pPr>
          </w:p>
        </w:tc>
        <w:tc>
          <w:tcPr>
            <w:tcW w:w="536" w:type="dxa"/>
          </w:tcPr>
          <w:p w14:paraId="3C73331E" w14:textId="77777777" w:rsidR="00B63F3B" w:rsidRPr="00F423C7" w:rsidRDefault="00B63F3B" w:rsidP="00D15908">
            <w:pPr>
              <w:jc w:val="center"/>
              <w:rPr>
                <w:b/>
                <w:bCs/>
                <w:sz w:val="22"/>
                <w:szCs w:val="22"/>
                <w:rtl/>
              </w:rPr>
            </w:pPr>
          </w:p>
        </w:tc>
        <w:tc>
          <w:tcPr>
            <w:tcW w:w="536" w:type="dxa"/>
          </w:tcPr>
          <w:p w14:paraId="2A7CE9DB" w14:textId="77777777" w:rsidR="00B63F3B" w:rsidRPr="00F423C7" w:rsidRDefault="00B63F3B" w:rsidP="00D15908">
            <w:pPr>
              <w:jc w:val="center"/>
              <w:rPr>
                <w:b/>
                <w:bCs/>
                <w:sz w:val="22"/>
                <w:szCs w:val="22"/>
                <w:rtl/>
              </w:rPr>
            </w:pPr>
          </w:p>
        </w:tc>
        <w:tc>
          <w:tcPr>
            <w:tcW w:w="460" w:type="dxa"/>
            <w:shd w:val="solid" w:color="auto" w:fill="auto"/>
          </w:tcPr>
          <w:p w14:paraId="152435E0" w14:textId="77777777" w:rsidR="00B63F3B" w:rsidRPr="00F423C7" w:rsidRDefault="00B63F3B" w:rsidP="00D15908">
            <w:pPr>
              <w:jc w:val="center"/>
              <w:rPr>
                <w:b/>
                <w:bCs/>
                <w:sz w:val="22"/>
                <w:szCs w:val="22"/>
                <w:rtl/>
              </w:rPr>
            </w:pPr>
          </w:p>
        </w:tc>
      </w:tr>
      <w:tr w:rsidR="00B63F3B" w:rsidRPr="00F423C7" w14:paraId="68AD334F" w14:textId="77777777" w:rsidTr="00181F1D">
        <w:tc>
          <w:tcPr>
            <w:tcW w:w="6491" w:type="dxa"/>
          </w:tcPr>
          <w:p w14:paraId="7AB7A023" w14:textId="77777777" w:rsidR="00B63F3B" w:rsidRPr="00F423C7" w:rsidRDefault="00B63F3B" w:rsidP="00D15908">
            <w:pPr>
              <w:rPr>
                <w:b/>
                <w:bCs/>
                <w:sz w:val="22"/>
                <w:szCs w:val="22"/>
                <w:rtl/>
              </w:rPr>
            </w:pPr>
            <w:r w:rsidRPr="00F423C7">
              <w:rPr>
                <w:rFonts w:hint="cs"/>
                <w:b/>
                <w:bCs/>
                <w:sz w:val="22"/>
                <w:szCs w:val="22"/>
                <w:rtl/>
              </w:rPr>
              <w:t>تأمین و ساخت تجهیزات</w:t>
            </w:r>
          </w:p>
        </w:tc>
        <w:tc>
          <w:tcPr>
            <w:tcW w:w="536" w:type="dxa"/>
          </w:tcPr>
          <w:p w14:paraId="7187662F"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7268027F"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1B34B1DB"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4F97F1CE" w14:textId="77777777" w:rsidR="00B63F3B" w:rsidRPr="00F423C7" w:rsidRDefault="00B63F3B" w:rsidP="00D15908">
            <w:pPr>
              <w:jc w:val="center"/>
              <w:rPr>
                <w:b/>
                <w:bCs/>
                <w:sz w:val="22"/>
                <w:szCs w:val="22"/>
                <w:rtl/>
              </w:rPr>
            </w:pPr>
          </w:p>
        </w:tc>
        <w:tc>
          <w:tcPr>
            <w:tcW w:w="536" w:type="dxa"/>
          </w:tcPr>
          <w:p w14:paraId="13243E1C" w14:textId="77777777" w:rsidR="00B63F3B" w:rsidRPr="00F423C7" w:rsidRDefault="00B63F3B" w:rsidP="00D15908">
            <w:pPr>
              <w:jc w:val="center"/>
              <w:rPr>
                <w:b/>
                <w:bCs/>
                <w:sz w:val="22"/>
                <w:szCs w:val="22"/>
                <w:rtl/>
              </w:rPr>
            </w:pPr>
          </w:p>
        </w:tc>
        <w:tc>
          <w:tcPr>
            <w:tcW w:w="460" w:type="dxa"/>
          </w:tcPr>
          <w:p w14:paraId="706F7C94" w14:textId="77777777" w:rsidR="00B63F3B" w:rsidRPr="00F423C7" w:rsidRDefault="00B63F3B" w:rsidP="00D15908">
            <w:pPr>
              <w:jc w:val="center"/>
              <w:rPr>
                <w:b/>
                <w:bCs/>
                <w:sz w:val="22"/>
                <w:szCs w:val="22"/>
                <w:rtl/>
              </w:rPr>
            </w:pPr>
          </w:p>
        </w:tc>
      </w:tr>
      <w:tr w:rsidR="00B63F3B" w:rsidRPr="00F423C7" w14:paraId="0A2F2C29" w14:textId="77777777" w:rsidTr="00181F1D">
        <w:tc>
          <w:tcPr>
            <w:tcW w:w="6491" w:type="dxa"/>
          </w:tcPr>
          <w:p w14:paraId="57963D88" w14:textId="77777777" w:rsidR="00B63F3B" w:rsidRPr="00F423C7" w:rsidRDefault="00B63F3B" w:rsidP="00D15908">
            <w:pPr>
              <w:jc w:val="both"/>
              <w:rPr>
                <w:b/>
                <w:bCs/>
                <w:sz w:val="22"/>
                <w:szCs w:val="22"/>
                <w:rtl/>
              </w:rPr>
            </w:pPr>
            <w:r w:rsidRPr="00F423C7">
              <w:rPr>
                <w:rFonts w:ascii="Calibri" w:eastAsia="Lotus" w:hAnsi="Calibri" w:hint="cs"/>
                <w:noProof/>
                <w:sz w:val="18"/>
                <w:szCs w:val="18"/>
                <w:rtl/>
              </w:rPr>
              <w:t xml:space="preserve">ساخت یا تامین تجهيزات (تیربتنی/ برج، یراق‌آلات و ملحقات سيم، سيم زمين و سيم </w:t>
            </w:r>
            <w:r w:rsidRPr="00F423C7">
              <w:rPr>
                <w:rFonts w:ascii="Calibri" w:eastAsia="Lotus" w:hAnsi="Calibri"/>
                <w:noProof/>
                <w:sz w:val="18"/>
                <w:szCs w:val="18"/>
              </w:rPr>
              <w:t>OPGW</w:t>
            </w:r>
            <w:r w:rsidRPr="00F423C7">
              <w:rPr>
                <w:rFonts w:ascii="Calibri" w:eastAsia="Lotus" w:hAnsi="Calibri" w:hint="cs"/>
                <w:noProof/>
                <w:sz w:val="18"/>
                <w:szCs w:val="18"/>
                <w:rtl/>
              </w:rPr>
              <w:t xml:space="preserve">) و خريد مقره، سيم فاز و سيم </w:t>
            </w:r>
            <w:r w:rsidRPr="00F423C7">
              <w:rPr>
                <w:rFonts w:ascii="Calibri" w:eastAsia="Lotus" w:hAnsi="Calibri"/>
                <w:noProof/>
                <w:sz w:val="18"/>
                <w:szCs w:val="18"/>
              </w:rPr>
              <w:t>OPGW</w:t>
            </w:r>
            <w:r w:rsidRPr="00F423C7">
              <w:rPr>
                <w:rFonts w:ascii="Calibri" w:eastAsia="Lotus" w:hAnsi="Calibri" w:hint="cs"/>
                <w:noProof/>
                <w:sz w:val="18"/>
                <w:szCs w:val="18"/>
                <w:rtl/>
              </w:rPr>
              <w:t xml:space="preserve"> و تجهیزات پست برق انجام تايپ تست تجهيزات مربوطه درصورت درخواست کارفرما</w:t>
            </w:r>
          </w:p>
        </w:tc>
        <w:tc>
          <w:tcPr>
            <w:tcW w:w="536" w:type="dxa"/>
          </w:tcPr>
          <w:p w14:paraId="39C37076" w14:textId="77777777" w:rsidR="00B63F3B" w:rsidRPr="00F423C7" w:rsidRDefault="00B63F3B" w:rsidP="00D15908">
            <w:pPr>
              <w:jc w:val="center"/>
              <w:rPr>
                <w:b/>
                <w:bCs/>
                <w:sz w:val="22"/>
                <w:szCs w:val="22"/>
                <w:rtl/>
              </w:rPr>
            </w:pPr>
          </w:p>
        </w:tc>
        <w:tc>
          <w:tcPr>
            <w:tcW w:w="536" w:type="dxa"/>
            <w:shd w:val="solid" w:color="auto" w:fill="auto"/>
          </w:tcPr>
          <w:p w14:paraId="19BE217B"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shd w:val="solid" w:color="auto" w:fill="auto"/>
          </w:tcPr>
          <w:p w14:paraId="2E173185"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shd w:val="solid" w:color="auto" w:fill="auto"/>
          </w:tcPr>
          <w:p w14:paraId="4AD379E2" w14:textId="77777777" w:rsidR="00B63F3B" w:rsidRPr="00F423C7" w:rsidRDefault="00B63F3B" w:rsidP="00D15908">
            <w:pPr>
              <w:jc w:val="center"/>
              <w:rPr>
                <w:b/>
                <w:bCs/>
                <w:sz w:val="22"/>
                <w:szCs w:val="22"/>
                <w:rtl/>
              </w:rPr>
            </w:pPr>
          </w:p>
        </w:tc>
        <w:tc>
          <w:tcPr>
            <w:tcW w:w="536" w:type="dxa"/>
          </w:tcPr>
          <w:p w14:paraId="2DF7A047" w14:textId="77777777" w:rsidR="00B63F3B" w:rsidRPr="00F423C7" w:rsidRDefault="00B63F3B" w:rsidP="00D15908">
            <w:pPr>
              <w:jc w:val="center"/>
              <w:rPr>
                <w:b/>
                <w:bCs/>
                <w:sz w:val="22"/>
                <w:szCs w:val="22"/>
                <w:rtl/>
              </w:rPr>
            </w:pPr>
          </w:p>
        </w:tc>
        <w:tc>
          <w:tcPr>
            <w:tcW w:w="460" w:type="dxa"/>
          </w:tcPr>
          <w:p w14:paraId="0FCCA115" w14:textId="77777777" w:rsidR="00B63F3B" w:rsidRPr="00F423C7" w:rsidRDefault="00B63F3B" w:rsidP="00D15908">
            <w:pPr>
              <w:jc w:val="center"/>
              <w:rPr>
                <w:b/>
                <w:bCs/>
                <w:sz w:val="22"/>
                <w:szCs w:val="22"/>
                <w:rtl/>
              </w:rPr>
            </w:pPr>
          </w:p>
        </w:tc>
      </w:tr>
      <w:tr w:rsidR="00B63F3B" w:rsidRPr="00F423C7" w14:paraId="7E5C413C" w14:textId="77777777" w:rsidTr="00181F1D">
        <w:tc>
          <w:tcPr>
            <w:tcW w:w="6491" w:type="dxa"/>
          </w:tcPr>
          <w:p w14:paraId="4EBDE202" w14:textId="77777777" w:rsidR="00B63F3B" w:rsidRPr="00F423C7" w:rsidRDefault="00B63F3B" w:rsidP="00D15908">
            <w:pPr>
              <w:rPr>
                <w:rFonts w:ascii="Calibri" w:eastAsia="Lotus" w:hAnsi="Calibri"/>
                <w:noProof/>
                <w:sz w:val="18"/>
                <w:szCs w:val="18"/>
                <w:rtl/>
              </w:rPr>
            </w:pPr>
            <w:r w:rsidRPr="00F423C7">
              <w:rPr>
                <w:rFonts w:ascii="Calibri" w:eastAsia="Lotus" w:hAnsi="Calibri" w:hint="cs"/>
                <w:noProof/>
                <w:sz w:val="18"/>
                <w:szCs w:val="18"/>
                <w:rtl/>
              </w:rPr>
              <w:t>بازرسی و انجام آزمايشات و نمونه گيری و حمل به انبار</w:t>
            </w:r>
          </w:p>
        </w:tc>
        <w:tc>
          <w:tcPr>
            <w:tcW w:w="536" w:type="dxa"/>
          </w:tcPr>
          <w:p w14:paraId="65943AA5" w14:textId="77777777" w:rsidR="00B63F3B" w:rsidRPr="00F423C7" w:rsidRDefault="00B63F3B" w:rsidP="00D15908">
            <w:pPr>
              <w:jc w:val="center"/>
              <w:rPr>
                <w:b/>
                <w:bCs/>
                <w:sz w:val="22"/>
                <w:szCs w:val="22"/>
                <w:rtl/>
              </w:rPr>
            </w:pPr>
          </w:p>
        </w:tc>
        <w:tc>
          <w:tcPr>
            <w:tcW w:w="536" w:type="dxa"/>
          </w:tcPr>
          <w:p w14:paraId="029AB692" w14:textId="77777777" w:rsidR="00B63F3B" w:rsidRPr="00F423C7" w:rsidRDefault="00B63F3B" w:rsidP="00D15908">
            <w:pPr>
              <w:jc w:val="center"/>
              <w:rPr>
                <w:b/>
                <w:bCs/>
                <w:sz w:val="22"/>
                <w:szCs w:val="22"/>
                <w:rtl/>
              </w:rPr>
            </w:pPr>
          </w:p>
        </w:tc>
        <w:tc>
          <w:tcPr>
            <w:tcW w:w="536" w:type="dxa"/>
            <w:shd w:val="solid" w:color="auto" w:fill="auto"/>
          </w:tcPr>
          <w:p w14:paraId="045A9E5D" w14:textId="77777777" w:rsidR="00B63F3B" w:rsidRPr="00F423C7" w:rsidRDefault="00B63F3B" w:rsidP="00D15908">
            <w:pPr>
              <w:jc w:val="center"/>
              <w:rPr>
                <w:b/>
                <w:bCs/>
                <w:sz w:val="22"/>
                <w:szCs w:val="22"/>
                <w:rtl/>
              </w:rPr>
            </w:pPr>
          </w:p>
        </w:tc>
        <w:tc>
          <w:tcPr>
            <w:tcW w:w="536" w:type="dxa"/>
            <w:shd w:val="solid" w:color="auto" w:fill="auto"/>
          </w:tcPr>
          <w:p w14:paraId="237A066B" w14:textId="77777777" w:rsidR="00B63F3B" w:rsidRPr="00F423C7" w:rsidRDefault="00B63F3B" w:rsidP="00D15908">
            <w:pPr>
              <w:jc w:val="center"/>
              <w:rPr>
                <w:b/>
                <w:bCs/>
                <w:sz w:val="22"/>
                <w:szCs w:val="22"/>
                <w:rtl/>
              </w:rPr>
            </w:pPr>
          </w:p>
        </w:tc>
        <w:tc>
          <w:tcPr>
            <w:tcW w:w="536" w:type="dxa"/>
          </w:tcPr>
          <w:p w14:paraId="1B54FCEC" w14:textId="77777777" w:rsidR="00B63F3B" w:rsidRPr="00F423C7" w:rsidRDefault="00B63F3B" w:rsidP="00D15908">
            <w:pPr>
              <w:jc w:val="center"/>
              <w:rPr>
                <w:b/>
                <w:bCs/>
                <w:sz w:val="22"/>
                <w:szCs w:val="22"/>
                <w:rtl/>
              </w:rPr>
            </w:pPr>
          </w:p>
        </w:tc>
        <w:tc>
          <w:tcPr>
            <w:tcW w:w="460" w:type="dxa"/>
          </w:tcPr>
          <w:p w14:paraId="2677ADF5" w14:textId="77777777" w:rsidR="00B63F3B" w:rsidRPr="00F423C7" w:rsidRDefault="00B63F3B" w:rsidP="00D15908">
            <w:pPr>
              <w:jc w:val="center"/>
              <w:rPr>
                <w:b/>
                <w:bCs/>
                <w:sz w:val="22"/>
                <w:szCs w:val="22"/>
                <w:rtl/>
              </w:rPr>
            </w:pPr>
          </w:p>
        </w:tc>
      </w:tr>
      <w:tr w:rsidR="00B63F3B" w:rsidRPr="00F423C7" w14:paraId="6499341E" w14:textId="77777777" w:rsidTr="00181F1D">
        <w:tc>
          <w:tcPr>
            <w:tcW w:w="6491" w:type="dxa"/>
          </w:tcPr>
          <w:p w14:paraId="343FA364" w14:textId="77777777" w:rsidR="00B63F3B" w:rsidRPr="00F423C7" w:rsidRDefault="00B63F3B" w:rsidP="00D15908">
            <w:pPr>
              <w:rPr>
                <w:b/>
                <w:bCs/>
                <w:sz w:val="22"/>
                <w:szCs w:val="22"/>
                <w:rtl/>
              </w:rPr>
            </w:pPr>
            <w:r w:rsidRPr="00F423C7">
              <w:rPr>
                <w:rFonts w:hint="cs"/>
                <w:b/>
                <w:bCs/>
                <w:sz w:val="22"/>
                <w:szCs w:val="22"/>
                <w:rtl/>
              </w:rPr>
              <w:t>اجرا</w:t>
            </w:r>
          </w:p>
        </w:tc>
        <w:tc>
          <w:tcPr>
            <w:tcW w:w="536" w:type="dxa"/>
            <w:tcBorders>
              <w:bottom w:val="single" w:sz="4" w:space="0" w:color="000000" w:themeColor="text1"/>
            </w:tcBorders>
          </w:tcPr>
          <w:p w14:paraId="086C1244" w14:textId="77777777" w:rsidR="00B63F3B" w:rsidRPr="00F423C7" w:rsidRDefault="00B63F3B" w:rsidP="00D15908">
            <w:pPr>
              <w:jc w:val="center"/>
              <w:rPr>
                <w:b/>
                <w:bCs/>
                <w:sz w:val="22"/>
                <w:szCs w:val="22"/>
                <w:rtl/>
              </w:rPr>
            </w:pPr>
          </w:p>
        </w:tc>
        <w:tc>
          <w:tcPr>
            <w:tcW w:w="536" w:type="dxa"/>
          </w:tcPr>
          <w:p w14:paraId="35057380" w14:textId="77777777" w:rsidR="00B63F3B" w:rsidRPr="00F423C7" w:rsidRDefault="00B63F3B" w:rsidP="00D15908">
            <w:pPr>
              <w:jc w:val="center"/>
              <w:rPr>
                <w:b/>
                <w:bCs/>
                <w:sz w:val="22"/>
                <w:szCs w:val="22"/>
                <w:rtl/>
              </w:rPr>
            </w:pPr>
          </w:p>
        </w:tc>
        <w:tc>
          <w:tcPr>
            <w:tcW w:w="536" w:type="dxa"/>
          </w:tcPr>
          <w:p w14:paraId="2D2CC334" w14:textId="77777777" w:rsidR="00B63F3B" w:rsidRPr="00F423C7" w:rsidRDefault="00B63F3B" w:rsidP="00D15908">
            <w:pPr>
              <w:jc w:val="center"/>
              <w:rPr>
                <w:b/>
                <w:bCs/>
                <w:sz w:val="22"/>
                <w:szCs w:val="22"/>
                <w:rtl/>
              </w:rPr>
            </w:pPr>
          </w:p>
        </w:tc>
        <w:tc>
          <w:tcPr>
            <w:tcW w:w="536" w:type="dxa"/>
          </w:tcPr>
          <w:p w14:paraId="2949633B" w14:textId="77777777" w:rsidR="00B63F3B" w:rsidRPr="00F423C7" w:rsidRDefault="00B63F3B" w:rsidP="00D15908">
            <w:pPr>
              <w:jc w:val="center"/>
              <w:rPr>
                <w:b/>
                <w:bCs/>
                <w:sz w:val="22"/>
                <w:szCs w:val="22"/>
                <w:rtl/>
              </w:rPr>
            </w:pPr>
          </w:p>
        </w:tc>
        <w:tc>
          <w:tcPr>
            <w:tcW w:w="536" w:type="dxa"/>
          </w:tcPr>
          <w:p w14:paraId="7F7090E4" w14:textId="77777777" w:rsidR="00B63F3B" w:rsidRPr="00F423C7" w:rsidRDefault="00B63F3B" w:rsidP="00D15908">
            <w:pPr>
              <w:jc w:val="center"/>
              <w:rPr>
                <w:b/>
                <w:bCs/>
                <w:sz w:val="22"/>
                <w:szCs w:val="22"/>
                <w:rtl/>
              </w:rPr>
            </w:pPr>
          </w:p>
        </w:tc>
        <w:tc>
          <w:tcPr>
            <w:tcW w:w="460" w:type="dxa"/>
          </w:tcPr>
          <w:p w14:paraId="1C737F74" w14:textId="77777777" w:rsidR="00B63F3B" w:rsidRPr="00F423C7" w:rsidRDefault="00B63F3B" w:rsidP="00D15908">
            <w:pPr>
              <w:jc w:val="center"/>
              <w:rPr>
                <w:b/>
                <w:bCs/>
                <w:sz w:val="22"/>
                <w:szCs w:val="22"/>
                <w:rtl/>
              </w:rPr>
            </w:pPr>
          </w:p>
        </w:tc>
      </w:tr>
      <w:tr w:rsidR="00B63F3B" w:rsidRPr="00F423C7" w14:paraId="681EA8F8" w14:textId="77777777" w:rsidTr="00181F1D">
        <w:tc>
          <w:tcPr>
            <w:tcW w:w="6491" w:type="dxa"/>
          </w:tcPr>
          <w:p w14:paraId="64714F9E" w14:textId="77777777" w:rsidR="00B63F3B" w:rsidRPr="00F423C7" w:rsidRDefault="00B63F3B" w:rsidP="00D15908">
            <w:pPr>
              <w:jc w:val="both"/>
              <w:rPr>
                <w:rFonts w:ascii="Calibri" w:eastAsia="Lotus" w:hAnsi="Calibri"/>
                <w:noProof/>
                <w:sz w:val="18"/>
                <w:szCs w:val="18"/>
                <w:rtl/>
              </w:rPr>
            </w:pPr>
            <w:r w:rsidRPr="00F423C7">
              <w:rPr>
                <w:rFonts w:ascii="Calibri" w:eastAsia="Lotus" w:hAnsi="Calibri" w:hint="cs"/>
                <w:noProof/>
                <w:sz w:val="18"/>
                <w:szCs w:val="18"/>
                <w:rtl/>
              </w:rPr>
              <w:t xml:space="preserve">تجهيز کارگاه و تحويل تجهيزات از انبار و محل های توليد و حمل به کارگاه‌ها </w:t>
            </w:r>
          </w:p>
        </w:tc>
        <w:tc>
          <w:tcPr>
            <w:tcW w:w="536" w:type="dxa"/>
            <w:shd w:val="solid" w:color="auto" w:fill="auto"/>
          </w:tcPr>
          <w:p w14:paraId="6A085B34"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5D9FCEED"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56D24FA9"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5D46E002"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tcPr>
          <w:p w14:paraId="030C8FDC" w14:textId="77777777" w:rsidR="00B63F3B" w:rsidRPr="00F423C7" w:rsidRDefault="00B63F3B" w:rsidP="00D15908">
            <w:pPr>
              <w:jc w:val="center"/>
              <w:rPr>
                <w:b/>
                <w:bCs/>
                <w:sz w:val="22"/>
                <w:szCs w:val="22"/>
                <w:rtl/>
              </w:rPr>
            </w:pPr>
          </w:p>
        </w:tc>
        <w:tc>
          <w:tcPr>
            <w:tcW w:w="460" w:type="dxa"/>
          </w:tcPr>
          <w:p w14:paraId="13F7AA50" w14:textId="77777777" w:rsidR="00B63F3B" w:rsidRPr="00F423C7" w:rsidRDefault="00B63F3B" w:rsidP="00D15908">
            <w:pPr>
              <w:jc w:val="center"/>
              <w:rPr>
                <w:b/>
                <w:bCs/>
                <w:sz w:val="22"/>
                <w:szCs w:val="22"/>
                <w:rtl/>
              </w:rPr>
            </w:pPr>
          </w:p>
        </w:tc>
      </w:tr>
      <w:tr w:rsidR="00B63F3B" w:rsidRPr="00F423C7" w14:paraId="2D6A25CA" w14:textId="77777777" w:rsidTr="00181F1D">
        <w:tc>
          <w:tcPr>
            <w:tcW w:w="6491" w:type="dxa"/>
          </w:tcPr>
          <w:p w14:paraId="7B451E5D" w14:textId="77777777" w:rsidR="00B63F3B" w:rsidRPr="00F423C7" w:rsidRDefault="00B63F3B" w:rsidP="00D15908">
            <w:pPr>
              <w:jc w:val="both"/>
              <w:rPr>
                <w:rFonts w:ascii="Calibri" w:eastAsia="Lotus" w:hAnsi="Calibri"/>
                <w:noProof/>
                <w:sz w:val="18"/>
                <w:szCs w:val="18"/>
                <w:rtl/>
              </w:rPr>
            </w:pPr>
            <w:r w:rsidRPr="00F423C7">
              <w:rPr>
                <w:rFonts w:ascii="Calibri" w:eastAsia="Lotus" w:hAnsi="Calibri" w:hint="cs"/>
                <w:noProof/>
                <w:sz w:val="18"/>
                <w:szCs w:val="18"/>
                <w:rtl/>
              </w:rPr>
              <w:t xml:space="preserve">عمليات نصب تیر بتنی و مقره و سيم کشی سيم فاز و سيم </w:t>
            </w:r>
            <w:r w:rsidRPr="00F423C7">
              <w:rPr>
                <w:rFonts w:ascii="Calibri" w:eastAsia="Lotus" w:hAnsi="Calibri"/>
                <w:noProof/>
                <w:sz w:val="18"/>
                <w:szCs w:val="18"/>
              </w:rPr>
              <w:t>OPGW</w:t>
            </w:r>
            <w:r w:rsidRPr="00F423C7">
              <w:rPr>
                <w:rFonts w:ascii="Calibri" w:eastAsia="Lotus" w:hAnsi="Calibri" w:hint="cs"/>
                <w:noProof/>
                <w:sz w:val="18"/>
                <w:szCs w:val="18"/>
                <w:rtl/>
              </w:rPr>
              <w:t xml:space="preserve"> بطور کامل</w:t>
            </w:r>
          </w:p>
        </w:tc>
        <w:tc>
          <w:tcPr>
            <w:tcW w:w="536" w:type="dxa"/>
          </w:tcPr>
          <w:p w14:paraId="25AAC1AF" w14:textId="77777777" w:rsidR="00B63F3B" w:rsidRPr="00F423C7" w:rsidRDefault="00B63F3B" w:rsidP="00D15908">
            <w:pPr>
              <w:jc w:val="center"/>
              <w:rPr>
                <w:b/>
                <w:bCs/>
                <w:sz w:val="22"/>
                <w:szCs w:val="22"/>
                <w:rtl/>
              </w:rPr>
            </w:pPr>
          </w:p>
        </w:tc>
        <w:tc>
          <w:tcPr>
            <w:tcW w:w="536" w:type="dxa"/>
            <w:shd w:val="solid" w:color="auto" w:fill="auto"/>
          </w:tcPr>
          <w:p w14:paraId="22D51FA2" w14:textId="77777777" w:rsidR="00B63F3B" w:rsidRPr="00F423C7" w:rsidRDefault="00B63F3B" w:rsidP="00D15908">
            <w:pPr>
              <w:jc w:val="center"/>
              <w:rPr>
                <w:b/>
                <w:bCs/>
                <w:sz w:val="22"/>
                <w:szCs w:val="22"/>
                <w:rtl/>
              </w:rPr>
            </w:pPr>
          </w:p>
        </w:tc>
        <w:tc>
          <w:tcPr>
            <w:tcW w:w="536" w:type="dxa"/>
            <w:shd w:val="solid" w:color="auto" w:fill="auto"/>
          </w:tcPr>
          <w:p w14:paraId="652B4126" w14:textId="77777777" w:rsidR="00B63F3B" w:rsidRPr="00F423C7" w:rsidRDefault="00B63F3B" w:rsidP="00D15908">
            <w:pPr>
              <w:jc w:val="center"/>
              <w:rPr>
                <w:b/>
                <w:bCs/>
                <w:sz w:val="22"/>
                <w:szCs w:val="22"/>
                <w:rtl/>
              </w:rPr>
            </w:pPr>
          </w:p>
        </w:tc>
        <w:tc>
          <w:tcPr>
            <w:tcW w:w="536" w:type="dxa"/>
            <w:shd w:val="solid" w:color="auto" w:fill="auto"/>
          </w:tcPr>
          <w:p w14:paraId="476F2A97" w14:textId="77777777" w:rsidR="00B63F3B" w:rsidRPr="00F423C7" w:rsidRDefault="00B63F3B" w:rsidP="00D15908">
            <w:pPr>
              <w:jc w:val="center"/>
              <w:rPr>
                <w:b/>
                <w:bCs/>
                <w:sz w:val="22"/>
                <w:szCs w:val="22"/>
                <w:rtl/>
              </w:rPr>
            </w:pPr>
          </w:p>
        </w:tc>
        <w:tc>
          <w:tcPr>
            <w:tcW w:w="536" w:type="dxa"/>
            <w:tcBorders>
              <w:bottom w:val="single" w:sz="4" w:space="0" w:color="000000" w:themeColor="text1"/>
            </w:tcBorders>
            <w:shd w:val="solid" w:color="auto" w:fill="auto"/>
          </w:tcPr>
          <w:p w14:paraId="0EC1D041" w14:textId="77777777" w:rsidR="00B63F3B" w:rsidRPr="00F423C7" w:rsidRDefault="00B63F3B" w:rsidP="00D15908">
            <w:pPr>
              <w:jc w:val="center"/>
              <w:rPr>
                <w:b/>
                <w:bCs/>
                <w:sz w:val="22"/>
                <w:szCs w:val="22"/>
                <w:rtl/>
              </w:rPr>
            </w:pPr>
          </w:p>
        </w:tc>
        <w:tc>
          <w:tcPr>
            <w:tcW w:w="460" w:type="dxa"/>
            <w:tcBorders>
              <w:bottom w:val="single" w:sz="4" w:space="0" w:color="000000" w:themeColor="text1"/>
            </w:tcBorders>
          </w:tcPr>
          <w:p w14:paraId="3C5F0895" w14:textId="77777777" w:rsidR="00B63F3B" w:rsidRPr="00F423C7" w:rsidRDefault="00B63F3B" w:rsidP="00D15908">
            <w:pPr>
              <w:jc w:val="center"/>
              <w:rPr>
                <w:b/>
                <w:bCs/>
                <w:sz w:val="22"/>
                <w:szCs w:val="22"/>
                <w:rtl/>
              </w:rPr>
            </w:pPr>
          </w:p>
        </w:tc>
      </w:tr>
      <w:tr w:rsidR="00B63F3B" w:rsidRPr="00F423C7" w14:paraId="26B099AA" w14:textId="77777777" w:rsidTr="00181F1D">
        <w:tc>
          <w:tcPr>
            <w:tcW w:w="6491" w:type="dxa"/>
          </w:tcPr>
          <w:p w14:paraId="5C388DD3" w14:textId="77777777" w:rsidR="00B63F3B" w:rsidRPr="00F423C7" w:rsidRDefault="00B63F3B" w:rsidP="00D15908">
            <w:pPr>
              <w:jc w:val="both"/>
              <w:rPr>
                <w:rFonts w:ascii="Calibri" w:eastAsia="Lotus" w:hAnsi="Calibri"/>
                <w:noProof/>
                <w:sz w:val="18"/>
                <w:szCs w:val="18"/>
                <w:rtl/>
              </w:rPr>
            </w:pPr>
            <w:r w:rsidRPr="00F423C7">
              <w:rPr>
                <w:rFonts w:ascii="Calibri" w:eastAsia="Lotus" w:hAnsi="Calibri" w:hint="cs"/>
                <w:noProof/>
                <w:sz w:val="18"/>
                <w:szCs w:val="18"/>
                <w:rtl/>
              </w:rPr>
              <w:t xml:space="preserve">آزمايش و راه اندازی و تحويل </w:t>
            </w:r>
          </w:p>
        </w:tc>
        <w:tc>
          <w:tcPr>
            <w:tcW w:w="536" w:type="dxa"/>
          </w:tcPr>
          <w:p w14:paraId="00A5B086" w14:textId="77777777" w:rsidR="00B63F3B" w:rsidRPr="00F423C7" w:rsidRDefault="00B63F3B" w:rsidP="00D15908">
            <w:pPr>
              <w:jc w:val="center"/>
              <w:rPr>
                <w:b/>
                <w:bCs/>
                <w:sz w:val="22"/>
                <w:szCs w:val="22"/>
                <w:rtl/>
              </w:rPr>
            </w:pPr>
          </w:p>
        </w:tc>
        <w:tc>
          <w:tcPr>
            <w:tcW w:w="536" w:type="dxa"/>
          </w:tcPr>
          <w:p w14:paraId="6F71A220" w14:textId="77777777" w:rsidR="00B63F3B" w:rsidRPr="00F423C7" w:rsidRDefault="00B63F3B" w:rsidP="00D15908">
            <w:pPr>
              <w:jc w:val="center"/>
              <w:rPr>
                <w:b/>
                <w:bCs/>
                <w:sz w:val="22"/>
                <w:szCs w:val="22"/>
                <w:rtl/>
              </w:rPr>
            </w:pPr>
          </w:p>
        </w:tc>
        <w:tc>
          <w:tcPr>
            <w:tcW w:w="536" w:type="dxa"/>
          </w:tcPr>
          <w:p w14:paraId="75658E39" w14:textId="77777777" w:rsidR="00B63F3B" w:rsidRPr="00F423C7" w:rsidRDefault="00B63F3B" w:rsidP="00D15908">
            <w:pPr>
              <w:jc w:val="center"/>
              <w:rPr>
                <w:b/>
                <w:bCs/>
                <w:sz w:val="22"/>
                <w:szCs w:val="22"/>
                <w:rtl/>
              </w:rPr>
            </w:pPr>
          </w:p>
        </w:tc>
        <w:tc>
          <w:tcPr>
            <w:tcW w:w="536" w:type="dxa"/>
          </w:tcPr>
          <w:p w14:paraId="540E1BF7" w14:textId="77777777" w:rsidR="00B63F3B" w:rsidRPr="00F423C7" w:rsidRDefault="00B63F3B" w:rsidP="00D15908">
            <w:pPr>
              <w:jc w:val="center"/>
              <w:rPr>
                <w:b/>
                <w:bCs/>
                <w:sz w:val="22"/>
                <w:szCs w:val="22"/>
                <w:rtl/>
              </w:rPr>
            </w:pPr>
          </w:p>
        </w:tc>
        <w:tc>
          <w:tcPr>
            <w:tcW w:w="536" w:type="dxa"/>
            <w:shd w:val="solid" w:color="auto" w:fill="auto"/>
          </w:tcPr>
          <w:p w14:paraId="3C53A4ED" w14:textId="77777777" w:rsidR="00B63F3B" w:rsidRPr="00F423C7" w:rsidRDefault="00B63F3B" w:rsidP="00D15908">
            <w:pPr>
              <w:jc w:val="center"/>
              <w:rPr>
                <w:b/>
                <w:bCs/>
                <w:sz w:val="22"/>
                <w:szCs w:val="22"/>
                <w:rtl/>
              </w:rPr>
            </w:pPr>
          </w:p>
        </w:tc>
        <w:tc>
          <w:tcPr>
            <w:tcW w:w="460" w:type="dxa"/>
            <w:tcBorders>
              <w:bottom w:val="single" w:sz="4" w:space="0" w:color="000000" w:themeColor="text1"/>
            </w:tcBorders>
            <w:shd w:val="solid" w:color="auto" w:fill="auto"/>
          </w:tcPr>
          <w:p w14:paraId="6FEAFBE6" w14:textId="77777777" w:rsidR="00B63F3B" w:rsidRPr="00F423C7" w:rsidRDefault="00B63F3B" w:rsidP="00D15908">
            <w:pPr>
              <w:jc w:val="center"/>
              <w:rPr>
                <w:b/>
                <w:bCs/>
                <w:sz w:val="22"/>
                <w:szCs w:val="22"/>
                <w:rtl/>
              </w:rPr>
            </w:pPr>
          </w:p>
        </w:tc>
      </w:tr>
      <w:tr w:rsidR="00B63F3B" w:rsidRPr="00F423C7" w14:paraId="6C93DE00" w14:textId="77777777" w:rsidTr="00181F1D">
        <w:tc>
          <w:tcPr>
            <w:tcW w:w="6491" w:type="dxa"/>
          </w:tcPr>
          <w:p w14:paraId="6003DFD4" w14:textId="3FA74575" w:rsidR="00B63F3B" w:rsidRPr="00F423C7" w:rsidRDefault="00B63F3B" w:rsidP="00D15908">
            <w:pPr>
              <w:rPr>
                <w:b/>
                <w:bCs/>
                <w:sz w:val="22"/>
                <w:szCs w:val="22"/>
                <w:rtl/>
              </w:rPr>
            </w:pPr>
            <w:r w:rsidRPr="00F423C7">
              <w:rPr>
                <w:rFonts w:ascii="Calibri" w:eastAsia="Lotus" w:hAnsi="Calibri" w:hint="cs"/>
                <w:noProof/>
                <w:sz w:val="18"/>
                <w:szCs w:val="18"/>
                <w:rtl/>
              </w:rPr>
              <w:t>نصب</w:t>
            </w:r>
            <w:r>
              <w:rPr>
                <w:rFonts w:ascii="Calibri" w:eastAsia="Lotus" w:hAnsi="Calibri" w:hint="cs"/>
                <w:noProof/>
                <w:sz w:val="18"/>
                <w:szCs w:val="18"/>
                <w:rtl/>
              </w:rPr>
              <w:t>،</w:t>
            </w:r>
            <w:r w:rsidRPr="00F423C7">
              <w:rPr>
                <w:rFonts w:ascii="Calibri" w:eastAsia="Lotus" w:hAnsi="Calibri" w:hint="cs"/>
                <w:noProof/>
                <w:sz w:val="18"/>
                <w:szCs w:val="18"/>
                <w:rtl/>
              </w:rPr>
              <w:t xml:space="preserve"> تست و راه اندازی تجهیزات پست</w:t>
            </w:r>
          </w:p>
        </w:tc>
        <w:tc>
          <w:tcPr>
            <w:tcW w:w="536" w:type="dxa"/>
          </w:tcPr>
          <w:p w14:paraId="0FAEB663" w14:textId="77777777" w:rsidR="00B63F3B" w:rsidRPr="00F423C7" w:rsidRDefault="00B63F3B" w:rsidP="00D15908">
            <w:pPr>
              <w:jc w:val="center"/>
              <w:rPr>
                <w:b/>
                <w:bCs/>
                <w:sz w:val="22"/>
                <w:szCs w:val="22"/>
                <w:rtl/>
              </w:rPr>
            </w:pPr>
          </w:p>
        </w:tc>
        <w:tc>
          <w:tcPr>
            <w:tcW w:w="536" w:type="dxa"/>
          </w:tcPr>
          <w:p w14:paraId="3C97BCCC" w14:textId="77777777" w:rsidR="00B63F3B" w:rsidRPr="00F423C7" w:rsidRDefault="00B63F3B" w:rsidP="00D15908">
            <w:pPr>
              <w:jc w:val="center"/>
              <w:rPr>
                <w:b/>
                <w:bCs/>
                <w:sz w:val="22"/>
                <w:szCs w:val="22"/>
                <w:rtl/>
              </w:rPr>
            </w:pPr>
          </w:p>
        </w:tc>
        <w:tc>
          <w:tcPr>
            <w:tcW w:w="536" w:type="dxa"/>
          </w:tcPr>
          <w:p w14:paraId="2432A6DE" w14:textId="77777777" w:rsidR="00B63F3B" w:rsidRPr="00F423C7" w:rsidRDefault="00B63F3B" w:rsidP="00D15908">
            <w:pPr>
              <w:jc w:val="center"/>
              <w:rPr>
                <w:b/>
                <w:bCs/>
                <w:sz w:val="22"/>
                <w:szCs w:val="22"/>
                <w:rtl/>
              </w:rPr>
            </w:pPr>
          </w:p>
        </w:tc>
        <w:tc>
          <w:tcPr>
            <w:tcW w:w="536" w:type="dxa"/>
          </w:tcPr>
          <w:p w14:paraId="4638546F" w14:textId="77777777" w:rsidR="00B63F3B" w:rsidRPr="00F423C7" w:rsidRDefault="00B63F3B" w:rsidP="00D15908">
            <w:pPr>
              <w:jc w:val="center"/>
              <w:rPr>
                <w:b/>
                <w:bCs/>
                <w:sz w:val="22"/>
                <w:szCs w:val="22"/>
                <w:rtl/>
              </w:rPr>
            </w:pPr>
          </w:p>
        </w:tc>
        <w:tc>
          <w:tcPr>
            <w:tcW w:w="536" w:type="dxa"/>
          </w:tcPr>
          <w:p w14:paraId="7A0C1298" w14:textId="77777777" w:rsidR="00B63F3B" w:rsidRPr="00F423C7" w:rsidRDefault="00B63F3B" w:rsidP="00D15908">
            <w:pPr>
              <w:jc w:val="center"/>
              <w:rPr>
                <w:b/>
                <w:bCs/>
                <w:sz w:val="22"/>
                <w:szCs w:val="22"/>
                <w:rtl/>
              </w:rPr>
            </w:pPr>
          </w:p>
        </w:tc>
        <w:tc>
          <w:tcPr>
            <w:tcW w:w="460" w:type="dxa"/>
            <w:shd w:val="solid" w:color="auto" w:fill="auto"/>
          </w:tcPr>
          <w:p w14:paraId="3C323D1E" w14:textId="77777777" w:rsidR="00B63F3B" w:rsidRPr="00F423C7" w:rsidRDefault="00B63F3B" w:rsidP="00D15908">
            <w:pPr>
              <w:jc w:val="center"/>
              <w:rPr>
                <w:b/>
                <w:bCs/>
                <w:sz w:val="22"/>
                <w:szCs w:val="22"/>
                <w:rtl/>
              </w:rPr>
            </w:pPr>
          </w:p>
        </w:tc>
      </w:tr>
    </w:tbl>
    <w:p w14:paraId="7FB8A189" w14:textId="77777777" w:rsidR="007B78A8" w:rsidRPr="00F423C7" w:rsidRDefault="007B78A8" w:rsidP="007B78A8">
      <w:pPr>
        <w:jc w:val="center"/>
        <w:rPr>
          <w:b/>
          <w:bCs/>
          <w:sz w:val="22"/>
          <w:szCs w:val="22"/>
          <w:rtl/>
        </w:rPr>
      </w:pPr>
    </w:p>
    <w:p w14:paraId="6919FAA1" w14:textId="77777777" w:rsidR="007B78A8" w:rsidRPr="00F423C7" w:rsidRDefault="007B78A8" w:rsidP="007B78A8">
      <w:pPr>
        <w:jc w:val="center"/>
        <w:rPr>
          <w:b/>
          <w:bCs/>
          <w:sz w:val="22"/>
          <w:szCs w:val="22"/>
          <w:rtl/>
        </w:rPr>
      </w:pPr>
    </w:p>
    <w:p w14:paraId="24B0E80E" w14:textId="77777777" w:rsidR="007B78A8" w:rsidRPr="00F423C7" w:rsidRDefault="007B78A8" w:rsidP="007B78A8">
      <w:pPr>
        <w:autoSpaceDE w:val="0"/>
        <w:autoSpaceDN w:val="0"/>
        <w:adjustRightInd w:val="0"/>
        <w:spacing w:after="0"/>
        <w:jc w:val="both"/>
        <w:rPr>
          <w:rtl/>
        </w:rPr>
      </w:pPr>
    </w:p>
    <w:p w14:paraId="31C31457" w14:textId="77777777" w:rsidR="007B78A8" w:rsidRPr="00F423C7" w:rsidRDefault="007B78A8" w:rsidP="007B78A8">
      <w:pPr>
        <w:autoSpaceDE w:val="0"/>
        <w:autoSpaceDN w:val="0"/>
        <w:adjustRightInd w:val="0"/>
        <w:spacing w:after="0"/>
        <w:jc w:val="both"/>
        <w:rPr>
          <w:rtl/>
        </w:rPr>
      </w:pPr>
    </w:p>
    <w:p w14:paraId="23F00A60" w14:textId="77777777" w:rsidR="007B78A8" w:rsidRPr="00F423C7" w:rsidRDefault="007B78A8" w:rsidP="007B78A8">
      <w:pPr>
        <w:autoSpaceDE w:val="0"/>
        <w:autoSpaceDN w:val="0"/>
        <w:adjustRightInd w:val="0"/>
        <w:spacing w:after="0"/>
        <w:jc w:val="both"/>
        <w:rPr>
          <w:rtl/>
        </w:rPr>
      </w:pPr>
    </w:p>
    <w:p w14:paraId="4ACAC444" w14:textId="77777777" w:rsidR="007B78A8" w:rsidRPr="00F423C7" w:rsidRDefault="007B78A8" w:rsidP="007B78A8">
      <w:pPr>
        <w:autoSpaceDE w:val="0"/>
        <w:autoSpaceDN w:val="0"/>
        <w:adjustRightInd w:val="0"/>
        <w:spacing w:after="0"/>
        <w:jc w:val="both"/>
        <w:rPr>
          <w:rtl/>
        </w:rPr>
      </w:pPr>
    </w:p>
    <w:p w14:paraId="5FD831CD" w14:textId="77777777" w:rsidR="007B78A8" w:rsidRPr="00F423C7" w:rsidRDefault="007B78A8" w:rsidP="007B78A8">
      <w:pPr>
        <w:autoSpaceDE w:val="0"/>
        <w:autoSpaceDN w:val="0"/>
        <w:adjustRightInd w:val="0"/>
        <w:spacing w:after="0"/>
        <w:jc w:val="both"/>
        <w:rPr>
          <w:rtl/>
        </w:rPr>
      </w:pPr>
    </w:p>
    <w:p w14:paraId="03FB8228" w14:textId="77777777" w:rsidR="007B78A8" w:rsidRPr="00F423C7" w:rsidRDefault="007B78A8" w:rsidP="007B78A8">
      <w:pPr>
        <w:autoSpaceDE w:val="0"/>
        <w:autoSpaceDN w:val="0"/>
        <w:adjustRightInd w:val="0"/>
        <w:spacing w:after="0"/>
        <w:jc w:val="both"/>
        <w:rPr>
          <w:rtl/>
        </w:rPr>
      </w:pPr>
    </w:p>
    <w:p w14:paraId="62BCF599" w14:textId="77777777" w:rsidR="007B78A8" w:rsidRPr="00F423C7" w:rsidRDefault="007B78A8" w:rsidP="007B78A8">
      <w:pPr>
        <w:autoSpaceDE w:val="0"/>
        <w:autoSpaceDN w:val="0"/>
        <w:adjustRightInd w:val="0"/>
        <w:spacing w:after="0"/>
        <w:jc w:val="both"/>
        <w:rPr>
          <w:rtl/>
        </w:rPr>
      </w:pPr>
    </w:p>
    <w:p w14:paraId="0626C9D9" w14:textId="77777777" w:rsidR="007B78A8" w:rsidRPr="00F423C7" w:rsidRDefault="007B78A8" w:rsidP="007B78A8">
      <w:pPr>
        <w:autoSpaceDE w:val="0"/>
        <w:autoSpaceDN w:val="0"/>
        <w:adjustRightInd w:val="0"/>
        <w:spacing w:after="0"/>
        <w:jc w:val="both"/>
        <w:rPr>
          <w:rtl/>
        </w:rPr>
      </w:pPr>
    </w:p>
    <w:p w14:paraId="191A4674" w14:textId="77777777" w:rsidR="007B78A8" w:rsidRPr="00A64AFF" w:rsidRDefault="007B78A8" w:rsidP="007B78A8">
      <w:pPr>
        <w:bidi w:val="0"/>
        <w:jc w:val="center"/>
        <w:rPr>
          <w:rFonts w:cs="B Mitra"/>
          <w:b/>
          <w:bCs/>
          <w:sz w:val="46"/>
          <w:szCs w:val="46"/>
          <w:rtl/>
        </w:rPr>
      </w:pPr>
    </w:p>
    <w:p w14:paraId="200D8198" w14:textId="77777777" w:rsidR="007B78A8" w:rsidRDefault="007B78A8" w:rsidP="007B78A8">
      <w:pPr>
        <w:bidi w:val="0"/>
        <w:rPr>
          <w:rFonts w:cs="B Mitra"/>
          <w:b/>
          <w:bCs/>
          <w:sz w:val="52"/>
          <w:szCs w:val="52"/>
        </w:rPr>
      </w:pPr>
    </w:p>
    <w:p w14:paraId="41317990" w14:textId="77777777" w:rsidR="007B78A8" w:rsidRDefault="007B78A8" w:rsidP="007B78A8">
      <w:pPr>
        <w:bidi w:val="0"/>
        <w:rPr>
          <w:rFonts w:cs="B Mitra"/>
          <w:b/>
          <w:bCs/>
          <w:sz w:val="52"/>
          <w:szCs w:val="52"/>
        </w:rPr>
      </w:pPr>
    </w:p>
    <w:p w14:paraId="22115EE2" w14:textId="77777777" w:rsidR="007B78A8" w:rsidRPr="00A64AFF" w:rsidRDefault="007B78A8" w:rsidP="007B78A8">
      <w:pPr>
        <w:bidi w:val="0"/>
        <w:rPr>
          <w:rFonts w:cs="B Mitra"/>
          <w:sz w:val="22"/>
        </w:rPr>
      </w:pPr>
    </w:p>
    <w:p w14:paraId="0F71C837" w14:textId="77777777" w:rsidR="007B78A8" w:rsidRDefault="007B78A8" w:rsidP="007B78A8">
      <w:pPr>
        <w:pStyle w:val="head1"/>
        <w:rPr>
          <w:rtl/>
        </w:rPr>
      </w:pPr>
    </w:p>
    <w:p w14:paraId="31C49A3B" w14:textId="77777777" w:rsidR="00093F4B" w:rsidRDefault="00093F4B" w:rsidP="007B78A8">
      <w:pPr>
        <w:pStyle w:val="head1"/>
        <w:rPr>
          <w:rtl/>
        </w:rPr>
      </w:pPr>
    </w:p>
    <w:p w14:paraId="45AA3001" w14:textId="77777777" w:rsidR="00093F4B" w:rsidRDefault="00093F4B" w:rsidP="007B78A8">
      <w:pPr>
        <w:pStyle w:val="head1"/>
        <w:rPr>
          <w:rtl/>
        </w:rPr>
      </w:pPr>
    </w:p>
    <w:p w14:paraId="03AC9A46" w14:textId="77777777" w:rsidR="00093F4B" w:rsidRDefault="00093F4B" w:rsidP="007B78A8">
      <w:pPr>
        <w:pStyle w:val="head1"/>
        <w:rPr>
          <w:rtl/>
        </w:rPr>
      </w:pPr>
    </w:p>
    <w:p w14:paraId="1B1A9DBB" w14:textId="2D006843" w:rsidR="007B78A8" w:rsidRPr="00F423C7" w:rsidRDefault="007B78A8" w:rsidP="007B78A8">
      <w:pPr>
        <w:pStyle w:val="head1"/>
        <w:rPr>
          <w:rtl/>
        </w:rPr>
      </w:pPr>
      <w:r>
        <w:rPr>
          <w:rFonts w:hint="cs"/>
          <w:rtl/>
        </w:rPr>
        <w:t xml:space="preserve">پیوست 3- </w:t>
      </w:r>
      <w:r w:rsidRPr="00F423C7">
        <w:rPr>
          <w:rFonts w:hint="cs"/>
          <w:rtl/>
        </w:rPr>
        <w:t>لیست تأمین‌کنندگان تجهیزات اصلی</w:t>
      </w:r>
    </w:p>
    <w:p w14:paraId="6721C7CD" w14:textId="77777777" w:rsidR="007B78A8" w:rsidRPr="00F423C7" w:rsidRDefault="007B78A8" w:rsidP="007B78A8">
      <w:pPr>
        <w:bidi w:val="0"/>
        <w:rPr>
          <w:b/>
          <w:bCs/>
          <w:sz w:val="52"/>
          <w:szCs w:val="52"/>
        </w:rPr>
      </w:pPr>
      <w:r w:rsidRPr="00F423C7">
        <w:rPr>
          <w:rtl/>
        </w:rPr>
        <w:br w:type="page"/>
      </w:r>
    </w:p>
    <w:p w14:paraId="15FAFE82" w14:textId="77777777" w:rsidR="007B78A8" w:rsidRPr="00F423C7" w:rsidRDefault="007B78A8" w:rsidP="007B78A8">
      <w:pPr>
        <w:pStyle w:val="affc"/>
        <w:rPr>
          <w:rFonts w:cs="B Mitra"/>
          <w:color w:val="auto"/>
          <w:sz w:val="22"/>
          <w:szCs w:val="24"/>
          <w:rtl/>
        </w:rPr>
      </w:pPr>
      <w:r w:rsidRPr="00F423C7">
        <w:rPr>
          <w:rFonts w:cs="B Mitra" w:hint="eastAsia"/>
          <w:color w:val="auto"/>
          <w:sz w:val="22"/>
          <w:szCs w:val="24"/>
          <w:rtl/>
        </w:rPr>
        <w:lastRenderedPageBreak/>
        <w:t>پ</w:t>
      </w:r>
      <w:r w:rsidRPr="00F423C7">
        <w:rPr>
          <w:rFonts w:cs="B Mitra" w:hint="cs"/>
          <w:color w:val="auto"/>
          <w:sz w:val="22"/>
          <w:szCs w:val="24"/>
          <w:rtl/>
        </w:rPr>
        <w:t>ی</w:t>
      </w:r>
      <w:r w:rsidRPr="00F423C7">
        <w:rPr>
          <w:rFonts w:cs="B Mitra" w:hint="eastAsia"/>
          <w:color w:val="auto"/>
          <w:sz w:val="22"/>
          <w:szCs w:val="24"/>
          <w:rtl/>
        </w:rPr>
        <w:t>مانكار</w:t>
      </w:r>
      <w:r w:rsidRPr="00F423C7">
        <w:rPr>
          <w:rFonts w:cs="B Mitra"/>
          <w:color w:val="auto"/>
          <w:sz w:val="22"/>
          <w:szCs w:val="24"/>
        </w:rPr>
        <w:t xml:space="preserve"> </w:t>
      </w:r>
      <w:r w:rsidRPr="00F423C7">
        <w:rPr>
          <w:rFonts w:cs="B Mitra" w:hint="eastAsia"/>
          <w:color w:val="auto"/>
          <w:sz w:val="22"/>
          <w:szCs w:val="24"/>
          <w:rtl/>
        </w:rPr>
        <w:t>موظف</w:t>
      </w:r>
      <w:r w:rsidRPr="00F423C7">
        <w:rPr>
          <w:rFonts w:cs="B Mitra"/>
          <w:color w:val="auto"/>
          <w:sz w:val="22"/>
          <w:szCs w:val="24"/>
        </w:rPr>
        <w:t xml:space="preserve"> </w:t>
      </w:r>
      <w:r w:rsidRPr="00F423C7">
        <w:rPr>
          <w:rFonts w:cs="B Mitra" w:hint="eastAsia"/>
          <w:color w:val="auto"/>
          <w:sz w:val="22"/>
          <w:szCs w:val="24"/>
          <w:rtl/>
        </w:rPr>
        <w:t>است</w:t>
      </w:r>
      <w:r w:rsidRPr="00F423C7">
        <w:rPr>
          <w:rFonts w:cs="B Mitra"/>
          <w:color w:val="auto"/>
          <w:sz w:val="22"/>
          <w:szCs w:val="24"/>
        </w:rPr>
        <w:t xml:space="preserve"> </w:t>
      </w:r>
      <w:r w:rsidRPr="00F423C7">
        <w:rPr>
          <w:rFonts w:cs="B Mitra" w:hint="eastAsia"/>
          <w:color w:val="auto"/>
          <w:sz w:val="22"/>
          <w:szCs w:val="24"/>
          <w:rtl/>
        </w:rPr>
        <w:t>كل</w:t>
      </w:r>
      <w:r w:rsidRPr="00F423C7">
        <w:rPr>
          <w:rFonts w:cs="B Mitra" w:hint="cs"/>
          <w:color w:val="auto"/>
          <w:sz w:val="22"/>
          <w:szCs w:val="24"/>
          <w:rtl/>
        </w:rPr>
        <w:t>ی</w:t>
      </w:r>
      <w:r w:rsidRPr="00F423C7">
        <w:rPr>
          <w:rFonts w:cs="B Mitra" w:hint="eastAsia"/>
          <w:color w:val="auto"/>
          <w:sz w:val="22"/>
          <w:szCs w:val="24"/>
          <w:rtl/>
        </w:rPr>
        <w:t>ه</w:t>
      </w:r>
      <w:r w:rsidRPr="00F423C7">
        <w:rPr>
          <w:rFonts w:cs="B Mitra"/>
          <w:color w:val="auto"/>
          <w:sz w:val="22"/>
          <w:szCs w:val="24"/>
        </w:rPr>
        <w:t xml:space="preserve"> </w:t>
      </w:r>
      <w:r w:rsidRPr="00F423C7">
        <w:rPr>
          <w:rFonts w:cs="B Mitra" w:hint="eastAsia"/>
          <w:color w:val="auto"/>
          <w:sz w:val="22"/>
          <w:szCs w:val="24"/>
          <w:rtl/>
        </w:rPr>
        <w:t>تجه</w:t>
      </w:r>
      <w:r w:rsidRPr="00F423C7">
        <w:rPr>
          <w:rFonts w:cs="B Mitra" w:hint="cs"/>
          <w:color w:val="auto"/>
          <w:sz w:val="22"/>
          <w:szCs w:val="24"/>
          <w:rtl/>
        </w:rPr>
        <w:t>ی</w:t>
      </w:r>
      <w:r w:rsidRPr="00F423C7">
        <w:rPr>
          <w:rFonts w:cs="B Mitra" w:hint="eastAsia"/>
          <w:color w:val="auto"/>
          <w:sz w:val="22"/>
          <w:szCs w:val="24"/>
          <w:rtl/>
        </w:rPr>
        <w:t>زات</w:t>
      </w:r>
      <w:r w:rsidRPr="00F423C7">
        <w:rPr>
          <w:rFonts w:cs="B Mitra"/>
          <w:color w:val="auto"/>
          <w:sz w:val="22"/>
          <w:szCs w:val="24"/>
        </w:rPr>
        <w:t xml:space="preserve"> </w:t>
      </w:r>
      <w:r w:rsidRPr="00F423C7">
        <w:rPr>
          <w:rFonts w:cs="B Mitra" w:hint="eastAsia"/>
          <w:color w:val="auto"/>
          <w:sz w:val="22"/>
          <w:szCs w:val="24"/>
          <w:rtl/>
        </w:rPr>
        <w:t>مورد</w:t>
      </w:r>
      <w:r w:rsidRPr="00F423C7">
        <w:rPr>
          <w:rFonts w:cs="B Mitra"/>
          <w:color w:val="auto"/>
          <w:sz w:val="22"/>
          <w:szCs w:val="24"/>
        </w:rPr>
        <w:t xml:space="preserve"> </w:t>
      </w:r>
      <w:r w:rsidRPr="00F423C7">
        <w:rPr>
          <w:rFonts w:cs="B Mitra" w:hint="eastAsia"/>
          <w:color w:val="auto"/>
          <w:sz w:val="22"/>
          <w:szCs w:val="24"/>
          <w:rtl/>
        </w:rPr>
        <w:t>ن</w:t>
      </w:r>
      <w:r w:rsidRPr="00F423C7">
        <w:rPr>
          <w:rFonts w:cs="B Mitra" w:hint="cs"/>
          <w:color w:val="auto"/>
          <w:sz w:val="22"/>
          <w:szCs w:val="24"/>
          <w:rtl/>
        </w:rPr>
        <w:t>ی</w:t>
      </w:r>
      <w:r w:rsidRPr="00F423C7">
        <w:rPr>
          <w:rFonts w:cs="B Mitra" w:hint="eastAsia"/>
          <w:color w:val="auto"/>
          <w:sz w:val="22"/>
          <w:szCs w:val="24"/>
          <w:rtl/>
        </w:rPr>
        <w:t>از</w:t>
      </w:r>
      <w:r w:rsidRPr="00F423C7">
        <w:rPr>
          <w:rFonts w:cs="B Mitra"/>
          <w:color w:val="auto"/>
          <w:sz w:val="22"/>
          <w:szCs w:val="24"/>
        </w:rPr>
        <w:t xml:space="preserve"> </w:t>
      </w:r>
      <w:r w:rsidRPr="00F423C7">
        <w:rPr>
          <w:rFonts w:cs="B Mitra" w:hint="eastAsia"/>
          <w:color w:val="auto"/>
          <w:sz w:val="22"/>
          <w:szCs w:val="24"/>
          <w:rtl/>
        </w:rPr>
        <w:t>طرح</w:t>
      </w:r>
      <w:r w:rsidRPr="00F423C7">
        <w:rPr>
          <w:rFonts w:cs="B Mitra"/>
          <w:color w:val="auto"/>
          <w:sz w:val="22"/>
          <w:szCs w:val="24"/>
        </w:rPr>
        <w:t xml:space="preserve"> </w:t>
      </w:r>
      <w:r w:rsidRPr="00F423C7">
        <w:rPr>
          <w:rFonts w:cs="B Mitra" w:hint="eastAsia"/>
          <w:color w:val="auto"/>
          <w:sz w:val="22"/>
          <w:szCs w:val="24"/>
          <w:rtl/>
        </w:rPr>
        <w:t>را</w:t>
      </w:r>
      <w:r w:rsidRPr="00F423C7">
        <w:rPr>
          <w:rFonts w:cs="B Mitra"/>
          <w:color w:val="auto"/>
          <w:sz w:val="22"/>
          <w:szCs w:val="24"/>
        </w:rPr>
        <w:t xml:space="preserve"> </w:t>
      </w:r>
      <w:r w:rsidRPr="00F423C7">
        <w:rPr>
          <w:rFonts w:cs="B Mitra" w:hint="eastAsia"/>
          <w:color w:val="auto"/>
          <w:sz w:val="22"/>
          <w:szCs w:val="24"/>
          <w:rtl/>
        </w:rPr>
        <w:t>پس</w:t>
      </w:r>
      <w:r w:rsidRPr="00F423C7">
        <w:rPr>
          <w:rFonts w:cs="B Mitra"/>
          <w:color w:val="auto"/>
          <w:sz w:val="22"/>
          <w:szCs w:val="24"/>
        </w:rPr>
        <w:t xml:space="preserve"> </w:t>
      </w:r>
      <w:r w:rsidRPr="00F423C7">
        <w:rPr>
          <w:rFonts w:cs="B Mitra" w:hint="eastAsia"/>
          <w:color w:val="auto"/>
          <w:sz w:val="22"/>
          <w:szCs w:val="24"/>
          <w:rtl/>
        </w:rPr>
        <w:t>از</w:t>
      </w:r>
      <w:r w:rsidRPr="00F423C7">
        <w:rPr>
          <w:rFonts w:cs="B Mitra"/>
          <w:color w:val="auto"/>
          <w:sz w:val="22"/>
          <w:szCs w:val="24"/>
        </w:rPr>
        <w:t xml:space="preserve"> </w:t>
      </w:r>
      <w:r w:rsidRPr="00F423C7">
        <w:rPr>
          <w:rFonts w:cs="B Mitra" w:hint="eastAsia"/>
          <w:color w:val="auto"/>
          <w:sz w:val="22"/>
          <w:szCs w:val="24"/>
          <w:rtl/>
        </w:rPr>
        <w:t>تأ</w:t>
      </w:r>
      <w:r w:rsidRPr="00F423C7">
        <w:rPr>
          <w:rFonts w:cs="B Mitra" w:hint="cs"/>
          <w:color w:val="auto"/>
          <w:sz w:val="22"/>
          <w:szCs w:val="24"/>
          <w:rtl/>
        </w:rPr>
        <w:t>یی</w:t>
      </w:r>
      <w:r w:rsidRPr="00F423C7">
        <w:rPr>
          <w:rFonts w:cs="B Mitra" w:hint="eastAsia"/>
          <w:color w:val="auto"/>
          <w:sz w:val="22"/>
          <w:szCs w:val="24"/>
          <w:rtl/>
        </w:rPr>
        <w:t>د</w:t>
      </w:r>
      <w:r w:rsidRPr="00F423C7">
        <w:rPr>
          <w:rFonts w:cs="B Mitra"/>
          <w:color w:val="auto"/>
          <w:sz w:val="22"/>
          <w:szCs w:val="24"/>
        </w:rPr>
        <w:t xml:space="preserve"> </w:t>
      </w:r>
      <w:r w:rsidRPr="00F423C7">
        <w:rPr>
          <w:rFonts w:cs="B Mitra" w:hint="eastAsia"/>
          <w:color w:val="auto"/>
          <w:sz w:val="22"/>
          <w:szCs w:val="24"/>
          <w:rtl/>
        </w:rPr>
        <w:t>دستگاه</w:t>
      </w:r>
      <w:r w:rsidRPr="00F423C7">
        <w:rPr>
          <w:rFonts w:cs="B Mitra"/>
          <w:color w:val="auto"/>
          <w:sz w:val="22"/>
          <w:szCs w:val="24"/>
        </w:rPr>
        <w:t xml:space="preserve"> </w:t>
      </w:r>
      <w:r w:rsidRPr="00F423C7">
        <w:rPr>
          <w:rFonts w:cs="B Mitra" w:hint="eastAsia"/>
          <w:color w:val="auto"/>
          <w:sz w:val="22"/>
          <w:szCs w:val="24"/>
          <w:rtl/>
        </w:rPr>
        <w:t>نظارت</w:t>
      </w:r>
      <w:r w:rsidRPr="00F423C7">
        <w:rPr>
          <w:rFonts w:cs="B Mitra"/>
          <w:color w:val="auto"/>
          <w:sz w:val="22"/>
          <w:szCs w:val="24"/>
        </w:rPr>
        <w:t xml:space="preserve"> </w:t>
      </w:r>
      <w:r w:rsidRPr="00F423C7">
        <w:rPr>
          <w:rFonts w:cs="B Mitra" w:hint="eastAsia"/>
          <w:color w:val="auto"/>
          <w:sz w:val="22"/>
          <w:szCs w:val="24"/>
          <w:rtl/>
        </w:rPr>
        <w:t>و</w:t>
      </w:r>
      <w:r w:rsidRPr="00F423C7">
        <w:rPr>
          <w:rFonts w:cs="B Mitra"/>
          <w:color w:val="auto"/>
          <w:sz w:val="22"/>
          <w:szCs w:val="24"/>
        </w:rPr>
        <w:t xml:space="preserve"> </w:t>
      </w:r>
      <w:r w:rsidRPr="00F423C7">
        <w:rPr>
          <w:rFonts w:cs="B Mitra" w:hint="eastAsia"/>
          <w:color w:val="auto"/>
          <w:sz w:val="22"/>
          <w:szCs w:val="24"/>
          <w:rtl/>
        </w:rPr>
        <w:t>كارفرما</w:t>
      </w:r>
      <w:r w:rsidRPr="00F423C7">
        <w:rPr>
          <w:rFonts w:cs="B Mitra"/>
          <w:color w:val="auto"/>
          <w:sz w:val="22"/>
          <w:szCs w:val="24"/>
        </w:rPr>
        <w:t xml:space="preserve"> </w:t>
      </w:r>
      <w:r w:rsidRPr="00F423C7">
        <w:rPr>
          <w:rFonts w:cs="B Mitra" w:hint="eastAsia"/>
          <w:color w:val="auto"/>
          <w:sz w:val="22"/>
          <w:szCs w:val="24"/>
          <w:rtl/>
        </w:rPr>
        <w:t>از</w:t>
      </w:r>
      <w:r w:rsidRPr="00F423C7">
        <w:rPr>
          <w:rFonts w:cs="B Mitra"/>
          <w:color w:val="auto"/>
          <w:sz w:val="22"/>
          <w:szCs w:val="24"/>
        </w:rPr>
        <w:t xml:space="preserve"> </w:t>
      </w:r>
      <w:r w:rsidRPr="00F423C7">
        <w:rPr>
          <w:rFonts w:cs="B Mitra" w:hint="eastAsia"/>
          <w:color w:val="auto"/>
          <w:sz w:val="22"/>
          <w:szCs w:val="24"/>
          <w:rtl/>
        </w:rPr>
        <w:t>ل</w:t>
      </w:r>
      <w:r w:rsidRPr="00F423C7">
        <w:rPr>
          <w:rFonts w:cs="B Mitra" w:hint="cs"/>
          <w:color w:val="auto"/>
          <w:sz w:val="22"/>
          <w:szCs w:val="24"/>
          <w:rtl/>
        </w:rPr>
        <w:t>ی</w:t>
      </w:r>
      <w:r w:rsidRPr="00F423C7">
        <w:rPr>
          <w:rFonts w:cs="B Mitra" w:hint="eastAsia"/>
          <w:color w:val="auto"/>
          <w:sz w:val="22"/>
          <w:szCs w:val="24"/>
          <w:rtl/>
        </w:rPr>
        <w:t>ست</w:t>
      </w:r>
      <w:r w:rsidRPr="00F423C7">
        <w:rPr>
          <w:rFonts w:cs="B Mitra"/>
          <w:color w:val="auto"/>
          <w:sz w:val="22"/>
          <w:szCs w:val="24"/>
        </w:rPr>
        <w:t xml:space="preserve"> </w:t>
      </w:r>
      <w:r w:rsidRPr="00F423C7">
        <w:rPr>
          <w:rFonts w:cs="B Mitra" w:hint="eastAsia"/>
          <w:color w:val="auto"/>
          <w:sz w:val="22"/>
          <w:szCs w:val="24"/>
          <w:rtl/>
        </w:rPr>
        <w:t>فروشندگان</w:t>
      </w:r>
      <w:r w:rsidRPr="00F423C7">
        <w:rPr>
          <w:rFonts w:cs="B Mitra"/>
          <w:color w:val="auto"/>
          <w:sz w:val="22"/>
          <w:szCs w:val="24"/>
          <w:rtl/>
        </w:rPr>
        <w:t xml:space="preserve"> </w:t>
      </w:r>
      <w:r w:rsidRPr="00F423C7">
        <w:rPr>
          <w:rFonts w:cs="B Mitra" w:hint="eastAsia"/>
          <w:color w:val="auto"/>
          <w:sz w:val="22"/>
          <w:szCs w:val="24"/>
          <w:rtl/>
        </w:rPr>
        <w:t>و</w:t>
      </w:r>
      <w:r w:rsidRPr="00F423C7">
        <w:rPr>
          <w:rFonts w:cs="B Mitra"/>
          <w:color w:val="auto"/>
          <w:sz w:val="22"/>
          <w:szCs w:val="24"/>
        </w:rPr>
        <w:t xml:space="preserve"> </w:t>
      </w:r>
      <w:r w:rsidRPr="00F423C7">
        <w:rPr>
          <w:rFonts w:cs="B Mitra" w:hint="eastAsia"/>
          <w:color w:val="auto"/>
          <w:sz w:val="22"/>
          <w:szCs w:val="24"/>
          <w:rtl/>
        </w:rPr>
        <w:t>تأم</w:t>
      </w:r>
      <w:r w:rsidRPr="00F423C7">
        <w:rPr>
          <w:rFonts w:cs="B Mitra" w:hint="cs"/>
          <w:color w:val="auto"/>
          <w:sz w:val="22"/>
          <w:szCs w:val="24"/>
          <w:rtl/>
        </w:rPr>
        <w:t>ی</w:t>
      </w:r>
      <w:r w:rsidRPr="00F423C7">
        <w:rPr>
          <w:rFonts w:cs="B Mitra" w:hint="eastAsia"/>
          <w:color w:val="auto"/>
          <w:sz w:val="22"/>
          <w:szCs w:val="24"/>
          <w:rtl/>
        </w:rPr>
        <w:t>ن</w:t>
      </w:r>
      <w:r w:rsidRPr="00F423C7">
        <w:rPr>
          <w:rFonts w:cs="B Mitra" w:hint="eastAsia"/>
          <w:color w:val="auto"/>
          <w:sz w:val="22"/>
          <w:szCs w:val="24"/>
        </w:rPr>
        <w:t>‌</w:t>
      </w:r>
      <w:r w:rsidRPr="00F423C7">
        <w:rPr>
          <w:rFonts w:cs="B Mitra" w:hint="eastAsia"/>
          <w:color w:val="auto"/>
          <w:sz w:val="22"/>
          <w:szCs w:val="24"/>
          <w:rtl/>
        </w:rPr>
        <w:t>كنندگان</w:t>
      </w:r>
      <w:r w:rsidRPr="00F423C7">
        <w:rPr>
          <w:rFonts w:cs="B Mitra"/>
          <w:color w:val="auto"/>
          <w:sz w:val="22"/>
          <w:szCs w:val="24"/>
        </w:rPr>
        <w:t xml:space="preserve"> </w:t>
      </w:r>
      <w:r w:rsidRPr="00F423C7">
        <w:rPr>
          <w:rFonts w:cs="B Mitra" w:hint="eastAsia"/>
          <w:color w:val="auto"/>
          <w:sz w:val="22"/>
          <w:szCs w:val="24"/>
          <w:rtl/>
        </w:rPr>
        <w:t>جدول</w:t>
      </w:r>
      <w:r w:rsidRPr="00F423C7">
        <w:rPr>
          <w:rFonts w:cs="B Mitra"/>
          <w:color w:val="auto"/>
          <w:sz w:val="22"/>
          <w:szCs w:val="24"/>
        </w:rPr>
        <w:t xml:space="preserve"> </w:t>
      </w:r>
      <w:r w:rsidRPr="00F423C7">
        <w:rPr>
          <w:rFonts w:cs="B Mitra" w:hint="eastAsia"/>
          <w:color w:val="auto"/>
          <w:sz w:val="22"/>
          <w:szCs w:val="24"/>
          <w:rtl/>
        </w:rPr>
        <w:t>ذ</w:t>
      </w:r>
      <w:r w:rsidRPr="00F423C7">
        <w:rPr>
          <w:rFonts w:cs="B Mitra" w:hint="cs"/>
          <w:color w:val="auto"/>
          <w:sz w:val="22"/>
          <w:szCs w:val="24"/>
          <w:rtl/>
        </w:rPr>
        <w:t>ی</w:t>
      </w:r>
      <w:r w:rsidRPr="00F423C7">
        <w:rPr>
          <w:rFonts w:cs="B Mitra" w:hint="eastAsia"/>
          <w:color w:val="auto"/>
          <w:sz w:val="22"/>
          <w:szCs w:val="24"/>
          <w:rtl/>
        </w:rPr>
        <w:t>ل،</w:t>
      </w:r>
      <w:r w:rsidRPr="00F423C7">
        <w:rPr>
          <w:rFonts w:cs="B Mitra"/>
          <w:color w:val="auto"/>
          <w:sz w:val="22"/>
          <w:szCs w:val="24"/>
        </w:rPr>
        <w:t xml:space="preserve"> </w:t>
      </w:r>
      <w:r w:rsidRPr="00F423C7">
        <w:rPr>
          <w:rFonts w:cs="B Mitra" w:hint="eastAsia"/>
          <w:color w:val="auto"/>
          <w:sz w:val="22"/>
          <w:szCs w:val="24"/>
          <w:rtl/>
        </w:rPr>
        <w:t>تأم</w:t>
      </w:r>
      <w:r w:rsidRPr="00F423C7">
        <w:rPr>
          <w:rFonts w:cs="B Mitra" w:hint="cs"/>
          <w:color w:val="auto"/>
          <w:sz w:val="22"/>
          <w:szCs w:val="24"/>
          <w:rtl/>
        </w:rPr>
        <w:t>ی</w:t>
      </w:r>
      <w:r w:rsidRPr="00F423C7">
        <w:rPr>
          <w:rFonts w:cs="B Mitra" w:hint="eastAsia"/>
          <w:color w:val="auto"/>
          <w:sz w:val="22"/>
          <w:szCs w:val="24"/>
          <w:rtl/>
        </w:rPr>
        <w:t>ن</w:t>
      </w:r>
      <w:r w:rsidRPr="00F423C7">
        <w:rPr>
          <w:rFonts w:cs="B Mitra"/>
          <w:color w:val="auto"/>
          <w:sz w:val="22"/>
          <w:szCs w:val="24"/>
        </w:rPr>
        <w:t xml:space="preserve"> </w:t>
      </w:r>
      <w:r w:rsidRPr="00F423C7">
        <w:rPr>
          <w:rFonts w:cs="B Mitra" w:hint="eastAsia"/>
          <w:color w:val="auto"/>
          <w:sz w:val="22"/>
          <w:szCs w:val="24"/>
          <w:rtl/>
        </w:rPr>
        <w:t>نما</w:t>
      </w:r>
      <w:r w:rsidRPr="00F423C7">
        <w:rPr>
          <w:rFonts w:cs="B Mitra" w:hint="cs"/>
          <w:color w:val="auto"/>
          <w:sz w:val="22"/>
          <w:szCs w:val="24"/>
          <w:rtl/>
        </w:rPr>
        <w:t>ی</w:t>
      </w:r>
      <w:r w:rsidRPr="00F423C7">
        <w:rPr>
          <w:rFonts w:cs="B Mitra" w:hint="eastAsia"/>
          <w:color w:val="auto"/>
          <w:sz w:val="22"/>
          <w:szCs w:val="24"/>
          <w:rtl/>
        </w:rPr>
        <w:t>د</w:t>
      </w:r>
      <w:r w:rsidRPr="00F423C7">
        <w:rPr>
          <w:rFonts w:cs="B Mitra"/>
          <w:color w:val="auto"/>
          <w:sz w:val="22"/>
          <w:szCs w:val="24"/>
          <w:rtl/>
        </w:rPr>
        <w:t>.</w:t>
      </w:r>
    </w:p>
    <w:p w14:paraId="59027E71" w14:textId="77777777" w:rsidR="007B78A8" w:rsidRPr="00F423C7" w:rsidRDefault="007B78A8" w:rsidP="007B78A8">
      <w:pPr>
        <w:pStyle w:val="affc"/>
        <w:rPr>
          <w:rFonts w:cs="B Mitra"/>
          <w:color w:val="auto"/>
          <w:sz w:val="22"/>
          <w:szCs w:val="24"/>
          <w:rtl/>
        </w:rPr>
      </w:pPr>
    </w:p>
    <w:tbl>
      <w:tblPr>
        <w:tblStyle w:val="TableGrid36"/>
        <w:bidiVisual/>
        <w:tblW w:w="4071" w:type="pct"/>
        <w:jc w:val="center"/>
        <w:tblLook w:val="04A0" w:firstRow="1" w:lastRow="0" w:firstColumn="1" w:lastColumn="0" w:noHBand="0" w:noVBand="1"/>
      </w:tblPr>
      <w:tblGrid>
        <w:gridCol w:w="804"/>
        <w:gridCol w:w="2502"/>
        <w:gridCol w:w="4934"/>
      </w:tblGrid>
      <w:tr w:rsidR="006D5E34" w:rsidRPr="00E47B50" w14:paraId="33122E2E" w14:textId="77777777" w:rsidTr="00471172">
        <w:trPr>
          <w:trHeight w:val="432"/>
          <w:tblHeader/>
          <w:jc w:val="center"/>
        </w:trPr>
        <w:tc>
          <w:tcPr>
            <w:tcW w:w="488" w:type="pct"/>
            <w:shd w:val="clear" w:color="auto" w:fill="auto"/>
            <w:vAlign w:val="center"/>
          </w:tcPr>
          <w:p w14:paraId="09023E82" w14:textId="77777777" w:rsidR="006D5E34" w:rsidRPr="00E47B50" w:rsidRDefault="006D5E34" w:rsidP="00CB3802">
            <w:pPr>
              <w:spacing w:after="200" w:line="276" w:lineRule="auto"/>
              <w:jc w:val="center"/>
              <w:rPr>
                <w:rFonts w:cs="B Mitra"/>
                <w:b/>
                <w:bCs/>
                <w:sz w:val="18"/>
                <w:szCs w:val="20"/>
                <w:rtl/>
              </w:rPr>
            </w:pPr>
            <w:r w:rsidRPr="00E47B50">
              <w:rPr>
                <w:rFonts w:cs="B Mitra" w:hint="eastAsia"/>
                <w:b/>
                <w:bCs/>
                <w:sz w:val="18"/>
                <w:szCs w:val="20"/>
                <w:rtl/>
              </w:rPr>
              <w:t>رد</w:t>
            </w:r>
            <w:r w:rsidRPr="00E47B50">
              <w:rPr>
                <w:rFonts w:cs="B Mitra" w:hint="cs"/>
                <w:b/>
                <w:bCs/>
                <w:sz w:val="18"/>
                <w:szCs w:val="20"/>
                <w:rtl/>
              </w:rPr>
              <w:t>ی</w:t>
            </w:r>
            <w:r w:rsidRPr="00E47B50">
              <w:rPr>
                <w:rFonts w:cs="B Mitra" w:hint="eastAsia"/>
                <w:b/>
                <w:bCs/>
                <w:sz w:val="18"/>
                <w:szCs w:val="20"/>
                <w:rtl/>
              </w:rPr>
              <w:t>ف</w:t>
            </w:r>
          </w:p>
        </w:tc>
        <w:tc>
          <w:tcPr>
            <w:tcW w:w="1518" w:type="pct"/>
            <w:shd w:val="clear" w:color="auto" w:fill="auto"/>
            <w:vAlign w:val="center"/>
          </w:tcPr>
          <w:p w14:paraId="3624A5A5" w14:textId="77777777" w:rsidR="006D5E34" w:rsidRPr="00E47B50" w:rsidRDefault="006D5E34" w:rsidP="001A6EE4">
            <w:pPr>
              <w:spacing w:after="200" w:line="276" w:lineRule="auto"/>
              <w:jc w:val="center"/>
              <w:rPr>
                <w:rFonts w:cs="B Mitra"/>
                <w:b/>
                <w:bCs/>
                <w:sz w:val="18"/>
                <w:szCs w:val="20"/>
                <w:rtl/>
              </w:rPr>
            </w:pPr>
            <w:r w:rsidRPr="00E47B50">
              <w:rPr>
                <w:rFonts w:cs="B Mitra" w:hint="eastAsia"/>
                <w:b/>
                <w:bCs/>
                <w:sz w:val="18"/>
                <w:szCs w:val="20"/>
                <w:rtl/>
              </w:rPr>
              <w:t>تجه</w:t>
            </w:r>
            <w:r w:rsidRPr="00E47B50">
              <w:rPr>
                <w:rFonts w:cs="B Mitra" w:hint="cs"/>
                <w:b/>
                <w:bCs/>
                <w:sz w:val="18"/>
                <w:szCs w:val="20"/>
                <w:rtl/>
              </w:rPr>
              <w:t>ی</w:t>
            </w:r>
            <w:r w:rsidRPr="00E47B50">
              <w:rPr>
                <w:rFonts w:cs="B Mitra" w:hint="eastAsia"/>
                <w:b/>
                <w:bCs/>
                <w:sz w:val="18"/>
                <w:szCs w:val="20"/>
                <w:rtl/>
              </w:rPr>
              <w:t>زات</w:t>
            </w:r>
          </w:p>
        </w:tc>
        <w:tc>
          <w:tcPr>
            <w:tcW w:w="2994" w:type="pct"/>
            <w:shd w:val="clear" w:color="auto" w:fill="auto"/>
            <w:vAlign w:val="center"/>
          </w:tcPr>
          <w:p w14:paraId="36F3690F" w14:textId="77777777" w:rsidR="006D5E34" w:rsidRPr="00E47B50" w:rsidRDefault="006D5E34" w:rsidP="001A6EE4">
            <w:pPr>
              <w:spacing w:after="200" w:line="276" w:lineRule="auto"/>
              <w:jc w:val="center"/>
              <w:rPr>
                <w:rFonts w:cs="B Mitra"/>
                <w:b/>
                <w:bCs/>
                <w:sz w:val="18"/>
                <w:szCs w:val="20"/>
                <w:rtl/>
              </w:rPr>
            </w:pPr>
            <w:r w:rsidRPr="00E47B50">
              <w:rPr>
                <w:rFonts w:cs="B Mitra" w:hint="eastAsia"/>
                <w:b/>
                <w:bCs/>
                <w:sz w:val="18"/>
                <w:szCs w:val="20"/>
                <w:rtl/>
              </w:rPr>
              <w:t>سازنده</w:t>
            </w:r>
            <w:r w:rsidRPr="00E47B50">
              <w:rPr>
                <w:rFonts w:cs="B Mitra"/>
                <w:b/>
                <w:bCs/>
                <w:sz w:val="18"/>
                <w:szCs w:val="20"/>
                <w:rtl/>
              </w:rPr>
              <w:t xml:space="preserve"> </w:t>
            </w:r>
            <w:r w:rsidRPr="00E47B50">
              <w:rPr>
                <w:rFonts w:cs="B Mitra" w:hint="eastAsia"/>
                <w:b/>
                <w:bCs/>
                <w:sz w:val="18"/>
                <w:szCs w:val="20"/>
                <w:rtl/>
              </w:rPr>
              <w:t>تجه</w:t>
            </w:r>
            <w:r w:rsidRPr="00E47B50">
              <w:rPr>
                <w:rFonts w:cs="B Mitra" w:hint="cs"/>
                <w:b/>
                <w:bCs/>
                <w:sz w:val="18"/>
                <w:szCs w:val="20"/>
                <w:rtl/>
              </w:rPr>
              <w:t>ی</w:t>
            </w:r>
            <w:r w:rsidRPr="00E47B50">
              <w:rPr>
                <w:rFonts w:cs="B Mitra" w:hint="eastAsia"/>
                <w:b/>
                <w:bCs/>
                <w:sz w:val="18"/>
                <w:szCs w:val="20"/>
                <w:rtl/>
              </w:rPr>
              <w:t>زات</w:t>
            </w:r>
          </w:p>
        </w:tc>
      </w:tr>
      <w:tr w:rsidR="006D5E34" w:rsidRPr="00E47B50" w14:paraId="76740EC6" w14:textId="77777777" w:rsidTr="00471172">
        <w:trPr>
          <w:trHeight w:val="432"/>
          <w:jc w:val="center"/>
        </w:trPr>
        <w:tc>
          <w:tcPr>
            <w:tcW w:w="488" w:type="pct"/>
            <w:shd w:val="clear" w:color="auto" w:fill="auto"/>
            <w:vAlign w:val="center"/>
          </w:tcPr>
          <w:p w14:paraId="5B826A5C" w14:textId="77777777" w:rsidR="006D5E34" w:rsidRPr="00E47B50" w:rsidRDefault="006D5E34" w:rsidP="00CB3802">
            <w:pPr>
              <w:spacing w:after="200" w:line="276" w:lineRule="auto"/>
              <w:jc w:val="center"/>
              <w:rPr>
                <w:rFonts w:cs="B Mitra"/>
                <w:b/>
                <w:bCs/>
                <w:sz w:val="18"/>
                <w:szCs w:val="20"/>
                <w:rtl/>
              </w:rPr>
            </w:pPr>
            <w:r w:rsidRPr="00E47B50">
              <w:rPr>
                <w:rFonts w:cs="B Mitra"/>
                <w:b/>
                <w:bCs/>
                <w:sz w:val="18"/>
                <w:szCs w:val="20"/>
                <w:rtl/>
              </w:rPr>
              <w:t>1</w:t>
            </w:r>
          </w:p>
        </w:tc>
        <w:tc>
          <w:tcPr>
            <w:tcW w:w="1518" w:type="pct"/>
            <w:shd w:val="clear" w:color="auto" w:fill="auto"/>
            <w:vAlign w:val="center"/>
          </w:tcPr>
          <w:p w14:paraId="3537287C" w14:textId="77777777" w:rsidR="006D5E34" w:rsidRPr="00E47B50" w:rsidRDefault="006D5E34" w:rsidP="001A6EE4">
            <w:pPr>
              <w:spacing w:after="200" w:line="276" w:lineRule="auto"/>
              <w:jc w:val="center"/>
              <w:rPr>
                <w:rFonts w:cs="B Mitra"/>
                <w:b/>
                <w:bCs/>
                <w:sz w:val="18"/>
                <w:szCs w:val="20"/>
                <w:rtl/>
              </w:rPr>
            </w:pPr>
            <w:r w:rsidRPr="00E47B50">
              <w:rPr>
                <w:rFonts w:hint="cs"/>
                <w:b/>
                <w:bCs/>
                <w:rtl/>
              </w:rPr>
              <w:t>یراق آلات</w:t>
            </w:r>
          </w:p>
        </w:tc>
        <w:tc>
          <w:tcPr>
            <w:tcW w:w="2994" w:type="pct"/>
            <w:shd w:val="clear" w:color="auto" w:fill="auto"/>
            <w:vAlign w:val="center"/>
          </w:tcPr>
          <w:p w14:paraId="2018E774" w14:textId="7179603A" w:rsidR="006D5E34" w:rsidRPr="00E47B50" w:rsidRDefault="006D5E34" w:rsidP="001A6EE4">
            <w:pPr>
              <w:spacing w:after="200" w:line="276" w:lineRule="auto"/>
              <w:jc w:val="both"/>
              <w:rPr>
                <w:rtl/>
              </w:rPr>
            </w:pPr>
            <w:r w:rsidRPr="00E47B50">
              <w:rPr>
                <w:rFonts w:hint="cs"/>
                <w:rtl/>
              </w:rPr>
              <w:t xml:space="preserve">آلوکاست، یراق آوران پویا، برق نامدار افروز، آلدا، </w:t>
            </w:r>
          </w:p>
        </w:tc>
      </w:tr>
      <w:tr w:rsidR="006D5E34" w:rsidRPr="00E47B50" w14:paraId="070DCC79" w14:textId="77777777" w:rsidTr="00471172">
        <w:trPr>
          <w:trHeight w:val="432"/>
          <w:jc w:val="center"/>
        </w:trPr>
        <w:tc>
          <w:tcPr>
            <w:tcW w:w="488" w:type="pct"/>
            <w:shd w:val="clear" w:color="auto" w:fill="auto"/>
            <w:vAlign w:val="center"/>
          </w:tcPr>
          <w:p w14:paraId="5D67C6A0" w14:textId="77777777" w:rsidR="006D5E34" w:rsidRPr="00E47B50" w:rsidRDefault="006D5E34" w:rsidP="00CB3802">
            <w:pPr>
              <w:spacing w:after="200" w:line="276" w:lineRule="auto"/>
              <w:jc w:val="center"/>
              <w:rPr>
                <w:rFonts w:cs="B Mitra"/>
                <w:b/>
                <w:bCs/>
                <w:sz w:val="18"/>
                <w:szCs w:val="20"/>
                <w:rtl/>
              </w:rPr>
            </w:pPr>
            <w:r w:rsidRPr="00E47B50">
              <w:rPr>
                <w:rFonts w:cs="B Mitra" w:hint="cs"/>
                <w:b/>
                <w:bCs/>
                <w:sz w:val="18"/>
                <w:szCs w:val="20"/>
                <w:rtl/>
              </w:rPr>
              <w:t>2</w:t>
            </w:r>
          </w:p>
        </w:tc>
        <w:tc>
          <w:tcPr>
            <w:tcW w:w="1518" w:type="pct"/>
            <w:shd w:val="clear" w:color="auto" w:fill="auto"/>
            <w:vAlign w:val="center"/>
          </w:tcPr>
          <w:p w14:paraId="713BDC56" w14:textId="77777777" w:rsidR="006D5E34" w:rsidRPr="00E47B50" w:rsidRDefault="006D5E34" w:rsidP="001A6EE4">
            <w:pPr>
              <w:spacing w:after="200" w:line="276" w:lineRule="auto"/>
              <w:jc w:val="center"/>
              <w:rPr>
                <w:b/>
                <w:bCs/>
                <w:rtl/>
              </w:rPr>
            </w:pPr>
            <w:r w:rsidRPr="00E47B50">
              <w:rPr>
                <w:rFonts w:hint="cs"/>
                <w:b/>
                <w:bCs/>
                <w:rtl/>
              </w:rPr>
              <w:t>مقره</w:t>
            </w:r>
          </w:p>
        </w:tc>
        <w:tc>
          <w:tcPr>
            <w:tcW w:w="2994" w:type="pct"/>
            <w:shd w:val="clear" w:color="auto" w:fill="auto"/>
            <w:vAlign w:val="center"/>
          </w:tcPr>
          <w:p w14:paraId="2080C4E2" w14:textId="77777777" w:rsidR="006D5E34" w:rsidRPr="00E47B50" w:rsidRDefault="006D5E34" w:rsidP="001A6EE4">
            <w:pPr>
              <w:spacing w:after="200" w:line="276" w:lineRule="auto"/>
              <w:jc w:val="both"/>
            </w:pPr>
            <w:r w:rsidRPr="00E47B50">
              <w:rPr>
                <w:rFonts w:hint="cs"/>
                <w:rtl/>
              </w:rPr>
              <w:t>مقره سازی ایران (مانه)</w:t>
            </w:r>
          </w:p>
        </w:tc>
      </w:tr>
      <w:tr w:rsidR="006D5E34" w:rsidRPr="00E47B50" w14:paraId="5A3F7BE7" w14:textId="77777777" w:rsidTr="00471172">
        <w:trPr>
          <w:trHeight w:val="432"/>
          <w:jc w:val="center"/>
        </w:trPr>
        <w:tc>
          <w:tcPr>
            <w:tcW w:w="488" w:type="pct"/>
            <w:shd w:val="clear" w:color="auto" w:fill="auto"/>
            <w:vAlign w:val="center"/>
          </w:tcPr>
          <w:p w14:paraId="658C9A69" w14:textId="69ED4FFA" w:rsidR="006D5E34" w:rsidRPr="00E47B50" w:rsidRDefault="00CB3802" w:rsidP="00CB3802">
            <w:pPr>
              <w:spacing w:after="200" w:line="276" w:lineRule="auto"/>
              <w:jc w:val="center"/>
              <w:rPr>
                <w:rFonts w:cs="B Mitra"/>
                <w:b/>
                <w:bCs/>
                <w:sz w:val="18"/>
                <w:szCs w:val="20"/>
                <w:rtl/>
              </w:rPr>
            </w:pPr>
            <w:r>
              <w:rPr>
                <w:rFonts w:cs="B Mitra" w:hint="cs"/>
                <w:b/>
                <w:bCs/>
                <w:sz w:val="18"/>
                <w:szCs w:val="20"/>
                <w:rtl/>
              </w:rPr>
              <w:t>3</w:t>
            </w:r>
          </w:p>
        </w:tc>
        <w:tc>
          <w:tcPr>
            <w:tcW w:w="1518" w:type="pct"/>
            <w:tcBorders>
              <w:bottom w:val="single" w:sz="4" w:space="0" w:color="000000"/>
            </w:tcBorders>
            <w:shd w:val="clear" w:color="auto" w:fill="auto"/>
            <w:vAlign w:val="center"/>
          </w:tcPr>
          <w:p w14:paraId="5E0CA1E8" w14:textId="77777777" w:rsidR="006D5E34" w:rsidRPr="00E47B50" w:rsidRDefault="006D5E34" w:rsidP="001A6EE4">
            <w:pPr>
              <w:spacing w:after="200" w:line="276" w:lineRule="auto"/>
              <w:jc w:val="center"/>
              <w:rPr>
                <w:b/>
                <w:bCs/>
                <w:rtl/>
              </w:rPr>
            </w:pPr>
            <w:r w:rsidRPr="00E47B50">
              <w:rPr>
                <w:rFonts w:hint="cs"/>
                <w:b/>
                <w:bCs/>
                <w:rtl/>
              </w:rPr>
              <w:t>تجهیزات حفاظتی</w:t>
            </w:r>
          </w:p>
        </w:tc>
        <w:tc>
          <w:tcPr>
            <w:tcW w:w="2994" w:type="pct"/>
            <w:tcBorders>
              <w:bottom w:val="single" w:sz="4" w:space="0" w:color="000000"/>
            </w:tcBorders>
            <w:shd w:val="clear" w:color="auto" w:fill="auto"/>
            <w:vAlign w:val="center"/>
          </w:tcPr>
          <w:p w14:paraId="25AC3379" w14:textId="77777777" w:rsidR="006D5E34" w:rsidRPr="00E47B50" w:rsidRDefault="006D5E34" w:rsidP="001A6EE4">
            <w:pPr>
              <w:spacing w:after="200" w:line="276" w:lineRule="auto"/>
              <w:jc w:val="both"/>
              <w:rPr>
                <w:rtl/>
              </w:rPr>
            </w:pPr>
            <w:r w:rsidRPr="00E47B50">
              <w:t>SIEMENS – ABB- GE -</w:t>
            </w:r>
            <w:r w:rsidRPr="00DD38DF">
              <w:rPr>
                <w:rFonts w:asciiTheme="majorBidi" w:hAnsiTheme="majorBidi" w:cstheme="majorBidi"/>
                <w:color w:val="000000" w:themeColor="text1"/>
                <w:sz w:val="20"/>
                <w:szCs w:val="20"/>
              </w:rPr>
              <w:t xml:space="preserve"> </w:t>
            </w:r>
            <w:r w:rsidRPr="001A6EE4">
              <w:rPr>
                <w:rFonts w:asciiTheme="minorHAnsi" w:hAnsiTheme="minorHAnsi" w:cstheme="minorBidi"/>
                <w:sz w:val="22"/>
                <w:szCs w:val="22"/>
              </w:rPr>
              <w:t>Schneider</w:t>
            </w:r>
          </w:p>
        </w:tc>
      </w:tr>
      <w:tr w:rsidR="006D5E34" w:rsidRPr="00E47B50" w14:paraId="5980C54C" w14:textId="77777777" w:rsidTr="00471172">
        <w:trPr>
          <w:trHeight w:val="432"/>
          <w:jc w:val="center"/>
        </w:trPr>
        <w:tc>
          <w:tcPr>
            <w:tcW w:w="488" w:type="pct"/>
            <w:shd w:val="clear" w:color="auto" w:fill="auto"/>
            <w:vAlign w:val="center"/>
          </w:tcPr>
          <w:p w14:paraId="508129AE" w14:textId="489C2665" w:rsidR="006D5E34" w:rsidRPr="00E47B50" w:rsidRDefault="00CB3802" w:rsidP="00CB3802">
            <w:pPr>
              <w:spacing w:after="200" w:line="276" w:lineRule="auto"/>
              <w:jc w:val="center"/>
              <w:rPr>
                <w:rFonts w:cs="B Mitra"/>
                <w:b/>
                <w:bCs/>
                <w:sz w:val="18"/>
                <w:szCs w:val="20"/>
                <w:rtl/>
              </w:rPr>
            </w:pPr>
            <w:r>
              <w:rPr>
                <w:rFonts w:cs="B Mitra" w:hint="cs"/>
                <w:b/>
                <w:bCs/>
                <w:sz w:val="18"/>
                <w:szCs w:val="20"/>
                <w:rtl/>
              </w:rPr>
              <w:t>4</w:t>
            </w:r>
          </w:p>
        </w:tc>
        <w:tc>
          <w:tcPr>
            <w:tcW w:w="1518" w:type="pct"/>
            <w:shd w:val="clear" w:color="auto" w:fill="auto"/>
            <w:vAlign w:val="center"/>
          </w:tcPr>
          <w:p w14:paraId="0628CD1C" w14:textId="77777777" w:rsidR="006D5E34" w:rsidRPr="00E47B50" w:rsidRDefault="006D5E34" w:rsidP="001A6EE4">
            <w:pPr>
              <w:spacing w:after="200" w:line="276" w:lineRule="auto"/>
              <w:jc w:val="center"/>
              <w:rPr>
                <w:b/>
                <w:bCs/>
              </w:rPr>
            </w:pPr>
            <w:r>
              <w:rPr>
                <w:rFonts w:hint="cs"/>
                <w:b/>
                <w:bCs/>
                <w:rtl/>
              </w:rPr>
              <w:t xml:space="preserve">تجهیزات حفاظتی سیستم </w:t>
            </w:r>
            <w:r>
              <w:rPr>
                <w:b/>
                <w:bCs/>
              </w:rPr>
              <w:t>Lightening</w:t>
            </w:r>
          </w:p>
        </w:tc>
        <w:tc>
          <w:tcPr>
            <w:tcW w:w="2994" w:type="pct"/>
            <w:shd w:val="clear" w:color="auto" w:fill="auto"/>
            <w:vAlign w:val="center"/>
          </w:tcPr>
          <w:p w14:paraId="665156EE" w14:textId="14EAEB00" w:rsidR="006D5E34" w:rsidRPr="00471172" w:rsidRDefault="009F2B3C" w:rsidP="001A6EE4">
            <w:pPr>
              <w:spacing w:after="200" w:line="276" w:lineRule="auto"/>
              <w:jc w:val="both"/>
            </w:pPr>
            <w:r w:rsidRPr="00CB3802">
              <w:rPr>
                <w:rFonts w:hint="eastAsia"/>
                <w:rtl/>
              </w:rPr>
              <w:t>سازنده</w:t>
            </w:r>
            <w:r w:rsidRPr="00CB3802">
              <w:rPr>
                <w:rtl/>
              </w:rPr>
              <w:t xml:space="preserve"> </w:t>
            </w:r>
            <w:r w:rsidRPr="00CB3802">
              <w:rPr>
                <w:rFonts w:hint="eastAsia"/>
                <w:rtl/>
              </w:rPr>
              <w:t>مورد</w:t>
            </w:r>
            <w:r w:rsidRPr="00CB3802">
              <w:rPr>
                <w:rtl/>
              </w:rPr>
              <w:t xml:space="preserve"> </w:t>
            </w:r>
            <w:r w:rsidRPr="00CB3802">
              <w:rPr>
                <w:rFonts w:hint="eastAsia"/>
                <w:rtl/>
              </w:rPr>
              <w:t>تا</w:t>
            </w:r>
            <w:r w:rsidRPr="00CB3802">
              <w:rPr>
                <w:rFonts w:hint="cs"/>
                <w:rtl/>
              </w:rPr>
              <w:t>یی</w:t>
            </w:r>
            <w:r w:rsidRPr="00CB3802">
              <w:rPr>
                <w:rFonts w:hint="eastAsia"/>
                <w:rtl/>
              </w:rPr>
              <w:t>د</w:t>
            </w:r>
            <w:r w:rsidRPr="00CB3802">
              <w:rPr>
                <w:rtl/>
              </w:rPr>
              <w:t xml:space="preserve"> </w:t>
            </w:r>
            <w:r w:rsidRPr="00CB3802">
              <w:rPr>
                <w:rFonts w:hint="eastAsia"/>
                <w:rtl/>
              </w:rPr>
              <w:t>وزارت</w:t>
            </w:r>
            <w:r w:rsidRPr="00CB3802">
              <w:rPr>
                <w:rtl/>
              </w:rPr>
              <w:t xml:space="preserve"> </w:t>
            </w:r>
            <w:r w:rsidRPr="00CB3802">
              <w:rPr>
                <w:rFonts w:hint="eastAsia"/>
                <w:rtl/>
              </w:rPr>
              <w:t>ن</w:t>
            </w:r>
            <w:r w:rsidRPr="00CB3802">
              <w:rPr>
                <w:rFonts w:hint="cs"/>
                <w:rtl/>
              </w:rPr>
              <w:t>ی</w:t>
            </w:r>
            <w:r w:rsidRPr="00CB3802">
              <w:rPr>
                <w:rFonts w:hint="eastAsia"/>
                <w:rtl/>
              </w:rPr>
              <w:t>رو</w:t>
            </w:r>
          </w:p>
        </w:tc>
      </w:tr>
      <w:tr w:rsidR="006D5E34" w:rsidRPr="00E47B50" w14:paraId="31E19152" w14:textId="77777777" w:rsidTr="00471172">
        <w:trPr>
          <w:trHeight w:val="432"/>
          <w:jc w:val="center"/>
        </w:trPr>
        <w:tc>
          <w:tcPr>
            <w:tcW w:w="488" w:type="pct"/>
            <w:shd w:val="clear" w:color="auto" w:fill="auto"/>
            <w:vAlign w:val="center"/>
          </w:tcPr>
          <w:p w14:paraId="3C1DD079" w14:textId="42B45A0D" w:rsidR="006D5E34" w:rsidRPr="00E47B50" w:rsidRDefault="00CB3802" w:rsidP="00CB3802">
            <w:pPr>
              <w:spacing w:after="200" w:line="276" w:lineRule="auto"/>
              <w:jc w:val="center"/>
              <w:rPr>
                <w:rFonts w:cs="B Mitra"/>
                <w:b/>
                <w:bCs/>
                <w:sz w:val="18"/>
                <w:szCs w:val="20"/>
                <w:rtl/>
              </w:rPr>
            </w:pPr>
            <w:r>
              <w:rPr>
                <w:rFonts w:cs="B Mitra" w:hint="cs"/>
                <w:b/>
                <w:bCs/>
                <w:sz w:val="18"/>
                <w:szCs w:val="20"/>
                <w:rtl/>
              </w:rPr>
              <w:t>5</w:t>
            </w:r>
          </w:p>
        </w:tc>
        <w:tc>
          <w:tcPr>
            <w:tcW w:w="1518" w:type="pct"/>
            <w:shd w:val="clear" w:color="auto" w:fill="auto"/>
            <w:vAlign w:val="center"/>
          </w:tcPr>
          <w:p w14:paraId="5ED37FF5" w14:textId="77777777" w:rsidR="006D5E34" w:rsidRPr="00E47B50" w:rsidRDefault="006D5E34" w:rsidP="001A6EE4">
            <w:pPr>
              <w:spacing w:after="200" w:line="276" w:lineRule="auto"/>
              <w:jc w:val="center"/>
              <w:rPr>
                <w:b/>
                <w:bCs/>
                <w:rtl/>
              </w:rPr>
            </w:pPr>
            <w:r w:rsidRPr="00E47B50">
              <w:rPr>
                <w:rFonts w:hint="cs"/>
                <w:b/>
                <w:bCs/>
                <w:rtl/>
              </w:rPr>
              <w:t>تجهیزات اندازه گیری</w:t>
            </w:r>
          </w:p>
        </w:tc>
        <w:tc>
          <w:tcPr>
            <w:tcW w:w="2994" w:type="pct"/>
            <w:shd w:val="clear" w:color="auto" w:fill="auto"/>
          </w:tcPr>
          <w:p w14:paraId="72E0B736" w14:textId="48E7B383" w:rsidR="006D5E34" w:rsidRPr="00E47B50" w:rsidRDefault="006D5E34" w:rsidP="001A6EE4">
            <w:pPr>
              <w:spacing w:after="200" w:line="276" w:lineRule="auto"/>
            </w:pPr>
            <w:r w:rsidRPr="00E47B50">
              <w:rPr>
                <w:rFonts w:hint="cs"/>
                <w:rtl/>
              </w:rPr>
              <w:t>سازنده مورد تایید وزارت نیر</w:t>
            </w:r>
            <w:r w:rsidR="001462F0">
              <w:rPr>
                <w:rFonts w:hint="cs"/>
                <w:rtl/>
              </w:rPr>
              <w:t>و</w:t>
            </w:r>
            <w:r w:rsidRPr="00E47B50">
              <w:rPr>
                <w:rFonts w:hint="cs"/>
                <w:rtl/>
              </w:rPr>
              <w:t xml:space="preserve"> </w:t>
            </w:r>
          </w:p>
        </w:tc>
      </w:tr>
      <w:tr w:rsidR="006D5E34" w:rsidRPr="00E47B50" w14:paraId="0D8B26F8" w14:textId="77777777" w:rsidTr="00471172">
        <w:trPr>
          <w:trHeight w:val="432"/>
          <w:jc w:val="center"/>
        </w:trPr>
        <w:tc>
          <w:tcPr>
            <w:tcW w:w="488" w:type="pct"/>
            <w:shd w:val="clear" w:color="auto" w:fill="auto"/>
            <w:vAlign w:val="center"/>
          </w:tcPr>
          <w:p w14:paraId="3590D6A0" w14:textId="77777777" w:rsidR="006D5E34" w:rsidRPr="00E47B50" w:rsidRDefault="006D5E34" w:rsidP="00CB3802">
            <w:pPr>
              <w:spacing w:after="200" w:line="276" w:lineRule="auto"/>
              <w:jc w:val="center"/>
              <w:rPr>
                <w:rFonts w:cs="B Mitra"/>
                <w:b/>
                <w:bCs/>
                <w:sz w:val="18"/>
                <w:szCs w:val="20"/>
                <w:rtl/>
              </w:rPr>
            </w:pPr>
            <w:r w:rsidRPr="00E47B50">
              <w:rPr>
                <w:rFonts w:cs="B Mitra" w:hint="cs"/>
                <w:b/>
                <w:bCs/>
                <w:sz w:val="18"/>
                <w:szCs w:val="20"/>
                <w:rtl/>
              </w:rPr>
              <w:t>6</w:t>
            </w:r>
          </w:p>
        </w:tc>
        <w:tc>
          <w:tcPr>
            <w:tcW w:w="1518" w:type="pct"/>
            <w:shd w:val="clear" w:color="auto" w:fill="auto"/>
            <w:vAlign w:val="center"/>
          </w:tcPr>
          <w:p w14:paraId="108677D1" w14:textId="77777777" w:rsidR="006D5E34" w:rsidRPr="00E47B50" w:rsidRDefault="006D5E34" w:rsidP="001A6EE4">
            <w:pPr>
              <w:spacing w:after="200" w:line="276" w:lineRule="auto"/>
              <w:jc w:val="center"/>
              <w:rPr>
                <w:b/>
                <w:bCs/>
                <w:rtl/>
              </w:rPr>
            </w:pPr>
            <w:r w:rsidRPr="00E47B50">
              <w:rPr>
                <w:rFonts w:hint="cs"/>
                <w:b/>
                <w:bCs/>
                <w:rtl/>
              </w:rPr>
              <w:t>تابلوهای فشار متوسط</w:t>
            </w:r>
          </w:p>
        </w:tc>
        <w:tc>
          <w:tcPr>
            <w:tcW w:w="2994" w:type="pct"/>
            <w:shd w:val="clear" w:color="auto" w:fill="auto"/>
            <w:vAlign w:val="center"/>
          </w:tcPr>
          <w:p w14:paraId="11AF4F8A" w14:textId="6A48451F" w:rsidR="006D5E34" w:rsidRPr="00E47B50" w:rsidRDefault="006D5E34" w:rsidP="001A6EE4">
            <w:pPr>
              <w:spacing w:after="200" w:line="276" w:lineRule="auto"/>
            </w:pPr>
            <w:r w:rsidRPr="00471172">
              <w:rPr>
                <w:rFonts w:hint="eastAsia"/>
                <w:rtl/>
              </w:rPr>
              <w:t>شرکت</w:t>
            </w:r>
            <w:r w:rsidRPr="00471172">
              <w:rPr>
                <w:rtl/>
              </w:rPr>
              <w:t xml:space="preserve"> </w:t>
            </w:r>
            <w:r w:rsidRPr="00471172">
              <w:rPr>
                <w:rFonts w:hint="eastAsia"/>
                <w:rtl/>
              </w:rPr>
              <w:t>ها</w:t>
            </w:r>
            <w:r w:rsidRPr="00471172">
              <w:rPr>
                <w:rFonts w:hint="cs"/>
                <w:rtl/>
              </w:rPr>
              <w:t>ی</w:t>
            </w:r>
            <w:r w:rsidRPr="00471172">
              <w:rPr>
                <w:rtl/>
              </w:rPr>
              <w:t xml:space="preserve"> </w:t>
            </w:r>
            <w:r w:rsidRPr="00471172">
              <w:rPr>
                <w:rFonts w:hint="eastAsia"/>
                <w:rtl/>
              </w:rPr>
              <w:t>مورد</w:t>
            </w:r>
            <w:r w:rsidRPr="00471172">
              <w:rPr>
                <w:rtl/>
              </w:rPr>
              <w:t xml:space="preserve"> </w:t>
            </w:r>
            <w:r w:rsidRPr="00471172">
              <w:rPr>
                <w:rFonts w:hint="eastAsia"/>
                <w:rtl/>
              </w:rPr>
              <w:t>تا</w:t>
            </w:r>
            <w:r w:rsidRPr="00471172">
              <w:rPr>
                <w:rFonts w:hint="cs"/>
                <w:rtl/>
              </w:rPr>
              <w:t>یی</w:t>
            </w:r>
            <w:r w:rsidRPr="00471172">
              <w:rPr>
                <w:rFonts w:hint="eastAsia"/>
                <w:rtl/>
              </w:rPr>
              <w:t>د</w:t>
            </w:r>
            <w:r w:rsidRPr="00471172">
              <w:rPr>
                <w:rtl/>
              </w:rPr>
              <w:t xml:space="preserve"> </w:t>
            </w:r>
            <w:r w:rsidR="001462F0" w:rsidRPr="00471172">
              <w:rPr>
                <w:rFonts w:hint="cs"/>
                <w:rtl/>
              </w:rPr>
              <w:t>برق منطقه ای</w:t>
            </w:r>
            <w:r w:rsidRPr="00471172">
              <w:rPr>
                <w:rtl/>
              </w:rPr>
              <w:t xml:space="preserve"> + </w:t>
            </w:r>
            <w:r w:rsidRPr="00471172">
              <w:rPr>
                <w:rFonts w:hint="eastAsia"/>
                <w:rtl/>
              </w:rPr>
              <w:t>ا</w:t>
            </w:r>
            <w:r w:rsidRPr="00471172">
              <w:rPr>
                <w:rFonts w:hint="cs"/>
                <w:rtl/>
              </w:rPr>
              <w:t>ی</w:t>
            </w:r>
            <w:r w:rsidRPr="00471172">
              <w:rPr>
                <w:rFonts w:hint="eastAsia"/>
                <w:rtl/>
              </w:rPr>
              <w:t>ران</w:t>
            </w:r>
            <w:r w:rsidRPr="00471172">
              <w:rPr>
                <w:rtl/>
              </w:rPr>
              <w:t xml:space="preserve"> </w:t>
            </w:r>
            <w:r w:rsidRPr="00471172">
              <w:rPr>
                <w:rFonts w:hint="eastAsia"/>
                <w:rtl/>
              </w:rPr>
              <w:t>تابلو،</w:t>
            </w:r>
            <w:r w:rsidRPr="00471172">
              <w:t xml:space="preserve"> </w:t>
            </w:r>
            <w:r w:rsidRPr="00471172">
              <w:rPr>
                <w:rFonts w:hint="eastAsia"/>
                <w:rtl/>
              </w:rPr>
              <w:t>الکتروکو</w:t>
            </w:r>
            <w:r w:rsidRPr="00471172">
              <w:rPr>
                <w:rFonts w:hint="cs"/>
                <w:rtl/>
              </w:rPr>
              <w:t>ی</w:t>
            </w:r>
            <w:r w:rsidRPr="00471172">
              <w:rPr>
                <w:rFonts w:hint="eastAsia"/>
                <w:rtl/>
              </w:rPr>
              <w:t>ر،</w:t>
            </w:r>
            <w:r w:rsidRPr="00471172">
              <w:rPr>
                <w:rtl/>
              </w:rPr>
              <w:t xml:space="preserve"> </w:t>
            </w:r>
            <w:r w:rsidRPr="00471172">
              <w:rPr>
                <w:rFonts w:hint="eastAsia"/>
                <w:rtl/>
              </w:rPr>
              <w:t>تابش</w:t>
            </w:r>
            <w:r w:rsidRPr="00471172">
              <w:rPr>
                <w:rtl/>
              </w:rPr>
              <w:t xml:space="preserve"> </w:t>
            </w:r>
            <w:r w:rsidRPr="00471172">
              <w:rPr>
                <w:rFonts w:hint="eastAsia"/>
                <w:rtl/>
              </w:rPr>
              <w:t>تابلو،</w:t>
            </w:r>
            <w:r w:rsidRPr="00471172">
              <w:rPr>
                <w:rtl/>
              </w:rPr>
              <w:t xml:space="preserve"> </w:t>
            </w:r>
            <w:r w:rsidRPr="00471172">
              <w:rPr>
                <w:rFonts w:hint="eastAsia"/>
                <w:rtl/>
              </w:rPr>
              <w:t>تام</w:t>
            </w:r>
            <w:r w:rsidRPr="00471172">
              <w:rPr>
                <w:rFonts w:hint="cs"/>
                <w:rtl/>
              </w:rPr>
              <w:t>ی</w:t>
            </w:r>
            <w:r w:rsidRPr="00471172">
              <w:rPr>
                <w:rFonts w:hint="eastAsia"/>
                <w:rtl/>
              </w:rPr>
              <w:t>ن</w:t>
            </w:r>
            <w:r w:rsidRPr="00471172">
              <w:rPr>
                <w:rtl/>
              </w:rPr>
              <w:t xml:space="preserve"> </w:t>
            </w:r>
            <w:r w:rsidRPr="00471172">
              <w:rPr>
                <w:rFonts w:hint="eastAsia"/>
                <w:rtl/>
              </w:rPr>
              <w:t>تا</w:t>
            </w:r>
            <w:r w:rsidR="00471172">
              <w:rPr>
                <w:rFonts w:hint="cs"/>
                <w:rtl/>
              </w:rPr>
              <w:t>بلو،</w:t>
            </w:r>
            <w:r w:rsidRPr="00471172">
              <w:rPr>
                <w:rtl/>
              </w:rPr>
              <w:t xml:space="preserve"> کرمان تابلو</w:t>
            </w:r>
            <w:r w:rsidRPr="00CB3802">
              <w:t xml:space="preserve"> </w:t>
            </w:r>
            <w:r w:rsidR="001462F0" w:rsidRPr="00CB3802">
              <w:rPr>
                <w:rFonts w:hint="cs"/>
                <w:rtl/>
              </w:rPr>
              <w:t xml:space="preserve"> و نوین طرح پارس</w:t>
            </w:r>
            <w:r w:rsidRPr="00CB3802">
              <w:rPr>
                <w:rtl/>
              </w:rPr>
              <w:t xml:space="preserve">(در </w:t>
            </w:r>
            <w:r w:rsidRPr="00CB3802">
              <w:rPr>
                <w:rFonts w:hint="eastAsia"/>
                <w:rtl/>
              </w:rPr>
              <w:t>صورت</w:t>
            </w:r>
            <w:r w:rsidRPr="00CB3802">
              <w:rPr>
                <w:rtl/>
              </w:rPr>
              <w:t xml:space="preserve"> </w:t>
            </w:r>
            <w:r w:rsidRPr="00CB3802">
              <w:rPr>
                <w:rFonts w:hint="eastAsia"/>
                <w:rtl/>
              </w:rPr>
              <w:t>پذ</w:t>
            </w:r>
            <w:r w:rsidRPr="00CB3802">
              <w:rPr>
                <w:rFonts w:hint="cs"/>
                <w:rtl/>
              </w:rPr>
              <w:t>ی</w:t>
            </w:r>
            <w:r w:rsidRPr="00CB3802">
              <w:rPr>
                <w:rFonts w:hint="eastAsia"/>
                <w:rtl/>
              </w:rPr>
              <w:t>رش</w:t>
            </w:r>
            <w:r w:rsidRPr="00CB3802">
              <w:rPr>
                <w:rtl/>
              </w:rPr>
              <w:t xml:space="preserve"> </w:t>
            </w:r>
            <w:r w:rsidRPr="00CB3802">
              <w:rPr>
                <w:rFonts w:hint="eastAsia"/>
                <w:rtl/>
              </w:rPr>
              <w:t>شرکت</w:t>
            </w:r>
            <w:r w:rsidRPr="00CB3802">
              <w:rPr>
                <w:rtl/>
              </w:rPr>
              <w:t xml:space="preserve"> </w:t>
            </w:r>
            <w:r w:rsidRPr="00CB3802">
              <w:rPr>
                <w:rFonts w:hint="eastAsia"/>
                <w:rtl/>
              </w:rPr>
              <w:t>ها</w:t>
            </w:r>
            <w:r w:rsidRPr="00CB3802">
              <w:rPr>
                <w:rFonts w:hint="cs"/>
                <w:rtl/>
              </w:rPr>
              <w:t>ی</w:t>
            </w:r>
            <w:r w:rsidRPr="00CB3802">
              <w:rPr>
                <w:rtl/>
              </w:rPr>
              <w:t xml:space="preserve"> </w:t>
            </w:r>
            <w:r w:rsidRPr="00CB3802">
              <w:rPr>
                <w:rFonts w:hint="eastAsia"/>
                <w:rtl/>
              </w:rPr>
              <w:t>اعلام</w:t>
            </w:r>
            <w:r w:rsidRPr="00CB3802">
              <w:rPr>
                <w:rtl/>
              </w:rPr>
              <w:t xml:space="preserve"> </w:t>
            </w:r>
            <w:r w:rsidRPr="00CB3802">
              <w:rPr>
                <w:rFonts w:hint="eastAsia"/>
                <w:rtl/>
              </w:rPr>
              <w:t>شده</w:t>
            </w:r>
            <w:r w:rsidRPr="00CB3802">
              <w:rPr>
                <w:rtl/>
              </w:rPr>
              <w:t xml:space="preserve"> </w:t>
            </w:r>
            <w:r w:rsidRPr="00CB3802">
              <w:rPr>
                <w:rFonts w:hint="eastAsia"/>
                <w:rtl/>
              </w:rPr>
              <w:t>کارفرما</w:t>
            </w:r>
            <w:r w:rsidRPr="00CB3802">
              <w:rPr>
                <w:rtl/>
              </w:rPr>
              <w:t xml:space="preserve"> </w:t>
            </w:r>
            <w:r w:rsidRPr="00CB3802">
              <w:rPr>
                <w:rFonts w:hint="eastAsia"/>
                <w:rtl/>
              </w:rPr>
              <w:t>از</w:t>
            </w:r>
            <w:r w:rsidRPr="00CB3802">
              <w:rPr>
                <w:rtl/>
              </w:rPr>
              <w:t xml:space="preserve"> </w:t>
            </w:r>
            <w:r w:rsidRPr="00CB3802">
              <w:rPr>
                <w:rFonts w:hint="eastAsia"/>
                <w:rtl/>
              </w:rPr>
              <w:t>طرف</w:t>
            </w:r>
            <w:r w:rsidRPr="00CB3802">
              <w:rPr>
                <w:rtl/>
              </w:rPr>
              <w:t xml:space="preserve"> </w:t>
            </w:r>
            <w:r w:rsidRPr="00CB3802">
              <w:rPr>
                <w:rFonts w:hint="eastAsia"/>
                <w:rtl/>
              </w:rPr>
              <w:t>اداره</w:t>
            </w:r>
            <w:r w:rsidRPr="00CB3802">
              <w:rPr>
                <w:rtl/>
              </w:rPr>
              <w:t xml:space="preserve"> </w:t>
            </w:r>
            <w:r w:rsidRPr="00CB3802">
              <w:rPr>
                <w:rFonts w:hint="eastAsia"/>
                <w:rtl/>
              </w:rPr>
              <w:t>توز</w:t>
            </w:r>
            <w:r w:rsidRPr="00CB3802">
              <w:rPr>
                <w:rFonts w:hint="cs"/>
                <w:rtl/>
              </w:rPr>
              <w:t>ی</w:t>
            </w:r>
            <w:r w:rsidRPr="00CB3802">
              <w:rPr>
                <w:rFonts w:hint="eastAsia"/>
                <w:rtl/>
              </w:rPr>
              <w:t>ع</w:t>
            </w:r>
            <w:r w:rsidRPr="00CB3802">
              <w:rPr>
                <w:rtl/>
              </w:rPr>
              <w:t xml:space="preserve"> </w:t>
            </w:r>
            <w:r w:rsidRPr="00CB3802">
              <w:rPr>
                <w:rFonts w:hint="eastAsia"/>
                <w:rtl/>
              </w:rPr>
              <w:t>شرکت</w:t>
            </w:r>
            <w:r w:rsidRPr="00CB3802">
              <w:rPr>
                <w:rtl/>
              </w:rPr>
              <w:t xml:space="preserve"> </w:t>
            </w:r>
            <w:r w:rsidRPr="00CB3802">
              <w:rPr>
                <w:rFonts w:hint="eastAsia"/>
                <w:rtl/>
              </w:rPr>
              <w:t>ها</w:t>
            </w:r>
            <w:r w:rsidRPr="00CB3802">
              <w:rPr>
                <w:rFonts w:hint="cs"/>
                <w:rtl/>
              </w:rPr>
              <w:t>ی</w:t>
            </w:r>
            <w:r w:rsidRPr="00CB3802">
              <w:rPr>
                <w:rtl/>
              </w:rPr>
              <w:t xml:space="preserve"> </w:t>
            </w:r>
            <w:r w:rsidRPr="00CB3802">
              <w:rPr>
                <w:rFonts w:hint="eastAsia"/>
                <w:rtl/>
              </w:rPr>
              <w:t>مذکور</w:t>
            </w:r>
            <w:r w:rsidRPr="00CB3802">
              <w:rPr>
                <w:rtl/>
              </w:rPr>
              <w:t xml:space="preserve"> </w:t>
            </w:r>
            <w:r w:rsidRPr="00CB3802">
              <w:rPr>
                <w:rFonts w:hint="eastAsia"/>
                <w:rtl/>
              </w:rPr>
              <w:t>در</w:t>
            </w:r>
            <w:r w:rsidRPr="00CB3802">
              <w:rPr>
                <w:rtl/>
              </w:rPr>
              <w:t xml:space="preserve"> </w:t>
            </w:r>
            <w:r w:rsidRPr="00CB3802">
              <w:rPr>
                <w:rFonts w:hint="eastAsia"/>
                <w:rtl/>
              </w:rPr>
              <w:t>اولو</w:t>
            </w:r>
            <w:r w:rsidRPr="00CB3802">
              <w:rPr>
                <w:rFonts w:hint="cs"/>
                <w:rtl/>
              </w:rPr>
              <w:t>ی</w:t>
            </w:r>
            <w:r w:rsidRPr="00CB3802">
              <w:rPr>
                <w:rFonts w:hint="eastAsia"/>
                <w:rtl/>
              </w:rPr>
              <w:t>ت</w:t>
            </w:r>
            <w:r w:rsidRPr="00CB3802">
              <w:rPr>
                <w:rtl/>
              </w:rPr>
              <w:t xml:space="preserve"> </w:t>
            </w:r>
            <w:r w:rsidRPr="00CB3802">
              <w:rPr>
                <w:rFonts w:hint="eastAsia"/>
                <w:rtl/>
              </w:rPr>
              <w:t>خواهند</w:t>
            </w:r>
            <w:r w:rsidRPr="00CB3802">
              <w:rPr>
                <w:rtl/>
              </w:rPr>
              <w:t xml:space="preserve"> </w:t>
            </w:r>
            <w:r w:rsidRPr="00CB3802">
              <w:rPr>
                <w:rFonts w:hint="eastAsia"/>
                <w:rtl/>
              </w:rPr>
              <w:t>بود</w:t>
            </w:r>
            <w:r w:rsidRPr="00CB3802">
              <w:rPr>
                <w:rtl/>
              </w:rPr>
              <w:t>.)</w:t>
            </w:r>
          </w:p>
        </w:tc>
      </w:tr>
      <w:tr w:rsidR="006D5E34" w:rsidRPr="00E47B50" w14:paraId="7D990375" w14:textId="77777777" w:rsidTr="00471172">
        <w:trPr>
          <w:trHeight w:val="432"/>
          <w:jc w:val="center"/>
        </w:trPr>
        <w:tc>
          <w:tcPr>
            <w:tcW w:w="488" w:type="pct"/>
            <w:shd w:val="clear" w:color="auto" w:fill="auto"/>
            <w:vAlign w:val="center"/>
          </w:tcPr>
          <w:p w14:paraId="2E62B6A9" w14:textId="77777777" w:rsidR="006D5E34" w:rsidRPr="00E47B50" w:rsidRDefault="006D5E34" w:rsidP="00CB3802">
            <w:pPr>
              <w:spacing w:after="200" w:line="276" w:lineRule="auto"/>
              <w:jc w:val="center"/>
              <w:rPr>
                <w:rFonts w:cs="B Mitra"/>
                <w:b/>
                <w:bCs/>
                <w:sz w:val="18"/>
                <w:szCs w:val="20"/>
                <w:rtl/>
              </w:rPr>
            </w:pPr>
            <w:r w:rsidRPr="00E47B50">
              <w:rPr>
                <w:rFonts w:cs="B Mitra" w:hint="cs"/>
                <w:b/>
                <w:bCs/>
                <w:sz w:val="18"/>
                <w:szCs w:val="20"/>
                <w:rtl/>
              </w:rPr>
              <w:t>7</w:t>
            </w:r>
          </w:p>
        </w:tc>
        <w:tc>
          <w:tcPr>
            <w:tcW w:w="1518" w:type="pct"/>
            <w:shd w:val="clear" w:color="auto" w:fill="auto"/>
            <w:vAlign w:val="center"/>
          </w:tcPr>
          <w:p w14:paraId="1C063E93" w14:textId="77777777" w:rsidR="006D5E34" w:rsidRPr="00E47B50" w:rsidRDefault="006D5E34" w:rsidP="001A6EE4">
            <w:pPr>
              <w:spacing w:after="200" w:line="276" w:lineRule="auto"/>
              <w:jc w:val="center"/>
              <w:rPr>
                <w:b/>
                <w:bCs/>
              </w:rPr>
            </w:pPr>
            <w:r w:rsidRPr="00E47B50">
              <w:rPr>
                <w:rFonts w:hint="cs"/>
                <w:b/>
                <w:bCs/>
                <w:rtl/>
              </w:rPr>
              <w:t>کابل</w:t>
            </w:r>
            <w:r>
              <w:rPr>
                <w:rFonts w:hint="cs"/>
                <w:b/>
                <w:bCs/>
                <w:rtl/>
              </w:rPr>
              <w:t xml:space="preserve"> </w:t>
            </w:r>
            <w:r>
              <w:rPr>
                <w:b/>
                <w:bCs/>
              </w:rPr>
              <w:t>DC</w:t>
            </w:r>
          </w:p>
        </w:tc>
        <w:tc>
          <w:tcPr>
            <w:tcW w:w="2994" w:type="pct"/>
            <w:shd w:val="clear" w:color="auto" w:fill="auto"/>
            <w:vAlign w:val="center"/>
          </w:tcPr>
          <w:p w14:paraId="369B4453" w14:textId="69AAC7D8" w:rsidR="006D5E34" w:rsidRPr="00CB3802" w:rsidRDefault="006D5E34" w:rsidP="001A6EE4">
            <w:pPr>
              <w:spacing w:after="200" w:line="276" w:lineRule="auto"/>
              <w:rPr>
                <w:rtl/>
              </w:rPr>
            </w:pPr>
            <w:r w:rsidRPr="00CB3802">
              <w:rPr>
                <w:rFonts w:hint="cs"/>
                <w:rtl/>
              </w:rPr>
              <w:t>ابهر- کابل مغان</w:t>
            </w:r>
            <w:r w:rsidR="0098089A" w:rsidRPr="00CB3802">
              <w:rPr>
                <w:rFonts w:hint="cs"/>
                <w:rtl/>
              </w:rPr>
              <w:t xml:space="preserve"> -</w:t>
            </w:r>
            <w:r w:rsidR="0098089A" w:rsidRPr="00CB3802">
              <w:rPr>
                <w:rFonts w:hint="eastAsia"/>
                <w:rtl/>
              </w:rPr>
              <w:t>کابل</w:t>
            </w:r>
            <w:r w:rsidR="0098089A" w:rsidRPr="00CB3802">
              <w:rPr>
                <w:rtl/>
              </w:rPr>
              <w:t xml:space="preserve"> </w:t>
            </w:r>
            <w:r w:rsidR="0098089A" w:rsidRPr="00CB3802">
              <w:rPr>
                <w:rFonts w:hint="cs"/>
                <w:rtl/>
              </w:rPr>
              <w:t>ی</w:t>
            </w:r>
            <w:r w:rsidR="0098089A" w:rsidRPr="00CB3802">
              <w:rPr>
                <w:rFonts w:hint="eastAsia"/>
                <w:rtl/>
              </w:rPr>
              <w:t>زد</w:t>
            </w:r>
            <w:r w:rsidR="0098089A" w:rsidRPr="00CB3802">
              <w:rPr>
                <w:rFonts w:hint="cs"/>
                <w:rtl/>
              </w:rPr>
              <w:t xml:space="preserve"> -سیمکو-البرز</w:t>
            </w:r>
          </w:p>
        </w:tc>
      </w:tr>
      <w:tr w:rsidR="006D5E34" w:rsidRPr="00F54601" w14:paraId="195390C4" w14:textId="77777777" w:rsidTr="00471172">
        <w:trPr>
          <w:trHeight w:val="432"/>
          <w:jc w:val="center"/>
        </w:trPr>
        <w:tc>
          <w:tcPr>
            <w:tcW w:w="488" w:type="pct"/>
            <w:shd w:val="clear" w:color="auto" w:fill="auto"/>
            <w:vAlign w:val="center"/>
          </w:tcPr>
          <w:p w14:paraId="7226A180" w14:textId="4B2DEAA2" w:rsidR="006D5E34" w:rsidRPr="001A6EE4" w:rsidRDefault="00CB3802" w:rsidP="00CB3802">
            <w:pPr>
              <w:spacing w:after="200" w:line="276" w:lineRule="auto"/>
              <w:jc w:val="center"/>
              <w:rPr>
                <w:rtl/>
              </w:rPr>
            </w:pPr>
            <w:r>
              <w:rPr>
                <w:rFonts w:cstheme="minorBidi" w:hint="cs"/>
                <w:sz w:val="22"/>
                <w:szCs w:val="22"/>
                <w:rtl/>
              </w:rPr>
              <w:t>8</w:t>
            </w:r>
          </w:p>
        </w:tc>
        <w:tc>
          <w:tcPr>
            <w:tcW w:w="1518" w:type="pct"/>
            <w:shd w:val="clear" w:color="auto" w:fill="auto"/>
            <w:vAlign w:val="center"/>
          </w:tcPr>
          <w:p w14:paraId="4F0EB165" w14:textId="77777777" w:rsidR="006D5E34" w:rsidRPr="001A6EE4" w:rsidRDefault="006D5E34" w:rsidP="001A6EE4">
            <w:pPr>
              <w:spacing w:after="200" w:line="276" w:lineRule="auto"/>
              <w:rPr>
                <w:rtl/>
              </w:rPr>
            </w:pPr>
            <w:r w:rsidRPr="001A6EE4">
              <w:rPr>
                <w:rFonts w:hint="eastAsia"/>
                <w:rtl/>
              </w:rPr>
              <w:t>کابل</w:t>
            </w:r>
            <w:r w:rsidRPr="001A6EE4">
              <w:rPr>
                <w:rtl/>
              </w:rPr>
              <w:t xml:space="preserve"> </w:t>
            </w:r>
            <w:r w:rsidRPr="001A6EE4">
              <w:rPr>
                <w:sz w:val="22"/>
                <w:szCs w:val="22"/>
              </w:rPr>
              <w:t>LV</w:t>
            </w:r>
            <w:r w:rsidRPr="001A6EE4">
              <w:rPr>
                <w:rFonts w:cstheme="minorBidi"/>
                <w:rtl/>
              </w:rPr>
              <w:t>&amp;</w:t>
            </w:r>
            <w:r w:rsidRPr="001A6EE4">
              <w:rPr>
                <w:rFonts w:cstheme="minorBidi"/>
              </w:rPr>
              <w:t>MV</w:t>
            </w:r>
            <w:r w:rsidRPr="001A6EE4">
              <w:rPr>
                <w:sz w:val="22"/>
                <w:szCs w:val="22"/>
              </w:rPr>
              <w:t xml:space="preserve"> &amp; Control</w:t>
            </w:r>
          </w:p>
        </w:tc>
        <w:tc>
          <w:tcPr>
            <w:tcW w:w="2994" w:type="pct"/>
            <w:shd w:val="clear" w:color="auto" w:fill="auto"/>
            <w:vAlign w:val="center"/>
          </w:tcPr>
          <w:p w14:paraId="01B86050" w14:textId="3BC7DAF5" w:rsidR="006D5E34" w:rsidRPr="00CB3802" w:rsidRDefault="0098089A" w:rsidP="001A6EE4">
            <w:pPr>
              <w:spacing w:after="200" w:line="276" w:lineRule="auto"/>
              <w:rPr>
                <w:rtl/>
              </w:rPr>
            </w:pPr>
            <w:r w:rsidRPr="00CB3802">
              <w:rPr>
                <w:rFonts w:hint="cs"/>
                <w:rtl/>
              </w:rPr>
              <w:t>ابهر- کابل مغان -کابل یزد -سیمکو-البرز</w:t>
            </w:r>
          </w:p>
        </w:tc>
      </w:tr>
      <w:tr w:rsidR="006D5E34" w:rsidRPr="00F54601" w14:paraId="054857E8" w14:textId="77777777" w:rsidTr="00471172">
        <w:trPr>
          <w:trHeight w:val="432"/>
          <w:jc w:val="center"/>
        </w:trPr>
        <w:tc>
          <w:tcPr>
            <w:tcW w:w="488" w:type="pct"/>
            <w:shd w:val="clear" w:color="auto" w:fill="auto"/>
            <w:vAlign w:val="center"/>
          </w:tcPr>
          <w:p w14:paraId="35E56F6C" w14:textId="689E666D" w:rsidR="006D5E34" w:rsidRPr="001A6EE4" w:rsidRDefault="00CB3802" w:rsidP="00CB3802">
            <w:pPr>
              <w:spacing w:after="200" w:line="276" w:lineRule="auto"/>
              <w:jc w:val="center"/>
              <w:rPr>
                <w:rtl/>
              </w:rPr>
            </w:pPr>
            <w:r>
              <w:rPr>
                <w:rFonts w:cstheme="minorBidi" w:hint="cs"/>
                <w:sz w:val="22"/>
                <w:szCs w:val="22"/>
                <w:rtl/>
              </w:rPr>
              <w:t>9</w:t>
            </w:r>
          </w:p>
        </w:tc>
        <w:tc>
          <w:tcPr>
            <w:tcW w:w="1518" w:type="pct"/>
            <w:shd w:val="clear" w:color="auto" w:fill="auto"/>
            <w:vAlign w:val="center"/>
          </w:tcPr>
          <w:p w14:paraId="3DF03FE7" w14:textId="77777777" w:rsidR="006D5E34" w:rsidRPr="001A6EE4" w:rsidRDefault="006D5E34" w:rsidP="001A6EE4">
            <w:pPr>
              <w:spacing w:after="200" w:line="276" w:lineRule="auto"/>
            </w:pPr>
            <w:r w:rsidRPr="001A6EE4">
              <w:rPr>
                <w:rFonts w:hint="eastAsia"/>
                <w:rtl/>
              </w:rPr>
              <w:t>کابل</w:t>
            </w:r>
            <w:r w:rsidRPr="001A6EE4">
              <w:rPr>
                <w:rtl/>
              </w:rPr>
              <w:t xml:space="preserve"> ها</w:t>
            </w:r>
            <w:r w:rsidRPr="001A6EE4">
              <w:rPr>
                <w:rFonts w:hint="cs"/>
                <w:rtl/>
              </w:rPr>
              <w:t>ی</w:t>
            </w:r>
            <w:r w:rsidRPr="001A6EE4">
              <w:rPr>
                <w:rtl/>
              </w:rPr>
              <w:t xml:space="preserve"> ارتباط</w:t>
            </w:r>
            <w:r w:rsidRPr="001A6EE4">
              <w:rPr>
                <w:rFonts w:hint="cs"/>
                <w:rtl/>
              </w:rPr>
              <w:t>ی</w:t>
            </w:r>
            <w:r w:rsidRPr="001A6EE4">
              <w:rPr>
                <w:rtl/>
              </w:rPr>
              <w:t xml:space="preserve"> </w:t>
            </w:r>
            <w:r w:rsidRPr="001A6EE4">
              <w:t>LAN</w:t>
            </w:r>
          </w:p>
        </w:tc>
        <w:tc>
          <w:tcPr>
            <w:tcW w:w="2994" w:type="pct"/>
            <w:shd w:val="clear" w:color="auto" w:fill="auto"/>
            <w:vAlign w:val="center"/>
          </w:tcPr>
          <w:p w14:paraId="44D04733" w14:textId="77777777" w:rsidR="006D5E34" w:rsidRPr="00A6163F" w:rsidRDefault="006D5E34" w:rsidP="001A6EE4">
            <w:pPr>
              <w:spacing w:after="200" w:line="276" w:lineRule="auto"/>
              <w:rPr>
                <w:rtl/>
              </w:rPr>
            </w:pPr>
            <w:r w:rsidRPr="001A6EE4">
              <w:rPr>
                <w:sz w:val="22"/>
                <w:szCs w:val="22"/>
              </w:rPr>
              <w:t>Nexans, Legrand, Tyco, Sumitomo</w:t>
            </w:r>
          </w:p>
        </w:tc>
      </w:tr>
      <w:tr w:rsidR="006D5E34" w:rsidRPr="00F54601" w14:paraId="2D272483" w14:textId="77777777" w:rsidTr="00471172">
        <w:trPr>
          <w:trHeight w:val="432"/>
          <w:jc w:val="center"/>
        </w:trPr>
        <w:tc>
          <w:tcPr>
            <w:tcW w:w="488" w:type="pct"/>
            <w:shd w:val="clear" w:color="auto" w:fill="auto"/>
            <w:vAlign w:val="center"/>
          </w:tcPr>
          <w:p w14:paraId="2D1AD530" w14:textId="4CE25578" w:rsidR="006D5E34" w:rsidRPr="001A6EE4" w:rsidRDefault="00CB3802" w:rsidP="00CB3802">
            <w:pPr>
              <w:spacing w:after="200" w:line="276" w:lineRule="auto"/>
              <w:jc w:val="center"/>
              <w:rPr>
                <w:rtl/>
              </w:rPr>
            </w:pPr>
            <w:r>
              <w:rPr>
                <w:rFonts w:cstheme="minorBidi" w:hint="cs"/>
                <w:sz w:val="22"/>
                <w:szCs w:val="22"/>
                <w:rtl/>
              </w:rPr>
              <w:t>10</w:t>
            </w:r>
          </w:p>
        </w:tc>
        <w:tc>
          <w:tcPr>
            <w:tcW w:w="1518" w:type="pct"/>
            <w:shd w:val="clear" w:color="auto" w:fill="auto"/>
            <w:vAlign w:val="center"/>
          </w:tcPr>
          <w:p w14:paraId="797151AC" w14:textId="77777777" w:rsidR="006D5E34" w:rsidRPr="00E456D1" w:rsidRDefault="006D5E34" w:rsidP="001A6EE4">
            <w:pPr>
              <w:spacing w:after="200" w:line="276" w:lineRule="auto"/>
            </w:pPr>
            <w:r>
              <w:rPr>
                <w:rFonts w:hint="cs"/>
                <w:rtl/>
              </w:rPr>
              <w:t>سیستم زمین</w:t>
            </w:r>
          </w:p>
        </w:tc>
        <w:tc>
          <w:tcPr>
            <w:tcW w:w="2994" w:type="pct"/>
            <w:shd w:val="clear" w:color="auto" w:fill="auto"/>
            <w:vAlign w:val="center"/>
          </w:tcPr>
          <w:p w14:paraId="0B573F61" w14:textId="18679D0D" w:rsidR="006D5E34" w:rsidRPr="001A6EE4" w:rsidRDefault="0098089A" w:rsidP="001A6EE4">
            <w:pPr>
              <w:spacing w:after="200" w:line="276" w:lineRule="auto"/>
            </w:pPr>
            <w:r>
              <w:rPr>
                <w:rFonts w:hint="cs"/>
                <w:sz w:val="22"/>
                <w:szCs w:val="22"/>
                <w:rtl/>
              </w:rPr>
              <w:t>بتونیا -کاهنگان مهر</w:t>
            </w:r>
          </w:p>
        </w:tc>
      </w:tr>
      <w:tr w:rsidR="006D5E34" w:rsidRPr="00F54601" w14:paraId="26776F4F" w14:textId="77777777" w:rsidTr="00471172">
        <w:trPr>
          <w:trHeight w:val="432"/>
          <w:jc w:val="center"/>
        </w:trPr>
        <w:tc>
          <w:tcPr>
            <w:tcW w:w="488" w:type="pct"/>
            <w:shd w:val="clear" w:color="auto" w:fill="auto"/>
            <w:vAlign w:val="center"/>
          </w:tcPr>
          <w:p w14:paraId="503E7867" w14:textId="0C6FFC05" w:rsidR="006D5E34" w:rsidRPr="001A6EE4" w:rsidRDefault="00CB3802" w:rsidP="00CB3802">
            <w:pPr>
              <w:spacing w:after="200" w:line="276" w:lineRule="auto"/>
              <w:jc w:val="center"/>
              <w:rPr>
                <w:rtl/>
              </w:rPr>
            </w:pPr>
            <w:r>
              <w:rPr>
                <w:rFonts w:cstheme="minorBidi" w:hint="cs"/>
                <w:sz w:val="22"/>
                <w:szCs w:val="22"/>
                <w:rtl/>
              </w:rPr>
              <w:t>11</w:t>
            </w:r>
          </w:p>
        </w:tc>
        <w:tc>
          <w:tcPr>
            <w:tcW w:w="1518" w:type="pct"/>
            <w:shd w:val="clear" w:color="auto" w:fill="auto"/>
            <w:vAlign w:val="center"/>
          </w:tcPr>
          <w:p w14:paraId="079DE861" w14:textId="77777777" w:rsidR="006D5E34" w:rsidRDefault="006D5E34" w:rsidP="001A6EE4">
            <w:pPr>
              <w:spacing w:after="200" w:line="276" w:lineRule="auto"/>
              <w:rPr>
                <w:rtl/>
              </w:rPr>
            </w:pPr>
            <w:r>
              <w:rPr>
                <w:rFonts w:hint="cs"/>
                <w:rtl/>
              </w:rPr>
              <w:t>سینی کابل و نردبان</w:t>
            </w:r>
          </w:p>
        </w:tc>
        <w:tc>
          <w:tcPr>
            <w:tcW w:w="2994" w:type="pct"/>
            <w:shd w:val="clear" w:color="auto" w:fill="auto"/>
            <w:vAlign w:val="center"/>
          </w:tcPr>
          <w:p w14:paraId="4FE8865D" w14:textId="50E1D510" w:rsidR="006D5E34" w:rsidRPr="001A6EE4" w:rsidRDefault="00814CC5" w:rsidP="001A6EE4">
            <w:pPr>
              <w:spacing w:after="200" w:line="276" w:lineRule="auto"/>
              <w:rPr>
                <w:rtl/>
              </w:rPr>
            </w:pPr>
            <w:r>
              <w:rPr>
                <w:rFonts w:hint="cs"/>
                <w:sz w:val="22"/>
                <w:szCs w:val="22"/>
                <w:rtl/>
              </w:rPr>
              <w:t>شرکت صنعتی آژینه-هاتل-ساتها-پیان توان تهران</w:t>
            </w:r>
          </w:p>
        </w:tc>
      </w:tr>
      <w:tr w:rsidR="006D5E34" w:rsidRPr="00F54601" w14:paraId="7D40F65C" w14:textId="77777777" w:rsidTr="00471172">
        <w:trPr>
          <w:trHeight w:val="432"/>
          <w:jc w:val="center"/>
        </w:trPr>
        <w:tc>
          <w:tcPr>
            <w:tcW w:w="488" w:type="pct"/>
            <w:shd w:val="clear" w:color="auto" w:fill="auto"/>
            <w:vAlign w:val="center"/>
          </w:tcPr>
          <w:p w14:paraId="4EF5F527" w14:textId="0F7E158E" w:rsidR="006D5E34" w:rsidRPr="001A6EE4" w:rsidRDefault="00CB3802" w:rsidP="00CB3802">
            <w:pPr>
              <w:spacing w:after="200" w:line="276" w:lineRule="auto"/>
              <w:jc w:val="center"/>
              <w:rPr>
                <w:rtl/>
              </w:rPr>
            </w:pPr>
            <w:r>
              <w:rPr>
                <w:rFonts w:cstheme="minorBidi" w:hint="cs"/>
                <w:sz w:val="22"/>
                <w:szCs w:val="22"/>
                <w:rtl/>
              </w:rPr>
              <w:t>12</w:t>
            </w:r>
          </w:p>
        </w:tc>
        <w:tc>
          <w:tcPr>
            <w:tcW w:w="1518" w:type="pct"/>
            <w:shd w:val="clear" w:color="auto" w:fill="auto"/>
            <w:vAlign w:val="center"/>
          </w:tcPr>
          <w:p w14:paraId="4CCAAFA2" w14:textId="77777777" w:rsidR="006D5E34" w:rsidRDefault="006D5E34" w:rsidP="001A6EE4">
            <w:pPr>
              <w:spacing w:after="200" w:line="276" w:lineRule="auto"/>
              <w:rPr>
                <w:rtl/>
              </w:rPr>
            </w:pPr>
            <w:r w:rsidRPr="00F54601">
              <w:rPr>
                <w:rFonts w:hint="cs"/>
                <w:rtl/>
              </w:rPr>
              <w:t>گلندهای کابل و لوازم جانبی</w:t>
            </w:r>
          </w:p>
        </w:tc>
        <w:tc>
          <w:tcPr>
            <w:tcW w:w="2994" w:type="pct"/>
            <w:shd w:val="clear" w:color="auto" w:fill="auto"/>
            <w:vAlign w:val="center"/>
          </w:tcPr>
          <w:p w14:paraId="16C0CB39" w14:textId="69AA3CD3" w:rsidR="006D5E34" w:rsidRPr="001A6EE4" w:rsidRDefault="00814CC5" w:rsidP="001A6EE4">
            <w:pPr>
              <w:spacing w:after="200" w:line="276" w:lineRule="auto"/>
              <w:rPr>
                <w:rtl/>
              </w:rPr>
            </w:pPr>
            <w:r>
              <w:rPr>
                <w:rFonts w:hint="cs"/>
                <w:sz w:val="22"/>
                <w:szCs w:val="22"/>
                <w:rtl/>
              </w:rPr>
              <w:t>ماشین سازی شمال</w:t>
            </w:r>
          </w:p>
        </w:tc>
      </w:tr>
      <w:tr w:rsidR="006D5E34" w:rsidRPr="00F54601" w14:paraId="40BAC662" w14:textId="77777777" w:rsidTr="00471172">
        <w:trPr>
          <w:trHeight w:val="432"/>
          <w:jc w:val="center"/>
        </w:trPr>
        <w:tc>
          <w:tcPr>
            <w:tcW w:w="488" w:type="pct"/>
            <w:shd w:val="clear" w:color="auto" w:fill="auto"/>
            <w:vAlign w:val="center"/>
          </w:tcPr>
          <w:p w14:paraId="40383184" w14:textId="4833CF60" w:rsidR="006D5E34" w:rsidRPr="001A6EE4" w:rsidRDefault="00CB3802" w:rsidP="00CB3802">
            <w:pPr>
              <w:spacing w:after="200" w:line="276" w:lineRule="auto"/>
              <w:jc w:val="center"/>
              <w:rPr>
                <w:rtl/>
              </w:rPr>
            </w:pPr>
            <w:r>
              <w:rPr>
                <w:rFonts w:cstheme="minorBidi" w:hint="cs"/>
                <w:sz w:val="22"/>
                <w:szCs w:val="22"/>
                <w:rtl/>
              </w:rPr>
              <w:t>13</w:t>
            </w:r>
          </w:p>
        </w:tc>
        <w:tc>
          <w:tcPr>
            <w:tcW w:w="1518" w:type="pct"/>
            <w:shd w:val="clear" w:color="auto" w:fill="auto"/>
            <w:vAlign w:val="center"/>
          </w:tcPr>
          <w:p w14:paraId="46D065CD" w14:textId="77777777" w:rsidR="006D5E34" w:rsidRDefault="006D5E34" w:rsidP="001A6EE4">
            <w:pPr>
              <w:spacing w:after="200" w:line="276" w:lineRule="auto"/>
              <w:rPr>
                <w:rtl/>
              </w:rPr>
            </w:pPr>
            <w:r w:rsidRPr="00F54601">
              <w:rPr>
                <w:rFonts w:hint="cs"/>
                <w:rtl/>
              </w:rPr>
              <w:t>کیت‌ها و اتصالات سرکابل</w:t>
            </w:r>
          </w:p>
        </w:tc>
        <w:tc>
          <w:tcPr>
            <w:tcW w:w="2994" w:type="pct"/>
            <w:shd w:val="clear" w:color="auto" w:fill="auto"/>
            <w:vAlign w:val="center"/>
          </w:tcPr>
          <w:p w14:paraId="43DE42F0" w14:textId="77777777" w:rsidR="006D5E34" w:rsidRPr="001A6EE4" w:rsidRDefault="006D5E34" w:rsidP="001A6EE4">
            <w:pPr>
              <w:spacing w:after="200" w:line="276" w:lineRule="auto"/>
              <w:rPr>
                <w:rtl/>
              </w:rPr>
            </w:pPr>
            <w:r w:rsidRPr="001A6EE4">
              <w:rPr>
                <w:rFonts w:hint="eastAsia"/>
                <w:sz w:val="22"/>
                <w:szCs w:val="22"/>
                <w:rtl/>
              </w:rPr>
              <w:t>مطابق</w:t>
            </w:r>
            <w:r w:rsidRPr="001A6EE4">
              <w:rPr>
                <w:sz w:val="22"/>
                <w:szCs w:val="22"/>
                <w:rtl/>
              </w:rPr>
              <w:t xml:space="preserve"> </w:t>
            </w:r>
            <w:r w:rsidRPr="001A6EE4">
              <w:rPr>
                <w:rFonts w:hint="eastAsia"/>
                <w:sz w:val="22"/>
                <w:szCs w:val="22"/>
                <w:rtl/>
              </w:rPr>
              <w:t>وندور</w:t>
            </w:r>
            <w:r w:rsidRPr="001A6EE4">
              <w:rPr>
                <w:sz w:val="22"/>
                <w:szCs w:val="22"/>
                <w:rtl/>
              </w:rPr>
              <w:t xml:space="preserve"> </w:t>
            </w:r>
            <w:r w:rsidRPr="001A6EE4">
              <w:rPr>
                <w:rFonts w:hint="eastAsia"/>
                <w:sz w:val="22"/>
                <w:szCs w:val="22"/>
                <w:rtl/>
              </w:rPr>
              <w:t>ل</w:t>
            </w:r>
            <w:r w:rsidRPr="001A6EE4">
              <w:rPr>
                <w:rFonts w:hint="cs"/>
                <w:sz w:val="22"/>
                <w:szCs w:val="22"/>
                <w:rtl/>
              </w:rPr>
              <w:t>ی</w:t>
            </w:r>
            <w:r w:rsidRPr="001A6EE4">
              <w:rPr>
                <w:rFonts w:hint="eastAsia"/>
                <w:sz w:val="22"/>
                <w:szCs w:val="22"/>
                <w:rtl/>
              </w:rPr>
              <w:t>ست</w:t>
            </w:r>
            <w:r w:rsidRPr="001A6EE4">
              <w:rPr>
                <w:sz w:val="22"/>
                <w:szCs w:val="22"/>
                <w:rtl/>
              </w:rPr>
              <w:t xml:space="preserve"> </w:t>
            </w:r>
            <w:r w:rsidRPr="001A6EE4">
              <w:rPr>
                <w:rFonts w:hint="eastAsia"/>
                <w:sz w:val="22"/>
                <w:szCs w:val="22"/>
                <w:rtl/>
              </w:rPr>
              <w:t>توان</w:t>
            </w:r>
            <w:r w:rsidRPr="001A6EE4">
              <w:rPr>
                <w:rFonts w:hint="cs"/>
                <w:sz w:val="22"/>
                <w:szCs w:val="22"/>
                <w:rtl/>
              </w:rPr>
              <w:t>ی</w:t>
            </w:r>
            <w:r w:rsidRPr="001A6EE4">
              <w:rPr>
                <w:rFonts w:hint="eastAsia"/>
                <w:sz w:val="22"/>
                <w:szCs w:val="22"/>
                <w:rtl/>
              </w:rPr>
              <w:t>ر</w:t>
            </w:r>
            <w:r w:rsidRPr="001A6EE4">
              <w:rPr>
                <w:sz w:val="22"/>
                <w:szCs w:val="22"/>
                <w:rtl/>
              </w:rPr>
              <w:t>/مد</w:t>
            </w:r>
            <w:r w:rsidRPr="001A6EE4">
              <w:rPr>
                <w:rFonts w:hint="cs"/>
                <w:sz w:val="22"/>
                <w:szCs w:val="22"/>
                <w:rtl/>
              </w:rPr>
              <w:t>ی</w:t>
            </w:r>
            <w:r w:rsidRPr="001A6EE4">
              <w:rPr>
                <w:rFonts w:hint="eastAsia"/>
                <w:sz w:val="22"/>
                <w:szCs w:val="22"/>
                <w:rtl/>
              </w:rPr>
              <w:t>ر</w:t>
            </w:r>
            <w:r w:rsidRPr="001A6EE4">
              <w:rPr>
                <w:rFonts w:hint="cs"/>
                <w:sz w:val="22"/>
                <w:szCs w:val="22"/>
                <w:rtl/>
              </w:rPr>
              <w:t>ی</w:t>
            </w:r>
            <w:r w:rsidRPr="001A6EE4">
              <w:rPr>
                <w:rFonts w:hint="eastAsia"/>
                <w:sz w:val="22"/>
                <w:szCs w:val="22"/>
                <w:rtl/>
              </w:rPr>
              <w:t>ت</w:t>
            </w:r>
            <w:r w:rsidRPr="001A6EE4">
              <w:rPr>
                <w:sz w:val="22"/>
                <w:szCs w:val="22"/>
                <w:rtl/>
              </w:rPr>
              <w:t xml:space="preserve"> </w:t>
            </w:r>
            <w:r w:rsidRPr="001A6EE4">
              <w:rPr>
                <w:rFonts w:hint="eastAsia"/>
                <w:sz w:val="22"/>
                <w:szCs w:val="22"/>
                <w:rtl/>
              </w:rPr>
              <w:t>شبکه</w:t>
            </w:r>
            <w:r w:rsidRPr="001A6EE4">
              <w:rPr>
                <w:sz w:val="22"/>
                <w:szCs w:val="22"/>
                <w:rtl/>
              </w:rPr>
              <w:t xml:space="preserve"> </w:t>
            </w:r>
            <w:r w:rsidRPr="001A6EE4">
              <w:rPr>
                <w:rFonts w:hint="eastAsia"/>
                <w:sz w:val="22"/>
                <w:szCs w:val="22"/>
                <w:rtl/>
              </w:rPr>
              <w:t>برق</w:t>
            </w:r>
            <w:r w:rsidRPr="001A6EE4">
              <w:rPr>
                <w:sz w:val="22"/>
                <w:szCs w:val="22"/>
                <w:rtl/>
              </w:rPr>
              <w:t xml:space="preserve"> </w:t>
            </w:r>
            <w:r w:rsidRPr="001A6EE4">
              <w:rPr>
                <w:rFonts w:hint="eastAsia"/>
                <w:sz w:val="22"/>
                <w:szCs w:val="22"/>
                <w:rtl/>
              </w:rPr>
              <w:t>ا</w:t>
            </w:r>
            <w:r w:rsidRPr="001A6EE4">
              <w:rPr>
                <w:rFonts w:hint="cs"/>
                <w:sz w:val="22"/>
                <w:szCs w:val="22"/>
                <w:rtl/>
              </w:rPr>
              <w:t>ی</w:t>
            </w:r>
            <w:r w:rsidRPr="001A6EE4">
              <w:rPr>
                <w:rFonts w:hint="eastAsia"/>
                <w:sz w:val="22"/>
                <w:szCs w:val="22"/>
                <w:rtl/>
              </w:rPr>
              <w:t>ران</w:t>
            </w:r>
            <w:r w:rsidRPr="001A6EE4">
              <w:rPr>
                <w:sz w:val="22"/>
                <w:szCs w:val="22"/>
                <w:rtl/>
              </w:rPr>
              <w:t xml:space="preserve"> /وزارت </w:t>
            </w:r>
            <w:r w:rsidRPr="001A6EE4">
              <w:rPr>
                <w:rFonts w:hint="eastAsia"/>
                <w:sz w:val="22"/>
                <w:szCs w:val="22"/>
                <w:rtl/>
              </w:rPr>
              <w:t>نفت</w:t>
            </w:r>
          </w:p>
        </w:tc>
      </w:tr>
      <w:tr w:rsidR="006D5E34" w:rsidRPr="00F54601" w14:paraId="11EFB7B0" w14:textId="77777777" w:rsidTr="00471172">
        <w:trPr>
          <w:trHeight w:val="432"/>
          <w:jc w:val="center"/>
        </w:trPr>
        <w:tc>
          <w:tcPr>
            <w:tcW w:w="488" w:type="pct"/>
            <w:shd w:val="clear" w:color="auto" w:fill="auto"/>
            <w:vAlign w:val="center"/>
          </w:tcPr>
          <w:p w14:paraId="5859653B" w14:textId="585AEC86" w:rsidR="006D5E34" w:rsidRPr="001A6EE4" w:rsidRDefault="00CB3802" w:rsidP="00CB3802">
            <w:pPr>
              <w:spacing w:after="200" w:line="276" w:lineRule="auto"/>
              <w:jc w:val="center"/>
              <w:rPr>
                <w:rtl/>
              </w:rPr>
            </w:pPr>
            <w:r>
              <w:rPr>
                <w:rFonts w:cstheme="minorBidi" w:hint="cs"/>
                <w:sz w:val="22"/>
                <w:szCs w:val="22"/>
                <w:rtl/>
              </w:rPr>
              <w:t>14</w:t>
            </w:r>
          </w:p>
        </w:tc>
        <w:tc>
          <w:tcPr>
            <w:tcW w:w="1518" w:type="pct"/>
            <w:shd w:val="clear" w:color="auto" w:fill="auto"/>
            <w:vAlign w:val="center"/>
          </w:tcPr>
          <w:p w14:paraId="788D7B25" w14:textId="77777777" w:rsidR="006D5E34" w:rsidRPr="00F54601" w:rsidRDefault="006D5E34" w:rsidP="001A6EE4">
            <w:pPr>
              <w:spacing w:after="200" w:line="276" w:lineRule="auto"/>
              <w:rPr>
                <w:rtl/>
              </w:rPr>
            </w:pPr>
            <w:r w:rsidRPr="001A6EE4">
              <w:rPr>
                <w:sz w:val="22"/>
                <w:szCs w:val="22"/>
              </w:rPr>
              <w:t>RTU</w:t>
            </w:r>
          </w:p>
        </w:tc>
        <w:tc>
          <w:tcPr>
            <w:tcW w:w="2994" w:type="pct"/>
            <w:shd w:val="clear" w:color="auto" w:fill="auto"/>
            <w:vAlign w:val="center"/>
          </w:tcPr>
          <w:p w14:paraId="66BA3E2A" w14:textId="77777777" w:rsidR="006D5E34" w:rsidRPr="001A6EE4" w:rsidRDefault="006D5E34" w:rsidP="001A6EE4">
            <w:pPr>
              <w:spacing w:after="200" w:line="276" w:lineRule="auto"/>
              <w:rPr>
                <w:rtl/>
              </w:rPr>
            </w:pPr>
            <w:r w:rsidRPr="001A6EE4">
              <w:rPr>
                <w:sz w:val="22"/>
                <w:szCs w:val="22"/>
              </w:rPr>
              <w:t>ABB, Omron, Siemens, Schneider</w:t>
            </w:r>
          </w:p>
        </w:tc>
      </w:tr>
      <w:tr w:rsidR="006D5E34" w:rsidRPr="00F54601" w14:paraId="6DCA452E" w14:textId="77777777" w:rsidTr="00471172">
        <w:trPr>
          <w:trHeight w:val="432"/>
          <w:jc w:val="center"/>
        </w:trPr>
        <w:tc>
          <w:tcPr>
            <w:tcW w:w="488" w:type="pct"/>
            <w:shd w:val="clear" w:color="auto" w:fill="auto"/>
            <w:vAlign w:val="center"/>
          </w:tcPr>
          <w:p w14:paraId="20FD9F6F" w14:textId="4A9A111B" w:rsidR="006D5E34" w:rsidRPr="001A6EE4" w:rsidRDefault="00CB3802" w:rsidP="00CB3802">
            <w:pPr>
              <w:spacing w:after="200" w:line="276" w:lineRule="auto"/>
              <w:jc w:val="center"/>
              <w:rPr>
                <w:rtl/>
              </w:rPr>
            </w:pPr>
            <w:r>
              <w:rPr>
                <w:rFonts w:cstheme="minorBidi" w:hint="cs"/>
                <w:sz w:val="22"/>
                <w:szCs w:val="22"/>
                <w:rtl/>
              </w:rPr>
              <w:t>15</w:t>
            </w:r>
          </w:p>
        </w:tc>
        <w:tc>
          <w:tcPr>
            <w:tcW w:w="1518" w:type="pct"/>
            <w:shd w:val="clear" w:color="auto" w:fill="auto"/>
            <w:vAlign w:val="center"/>
          </w:tcPr>
          <w:p w14:paraId="3CDA27A3" w14:textId="77777777" w:rsidR="006D5E34" w:rsidRPr="00F54601" w:rsidRDefault="006D5E34" w:rsidP="001A6EE4">
            <w:pPr>
              <w:spacing w:after="200" w:line="276" w:lineRule="auto"/>
              <w:rPr>
                <w:rtl/>
              </w:rPr>
            </w:pPr>
            <w:r w:rsidRPr="001A6EE4">
              <w:rPr>
                <w:sz w:val="22"/>
                <w:szCs w:val="22"/>
              </w:rPr>
              <w:t>Ip Phone</w:t>
            </w:r>
          </w:p>
        </w:tc>
        <w:tc>
          <w:tcPr>
            <w:tcW w:w="2994" w:type="pct"/>
            <w:shd w:val="clear" w:color="auto" w:fill="auto"/>
            <w:vAlign w:val="center"/>
          </w:tcPr>
          <w:p w14:paraId="182F688A" w14:textId="77777777" w:rsidR="006D5E34" w:rsidRPr="001A6EE4" w:rsidRDefault="006D5E34" w:rsidP="001A6EE4">
            <w:pPr>
              <w:spacing w:after="200" w:line="276" w:lineRule="auto"/>
              <w:rPr>
                <w:rtl/>
              </w:rPr>
            </w:pPr>
            <w:r w:rsidRPr="001A6EE4">
              <w:rPr>
                <w:sz w:val="22"/>
                <w:szCs w:val="22"/>
              </w:rPr>
              <w:t>Cisco (Based on Stated Model)</w:t>
            </w:r>
          </w:p>
        </w:tc>
      </w:tr>
    </w:tbl>
    <w:p w14:paraId="75B3D866" w14:textId="2B832E15" w:rsidR="006D5E34" w:rsidRPr="001A6EE4" w:rsidRDefault="006D5E34" w:rsidP="006D5E34">
      <w:pPr>
        <w:rPr>
          <w:rFonts w:eastAsia="Times New Roman"/>
        </w:rPr>
      </w:pPr>
      <w:r>
        <w:rPr>
          <w:rFonts w:eastAsia="Times New Roman" w:hint="cs"/>
          <w:rtl/>
        </w:rPr>
        <w:t xml:space="preserve">نکته: درخصوص سایر تجهیزاتی که در لیست بالا بدان ها اشاره نشده است، لازم است پیمانکار قبل از خرید، تائید </w:t>
      </w:r>
      <w:r w:rsidR="00CB3802">
        <w:rPr>
          <w:rFonts w:eastAsia="Times New Roman" w:hint="cs"/>
          <w:rtl/>
        </w:rPr>
        <w:t>کارفرما</w:t>
      </w:r>
      <w:r>
        <w:rPr>
          <w:rFonts w:eastAsia="Times New Roman" w:hint="cs"/>
          <w:rtl/>
        </w:rPr>
        <w:t xml:space="preserve"> را اخذ نماید. </w:t>
      </w:r>
    </w:p>
    <w:p w14:paraId="19D6BA21" w14:textId="37D8E1A1" w:rsidR="007B78A8" w:rsidRPr="00F423C7" w:rsidRDefault="007B78A8" w:rsidP="007B78A8">
      <w:pPr>
        <w:spacing w:line="240" w:lineRule="auto"/>
        <w:jc w:val="both"/>
        <w:rPr>
          <w:rFonts w:eastAsia="Times New Roman" w:cs="B Mitra"/>
          <w:sz w:val="22"/>
          <w:rtl/>
          <w:lang w:bidi="ar-SA"/>
        </w:rPr>
      </w:pPr>
      <w:r w:rsidRPr="00F423C7">
        <w:rPr>
          <w:rFonts w:eastAsia="Times New Roman" w:cs="B Mitra" w:hint="cs"/>
          <w:sz w:val="22"/>
          <w:rtl/>
          <w:lang w:bidi="ar-SA"/>
        </w:rPr>
        <w:t>تبصره</w:t>
      </w:r>
      <w:r w:rsidRPr="00F423C7">
        <w:rPr>
          <w:rFonts w:eastAsia="Times New Roman" w:cs="B Mitra"/>
          <w:sz w:val="22"/>
          <w:rtl/>
          <w:lang w:bidi="ar-SA"/>
        </w:rPr>
        <w:t>: در صورت ن</w:t>
      </w:r>
      <w:r w:rsidRPr="00F423C7">
        <w:rPr>
          <w:rFonts w:eastAsia="Times New Roman" w:cs="B Mitra" w:hint="cs"/>
          <w:sz w:val="22"/>
          <w:rtl/>
          <w:lang w:bidi="ar-SA"/>
        </w:rPr>
        <w:t>یاز</w:t>
      </w:r>
      <w:r w:rsidRPr="00F423C7">
        <w:rPr>
          <w:rFonts w:eastAsia="Times New Roman" w:cs="B Mitra"/>
          <w:sz w:val="22"/>
          <w:rtl/>
          <w:lang w:bidi="ar-SA"/>
        </w:rPr>
        <w:t xml:space="preserve"> به همکار</w:t>
      </w:r>
      <w:r w:rsidRPr="00F423C7">
        <w:rPr>
          <w:rFonts w:eastAsia="Times New Roman" w:cs="B Mitra" w:hint="cs"/>
          <w:sz w:val="22"/>
          <w:rtl/>
          <w:lang w:bidi="ar-SA"/>
        </w:rPr>
        <w:t>ی</w:t>
      </w:r>
      <w:r w:rsidRPr="00F423C7">
        <w:rPr>
          <w:rFonts w:eastAsia="Times New Roman" w:cs="B Mitra"/>
          <w:sz w:val="22"/>
          <w:rtl/>
          <w:lang w:bidi="ar-SA"/>
        </w:rPr>
        <w:t xml:space="preserve"> با سا</w:t>
      </w:r>
      <w:r w:rsidRPr="00F423C7">
        <w:rPr>
          <w:rFonts w:eastAsia="Times New Roman" w:cs="B Mitra" w:hint="cs"/>
          <w:sz w:val="22"/>
          <w:rtl/>
          <w:lang w:bidi="ar-SA"/>
        </w:rPr>
        <w:t>یر</w:t>
      </w:r>
      <w:r w:rsidRPr="00F423C7">
        <w:rPr>
          <w:rFonts w:eastAsia="Times New Roman" w:cs="B Mitra"/>
          <w:sz w:val="22"/>
          <w:rtl/>
          <w:lang w:bidi="ar-SA"/>
        </w:rPr>
        <w:t xml:space="preserve"> شرکت‌ها</w:t>
      </w:r>
      <w:r w:rsidRPr="00F423C7">
        <w:rPr>
          <w:rFonts w:eastAsia="Times New Roman" w:cs="B Mitra" w:hint="cs"/>
          <w:sz w:val="22"/>
          <w:rtl/>
          <w:lang w:bidi="ar-SA"/>
        </w:rPr>
        <w:t>ی</w:t>
      </w:r>
      <w:r w:rsidRPr="00F423C7">
        <w:rPr>
          <w:rFonts w:eastAsia="Times New Roman" w:cs="B Mitra"/>
          <w:sz w:val="22"/>
          <w:rtl/>
          <w:lang w:bidi="ar-SA"/>
        </w:rPr>
        <w:t xml:space="preserve"> سازنده م</w:t>
      </w:r>
      <w:r w:rsidRPr="00F423C7">
        <w:rPr>
          <w:rFonts w:eastAsia="Times New Roman" w:cs="B Mitra" w:hint="cs"/>
          <w:sz w:val="22"/>
          <w:rtl/>
          <w:lang w:bidi="ar-SA"/>
        </w:rPr>
        <w:t>ی‌بایست</w:t>
      </w:r>
      <w:r w:rsidRPr="00F423C7">
        <w:rPr>
          <w:rFonts w:eastAsia="Times New Roman" w:cs="B Mitra"/>
          <w:sz w:val="22"/>
          <w:rtl/>
          <w:lang w:bidi="ar-SA"/>
        </w:rPr>
        <w:t xml:space="preserve"> ا</w:t>
      </w:r>
      <w:r w:rsidRPr="00F423C7">
        <w:rPr>
          <w:rFonts w:eastAsia="Times New Roman" w:cs="B Mitra" w:hint="cs"/>
          <w:sz w:val="22"/>
          <w:rtl/>
          <w:lang w:bidi="ar-SA"/>
        </w:rPr>
        <w:t>ین</w:t>
      </w:r>
      <w:r w:rsidRPr="00F423C7">
        <w:rPr>
          <w:rFonts w:eastAsia="Times New Roman" w:cs="B Mitra"/>
          <w:sz w:val="22"/>
          <w:rtl/>
          <w:lang w:bidi="ar-SA"/>
        </w:rPr>
        <w:t xml:space="preserve"> شرکت‌ها قبلا</w:t>
      </w:r>
      <w:r w:rsidRPr="00F423C7">
        <w:rPr>
          <w:rFonts w:eastAsia="Times New Roman" w:cs="B Mitra" w:hint="cs"/>
          <w:sz w:val="22"/>
          <w:rtl/>
          <w:lang w:bidi="ar-SA"/>
        </w:rPr>
        <w:t>ً</w:t>
      </w:r>
      <w:r w:rsidRPr="00F423C7">
        <w:rPr>
          <w:rFonts w:eastAsia="Times New Roman" w:cs="B Mitra"/>
          <w:sz w:val="22"/>
          <w:rtl/>
          <w:lang w:bidi="ar-SA"/>
        </w:rPr>
        <w:t xml:space="preserve"> به تا</w:t>
      </w:r>
      <w:r w:rsidRPr="00F423C7">
        <w:rPr>
          <w:rFonts w:eastAsia="Times New Roman" w:cs="B Mitra" w:hint="cs"/>
          <w:sz w:val="22"/>
          <w:rtl/>
          <w:lang w:bidi="ar-SA"/>
        </w:rPr>
        <w:t>یید</w:t>
      </w:r>
      <w:r w:rsidRPr="00F423C7">
        <w:rPr>
          <w:rFonts w:eastAsia="Times New Roman" w:cs="B Mitra"/>
          <w:sz w:val="22"/>
          <w:rtl/>
          <w:lang w:bidi="ar-SA"/>
        </w:rPr>
        <w:t xml:space="preserve"> مشاور و</w:t>
      </w:r>
      <w:r w:rsidRPr="00F423C7">
        <w:rPr>
          <w:rFonts w:eastAsia="Times New Roman" w:cs="B Mitra" w:hint="cs"/>
          <w:sz w:val="22"/>
          <w:rtl/>
          <w:lang w:bidi="ar-SA"/>
        </w:rPr>
        <w:t xml:space="preserve"> </w:t>
      </w:r>
      <w:r w:rsidRPr="00F423C7">
        <w:rPr>
          <w:rFonts w:eastAsia="Times New Roman" w:cs="B Mitra"/>
          <w:sz w:val="22"/>
          <w:rtl/>
          <w:lang w:bidi="ar-SA"/>
        </w:rPr>
        <w:t>کارفرما برسد.</w:t>
      </w:r>
      <w:r w:rsidRPr="00F423C7">
        <w:rPr>
          <w:rFonts w:eastAsia="Times New Roman" w:cs="B Mitra" w:hint="cs"/>
          <w:sz w:val="22"/>
          <w:rtl/>
          <w:lang w:bidi="ar-SA"/>
        </w:rPr>
        <w:t xml:space="preserve"> به هر صورت مسئولیت کامل اجرای صحیح کار به عهده پیمانکار خواهد بود.</w:t>
      </w:r>
    </w:p>
    <w:p w14:paraId="5DAF5343" w14:textId="77777777" w:rsidR="007B78A8" w:rsidRPr="00F423C7" w:rsidRDefault="007B78A8" w:rsidP="007B78A8">
      <w:pPr>
        <w:autoSpaceDE w:val="0"/>
        <w:autoSpaceDN w:val="0"/>
        <w:adjustRightInd w:val="0"/>
        <w:spacing w:after="0"/>
        <w:jc w:val="both"/>
        <w:rPr>
          <w:rtl/>
        </w:rPr>
      </w:pPr>
    </w:p>
    <w:p w14:paraId="2DA50DA4" w14:textId="77777777" w:rsidR="007B78A8" w:rsidRDefault="007B78A8" w:rsidP="007B78A8">
      <w:pPr>
        <w:autoSpaceDE w:val="0"/>
        <w:autoSpaceDN w:val="0"/>
        <w:adjustRightInd w:val="0"/>
        <w:spacing w:after="0" w:line="240" w:lineRule="auto"/>
        <w:contextualSpacing/>
        <w:jc w:val="center"/>
        <w:rPr>
          <w:rFonts w:cs="B Mitra"/>
          <w:b/>
          <w:bCs/>
          <w:rtl/>
        </w:rPr>
      </w:pPr>
    </w:p>
    <w:p w14:paraId="30091543" w14:textId="77777777" w:rsidR="007B78A8" w:rsidRDefault="007B78A8" w:rsidP="007B78A8">
      <w:pPr>
        <w:pStyle w:val="head1"/>
        <w:rPr>
          <w:rtl/>
        </w:rPr>
      </w:pPr>
    </w:p>
    <w:p w14:paraId="2EBCC1EA" w14:textId="77777777" w:rsidR="00E71800" w:rsidRPr="00F423C7" w:rsidRDefault="00E71800" w:rsidP="00E71800">
      <w:pPr>
        <w:autoSpaceDE w:val="0"/>
        <w:autoSpaceDN w:val="0"/>
        <w:adjustRightInd w:val="0"/>
        <w:spacing w:after="0"/>
        <w:jc w:val="both"/>
        <w:rPr>
          <w:rtl/>
        </w:rPr>
      </w:pPr>
    </w:p>
    <w:p w14:paraId="6104F336" w14:textId="1194286F" w:rsidR="00F423C7" w:rsidRDefault="00F423C7" w:rsidP="00F423C7">
      <w:pPr>
        <w:pStyle w:val="head1"/>
        <w:rPr>
          <w:rtl/>
        </w:rPr>
      </w:pPr>
    </w:p>
    <w:p w14:paraId="307E9E85" w14:textId="77777777" w:rsidR="00F423C7" w:rsidRPr="00F423C7" w:rsidRDefault="00F423C7" w:rsidP="00F423C7">
      <w:pPr>
        <w:pStyle w:val="head1"/>
        <w:rPr>
          <w:rtl/>
        </w:rPr>
      </w:pPr>
    </w:p>
    <w:p w14:paraId="0AED7683" w14:textId="2341118E" w:rsidR="00F423C7" w:rsidRPr="00F423C7" w:rsidRDefault="00F423C7" w:rsidP="00F423C7">
      <w:pPr>
        <w:pStyle w:val="head1"/>
        <w:rPr>
          <w:rtl/>
        </w:rPr>
      </w:pPr>
      <w:r w:rsidRPr="00F423C7">
        <w:rPr>
          <w:rFonts w:hint="cs"/>
          <w:rtl/>
        </w:rPr>
        <w:t xml:space="preserve">پیوست </w:t>
      </w:r>
      <w:r w:rsidR="007B78A8">
        <w:rPr>
          <w:rFonts w:hint="cs"/>
          <w:rtl/>
        </w:rPr>
        <w:t>4</w:t>
      </w:r>
    </w:p>
    <w:p w14:paraId="52E82D72" w14:textId="77777777" w:rsidR="00F423C7" w:rsidRPr="00F423C7" w:rsidRDefault="00F423C7" w:rsidP="00F423C7">
      <w:pPr>
        <w:pStyle w:val="head1"/>
        <w:rPr>
          <w:rtl/>
        </w:rPr>
      </w:pPr>
      <w:r w:rsidRPr="00F423C7">
        <w:rPr>
          <w:rFonts w:hint="cs"/>
          <w:rtl/>
        </w:rPr>
        <w:t>کدها و استانداردها</w:t>
      </w:r>
    </w:p>
    <w:p w14:paraId="48128E64" w14:textId="47EAF99F" w:rsidR="00F423C7" w:rsidRPr="00F423C7" w:rsidRDefault="00F423C7">
      <w:pPr>
        <w:bidi w:val="0"/>
        <w:rPr>
          <w:sz w:val="22"/>
        </w:rPr>
      </w:pPr>
      <w:r w:rsidRPr="00F423C7">
        <w:rPr>
          <w:sz w:val="22"/>
          <w:rtl/>
        </w:rPr>
        <w:br w:type="page"/>
      </w:r>
    </w:p>
    <w:p w14:paraId="033BB37C" w14:textId="7EBED105" w:rsidR="00F423C7" w:rsidRDefault="00F423C7" w:rsidP="00F423C7">
      <w:pPr>
        <w:ind w:left="-13" w:hanging="142"/>
        <w:jc w:val="both"/>
        <w:rPr>
          <w:b/>
          <w:bCs/>
          <w:sz w:val="22"/>
          <w:szCs w:val="22"/>
          <w:rtl/>
        </w:rPr>
      </w:pPr>
      <w:r>
        <w:rPr>
          <w:rFonts w:hint="cs"/>
          <w:b/>
          <w:bCs/>
          <w:sz w:val="22"/>
          <w:szCs w:val="22"/>
          <w:rtl/>
        </w:rPr>
        <w:lastRenderedPageBreak/>
        <w:t>پیمانکار موظف به رعایت بخشنامه‌ها و دستورالعمل‌های زیر می‌باشد:</w:t>
      </w:r>
    </w:p>
    <w:p w14:paraId="1FC25347" w14:textId="283E908A" w:rsidR="00F423C7" w:rsidRPr="00F423C7" w:rsidRDefault="00F423C7" w:rsidP="00F423C7">
      <w:pPr>
        <w:ind w:left="-13" w:hanging="142"/>
        <w:jc w:val="both"/>
        <w:rPr>
          <w:b/>
          <w:bCs/>
          <w:sz w:val="22"/>
          <w:szCs w:val="22"/>
          <w:rtl/>
        </w:rPr>
      </w:pPr>
      <w:r w:rsidRPr="00F423C7">
        <w:rPr>
          <w:rFonts w:hint="cs"/>
          <w:b/>
          <w:bCs/>
          <w:sz w:val="22"/>
          <w:szCs w:val="22"/>
          <w:rtl/>
        </w:rPr>
        <w:t>1 -  مصوبه شماره 123403/ت50659/ ه مورخ 22/09/1394  هيئت وزيران در مورد آئين نامه تضمين براي معاملات دولتي</w:t>
      </w:r>
    </w:p>
    <w:p w14:paraId="7D018A67" w14:textId="0803CA87" w:rsidR="00F423C7" w:rsidRPr="00F423C7" w:rsidRDefault="00F423C7" w:rsidP="00F423C7">
      <w:pPr>
        <w:ind w:left="-13" w:hanging="142"/>
        <w:jc w:val="both"/>
        <w:rPr>
          <w:b/>
          <w:bCs/>
          <w:sz w:val="22"/>
          <w:szCs w:val="22"/>
        </w:rPr>
      </w:pPr>
      <w:r w:rsidRPr="00F423C7">
        <w:rPr>
          <w:rFonts w:hint="cs"/>
          <w:b/>
          <w:bCs/>
          <w:sz w:val="22"/>
          <w:szCs w:val="22"/>
          <w:rtl/>
        </w:rPr>
        <w:t>2-  بخشنامه شماره 101183406 مورخ 5/10/83 سازمان مديريت و برنامه ريزي کشور در مورد ابلاغ موافقتنامه</w:t>
      </w:r>
      <w:r w:rsidR="00120695">
        <w:rPr>
          <w:rFonts w:hint="cs"/>
          <w:b/>
          <w:bCs/>
          <w:sz w:val="22"/>
          <w:szCs w:val="22"/>
          <w:rtl/>
        </w:rPr>
        <w:t>،</w:t>
      </w:r>
      <w:r w:rsidRPr="00F423C7">
        <w:rPr>
          <w:rFonts w:hint="cs"/>
          <w:b/>
          <w:bCs/>
          <w:sz w:val="22"/>
          <w:szCs w:val="22"/>
          <w:rtl/>
        </w:rPr>
        <w:t xml:space="preserve"> شرايط عمومي  قراردادهاي </w:t>
      </w:r>
      <w:r w:rsidRPr="00F423C7">
        <w:rPr>
          <w:b/>
          <w:bCs/>
          <w:sz w:val="22"/>
          <w:szCs w:val="22"/>
        </w:rPr>
        <w:t>PC</w:t>
      </w:r>
    </w:p>
    <w:p w14:paraId="3F2799CA" w14:textId="77777777" w:rsidR="00F423C7" w:rsidRPr="00F423C7" w:rsidRDefault="00F423C7" w:rsidP="00F423C7">
      <w:pPr>
        <w:ind w:left="-13" w:hanging="142"/>
        <w:jc w:val="both"/>
        <w:rPr>
          <w:b/>
          <w:bCs/>
          <w:sz w:val="22"/>
          <w:szCs w:val="22"/>
          <w:rtl/>
        </w:rPr>
      </w:pPr>
      <w:r w:rsidRPr="00F423C7">
        <w:rPr>
          <w:rFonts w:hint="cs"/>
          <w:b/>
          <w:bCs/>
          <w:sz w:val="22"/>
          <w:szCs w:val="22"/>
          <w:rtl/>
        </w:rPr>
        <w:t>3- حقوق تامين اجتماعي بر اساس آخرين بخشنامه هاي سازمان تامين اجتماعي</w:t>
      </w:r>
    </w:p>
    <w:p w14:paraId="6D43A456" w14:textId="77777777" w:rsidR="00F423C7" w:rsidRPr="00F423C7" w:rsidRDefault="00F423C7" w:rsidP="00F423C7">
      <w:pPr>
        <w:ind w:left="-13" w:hanging="142"/>
        <w:jc w:val="both"/>
        <w:rPr>
          <w:b/>
          <w:bCs/>
          <w:sz w:val="22"/>
          <w:szCs w:val="22"/>
        </w:rPr>
      </w:pPr>
      <w:r w:rsidRPr="00F423C7">
        <w:rPr>
          <w:rFonts w:hint="cs"/>
          <w:b/>
          <w:bCs/>
          <w:sz w:val="22"/>
          <w:szCs w:val="22"/>
          <w:rtl/>
        </w:rPr>
        <w:t>4-  بخشنامه شماره 2- 2829 مورخ 1/3/87 مربوط به محيط زيست</w:t>
      </w:r>
    </w:p>
    <w:p w14:paraId="57045BCB" w14:textId="29528FCA" w:rsidR="00F423C7" w:rsidRPr="00F423C7" w:rsidRDefault="00F423C7" w:rsidP="00F423C7">
      <w:pPr>
        <w:ind w:left="-13" w:hanging="142"/>
        <w:jc w:val="both"/>
        <w:rPr>
          <w:b/>
          <w:bCs/>
          <w:sz w:val="22"/>
          <w:szCs w:val="22"/>
        </w:rPr>
      </w:pPr>
      <w:r w:rsidRPr="00F423C7">
        <w:rPr>
          <w:rFonts w:hint="cs"/>
          <w:b/>
          <w:bCs/>
          <w:sz w:val="22"/>
          <w:szCs w:val="22"/>
          <w:rtl/>
        </w:rPr>
        <w:t>5 - بخشنامه شماره 187206/101 مورخ 12/10/81 در مورد قانون حداکثر استفاده از توان فني و مهندسي</w:t>
      </w:r>
      <w:r w:rsidR="00120695">
        <w:rPr>
          <w:rFonts w:hint="cs"/>
          <w:b/>
          <w:bCs/>
          <w:sz w:val="22"/>
          <w:szCs w:val="22"/>
          <w:rtl/>
        </w:rPr>
        <w:t>،</w:t>
      </w:r>
      <w:r w:rsidRPr="00F423C7">
        <w:rPr>
          <w:rFonts w:hint="cs"/>
          <w:b/>
          <w:bCs/>
          <w:sz w:val="22"/>
          <w:szCs w:val="22"/>
          <w:rtl/>
        </w:rPr>
        <w:t xml:space="preserve"> توليدي</w:t>
      </w:r>
      <w:r w:rsidR="00120695">
        <w:rPr>
          <w:rFonts w:hint="cs"/>
          <w:b/>
          <w:bCs/>
          <w:sz w:val="22"/>
          <w:szCs w:val="22"/>
          <w:rtl/>
        </w:rPr>
        <w:t>،</w:t>
      </w:r>
      <w:r w:rsidRPr="00F423C7">
        <w:rPr>
          <w:rFonts w:hint="cs"/>
          <w:b/>
          <w:bCs/>
          <w:sz w:val="22"/>
          <w:szCs w:val="22"/>
          <w:rtl/>
        </w:rPr>
        <w:t xml:space="preserve"> صنعتي و اجرايي کشور </w:t>
      </w:r>
    </w:p>
    <w:p w14:paraId="5D4271F5" w14:textId="77777777" w:rsidR="00F423C7" w:rsidRPr="00F423C7" w:rsidRDefault="00F423C7" w:rsidP="00F423C7">
      <w:pPr>
        <w:ind w:left="-13" w:hanging="142"/>
        <w:jc w:val="both"/>
        <w:rPr>
          <w:b/>
          <w:bCs/>
          <w:sz w:val="22"/>
          <w:szCs w:val="22"/>
        </w:rPr>
      </w:pPr>
      <w:r w:rsidRPr="00F423C7">
        <w:rPr>
          <w:rFonts w:hint="cs"/>
          <w:b/>
          <w:bCs/>
          <w:sz w:val="22"/>
          <w:szCs w:val="22"/>
          <w:rtl/>
        </w:rPr>
        <w:t>6- اطلاعيه اطلاعيه شماره 27200/840/11 مورخ 27/3/83 صادره از سوي شرکت توانير</w:t>
      </w:r>
    </w:p>
    <w:p w14:paraId="591A9D78" w14:textId="77777777" w:rsidR="00F423C7" w:rsidRPr="00F423C7" w:rsidRDefault="00F423C7" w:rsidP="00F423C7">
      <w:pPr>
        <w:ind w:left="-13" w:hanging="142"/>
        <w:jc w:val="both"/>
        <w:rPr>
          <w:b/>
          <w:bCs/>
          <w:sz w:val="22"/>
          <w:szCs w:val="22"/>
        </w:rPr>
      </w:pPr>
      <w:r w:rsidRPr="00F423C7">
        <w:rPr>
          <w:rFonts w:hint="cs"/>
          <w:b/>
          <w:bCs/>
          <w:sz w:val="22"/>
          <w:szCs w:val="22"/>
          <w:rtl/>
        </w:rPr>
        <w:t xml:space="preserve"> 7-  اطلاعيه شماره 27200/251/11 مورخ 31/1/84 صادره از سوي شرکت توانير</w:t>
      </w:r>
    </w:p>
    <w:p w14:paraId="6D17D9C9" w14:textId="77777777" w:rsidR="00F423C7" w:rsidRPr="00F423C7" w:rsidRDefault="00F423C7" w:rsidP="00F423C7">
      <w:pPr>
        <w:ind w:left="-13" w:hanging="142"/>
        <w:jc w:val="both"/>
        <w:rPr>
          <w:b/>
          <w:bCs/>
          <w:sz w:val="22"/>
          <w:szCs w:val="22"/>
        </w:rPr>
      </w:pPr>
      <w:r w:rsidRPr="00F423C7">
        <w:rPr>
          <w:rFonts w:hint="cs"/>
          <w:b/>
          <w:bCs/>
          <w:sz w:val="22"/>
          <w:szCs w:val="22"/>
          <w:rtl/>
        </w:rPr>
        <w:t>8-  اطلاعيه شماره 27200/277/11 مورخ 2/2/85 صادره از سوي شرکت توانير</w:t>
      </w:r>
    </w:p>
    <w:p w14:paraId="470AE204" w14:textId="77777777" w:rsidR="00F423C7" w:rsidRPr="00F423C7" w:rsidRDefault="00F423C7" w:rsidP="00F423C7">
      <w:pPr>
        <w:ind w:left="-13" w:hanging="142"/>
        <w:jc w:val="both"/>
        <w:rPr>
          <w:b/>
          <w:bCs/>
          <w:sz w:val="22"/>
          <w:szCs w:val="22"/>
        </w:rPr>
      </w:pPr>
      <w:r w:rsidRPr="00F423C7">
        <w:rPr>
          <w:rFonts w:hint="cs"/>
          <w:b/>
          <w:bCs/>
          <w:sz w:val="22"/>
          <w:szCs w:val="22"/>
          <w:rtl/>
        </w:rPr>
        <w:t>9-  اطلاعيه شماره 3878/11 مورخ 13/11/86 صادره از سوي شرکت توانير</w:t>
      </w:r>
    </w:p>
    <w:p w14:paraId="078D7FCF" w14:textId="77777777" w:rsidR="00F423C7" w:rsidRPr="00F423C7" w:rsidRDefault="00F423C7" w:rsidP="00F423C7">
      <w:pPr>
        <w:ind w:left="-13" w:hanging="142"/>
        <w:jc w:val="both"/>
        <w:rPr>
          <w:b/>
          <w:bCs/>
          <w:sz w:val="22"/>
          <w:szCs w:val="22"/>
        </w:rPr>
      </w:pPr>
      <w:r w:rsidRPr="00F423C7">
        <w:rPr>
          <w:rFonts w:hint="cs"/>
          <w:b/>
          <w:bCs/>
          <w:sz w:val="22"/>
          <w:szCs w:val="22"/>
          <w:rtl/>
        </w:rPr>
        <w:t>10-  اطلاعيه شماره 3301/11 مورخ 9/9/87 صادره از سوي شرکت توانير</w:t>
      </w:r>
    </w:p>
    <w:p w14:paraId="5A6CDF32" w14:textId="77777777" w:rsidR="00F423C7" w:rsidRPr="00F423C7" w:rsidRDefault="00F423C7" w:rsidP="00F423C7">
      <w:pPr>
        <w:ind w:left="-13" w:hanging="142"/>
        <w:jc w:val="both"/>
        <w:rPr>
          <w:b/>
          <w:bCs/>
          <w:sz w:val="22"/>
          <w:szCs w:val="22"/>
        </w:rPr>
      </w:pPr>
      <w:r w:rsidRPr="00F423C7">
        <w:rPr>
          <w:rFonts w:hint="cs"/>
          <w:b/>
          <w:bCs/>
          <w:sz w:val="22"/>
          <w:szCs w:val="22"/>
          <w:rtl/>
        </w:rPr>
        <w:t xml:space="preserve"> 11</w:t>
      </w:r>
      <w:r w:rsidRPr="00F423C7">
        <w:rPr>
          <w:rFonts w:cs="Arial" w:hint="cs"/>
          <w:b/>
          <w:bCs/>
          <w:sz w:val="22"/>
          <w:szCs w:val="22"/>
          <w:rtl/>
        </w:rPr>
        <w:t>–</w:t>
      </w:r>
      <w:r w:rsidRPr="00F423C7">
        <w:rPr>
          <w:rFonts w:hint="cs"/>
          <w:b/>
          <w:bCs/>
          <w:sz w:val="22"/>
          <w:szCs w:val="22"/>
          <w:rtl/>
        </w:rPr>
        <w:t xml:space="preserve">  اطلاعيه شماره 1864/11 مورخ 27/04/1395 صادره از سوي شرکت توانير</w:t>
      </w:r>
    </w:p>
    <w:p w14:paraId="1DBB6772" w14:textId="77777777" w:rsidR="00F423C7" w:rsidRPr="00F423C7" w:rsidRDefault="00F423C7" w:rsidP="00F423C7">
      <w:pPr>
        <w:ind w:left="-13" w:hanging="142"/>
        <w:jc w:val="both"/>
        <w:rPr>
          <w:b/>
          <w:bCs/>
          <w:sz w:val="22"/>
          <w:szCs w:val="22"/>
        </w:rPr>
      </w:pPr>
      <w:r w:rsidRPr="00F423C7">
        <w:rPr>
          <w:rFonts w:hint="cs"/>
          <w:b/>
          <w:bCs/>
          <w:sz w:val="22"/>
          <w:szCs w:val="22"/>
          <w:rtl/>
        </w:rPr>
        <w:t>12 - دستور العمل مبارزه با پولشويي نامه شماره 220/20241/92 مورخ 28/03/1392 وزارت نيرو</w:t>
      </w:r>
    </w:p>
    <w:p w14:paraId="397C3191" w14:textId="77777777" w:rsidR="00F423C7" w:rsidRPr="00F423C7" w:rsidRDefault="00F423C7" w:rsidP="00F423C7">
      <w:pPr>
        <w:ind w:left="-13" w:hanging="142"/>
        <w:jc w:val="both"/>
        <w:rPr>
          <w:b/>
          <w:bCs/>
          <w:sz w:val="22"/>
          <w:szCs w:val="22"/>
        </w:rPr>
      </w:pPr>
      <w:r w:rsidRPr="00F423C7">
        <w:rPr>
          <w:rFonts w:hint="cs"/>
          <w:b/>
          <w:bCs/>
          <w:sz w:val="22"/>
          <w:szCs w:val="22"/>
          <w:rtl/>
        </w:rPr>
        <w:t xml:space="preserve">13 -  تصويب نامه هيات وزيران به شماره 73377/ت30374 </w:t>
      </w:r>
      <w:r w:rsidRPr="00F423C7">
        <w:rPr>
          <w:rFonts w:cs="Arial" w:hint="cs"/>
          <w:b/>
          <w:bCs/>
          <w:sz w:val="22"/>
          <w:szCs w:val="22"/>
          <w:rtl/>
        </w:rPr>
        <w:t>ﮬ</w:t>
      </w:r>
      <w:r w:rsidRPr="00F423C7">
        <w:rPr>
          <w:rFonts w:hint="cs"/>
          <w:b/>
          <w:bCs/>
          <w:sz w:val="22"/>
          <w:szCs w:val="22"/>
          <w:rtl/>
        </w:rPr>
        <w:t xml:space="preserve"> مورخ 12/12/83 در خصوص آئين نامه پيشگيري و مبارزه با رشوه در دستگا ههاي اجرائي</w:t>
      </w:r>
    </w:p>
    <w:p w14:paraId="6C866782" w14:textId="77777777" w:rsidR="00F423C7" w:rsidRPr="00F423C7" w:rsidRDefault="00F423C7" w:rsidP="00F423C7">
      <w:pPr>
        <w:ind w:left="-13" w:hanging="142"/>
        <w:jc w:val="both"/>
        <w:rPr>
          <w:b/>
          <w:bCs/>
          <w:sz w:val="22"/>
          <w:szCs w:val="22"/>
        </w:rPr>
      </w:pPr>
      <w:r w:rsidRPr="00F423C7">
        <w:rPr>
          <w:rFonts w:hint="cs"/>
          <w:b/>
          <w:bCs/>
          <w:sz w:val="22"/>
          <w:szCs w:val="22"/>
          <w:rtl/>
        </w:rPr>
        <w:t>14 -  قانون حداكثر استفاده از توان توليدي وخدماتي در تأمين نيازهاي كشور و تقويت آنها در امر صادرات و اصلاح ماده 104 قانون ماليتهاي مستقيم مصوب 16/5/91 مجلس شوراي اسلامي</w:t>
      </w:r>
    </w:p>
    <w:p w14:paraId="7B3DCC47" w14:textId="77777777" w:rsidR="00F423C7" w:rsidRPr="00F423C7" w:rsidRDefault="00F423C7" w:rsidP="00F423C7">
      <w:pPr>
        <w:ind w:left="-13" w:hanging="142"/>
        <w:jc w:val="both"/>
        <w:rPr>
          <w:b/>
          <w:bCs/>
          <w:sz w:val="22"/>
          <w:szCs w:val="22"/>
          <w:rtl/>
        </w:rPr>
      </w:pPr>
      <w:r w:rsidRPr="00F423C7">
        <w:rPr>
          <w:rFonts w:hint="cs"/>
          <w:b/>
          <w:bCs/>
          <w:sz w:val="22"/>
          <w:szCs w:val="22"/>
          <w:rtl/>
        </w:rPr>
        <w:t>15 - دستور العمل مهندسي ارزش در دوره ساخت به شماره بخشنامه37932/101 مورخ 29/7/83 سازمان مديريت و برنامه ريزي كشور واصلاحيه هاي بعدي آن</w:t>
      </w:r>
    </w:p>
    <w:p w14:paraId="0CD2A8EC" w14:textId="77777777" w:rsidR="00F423C7" w:rsidRPr="00F423C7" w:rsidRDefault="00F423C7" w:rsidP="00F423C7">
      <w:pPr>
        <w:ind w:left="-13" w:hanging="142"/>
        <w:jc w:val="both"/>
        <w:rPr>
          <w:b/>
          <w:bCs/>
          <w:sz w:val="22"/>
          <w:szCs w:val="22"/>
          <w:rtl/>
        </w:rPr>
      </w:pPr>
      <w:r w:rsidRPr="00F423C7">
        <w:rPr>
          <w:rFonts w:hint="cs"/>
          <w:b/>
          <w:bCs/>
          <w:sz w:val="22"/>
          <w:szCs w:val="22"/>
          <w:rtl/>
        </w:rPr>
        <w:t>16 - دستورالعمل توليد و توزيع اسناد فني خطوط و پستهاي 63 و 132 كيلوولت و 230و400 كيلوولت شركت توانير به شماره 1558/22/87 مورخ 12/3/87</w:t>
      </w:r>
    </w:p>
    <w:p w14:paraId="08A71338" w14:textId="77777777" w:rsidR="00F423C7" w:rsidRPr="00F423C7" w:rsidRDefault="00F423C7" w:rsidP="00F423C7">
      <w:pPr>
        <w:ind w:left="-13" w:hanging="142"/>
        <w:jc w:val="both"/>
        <w:rPr>
          <w:b/>
          <w:bCs/>
          <w:sz w:val="22"/>
          <w:szCs w:val="22"/>
          <w:rtl/>
        </w:rPr>
      </w:pPr>
      <w:r w:rsidRPr="00F423C7">
        <w:rPr>
          <w:rFonts w:hint="cs"/>
          <w:b/>
          <w:bCs/>
          <w:sz w:val="22"/>
          <w:szCs w:val="22"/>
          <w:rtl/>
        </w:rPr>
        <w:t xml:space="preserve"> 17-  رعايت دستورالعملهاي ايمني بر اساس قانون كار و بخشنامه شماره 4969/2147/311/11 مورخ 11/4/79 شركت توانير </w:t>
      </w:r>
    </w:p>
    <w:p w14:paraId="0C9908A3" w14:textId="77777777" w:rsidR="00F423C7" w:rsidRPr="00F423C7" w:rsidRDefault="00F423C7" w:rsidP="00F423C7">
      <w:pPr>
        <w:ind w:left="-13" w:hanging="142"/>
        <w:jc w:val="both"/>
        <w:rPr>
          <w:b/>
          <w:bCs/>
          <w:sz w:val="22"/>
          <w:szCs w:val="22"/>
          <w:rtl/>
        </w:rPr>
      </w:pPr>
      <w:r w:rsidRPr="00F423C7">
        <w:rPr>
          <w:rFonts w:hint="cs"/>
          <w:b/>
          <w:bCs/>
          <w:sz w:val="22"/>
          <w:szCs w:val="22"/>
          <w:rtl/>
        </w:rPr>
        <w:t xml:space="preserve">18- حقوق تأمين اجتماعي مشمول بخشنامه شماره 118543/4-52 مورخ 18/11/83 اداره درآمد تأمين اجتماعي(بخشنامه شماره 5/14 جديد درآمد) (براي قراردادهاي </w:t>
      </w:r>
      <w:r w:rsidRPr="00F423C7">
        <w:rPr>
          <w:b/>
          <w:bCs/>
          <w:sz w:val="22"/>
          <w:szCs w:val="22"/>
        </w:rPr>
        <w:t>EPC</w:t>
      </w:r>
      <w:r w:rsidRPr="00F423C7">
        <w:rPr>
          <w:rFonts w:hint="cs"/>
          <w:b/>
          <w:bCs/>
          <w:sz w:val="22"/>
          <w:szCs w:val="22"/>
          <w:rtl/>
        </w:rPr>
        <w:t>،</w:t>
      </w:r>
      <w:r w:rsidRPr="00F423C7">
        <w:rPr>
          <w:b/>
          <w:bCs/>
          <w:sz w:val="22"/>
          <w:szCs w:val="22"/>
        </w:rPr>
        <w:t>EP</w:t>
      </w:r>
      <w:r w:rsidRPr="00F423C7">
        <w:rPr>
          <w:rFonts w:hint="cs"/>
          <w:b/>
          <w:bCs/>
          <w:sz w:val="22"/>
          <w:szCs w:val="22"/>
          <w:rtl/>
        </w:rPr>
        <w:t>،</w:t>
      </w:r>
      <w:r w:rsidRPr="00F423C7">
        <w:rPr>
          <w:b/>
          <w:bCs/>
          <w:sz w:val="22"/>
          <w:szCs w:val="22"/>
        </w:rPr>
        <w:t>PC</w:t>
      </w:r>
      <w:r w:rsidRPr="00F423C7">
        <w:rPr>
          <w:rFonts w:hint="cs"/>
          <w:b/>
          <w:bCs/>
          <w:sz w:val="22"/>
          <w:szCs w:val="22"/>
          <w:rtl/>
        </w:rPr>
        <w:t>)</w:t>
      </w:r>
    </w:p>
    <w:p w14:paraId="65ED1F04" w14:textId="77777777" w:rsidR="00F423C7" w:rsidRPr="00F423C7" w:rsidRDefault="00F423C7" w:rsidP="00F423C7">
      <w:pPr>
        <w:ind w:left="-13" w:hanging="142"/>
        <w:jc w:val="both"/>
        <w:rPr>
          <w:b/>
          <w:bCs/>
          <w:sz w:val="22"/>
          <w:szCs w:val="22"/>
          <w:rtl/>
        </w:rPr>
      </w:pPr>
      <w:r w:rsidRPr="00F423C7">
        <w:rPr>
          <w:rFonts w:hint="cs"/>
          <w:b/>
          <w:bCs/>
          <w:sz w:val="22"/>
          <w:szCs w:val="22"/>
          <w:rtl/>
        </w:rPr>
        <w:lastRenderedPageBreak/>
        <w:t>19  -  تصويب نامه هيات وزيران به شماره 53869/ت 29507 ك مورخ 26/9/82 و بخشنامه شماره 410/59680 مورخ 13/10/87 وزارت نيرو در خصوص آئين نامه تسريع در روند بازگشت اتباع افغاني</w:t>
      </w:r>
    </w:p>
    <w:p w14:paraId="54CBD96F" w14:textId="77777777" w:rsidR="00F423C7" w:rsidRPr="00F423C7" w:rsidRDefault="00F423C7" w:rsidP="00F423C7">
      <w:pPr>
        <w:ind w:left="-13" w:hanging="142"/>
        <w:jc w:val="both"/>
        <w:rPr>
          <w:b/>
          <w:bCs/>
          <w:sz w:val="22"/>
          <w:szCs w:val="22"/>
          <w:rtl/>
        </w:rPr>
      </w:pPr>
      <w:r w:rsidRPr="00F423C7">
        <w:rPr>
          <w:rFonts w:hint="cs"/>
          <w:b/>
          <w:bCs/>
          <w:sz w:val="22"/>
          <w:szCs w:val="22"/>
          <w:rtl/>
        </w:rPr>
        <w:t>20 - تصويب نامه شماره 18956/ت37179ك مورخ 11/3/86 رياست جمهوري در خصوص آيين نامه اجرايي نظام ملي طبقه بندي و شناسه كالا و خدمات</w:t>
      </w:r>
    </w:p>
    <w:p w14:paraId="2B615044" w14:textId="5F62F513" w:rsidR="00F423C7" w:rsidRPr="00F423C7" w:rsidRDefault="00F423C7" w:rsidP="00F423C7">
      <w:pPr>
        <w:ind w:left="-13" w:hanging="142"/>
        <w:jc w:val="both"/>
        <w:rPr>
          <w:b/>
          <w:bCs/>
          <w:sz w:val="22"/>
          <w:szCs w:val="22"/>
          <w:rtl/>
        </w:rPr>
      </w:pPr>
      <w:r w:rsidRPr="00F423C7">
        <w:rPr>
          <w:rFonts w:hint="cs"/>
          <w:b/>
          <w:bCs/>
          <w:sz w:val="22"/>
          <w:szCs w:val="22"/>
          <w:rtl/>
        </w:rPr>
        <w:t>21 - رعايت تصويب نامه شماره 26725/ت48462 ه مورخ 11/3/93 هيئت وزيران مبني برممنوعيت خريد كالاهاي خارجي كه داراي نمونه و مشابه داخلي باشند</w:t>
      </w:r>
      <w:r w:rsidR="00120695">
        <w:rPr>
          <w:rFonts w:hint="cs"/>
          <w:b/>
          <w:bCs/>
          <w:sz w:val="22"/>
          <w:szCs w:val="22"/>
          <w:rtl/>
        </w:rPr>
        <w:t>.</w:t>
      </w:r>
    </w:p>
    <w:p w14:paraId="4F510B7B" w14:textId="77777777" w:rsidR="00F423C7" w:rsidRPr="00F423C7" w:rsidRDefault="00F423C7" w:rsidP="00F423C7">
      <w:pPr>
        <w:ind w:left="-13" w:hanging="142"/>
        <w:jc w:val="both"/>
        <w:rPr>
          <w:b/>
          <w:bCs/>
          <w:sz w:val="22"/>
          <w:szCs w:val="22"/>
          <w:rtl/>
        </w:rPr>
      </w:pPr>
      <w:r w:rsidRPr="00F423C7">
        <w:rPr>
          <w:rFonts w:hint="cs"/>
          <w:b/>
          <w:bCs/>
          <w:sz w:val="22"/>
          <w:szCs w:val="22"/>
          <w:rtl/>
        </w:rPr>
        <w:t>22 -  بخشنامه شماره 60757/92 مورخ 13/7/92 سازمان مديريت و برنامه ريزي كشور در خصوص ابلاغ فهرست شرح رديف رشته خطوط هوايي انتقال و فوق توزيع نيروي برق به همراه دستورالعمل كاربرد، كليات، شرح فصول و پيوست ها</w:t>
      </w:r>
    </w:p>
    <w:p w14:paraId="73325229" w14:textId="77777777" w:rsidR="00F423C7" w:rsidRPr="00F423C7" w:rsidRDefault="00F423C7" w:rsidP="00F423C7">
      <w:pPr>
        <w:ind w:left="-13" w:hanging="142"/>
        <w:jc w:val="both"/>
        <w:rPr>
          <w:b/>
          <w:bCs/>
          <w:sz w:val="22"/>
          <w:szCs w:val="22"/>
          <w:rtl/>
        </w:rPr>
      </w:pPr>
      <w:r w:rsidRPr="00F423C7">
        <w:rPr>
          <w:rFonts w:hint="cs"/>
          <w:b/>
          <w:bCs/>
          <w:sz w:val="22"/>
          <w:szCs w:val="22"/>
          <w:rtl/>
        </w:rPr>
        <w:t>23-  ابلاغيه شماره 104720/ت/45109ن مورخ 3/5/89 در خصوص لزوم قيد شناسه ملي(ايران كد) بر اساس آيين نامه اجرايي نظام ملي طبقه بندي و خدمات شناسه كالا و خدمات در خريد هاي متوسط و بزرگ</w:t>
      </w:r>
    </w:p>
    <w:p w14:paraId="6C86DEFC" w14:textId="77777777" w:rsidR="00F423C7" w:rsidRPr="00F423C7" w:rsidRDefault="00F423C7" w:rsidP="00F423C7">
      <w:pPr>
        <w:ind w:left="-13" w:hanging="142"/>
        <w:jc w:val="both"/>
        <w:rPr>
          <w:b/>
          <w:bCs/>
          <w:sz w:val="22"/>
          <w:szCs w:val="22"/>
          <w:rtl/>
        </w:rPr>
      </w:pPr>
      <w:r w:rsidRPr="00F423C7">
        <w:rPr>
          <w:rFonts w:hint="cs"/>
          <w:b/>
          <w:bCs/>
          <w:sz w:val="22"/>
          <w:szCs w:val="22"/>
          <w:rtl/>
        </w:rPr>
        <w:t>24 - اخذ و ارائه گواهينامه صلاحيت ايمني پيمانكاران صادره از سوي اداره تعاون، كار و رفاه اجتماعي و رعايت مفاد دستور العمل ايمني پيمانكاران.</w:t>
      </w:r>
    </w:p>
    <w:p w14:paraId="0D255F90" w14:textId="77777777" w:rsidR="00F423C7" w:rsidRPr="00F423C7" w:rsidRDefault="00F423C7" w:rsidP="00F423C7">
      <w:pPr>
        <w:ind w:left="-13" w:hanging="142"/>
        <w:jc w:val="both"/>
        <w:rPr>
          <w:b/>
          <w:bCs/>
          <w:sz w:val="22"/>
          <w:szCs w:val="22"/>
          <w:rtl/>
        </w:rPr>
      </w:pPr>
      <w:r w:rsidRPr="00F423C7">
        <w:rPr>
          <w:rFonts w:hint="cs"/>
          <w:b/>
          <w:bCs/>
          <w:sz w:val="22"/>
          <w:szCs w:val="22"/>
          <w:rtl/>
        </w:rPr>
        <w:t>25 - رعايت آئين نامه بکارگيري مسئول ايمني در کارگاه موضوع بخشنامه شماره 41868 مورخ 9/3/94 مندرج در روزنامه رسمي شماره 20448 مورخ 30/2/94 قوه قضائيه</w:t>
      </w:r>
    </w:p>
    <w:p w14:paraId="6DCFCE15" w14:textId="77777777" w:rsidR="00F423C7" w:rsidRPr="00F423C7" w:rsidRDefault="00F423C7" w:rsidP="00F423C7">
      <w:pPr>
        <w:ind w:left="-13" w:hanging="142"/>
        <w:jc w:val="both"/>
        <w:rPr>
          <w:b/>
          <w:bCs/>
          <w:sz w:val="22"/>
          <w:szCs w:val="22"/>
          <w:rtl/>
        </w:rPr>
      </w:pPr>
      <w:r w:rsidRPr="00F423C7">
        <w:rPr>
          <w:rFonts w:hint="cs"/>
          <w:b/>
          <w:bCs/>
          <w:sz w:val="22"/>
          <w:szCs w:val="22"/>
          <w:rtl/>
        </w:rPr>
        <w:t>26 -  قانون منع مداخله در معاملات دولتي مصوب 22ديماه 1337</w:t>
      </w:r>
    </w:p>
    <w:p w14:paraId="5821F35D" w14:textId="77777777" w:rsidR="00F423C7" w:rsidRPr="00F423C7" w:rsidRDefault="00F423C7" w:rsidP="00F423C7">
      <w:pPr>
        <w:ind w:left="-13" w:hanging="142"/>
        <w:jc w:val="both"/>
        <w:rPr>
          <w:b/>
          <w:bCs/>
          <w:sz w:val="22"/>
          <w:szCs w:val="22"/>
          <w:rtl/>
        </w:rPr>
      </w:pPr>
      <w:r w:rsidRPr="00F423C7">
        <w:rPr>
          <w:rFonts w:hint="cs"/>
          <w:b/>
          <w:bCs/>
          <w:sz w:val="22"/>
          <w:szCs w:val="22"/>
          <w:rtl/>
        </w:rPr>
        <w:t xml:space="preserve">27 - نظام نامه </w:t>
      </w:r>
      <w:r w:rsidRPr="00F423C7">
        <w:rPr>
          <w:b/>
          <w:bCs/>
          <w:sz w:val="22"/>
          <w:szCs w:val="22"/>
        </w:rPr>
        <w:t>HSE</w:t>
      </w:r>
      <w:r w:rsidRPr="00F423C7">
        <w:rPr>
          <w:rFonts w:hint="cs"/>
          <w:b/>
          <w:bCs/>
          <w:sz w:val="22"/>
          <w:szCs w:val="22"/>
          <w:rtl/>
        </w:rPr>
        <w:t xml:space="preserve"> پيمانکاران</w:t>
      </w:r>
    </w:p>
    <w:p w14:paraId="29821AD1" w14:textId="77777777" w:rsidR="00F423C7" w:rsidRPr="00F423C7" w:rsidRDefault="00F423C7" w:rsidP="00F423C7">
      <w:pPr>
        <w:ind w:left="-13" w:hanging="142"/>
        <w:jc w:val="both"/>
        <w:rPr>
          <w:b/>
          <w:bCs/>
          <w:sz w:val="22"/>
          <w:szCs w:val="22"/>
          <w:rtl/>
        </w:rPr>
      </w:pPr>
      <w:r w:rsidRPr="00F423C7">
        <w:rPr>
          <w:rFonts w:hint="cs"/>
          <w:b/>
          <w:bCs/>
          <w:sz w:val="22"/>
          <w:szCs w:val="22"/>
          <w:rtl/>
        </w:rPr>
        <w:t>29 - دستورالعمل ايمني پيمانکاران</w:t>
      </w:r>
    </w:p>
    <w:p w14:paraId="7F4B8A34" w14:textId="77777777" w:rsidR="00F423C7" w:rsidRPr="00F423C7" w:rsidRDefault="00F423C7" w:rsidP="00F423C7">
      <w:pPr>
        <w:ind w:left="-13" w:hanging="142"/>
        <w:jc w:val="both"/>
        <w:rPr>
          <w:b/>
          <w:bCs/>
          <w:sz w:val="22"/>
          <w:szCs w:val="22"/>
          <w:rtl/>
        </w:rPr>
      </w:pPr>
      <w:r w:rsidRPr="00F423C7">
        <w:rPr>
          <w:rFonts w:hint="cs"/>
          <w:b/>
          <w:bCs/>
          <w:sz w:val="22"/>
          <w:szCs w:val="22"/>
          <w:rtl/>
        </w:rPr>
        <w:t xml:space="preserve">30-  نامه توانير در خصوص تضمين انجام تعهدات خطوط و پست‌هاي انتقال نيرو(براي قرارداد هاي </w:t>
      </w:r>
      <w:r w:rsidRPr="00F423C7">
        <w:rPr>
          <w:b/>
          <w:bCs/>
          <w:sz w:val="22"/>
          <w:szCs w:val="22"/>
        </w:rPr>
        <w:t>EPC</w:t>
      </w:r>
      <w:r w:rsidRPr="00F423C7">
        <w:rPr>
          <w:rFonts w:hint="cs"/>
          <w:b/>
          <w:bCs/>
          <w:sz w:val="22"/>
          <w:szCs w:val="22"/>
          <w:rtl/>
        </w:rPr>
        <w:t>،</w:t>
      </w:r>
      <w:r w:rsidRPr="00F423C7">
        <w:rPr>
          <w:b/>
          <w:bCs/>
          <w:sz w:val="22"/>
          <w:szCs w:val="22"/>
        </w:rPr>
        <w:t>EP</w:t>
      </w:r>
      <w:r w:rsidRPr="00F423C7">
        <w:rPr>
          <w:rFonts w:hint="cs"/>
          <w:b/>
          <w:bCs/>
          <w:sz w:val="22"/>
          <w:szCs w:val="22"/>
          <w:rtl/>
        </w:rPr>
        <w:t>،</w:t>
      </w:r>
      <w:r w:rsidRPr="00F423C7">
        <w:rPr>
          <w:b/>
          <w:bCs/>
          <w:sz w:val="22"/>
          <w:szCs w:val="22"/>
        </w:rPr>
        <w:t>PC</w:t>
      </w:r>
      <w:r w:rsidRPr="00F423C7">
        <w:rPr>
          <w:rFonts w:hint="cs"/>
          <w:b/>
          <w:bCs/>
          <w:sz w:val="22"/>
          <w:szCs w:val="22"/>
          <w:rtl/>
        </w:rPr>
        <w:t>)</w:t>
      </w:r>
    </w:p>
    <w:p w14:paraId="1001FBA2" w14:textId="77777777" w:rsidR="00F423C7" w:rsidRPr="00F423C7" w:rsidRDefault="00F423C7" w:rsidP="00F423C7">
      <w:pPr>
        <w:ind w:left="-13" w:hanging="142"/>
        <w:jc w:val="both"/>
        <w:rPr>
          <w:b/>
          <w:bCs/>
          <w:sz w:val="22"/>
          <w:szCs w:val="22"/>
          <w:rtl/>
        </w:rPr>
      </w:pPr>
      <w:r w:rsidRPr="00F423C7">
        <w:rPr>
          <w:rFonts w:hint="cs"/>
          <w:b/>
          <w:bCs/>
          <w:sz w:val="22"/>
          <w:szCs w:val="22"/>
          <w:rtl/>
        </w:rPr>
        <w:t>31 - عدم بکارگيري مشمولين غايب از خدمت سربازي در اجراي عمليات موضوع قرارداد براساس بخشنامه شماره 3333/23/47 مورخ 29/04/95 صادره از سوي مدير کل امنيتي و استانداري زنجان.</w:t>
      </w:r>
    </w:p>
    <w:p w14:paraId="371F2A61" w14:textId="77777777" w:rsidR="00F423C7" w:rsidRPr="00F423C7" w:rsidRDefault="00F423C7" w:rsidP="00F423C7">
      <w:pPr>
        <w:ind w:left="-13" w:hanging="142"/>
        <w:jc w:val="both"/>
        <w:rPr>
          <w:b/>
          <w:bCs/>
          <w:sz w:val="22"/>
          <w:szCs w:val="22"/>
          <w:rtl/>
        </w:rPr>
      </w:pPr>
      <w:r w:rsidRPr="00F423C7">
        <w:rPr>
          <w:rFonts w:hint="cs"/>
          <w:b/>
          <w:bCs/>
          <w:sz w:val="22"/>
          <w:szCs w:val="22"/>
          <w:rtl/>
        </w:rPr>
        <w:t>32 -  بخشنامه شماره 896032 مورخ 22/09/1395 صادره از سازمان مديريت ويرنامه ريزي کشور با موضوعيت الزام پيمانکاران مبني بر استفاده از افراد آموزش ديده در اجراي موضوع قرارداد ساير قوانين و مقرراتي كه به نحوي در موضوع قرارداد وضع گرديده و يا وضع خواهد شد و در اين فهرست قيد نگرديده است نيز مشمول اين قرارداد خواهد بود.</w:t>
      </w:r>
    </w:p>
    <w:p w14:paraId="1C771737" w14:textId="527E4133" w:rsidR="00DE5971" w:rsidRDefault="00DE5971">
      <w:pPr>
        <w:bidi w:val="0"/>
        <w:rPr>
          <w:sz w:val="22"/>
        </w:rPr>
      </w:pPr>
      <w:r>
        <w:rPr>
          <w:sz w:val="22"/>
          <w:rtl/>
        </w:rPr>
        <w:br w:type="page"/>
      </w:r>
    </w:p>
    <w:p w14:paraId="3884B037" w14:textId="77777777" w:rsidR="00554616" w:rsidRDefault="00554616" w:rsidP="00DE5971">
      <w:pPr>
        <w:jc w:val="center"/>
        <w:rPr>
          <w:rFonts w:cs="B Mitra"/>
          <w:b/>
          <w:bCs/>
          <w:sz w:val="52"/>
          <w:szCs w:val="52"/>
          <w:rtl/>
        </w:rPr>
      </w:pPr>
    </w:p>
    <w:p w14:paraId="39805369" w14:textId="77777777" w:rsidR="00554616" w:rsidRDefault="00554616" w:rsidP="00DE5971">
      <w:pPr>
        <w:jc w:val="center"/>
        <w:rPr>
          <w:rFonts w:cs="B Mitra"/>
          <w:b/>
          <w:bCs/>
          <w:sz w:val="52"/>
          <w:szCs w:val="52"/>
          <w:rtl/>
        </w:rPr>
      </w:pPr>
    </w:p>
    <w:p w14:paraId="01003524" w14:textId="77777777" w:rsidR="00554616" w:rsidRDefault="00554616" w:rsidP="00DE5971">
      <w:pPr>
        <w:jc w:val="center"/>
        <w:rPr>
          <w:rFonts w:cs="B Mitra"/>
          <w:b/>
          <w:bCs/>
          <w:sz w:val="52"/>
          <w:szCs w:val="52"/>
          <w:rtl/>
        </w:rPr>
      </w:pPr>
    </w:p>
    <w:p w14:paraId="6ADBE328" w14:textId="055F5B7D" w:rsidR="00554616" w:rsidRPr="00554616" w:rsidRDefault="007B78A8" w:rsidP="00554616">
      <w:pPr>
        <w:spacing w:line="240" w:lineRule="auto"/>
        <w:jc w:val="center"/>
        <w:rPr>
          <w:rFonts w:cs="B Mitra"/>
          <w:b/>
          <w:bCs/>
          <w:sz w:val="52"/>
          <w:szCs w:val="52"/>
          <w:rtl/>
        </w:rPr>
      </w:pPr>
      <w:r>
        <w:rPr>
          <w:rFonts w:cs="B Mitra" w:hint="cs"/>
          <w:b/>
          <w:bCs/>
          <w:sz w:val="52"/>
          <w:szCs w:val="52"/>
          <w:rtl/>
        </w:rPr>
        <w:t>پیوست 5-</w:t>
      </w:r>
      <w:r w:rsidR="00554616" w:rsidRPr="00554616">
        <w:rPr>
          <w:rFonts w:cs="B Mitra" w:hint="cs"/>
          <w:b/>
          <w:bCs/>
          <w:sz w:val="52"/>
          <w:szCs w:val="52"/>
          <w:rtl/>
        </w:rPr>
        <w:t xml:space="preserve"> فشرده‌اي از</w:t>
      </w:r>
    </w:p>
    <w:p w14:paraId="10A6754A" w14:textId="77777777" w:rsidR="00554616" w:rsidRPr="00554616" w:rsidRDefault="00554616" w:rsidP="00554616">
      <w:pPr>
        <w:spacing w:line="240" w:lineRule="auto"/>
        <w:jc w:val="center"/>
        <w:rPr>
          <w:rFonts w:cs="B Mitra"/>
          <w:b/>
          <w:bCs/>
          <w:sz w:val="52"/>
          <w:szCs w:val="52"/>
          <w:rtl/>
        </w:rPr>
      </w:pPr>
      <w:r w:rsidRPr="00554616">
        <w:rPr>
          <w:rFonts w:cs="B Mitra" w:hint="cs"/>
          <w:b/>
          <w:bCs/>
          <w:sz w:val="52"/>
          <w:szCs w:val="52"/>
          <w:rtl/>
        </w:rPr>
        <w:t xml:space="preserve">موازين و اصول </w:t>
      </w:r>
      <w:r w:rsidRPr="00554616">
        <w:rPr>
          <w:rFonts w:cs="B Mitra"/>
          <w:b/>
          <w:bCs/>
          <w:sz w:val="52"/>
          <w:szCs w:val="52"/>
        </w:rPr>
        <w:t>HSE</w:t>
      </w:r>
      <w:r w:rsidRPr="00554616">
        <w:rPr>
          <w:rFonts w:cs="B Mitra" w:hint="cs"/>
          <w:b/>
          <w:bCs/>
          <w:sz w:val="52"/>
          <w:szCs w:val="52"/>
          <w:rtl/>
        </w:rPr>
        <w:t xml:space="preserve"> در قراردادها</w:t>
      </w:r>
    </w:p>
    <w:p w14:paraId="18DD8D4D" w14:textId="77777777" w:rsidR="00554616" w:rsidRDefault="00554616" w:rsidP="00DE5971">
      <w:pPr>
        <w:jc w:val="center"/>
        <w:rPr>
          <w:rFonts w:cs="B Mitra"/>
          <w:b/>
          <w:bCs/>
          <w:sz w:val="52"/>
          <w:szCs w:val="52"/>
          <w:rtl/>
        </w:rPr>
      </w:pPr>
    </w:p>
    <w:p w14:paraId="566CE232" w14:textId="77777777" w:rsidR="00554616" w:rsidRDefault="00554616" w:rsidP="00DE5971">
      <w:pPr>
        <w:jc w:val="center"/>
        <w:rPr>
          <w:rFonts w:cs="B Mitra"/>
          <w:b/>
          <w:bCs/>
          <w:sz w:val="52"/>
          <w:szCs w:val="52"/>
          <w:rtl/>
        </w:rPr>
      </w:pPr>
    </w:p>
    <w:p w14:paraId="6E52F7B2" w14:textId="77777777" w:rsidR="00DE5971" w:rsidRPr="0082527D" w:rsidRDefault="00DE5971" w:rsidP="00DE5971">
      <w:pPr>
        <w:rPr>
          <w:rFonts w:cs="B Mitra"/>
          <w:b/>
          <w:bCs/>
          <w:sz w:val="40"/>
          <w:szCs w:val="40"/>
          <w:rtl/>
        </w:rPr>
      </w:pPr>
    </w:p>
    <w:p w14:paraId="7FF5647E" w14:textId="77777777" w:rsidR="00DE5971" w:rsidRPr="0082527D" w:rsidRDefault="00DE5971" w:rsidP="00DE5971">
      <w:pPr>
        <w:rPr>
          <w:rFonts w:cs="B Mitra"/>
          <w:b/>
          <w:bCs/>
          <w:sz w:val="40"/>
          <w:szCs w:val="40"/>
          <w:rtl/>
        </w:rPr>
      </w:pPr>
    </w:p>
    <w:p w14:paraId="041D274B" w14:textId="77777777" w:rsidR="00DE5971" w:rsidRPr="0082527D" w:rsidRDefault="00DE5971" w:rsidP="00DE5971">
      <w:pPr>
        <w:rPr>
          <w:rFonts w:cs="B Mitra"/>
          <w:b/>
          <w:bCs/>
          <w:sz w:val="40"/>
          <w:szCs w:val="40"/>
          <w:rtl/>
        </w:rPr>
      </w:pPr>
    </w:p>
    <w:p w14:paraId="6D7922EA" w14:textId="77777777" w:rsidR="00DE5971" w:rsidRPr="0082527D" w:rsidRDefault="00DE5971" w:rsidP="00DE5971">
      <w:pPr>
        <w:rPr>
          <w:rFonts w:cs="B Mitra"/>
          <w:b/>
          <w:bCs/>
          <w:sz w:val="40"/>
          <w:szCs w:val="40"/>
          <w:rtl/>
        </w:rPr>
      </w:pPr>
    </w:p>
    <w:p w14:paraId="5B3D4D76" w14:textId="77777777" w:rsidR="00DE5971" w:rsidRPr="0082527D" w:rsidRDefault="00DE5971" w:rsidP="00DE5971">
      <w:pPr>
        <w:rPr>
          <w:rFonts w:cs="B Mitra"/>
          <w:b/>
          <w:bCs/>
          <w:sz w:val="40"/>
          <w:szCs w:val="40"/>
          <w:rtl/>
        </w:rPr>
      </w:pPr>
    </w:p>
    <w:p w14:paraId="59D19BC8" w14:textId="77777777" w:rsidR="00DE5971" w:rsidRPr="0082527D" w:rsidRDefault="00DE5971" w:rsidP="00DE5971">
      <w:pPr>
        <w:rPr>
          <w:rFonts w:cs="B Mitra"/>
          <w:b/>
          <w:bCs/>
          <w:sz w:val="40"/>
          <w:szCs w:val="40"/>
          <w:rtl/>
        </w:rPr>
      </w:pPr>
    </w:p>
    <w:p w14:paraId="5952216B" w14:textId="77777777" w:rsidR="00DE5971" w:rsidRPr="0082527D" w:rsidRDefault="00DE5971" w:rsidP="00DE5971">
      <w:pPr>
        <w:rPr>
          <w:rFonts w:cs="B Mitra"/>
          <w:b/>
          <w:bCs/>
          <w:sz w:val="40"/>
          <w:szCs w:val="40"/>
          <w:rtl/>
        </w:rPr>
      </w:pPr>
    </w:p>
    <w:p w14:paraId="54C8F3B6" w14:textId="77777777" w:rsidR="00554616" w:rsidRPr="0082527D" w:rsidRDefault="00554616" w:rsidP="00DE5971">
      <w:pPr>
        <w:rPr>
          <w:rFonts w:cs="B Mitra"/>
          <w:b/>
          <w:bCs/>
          <w:sz w:val="26"/>
          <w:szCs w:val="26"/>
          <w:rtl/>
        </w:rPr>
      </w:pPr>
    </w:p>
    <w:p w14:paraId="4AE59874" w14:textId="77777777" w:rsidR="00BC52CC" w:rsidRPr="00BC52CC" w:rsidRDefault="00BC52CC" w:rsidP="00BC52CC">
      <w:pPr>
        <w:spacing w:line="240" w:lineRule="auto"/>
        <w:jc w:val="center"/>
        <w:rPr>
          <w:b/>
          <w:bCs/>
          <w:sz w:val="22"/>
          <w:szCs w:val="22"/>
        </w:rPr>
      </w:pPr>
      <w:r w:rsidRPr="00BC52CC">
        <w:rPr>
          <w:rFonts w:hint="cs"/>
          <w:b/>
          <w:bCs/>
          <w:sz w:val="22"/>
          <w:szCs w:val="22"/>
          <w:rtl/>
        </w:rPr>
        <w:lastRenderedPageBreak/>
        <w:t xml:space="preserve">مجموعه قوانين و اصول </w:t>
      </w:r>
      <w:r w:rsidRPr="00BC52CC">
        <w:rPr>
          <w:b/>
          <w:bCs/>
          <w:sz w:val="22"/>
          <w:szCs w:val="22"/>
        </w:rPr>
        <w:t>HSE</w:t>
      </w:r>
    </w:p>
    <w:p w14:paraId="390395CD" w14:textId="77777777" w:rsidR="00BC52CC" w:rsidRPr="00BC52CC" w:rsidRDefault="00BC52CC" w:rsidP="00BC52CC">
      <w:pPr>
        <w:spacing w:line="240" w:lineRule="auto"/>
        <w:jc w:val="lowKashida"/>
        <w:rPr>
          <w:b/>
          <w:bCs/>
          <w:sz w:val="22"/>
          <w:szCs w:val="22"/>
          <w:rtl/>
        </w:rPr>
      </w:pPr>
      <w:r w:rsidRPr="00BC52CC">
        <w:rPr>
          <w:rFonts w:hint="cs"/>
          <w:b/>
          <w:bCs/>
          <w:sz w:val="22"/>
          <w:szCs w:val="22"/>
          <w:rtl/>
        </w:rPr>
        <w:t>تعاريف:</w:t>
      </w:r>
    </w:p>
    <w:p w14:paraId="59969929" w14:textId="59246EED" w:rsidR="00BC52CC" w:rsidRPr="00BC52CC" w:rsidRDefault="00BC52CC" w:rsidP="00BC52CC">
      <w:pPr>
        <w:spacing w:line="240" w:lineRule="auto"/>
        <w:jc w:val="lowKashida"/>
        <w:rPr>
          <w:b/>
          <w:bCs/>
          <w:sz w:val="22"/>
          <w:szCs w:val="22"/>
          <w:rtl/>
        </w:rPr>
      </w:pPr>
      <w:r w:rsidRPr="00CB3802">
        <w:rPr>
          <w:rFonts w:hint="eastAsia"/>
          <w:b/>
          <w:bCs/>
          <w:sz w:val="22"/>
          <w:szCs w:val="22"/>
          <w:rtl/>
        </w:rPr>
        <w:t>دراين</w:t>
      </w:r>
      <w:r w:rsidRPr="00CB3802">
        <w:rPr>
          <w:b/>
          <w:bCs/>
          <w:sz w:val="22"/>
          <w:szCs w:val="22"/>
          <w:rtl/>
        </w:rPr>
        <w:t xml:space="preserve"> دستورالعمل، كلمه پيمانكار به معني پيمانكار اصلي و فرعي تلقي مي‌شود و كلمه شركت به‌معني </w:t>
      </w:r>
      <w:r w:rsidR="005530B6" w:rsidRPr="00CB3802">
        <w:rPr>
          <w:rFonts w:hint="cs"/>
          <w:b/>
          <w:bCs/>
          <w:sz w:val="22"/>
          <w:szCs w:val="22"/>
          <w:rtl/>
        </w:rPr>
        <w:t xml:space="preserve">شرکت تجارت پردازش امین </w:t>
      </w:r>
      <w:r w:rsidRPr="00CB3802">
        <w:rPr>
          <w:b/>
          <w:bCs/>
          <w:sz w:val="22"/>
          <w:szCs w:val="22"/>
          <w:rtl/>
        </w:rPr>
        <w:t>است.</w:t>
      </w:r>
    </w:p>
    <w:p w14:paraId="017EA2E0" w14:textId="77777777" w:rsidR="00BC52CC" w:rsidRPr="00BC52CC" w:rsidRDefault="00BC52CC" w:rsidP="00BC52CC">
      <w:pPr>
        <w:spacing w:line="240" w:lineRule="auto"/>
        <w:jc w:val="lowKashida"/>
        <w:rPr>
          <w:b/>
          <w:bCs/>
          <w:sz w:val="22"/>
          <w:szCs w:val="22"/>
          <w:rtl/>
        </w:rPr>
      </w:pPr>
    </w:p>
    <w:p w14:paraId="723B0AD8" w14:textId="77777777" w:rsidR="00BC52CC" w:rsidRPr="00BC52CC" w:rsidRDefault="00BC52CC" w:rsidP="00F50B9F">
      <w:pPr>
        <w:numPr>
          <w:ilvl w:val="0"/>
          <w:numId w:val="63"/>
        </w:numPr>
        <w:spacing w:after="0" w:line="240" w:lineRule="auto"/>
        <w:jc w:val="lowKashida"/>
        <w:rPr>
          <w:b/>
          <w:bCs/>
          <w:sz w:val="22"/>
          <w:szCs w:val="22"/>
          <w:rtl/>
        </w:rPr>
      </w:pPr>
      <w:r w:rsidRPr="00BC52CC">
        <w:rPr>
          <w:rFonts w:hint="cs"/>
          <w:b/>
          <w:bCs/>
          <w:sz w:val="22"/>
          <w:szCs w:val="22"/>
          <w:rtl/>
        </w:rPr>
        <w:t>قوانين</w:t>
      </w:r>
    </w:p>
    <w:p w14:paraId="5E1BE566" w14:textId="77777777" w:rsidR="00BC52CC" w:rsidRPr="00BC52CC" w:rsidRDefault="00BC52CC" w:rsidP="00F50B9F">
      <w:pPr>
        <w:numPr>
          <w:ilvl w:val="1"/>
          <w:numId w:val="64"/>
        </w:numPr>
        <w:spacing w:after="0" w:line="240" w:lineRule="auto"/>
        <w:jc w:val="lowKashida"/>
        <w:rPr>
          <w:b/>
          <w:bCs/>
          <w:sz w:val="22"/>
          <w:szCs w:val="22"/>
        </w:rPr>
      </w:pPr>
      <w:r w:rsidRPr="00BC52CC">
        <w:rPr>
          <w:rFonts w:hint="cs"/>
          <w:b/>
          <w:bCs/>
          <w:sz w:val="22"/>
          <w:szCs w:val="22"/>
          <w:rtl/>
        </w:rPr>
        <w:t>مرجع، قوانين مربوط به ايمني و بهداشت</w:t>
      </w:r>
    </w:p>
    <w:p w14:paraId="6F3C52D8" w14:textId="77777777" w:rsidR="00BC52CC" w:rsidRPr="00BC52CC" w:rsidRDefault="00BC52CC" w:rsidP="00F50B9F">
      <w:pPr>
        <w:numPr>
          <w:ilvl w:val="1"/>
          <w:numId w:val="63"/>
        </w:numPr>
        <w:spacing w:after="0" w:line="240" w:lineRule="auto"/>
        <w:jc w:val="lowKashida"/>
        <w:rPr>
          <w:b/>
          <w:bCs/>
          <w:sz w:val="22"/>
          <w:szCs w:val="22"/>
          <w:rtl/>
        </w:rPr>
      </w:pPr>
      <w:r w:rsidRPr="00BC52CC">
        <w:rPr>
          <w:rFonts w:hint="cs"/>
          <w:b/>
          <w:bCs/>
          <w:sz w:val="22"/>
          <w:szCs w:val="22"/>
          <w:rtl/>
        </w:rPr>
        <w:t>وزارت كار، قوانين كارگران</w:t>
      </w:r>
    </w:p>
    <w:p w14:paraId="78430BAC"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وزارت بهداشت، قوانين بهداشت و سلامتي</w:t>
      </w:r>
    </w:p>
    <w:p w14:paraId="3F23B235" w14:textId="77777777" w:rsidR="00BC52CC" w:rsidRPr="00BC52CC" w:rsidRDefault="00BC52CC" w:rsidP="00F50B9F">
      <w:pPr>
        <w:numPr>
          <w:ilvl w:val="1"/>
          <w:numId w:val="63"/>
        </w:numPr>
        <w:spacing w:after="0" w:line="240" w:lineRule="auto"/>
        <w:jc w:val="lowKashida"/>
        <w:rPr>
          <w:b/>
          <w:bCs/>
          <w:sz w:val="22"/>
          <w:szCs w:val="22"/>
        </w:rPr>
      </w:pPr>
      <w:r w:rsidRPr="00BC52CC">
        <w:rPr>
          <w:b/>
          <w:bCs/>
          <w:sz w:val="22"/>
          <w:szCs w:val="22"/>
        </w:rPr>
        <w:t>OHSAS 18001</w:t>
      </w:r>
    </w:p>
    <w:p w14:paraId="5778644F" w14:textId="77777777" w:rsidR="00BC52CC" w:rsidRPr="00BC52CC" w:rsidRDefault="00BC52CC" w:rsidP="00BC52CC">
      <w:pPr>
        <w:spacing w:line="240" w:lineRule="auto"/>
        <w:ind w:left="1080"/>
        <w:jc w:val="lowKashida"/>
        <w:rPr>
          <w:b/>
          <w:bCs/>
          <w:sz w:val="22"/>
          <w:szCs w:val="22"/>
          <w:rtl/>
        </w:rPr>
      </w:pPr>
    </w:p>
    <w:p w14:paraId="40AD085C" w14:textId="77777777" w:rsidR="00BC52CC" w:rsidRPr="00BC52CC" w:rsidRDefault="00BC52CC" w:rsidP="00F50B9F">
      <w:pPr>
        <w:numPr>
          <w:ilvl w:val="1"/>
          <w:numId w:val="64"/>
        </w:numPr>
        <w:spacing w:after="0" w:line="240" w:lineRule="auto"/>
        <w:jc w:val="lowKashida"/>
        <w:rPr>
          <w:b/>
          <w:bCs/>
          <w:sz w:val="22"/>
          <w:szCs w:val="22"/>
        </w:rPr>
      </w:pPr>
      <w:r w:rsidRPr="00BC52CC">
        <w:rPr>
          <w:rFonts w:hint="cs"/>
          <w:b/>
          <w:bCs/>
          <w:sz w:val="22"/>
          <w:szCs w:val="22"/>
          <w:rtl/>
        </w:rPr>
        <w:t xml:space="preserve">مرجع قوانين مربوط به محيط زيست </w:t>
      </w:r>
    </w:p>
    <w:p w14:paraId="49268D35"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 xml:space="preserve">سازمان حفاظت محيط زيست </w:t>
      </w:r>
      <w:r w:rsidRPr="00BC52CC">
        <w:rPr>
          <w:b/>
          <w:bCs/>
          <w:sz w:val="22"/>
          <w:szCs w:val="22"/>
        </w:rPr>
        <w:t>DOE</w:t>
      </w:r>
    </w:p>
    <w:p w14:paraId="670417A6"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وزارت نفت، بخش حفاظت از محيط زيست</w:t>
      </w:r>
    </w:p>
    <w:p w14:paraId="230C1CA3" w14:textId="77777777" w:rsidR="00BC52CC" w:rsidRPr="00BC52CC" w:rsidRDefault="00BC52CC" w:rsidP="00F50B9F">
      <w:pPr>
        <w:numPr>
          <w:ilvl w:val="1"/>
          <w:numId w:val="63"/>
        </w:numPr>
        <w:spacing w:after="0" w:line="240" w:lineRule="auto"/>
        <w:jc w:val="lowKashida"/>
        <w:rPr>
          <w:b/>
          <w:bCs/>
          <w:sz w:val="22"/>
          <w:szCs w:val="22"/>
        </w:rPr>
      </w:pPr>
      <w:r w:rsidRPr="00BC52CC">
        <w:rPr>
          <w:b/>
          <w:bCs/>
          <w:sz w:val="22"/>
          <w:szCs w:val="22"/>
        </w:rPr>
        <w:t>ISO 14000</w:t>
      </w:r>
    </w:p>
    <w:p w14:paraId="22B3712F" w14:textId="77777777" w:rsidR="00BC52CC" w:rsidRPr="00BC52CC" w:rsidRDefault="00BC52CC" w:rsidP="00BC52CC">
      <w:pPr>
        <w:spacing w:line="240" w:lineRule="auto"/>
        <w:ind w:left="1080"/>
        <w:jc w:val="lowKashida"/>
        <w:rPr>
          <w:b/>
          <w:bCs/>
          <w:sz w:val="22"/>
          <w:szCs w:val="22"/>
        </w:rPr>
      </w:pPr>
    </w:p>
    <w:p w14:paraId="5909D4FD" w14:textId="77777777" w:rsidR="00BC52CC" w:rsidRPr="00BC52CC" w:rsidRDefault="00BC52CC" w:rsidP="00F50B9F">
      <w:pPr>
        <w:numPr>
          <w:ilvl w:val="1"/>
          <w:numId w:val="64"/>
        </w:numPr>
        <w:spacing w:after="0" w:line="240" w:lineRule="auto"/>
        <w:jc w:val="lowKashida"/>
        <w:rPr>
          <w:b/>
          <w:bCs/>
          <w:sz w:val="22"/>
          <w:szCs w:val="22"/>
        </w:rPr>
      </w:pPr>
      <w:r w:rsidRPr="00BC52CC">
        <w:rPr>
          <w:rFonts w:hint="cs"/>
          <w:b/>
          <w:bCs/>
          <w:sz w:val="22"/>
          <w:szCs w:val="22"/>
          <w:rtl/>
        </w:rPr>
        <w:t xml:space="preserve">مقررات </w:t>
      </w:r>
    </w:p>
    <w:p w14:paraId="693CE199" w14:textId="77777777" w:rsidR="00BC52CC" w:rsidRPr="00BC52CC" w:rsidRDefault="00BC52CC" w:rsidP="00BC52CC">
      <w:pPr>
        <w:spacing w:line="240" w:lineRule="auto"/>
        <w:ind w:left="720"/>
        <w:jc w:val="lowKashida"/>
        <w:rPr>
          <w:b/>
          <w:bCs/>
          <w:sz w:val="22"/>
          <w:szCs w:val="22"/>
        </w:rPr>
      </w:pPr>
    </w:p>
    <w:p w14:paraId="5FA795CE" w14:textId="77777777" w:rsidR="00BC52CC" w:rsidRPr="00BC52CC" w:rsidRDefault="00BC52CC" w:rsidP="00BC52CC">
      <w:pPr>
        <w:spacing w:line="240" w:lineRule="auto"/>
        <w:ind w:left="360"/>
        <w:jc w:val="lowKashida"/>
        <w:rPr>
          <w:b/>
          <w:bCs/>
          <w:sz w:val="22"/>
          <w:szCs w:val="22"/>
          <w:rtl/>
        </w:rPr>
      </w:pPr>
      <w:r w:rsidRPr="00BC52CC">
        <w:rPr>
          <w:rFonts w:hint="cs"/>
          <w:b/>
          <w:bCs/>
          <w:sz w:val="22"/>
          <w:szCs w:val="22"/>
          <w:rtl/>
        </w:rPr>
        <w:t>پيمانكار ملزم به رعايت مقررات چهارگانه ذيل مي‌باشد:</w:t>
      </w:r>
    </w:p>
    <w:p w14:paraId="3B2AD6E7" w14:textId="6FD4D079" w:rsidR="00BC52CC" w:rsidRPr="00BC52CC" w:rsidRDefault="00BC52CC" w:rsidP="00F50B9F">
      <w:pPr>
        <w:numPr>
          <w:ilvl w:val="1"/>
          <w:numId w:val="63"/>
        </w:numPr>
        <w:spacing w:after="0" w:line="240" w:lineRule="auto"/>
        <w:jc w:val="lowKashida"/>
        <w:rPr>
          <w:b/>
          <w:bCs/>
          <w:sz w:val="22"/>
          <w:szCs w:val="22"/>
          <w:rtl/>
        </w:rPr>
      </w:pPr>
      <w:r w:rsidRPr="00BC52CC">
        <w:rPr>
          <w:rFonts w:hint="cs"/>
          <w:b/>
          <w:bCs/>
          <w:sz w:val="22"/>
          <w:szCs w:val="22"/>
          <w:rtl/>
        </w:rPr>
        <w:t>تمهيدات شرايط استاندارد عالي ايمني، بهداشت و محيط زيست براي افراد كارفرما</w:t>
      </w:r>
      <w:r w:rsidR="005530B6">
        <w:rPr>
          <w:rFonts w:hint="cs"/>
          <w:b/>
          <w:bCs/>
          <w:sz w:val="22"/>
          <w:szCs w:val="22"/>
          <w:rtl/>
        </w:rPr>
        <w:t xml:space="preserve">و </w:t>
      </w:r>
      <w:r w:rsidRPr="00BC52CC">
        <w:rPr>
          <w:rFonts w:hint="cs"/>
          <w:b/>
          <w:bCs/>
          <w:sz w:val="22"/>
          <w:szCs w:val="22"/>
          <w:rtl/>
        </w:rPr>
        <w:t xml:space="preserve"> پيمانكار</w:t>
      </w:r>
    </w:p>
    <w:p w14:paraId="7583384D"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 xml:space="preserve">اطمينان خاطر از اينكه تمام افراد جهت حفاظت قوانين </w:t>
      </w:r>
      <w:r w:rsidRPr="00BC52CC">
        <w:rPr>
          <w:b/>
          <w:bCs/>
          <w:sz w:val="22"/>
          <w:szCs w:val="22"/>
        </w:rPr>
        <w:t>HSE</w:t>
      </w:r>
      <w:r w:rsidRPr="00BC52CC">
        <w:rPr>
          <w:rFonts w:hint="cs"/>
          <w:b/>
          <w:bCs/>
          <w:sz w:val="22"/>
          <w:szCs w:val="22"/>
          <w:rtl/>
        </w:rPr>
        <w:t xml:space="preserve"> آموزشهاي لازم را ديده و مسدوليت عملياتي را پذيرفته‌اند.</w:t>
      </w:r>
    </w:p>
    <w:p w14:paraId="4613E0C0"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تمهيد منابع ضروري براي دستيابي به استانداردها</w:t>
      </w:r>
    </w:p>
    <w:p w14:paraId="03A20C7B"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 xml:space="preserve">تشويق پرسنل جهت ارائه پيشنهادات و بهبود قوانين </w:t>
      </w:r>
      <w:r w:rsidRPr="00BC52CC">
        <w:rPr>
          <w:b/>
          <w:bCs/>
          <w:sz w:val="22"/>
          <w:szCs w:val="22"/>
        </w:rPr>
        <w:t>HSE</w:t>
      </w:r>
    </w:p>
    <w:p w14:paraId="7AC57F48" w14:textId="77777777" w:rsidR="00BC52CC" w:rsidRPr="00BC52CC" w:rsidRDefault="00BC52CC" w:rsidP="00BC52CC">
      <w:pPr>
        <w:spacing w:line="240" w:lineRule="auto"/>
        <w:ind w:left="1080"/>
        <w:jc w:val="lowKashida"/>
        <w:rPr>
          <w:b/>
          <w:bCs/>
          <w:sz w:val="22"/>
          <w:szCs w:val="22"/>
        </w:rPr>
      </w:pPr>
    </w:p>
    <w:p w14:paraId="05B0DAA1" w14:textId="77777777" w:rsidR="00BC52CC" w:rsidRPr="00BC52CC" w:rsidRDefault="00BC52CC" w:rsidP="00F50B9F">
      <w:pPr>
        <w:numPr>
          <w:ilvl w:val="0"/>
          <w:numId w:val="63"/>
        </w:numPr>
        <w:spacing w:after="0" w:line="240" w:lineRule="auto"/>
        <w:jc w:val="lowKashida"/>
        <w:rPr>
          <w:b/>
          <w:bCs/>
          <w:sz w:val="22"/>
          <w:szCs w:val="22"/>
        </w:rPr>
      </w:pPr>
      <w:r w:rsidRPr="00BC52CC">
        <w:rPr>
          <w:rFonts w:hint="cs"/>
          <w:b/>
          <w:bCs/>
          <w:sz w:val="22"/>
          <w:szCs w:val="22"/>
          <w:rtl/>
        </w:rPr>
        <w:t xml:space="preserve"> شروط </w:t>
      </w:r>
      <w:r w:rsidRPr="00BC52CC">
        <w:rPr>
          <w:b/>
          <w:bCs/>
          <w:sz w:val="22"/>
          <w:szCs w:val="22"/>
        </w:rPr>
        <w:t>HSE</w:t>
      </w:r>
      <w:r w:rsidRPr="00BC52CC">
        <w:rPr>
          <w:rFonts w:hint="cs"/>
          <w:b/>
          <w:bCs/>
          <w:sz w:val="22"/>
          <w:szCs w:val="22"/>
          <w:rtl/>
        </w:rPr>
        <w:t xml:space="preserve"> پيمانكار</w:t>
      </w:r>
    </w:p>
    <w:p w14:paraId="6CC0147F"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مقدمه:</w:t>
      </w:r>
    </w:p>
    <w:p w14:paraId="1FDF4D51"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بر طبق مقررات </w:t>
      </w:r>
      <w:r w:rsidRPr="00BC52CC">
        <w:rPr>
          <w:b/>
          <w:bCs/>
          <w:sz w:val="22"/>
          <w:szCs w:val="22"/>
        </w:rPr>
        <w:t>HSE</w:t>
      </w:r>
      <w:r w:rsidRPr="00BC52CC">
        <w:rPr>
          <w:rFonts w:hint="cs"/>
          <w:b/>
          <w:bCs/>
          <w:sz w:val="22"/>
          <w:szCs w:val="22"/>
          <w:rtl/>
        </w:rPr>
        <w:t xml:space="preserve"> پيمانكار متعهد است كه مسئوليت‌ها را در سازمان خودش و سازمان پيمانكاران دست‌دوم تعيين نمايد و ملزم به رعايت مقررات </w:t>
      </w:r>
      <w:r w:rsidRPr="00BC52CC">
        <w:rPr>
          <w:b/>
          <w:bCs/>
          <w:sz w:val="22"/>
          <w:szCs w:val="22"/>
        </w:rPr>
        <w:t>HSE</w:t>
      </w:r>
      <w:r w:rsidRPr="00BC52CC">
        <w:rPr>
          <w:rFonts w:hint="cs"/>
          <w:b/>
          <w:bCs/>
          <w:sz w:val="22"/>
          <w:szCs w:val="22"/>
          <w:rtl/>
        </w:rPr>
        <w:t xml:space="preserve"> مي‌باشد.</w:t>
      </w:r>
    </w:p>
    <w:p w14:paraId="54A5D598" w14:textId="77777777" w:rsidR="00BC52CC" w:rsidRPr="00BC52CC" w:rsidRDefault="00BC52CC" w:rsidP="00BC52CC">
      <w:pPr>
        <w:spacing w:line="240" w:lineRule="auto"/>
        <w:ind w:left="1440"/>
        <w:jc w:val="lowKashida"/>
        <w:rPr>
          <w:b/>
          <w:bCs/>
          <w:sz w:val="22"/>
          <w:szCs w:val="22"/>
          <w:rtl/>
        </w:rPr>
      </w:pPr>
    </w:p>
    <w:p w14:paraId="790018C2"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 xml:space="preserve"> پيمانكار بايد تمام شرايط لازم را جهت جلوگيري از بروز حوادث در هر زماني فراهم نمايند. هزينه مربوط به ايمني، بهداشت و محيط زيست به‌عهده پيمانكار مي‌باشد. اين هزينه شامل رفاه و اقامت پرسنل بازرسي كننده اعم از كارفرما، مشاور و يا شخص ثالث بوده كه براي بهبود شرايط </w:t>
      </w:r>
      <w:r w:rsidRPr="00BC52CC">
        <w:rPr>
          <w:b/>
          <w:bCs/>
          <w:sz w:val="22"/>
          <w:szCs w:val="22"/>
        </w:rPr>
        <w:t>HSE</w:t>
      </w:r>
      <w:r w:rsidRPr="00BC52CC">
        <w:rPr>
          <w:rFonts w:hint="cs"/>
          <w:b/>
          <w:bCs/>
          <w:sz w:val="22"/>
          <w:szCs w:val="22"/>
          <w:rtl/>
        </w:rPr>
        <w:t xml:space="preserve"> فعاليت مي‌نمايند.</w:t>
      </w:r>
    </w:p>
    <w:p w14:paraId="13C2C3F0"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به‌ويژه انجام و پي‌گيري موارد ذيل با كليه هزينه‌هاي مربوطه به عهده پيمانكار مي‌باشد:</w:t>
      </w:r>
    </w:p>
    <w:p w14:paraId="31E39299" w14:textId="77777777" w:rsidR="00BC52CC" w:rsidRPr="00BC52CC" w:rsidRDefault="00BC52CC" w:rsidP="00BC52CC">
      <w:pPr>
        <w:spacing w:line="240" w:lineRule="auto"/>
        <w:ind w:left="1440"/>
        <w:jc w:val="lowKashida"/>
        <w:rPr>
          <w:b/>
          <w:bCs/>
          <w:sz w:val="22"/>
          <w:szCs w:val="22"/>
        </w:rPr>
      </w:pPr>
    </w:p>
    <w:p w14:paraId="027BCB35"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 xml:space="preserve"> تحقيق، بررسي و تهيه تمام اطلاعات لازم جهت بررسي خطراتي كه احتمال وقوع آن حين انجام كار وجود دارد.</w:t>
      </w:r>
    </w:p>
    <w:p w14:paraId="622F58A3"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lastRenderedPageBreak/>
        <w:t>تحقيق، بررسي و تهيه تجهيزاتي مناسب ايمني(لوازم و ادوات حفاظتي)</w:t>
      </w:r>
    </w:p>
    <w:p w14:paraId="4D6861BF"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به‌كارگيري كافي لوازم ايمني، كمك‌هاي اوليه و وسايل آتش‌نشاني</w:t>
      </w:r>
    </w:p>
    <w:p w14:paraId="387AC8E2"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پيمانكار بايد لوازم كافي جهت حفظ اموال شركت ومحيط زيست را داشته باشد و همچنين از ايجاد صدمه به وسايل عمومي و ساير پيمانكاراني كه در شركت كار مي‌كنند اجتناب ورزد.</w:t>
      </w:r>
    </w:p>
    <w:p w14:paraId="5979608A" w14:textId="77777777" w:rsidR="00BC52CC" w:rsidRPr="00BC52CC" w:rsidRDefault="00BC52CC" w:rsidP="00BC52CC">
      <w:pPr>
        <w:spacing w:line="240" w:lineRule="auto"/>
        <w:ind w:left="1080"/>
        <w:jc w:val="lowKashida"/>
        <w:rPr>
          <w:b/>
          <w:bCs/>
          <w:sz w:val="22"/>
          <w:szCs w:val="22"/>
        </w:rPr>
      </w:pPr>
    </w:p>
    <w:p w14:paraId="20797131"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 xml:space="preserve"> قبول تمام مقررات اجرايي</w:t>
      </w:r>
    </w:p>
    <w:p w14:paraId="6DF81D38"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در هرزماني از كار، پيمانكار ملزم به رعايت قوانين ايمني، بهداشت و محيط زيست و قوانين مندرج در بند 1 مي‌باشد. درصورت تغيير مقررات، آخرين ويرايش مقررات در اختيار پيمانكار قرار دهد خواهد گرفت.</w:t>
      </w:r>
    </w:p>
    <w:p w14:paraId="6285E4ED" w14:textId="77777777" w:rsidR="00BC52CC" w:rsidRPr="00BC52CC" w:rsidRDefault="00BC52CC" w:rsidP="00BC52CC">
      <w:pPr>
        <w:spacing w:line="240" w:lineRule="auto"/>
        <w:ind w:left="1440"/>
        <w:jc w:val="lowKashida"/>
        <w:rPr>
          <w:b/>
          <w:bCs/>
          <w:sz w:val="22"/>
          <w:szCs w:val="22"/>
          <w:rtl/>
        </w:rPr>
      </w:pPr>
    </w:p>
    <w:p w14:paraId="45AC5467"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 xml:space="preserve"> سازمان </w:t>
      </w:r>
      <w:r w:rsidRPr="00BC52CC">
        <w:rPr>
          <w:b/>
          <w:bCs/>
          <w:sz w:val="22"/>
          <w:szCs w:val="22"/>
        </w:rPr>
        <w:t>HSE</w:t>
      </w:r>
      <w:r w:rsidRPr="00BC52CC">
        <w:rPr>
          <w:rFonts w:hint="cs"/>
          <w:b/>
          <w:bCs/>
          <w:sz w:val="22"/>
          <w:szCs w:val="22"/>
          <w:rtl/>
        </w:rPr>
        <w:t xml:space="preserve"> پيمانكار</w:t>
      </w:r>
    </w:p>
    <w:p w14:paraId="7F2EDA5E" w14:textId="039A092A"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پيمانكار بايد يك نماينده متبحر در </w:t>
      </w:r>
      <w:r w:rsidRPr="00BC52CC">
        <w:rPr>
          <w:b/>
          <w:bCs/>
          <w:sz w:val="22"/>
          <w:szCs w:val="22"/>
        </w:rPr>
        <w:t>HSE</w:t>
      </w:r>
      <w:r w:rsidRPr="00BC52CC">
        <w:rPr>
          <w:rFonts w:hint="cs"/>
          <w:b/>
          <w:bCs/>
          <w:sz w:val="22"/>
          <w:szCs w:val="22"/>
          <w:rtl/>
        </w:rPr>
        <w:t xml:space="preserve"> به شركت معرفي نمايد كه اين فرد مسئول آموزش و اشاعه موازين </w:t>
      </w:r>
      <w:r w:rsidRPr="00BC52CC">
        <w:rPr>
          <w:b/>
          <w:bCs/>
          <w:sz w:val="22"/>
          <w:szCs w:val="22"/>
        </w:rPr>
        <w:t>HSE</w:t>
      </w:r>
      <w:r w:rsidRPr="00BC52CC">
        <w:rPr>
          <w:rFonts w:hint="cs"/>
          <w:b/>
          <w:bCs/>
          <w:sz w:val="22"/>
          <w:szCs w:val="22"/>
          <w:rtl/>
        </w:rPr>
        <w:t xml:space="preserve"> و رعايت مقررات مربوطه از سوي كليه كاركنان پيمانكار و همچنين تشخيص و شناسايي آلاينده‌ها، خطرات بالقوه، بررسي و ارائه </w:t>
      </w:r>
      <w:r w:rsidRPr="00BC52CC">
        <w:rPr>
          <w:b/>
          <w:bCs/>
          <w:sz w:val="22"/>
          <w:szCs w:val="22"/>
        </w:rPr>
        <w:t>PRN</w:t>
      </w:r>
      <w:r w:rsidRPr="00BC52CC">
        <w:rPr>
          <w:rFonts w:hint="cs"/>
          <w:b/>
          <w:bCs/>
          <w:sz w:val="22"/>
          <w:szCs w:val="22"/>
          <w:rtl/>
        </w:rPr>
        <w:t xml:space="preserve">، اقدامات اصلاحي مربوطه و تهيه دستورالعمل‌هاي ايمني مناسب مي‌باشد. اصولاً نماينده </w:t>
      </w:r>
      <w:r w:rsidRPr="00BC52CC">
        <w:rPr>
          <w:b/>
          <w:bCs/>
          <w:sz w:val="22"/>
          <w:szCs w:val="22"/>
        </w:rPr>
        <w:t>HSE</w:t>
      </w:r>
      <w:r w:rsidRPr="00BC52CC">
        <w:rPr>
          <w:rFonts w:hint="cs"/>
          <w:b/>
          <w:bCs/>
          <w:sz w:val="22"/>
          <w:szCs w:val="22"/>
          <w:rtl/>
        </w:rPr>
        <w:t xml:space="preserve"> بايستي همواره 10 خطر مهم و تعيين كننده </w:t>
      </w:r>
      <w:r w:rsidRPr="00BC52CC">
        <w:rPr>
          <w:b/>
          <w:bCs/>
          <w:sz w:val="22"/>
          <w:szCs w:val="22"/>
        </w:rPr>
        <w:t>(Top ten risk)</w:t>
      </w:r>
      <w:r w:rsidRPr="00BC52CC">
        <w:rPr>
          <w:rFonts w:hint="cs"/>
          <w:b/>
          <w:bCs/>
          <w:sz w:val="22"/>
          <w:szCs w:val="22"/>
          <w:rtl/>
        </w:rPr>
        <w:t xml:space="preserve"> را متناسب با نوع فعاليت و شرايط محل كار و</w:t>
      </w:r>
      <w:r w:rsidR="00120695">
        <w:rPr>
          <w:rFonts w:hint="cs"/>
          <w:b/>
          <w:bCs/>
          <w:sz w:val="22"/>
          <w:szCs w:val="22"/>
          <w:rtl/>
        </w:rPr>
        <w:t>.</w:t>
      </w:r>
      <w:r w:rsidRPr="00BC52CC">
        <w:rPr>
          <w:rFonts w:hint="cs"/>
          <w:b/>
          <w:bCs/>
          <w:sz w:val="22"/>
          <w:szCs w:val="22"/>
          <w:rtl/>
        </w:rPr>
        <w:t xml:space="preserve">.. شناسايي و مشخص نمايد و شيوه‌هاي مقابله و اصلاح مربوطه را به‌كار بندد. اين شخص غير از نماينده اصلي پيمانكار مي‌باشد و در مواردي كه نياز به گسترش فعاليت وجود ندارد و در كارهاي به‌خصوص، اين دو نماينده مشروط به تأييد </w:t>
      </w:r>
      <w:r w:rsidRPr="00BC52CC">
        <w:rPr>
          <w:b/>
          <w:bCs/>
          <w:sz w:val="22"/>
          <w:szCs w:val="22"/>
        </w:rPr>
        <w:t>HSEQ</w:t>
      </w:r>
      <w:r w:rsidRPr="00BC52CC">
        <w:rPr>
          <w:rFonts w:hint="cs"/>
          <w:b/>
          <w:bCs/>
          <w:sz w:val="22"/>
          <w:szCs w:val="22"/>
          <w:rtl/>
        </w:rPr>
        <w:t xml:space="preserve"> شركت مي‌توانند يك نفر باشند. بديهي است نماينده </w:t>
      </w:r>
      <w:r w:rsidRPr="00BC52CC">
        <w:rPr>
          <w:b/>
          <w:bCs/>
          <w:sz w:val="22"/>
          <w:szCs w:val="22"/>
        </w:rPr>
        <w:t>HSE</w:t>
      </w:r>
      <w:r w:rsidRPr="00BC52CC">
        <w:rPr>
          <w:rFonts w:hint="cs"/>
          <w:b/>
          <w:bCs/>
          <w:sz w:val="22"/>
          <w:szCs w:val="22"/>
          <w:rtl/>
        </w:rPr>
        <w:t xml:space="preserve"> پيمانكار بايستي داراي سابقه مربوطه و آشنا به عمليات اجرايي پر خطر همچون راديوگرافي، آزمون هيدرواستاتيك و</w:t>
      </w:r>
      <w:r w:rsidR="00120695">
        <w:rPr>
          <w:rFonts w:hint="cs"/>
          <w:b/>
          <w:bCs/>
          <w:sz w:val="22"/>
          <w:szCs w:val="22"/>
          <w:rtl/>
        </w:rPr>
        <w:t>.</w:t>
      </w:r>
      <w:r w:rsidRPr="00BC52CC">
        <w:rPr>
          <w:rFonts w:hint="cs"/>
          <w:b/>
          <w:bCs/>
          <w:sz w:val="22"/>
          <w:szCs w:val="22"/>
          <w:rtl/>
        </w:rPr>
        <w:t xml:space="preserve">.. بوده و قبلاً توسط امور </w:t>
      </w:r>
      <w:r w:rsidRPr="00BC52CC">
        <w:rPr>
          <w:b/>
          <w:bCs/>
          <w:sz w:val="22"/>
          <w:szCs w:val="22"/>
        </w:rPr>
        <w:t>HSEQ</w:t>
      </w:r>
      <w:r w:rsidRPr="00BC52CC">
        <w:rPr>
          <w:rFonts w:hint="cs"/>
          <w:b/>
          <w:bCs/>
          <w:sz w:val="22"/>
          <w:szCs w:val="22"/>
          <w:rtl/>
        </w:rPr>
        <w:t xml:space="preserve"> شركت پترو کاویان صنعت پارس تحت مصاحبه و بررسي قرار گيرد.</w:t>
      </w:r>
    </w:p>
    <w:p w14:paraId="437C3804" w14:textId="77777777" w:rsidR="00BC52CC" w:rsidRPr="00BC52CC" w:rsidRDefault="00BC52CC" w:rsidP="00BC52CC">
      <w:pPr>
        <w:spacing w:line="240" w:lineRule="auto"/>
        <w:ind w:left="1440"/>
        <w:jc w:val="lowKashida"/>
        <w:rPr>
          <w:b/>
          <w:bCs/>
          <w:sz w:val="22"/>
          <w:szCs w:val="22"/>
          <w:rtl/>
        </w:rPr>
      </w:pPr>
    </w:p>
    <w:p w14:paraId="0F7DD2A3"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 xml:space="preserve"> آموزش افراد پيمانكار</w:t>
      </w:r>
    </w:p>
    <w:p w14:paraId="6906813E"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پيمانكار ملزم است نفراتي را كه داراي تخصص كافي و ضروري مي‌باشند جهت كار معرفي نمايند و افراد معرفي شده بايد گواهي سلامتي معتبر يكساله از پزشك را داشته باشند.  </w:t>
      </w:r>
    </w:p>
    <w:p w14:paraId="3999130C"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بايد مطمئن شود كه تمام افراد آموزش‌هاي لازم ايمني (متناسب با مسئوليت در محيط كار) را فرا گرفته‌اند.</w:t>
      </w:r>
    </w:p>
    <w:p w14:paraId="407C7FF0"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مسئوليت آموزش افراد به‌عهده پيمانكار مي‌باشد. دراين راستا و براساس امكانات موجود پيمانكار مي‌تواند از شركت كمك‌گرفته و هزينه آموزش افراد به عهده پيمانكار مي‌باشد.</w:t>
      </w:r>
    </w:p>
    <w:p w14:paraId="0344E618"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درطول دوره آموزش، پيمانكار بايد اطمينان حاصل نمايد كه افرادش كاملاً آموزش‌هاي لازم را فراگرفته‌اند. جهت اين كار پيمانكار بايد در جلسات منظم ايمني و تمرين و مرور هرگونه دوره ديگر كه از سوي كارفرما، مشاور يا ساير منابع مورد تأييد انجام مي‌گيرد، حضور داشته باشد. مضافاً پرسنل پيمانكار بايستي آموزشهاي لازم را به‌منظور تشخيص و شناسايي پيامدهاي فعاليتشان از حيث خطر و آلايندگي طي نمايند.</w:t>
      </w:r>
    </w:p>
    <w:p w14:paraId="053BDA46"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بايد به افراد خود توصيه و ايشان را ملزم نمايد استفاده از هرگونه مواد مضر، افيوني و داروهاي ممنوعه و خواب‌آور در محيط كار را اكيداً ممنوع دانسته و اين مهم را به‌دقت رعايت نمايند.</w:t>
      </w:r>
    </w:p>
    <w:p w14:paraId="643161B5"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در محيط كارگاه نگهبان و انبارداران بايستي فضاي كاري مناسب و ايمن داشته و از گزند حيوانات محفوظ باشند.</w:t>
      </w:r>
    </w:p>
    <w:p w14:paraId="68C3FB10"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 xml:space="preserve"> تجهيزات </w:t>
      </w:r>
    </w:p>
    <w:p w14:paraId="41838222" w14:textId="77777777" w:rsidR="00BC52CC" w:rsidRPr="00BC52CC" w:rsidRDefault="00BC52CC" w:rsidP="00093F4B">
      <w:pPr>
        <w:numPr>
          <w:ilvl w:val="2"/>
          <w:numId w:val="66"/>
        </w:numPr>
        <w:tabs>
          <w:tab w:val="clear" w:pos="2880"/>
          <w:tab w:val="num" w:pos="2006"/>
        </w:tabs>
        <w:spacing w:after="0" w:line="240" w:lineRule="auto"/>
        <w:ind w:left="2192" w:hanging="752"/>
        <w:jc w:val="lowKashida"/>
        <w:rPr>
          <w:b/>
          <w:bCs/>
          <w:sz w:val="22"/>
          <w:szCs w:val="22"/>
          <w:rtl/>
        </w:rPr>
      </w:pPr>
      <w:r w:rsidRPr="00BC52CC">
        <w:rPr>
          <w:rFonts w:hint="cs"/>
          <w:b/>
          <w:bCs/>
          <w:sz w:val="22"/>
          <w:szCs w:val="22"/>
          <w:rtl/>
        </w:rPr>
        <w:lastRenderedPageBreak/>
        <w:t>تجهيزات ساختاري</w:t>
      </w:r>
    </w:p>
    <w:p w14:paraId="6D242CB6" w14:textId="475E3FD6" w:rsidR="00BC52CC" w:rsidRPr="00BC52CC" w:rsidRDefault="00BC52CC" w:rsidP="00BC52CC">
      <w:pPr>
        <w:spacing w:line="240" w:lineRule="auto"/>
        <w:ind w:left="2160"/>
        <w:jc w:val="lowKashida"/>
        <w:rPr>
          <w:b/>
          <w:bCs/>
          <w:sz w:val="22"/>
          <w:szCs w:val="22"/>
          <w:rtl/>
        </w:rPr>
      </w:pPr>
      <w:r w:rsidRPr="00BC52CC">
        <w:rPr>
          <w:rFonts w:hint="cs"/>
          <w:b/>
          <w:bCs/>
          <w:sz w:val="22"/>
          <w:szCs w:val="22"/>
          <w:rtl/>
        </w:rPr>
        <w:t>پيمانكار ملزم به تهيه تمام تجهيزات ضروري براي انجام كار مي‌باشد. اين تجهيزات شامل دسترسي مناسب و ايمن به محل كار، ايجاد شرايط امن براي محل كار، بررسي خطرات احتمالي و</w:t>
      </w:r>
      <w:r w:rsidR="00120695">
        <w:rPr>
          <w:rFonts w:hint="cs"/>
          <w:b/>
          <w:bCs/>
          <w:sz w:val="22"/>
          <w:szCs w:val="22"/>
          <w:rtl/>
        </w:rPr>
        <w:t>.</w:t>
      </w:r>
      <w:r w:rsidRPr="00BC52CC">
        <w:rPr>
          <w:rFonts w:hint="cs"/>
          <w:b/>
          <w:bCs/>
          <w:sz w:val="22"/>
          <w:szCs w:val="22"/>
          <w:rtl/>
        </w:rPr>
        <w:t>.. است. همچنين تمام تجهيزات و رانندگان بايد داراي گواهينامه معتبر باشند.</w:t>
      </w:r>
    </w:p>
    <w:p w14:paraId="2D5751A8"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درصورت درخواست شركت درخصوص ارائه گواهي براي جراثقال، بالابرها، كمپرسورها، مخازن تحت فشار، گازسنج‌ها و نشت‌يابها و ساير تجهيزات موردنياز، پيمانكار بايد تمام گواهينامه‌هاي مربوطه را كه حداقل يكسال اعتبار دارند را در اختيار شركت قرار دهد</w:t>
      </w:r>
    </w:p>
    <w:p w14:paraId="09E471DA" w14:textId="77777777" w:rsidR="00BC52CC" w:rsidRPr="00BC52CC" w:rsidRDefault="00BC52CC" w:rsidP="00BC52CC">
      <w:pPr>
        <w:spacing w:line="240" w:lineRule="auto"/>
        <w:ind w:left="1080"/>
        <w:jc w:val="lowKashida"/>
        <w:rPr>
          <w:b/>
          <w:bCs/>
          <w:sz w:val="22"/>
          <w:szCs w:val="22"/>
          <w:rtl/>
        </w:rPr>
      </w:pPr>
    </w:p>
    <w:p w14:paraId="1BF0672E" w14:textId="1AEF4393" w:rsidR="00BC52CC" w:rsidRPr="00BC52CC" w:rsidRDefault="00BC52CC" w:rsidP="00BC52CC">
      <w:pPr>
        <w:spacing w:line="240" w:lineRule="auto"/>
        <w:ind w:left="1440"/>
        <w:jc w:val="lowKashida"/>
        <w:rPr>
          <w:b/>
          <w:bCs/>
          <w:sz w:val="22"/>
          <w:szCs w:val="22"/>
          <w:rtl/>
        </w:rPr>
      </w:pPr>
      <w:r w:rsidRPr="00BC52CC">
        <w:rPr>
          <w:rFonts w:hint="cs"/>
          <w:b/>
          <w:bCs/>
          <w:sz w:val="22"/>
          <w:szCs w:val="22"/>
          <w:rtl/>
        </w:rPr>
        <w:t>2-2-6-</w:t>
      </w:r>
      <w:r w:rsidR="00093F4B">
        <w:rPr>
          <w:rFonts w:hint="cs"/>
          <w:b/>
          <w:bCs/>
          <w:sz w:val="22"/>
          <w:szCs w:val="22"/>
          <w:rtl/>
        </w:rPr>
        <w:t xml:space="preserve"> </w:t>
      </w:r>
      <w:r w:rsidRPr="00BC52CC">
        <w:rPr>
          <w:rFonts w:hint="cs"/>
          <w:b/>
          <w:bCs/>
          <w:sz w:val="22"/>
          <w:szCs w:val="22"/>
          <w:rtl/>
        </w:rPr>
        <w:t xml:space="preserve">تجهيزات ايمني </w:t>
      </w:r>
    </w:p>
    <w:p w14:paraId="70B2FEEA" w14:textId="05C3DBB3"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تجهيزات ايمني انفرادي: پيمانكار ملزم به تهيه تجهيزات ايمني بنابر تشخيص امور </w:t>
      </w:r>
      <w:r w:rsidRPr="00BC52CC">
        <w:rPr>
          <w:b/>
          <w:bCs/>
          <w:sz w:val="22"/>
          <w:szCs w:val="22"/>
        </w:rPr>
        <w:t>HSEQ</w:t>
      </w:r>
      <w:r w:rsidRPr="00BC52CC">
        <w:rPr>
          <w:rFonts w:hint="cs"/>
          <w:b/>
          <w:bCs/>
          <w:sz w:val="22"/>
          <w:szCs w:val="22"/>
          <w:rtl/>
        </w:rPr>
        <w:t xml:space="preserve"> مشاور و متناسب با نوع فعاليت و نياز افراد شامل كالا، كفش، دستكش، گوشي، عينك، كمربند با طناب قلابدار، لباس‌كار متناسب، جليقه شب‌نما، طناب ايمني قلابدار، ماسك محافظ (باتوجه به نوع فعاليت از نوع ضد گرد و غبار</w:t>
      </w:r>
      <w:r w:rsidR="00120695">
        <w:rPr>
          <w:rFonts w:hint="cs"/>
          <w:b/>
          <w:bCs/>
          <w:sz w:val="22"/>
          <w:szCs w:val="22"/>
          <w:rtl/>
        </w:rPr>
        <w:t>.</w:t>
      </w:r>
      <w:r w:rsidRPr="00BC52CC">
        <w:rPr>
          <w:rFonts w:hint="cs"/>
          <w:b/>
          <w:bCs/>
          <w:sz w:val="22"/>
          <w:szCs w:val="22"/>
          <w:rtl/>
        </w:rPr>
        <w:t>.. ضد مواد شيميايي، ماسك جوشكاري و ماسك سنگ‌زني)، پرتو سنج براي كارهاي راديوگرافي و ساير موارد مورد لزوم مي‌باشد.</w:t>
      </w:r>
    </w:p>
    <w:p w14:paraId="3EDEE9DE"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3-2-6- تجهيزات ايمني كارگاهي: </w:t>
      </w:r>
    </w:p>
    <w:p w14:paraId="08BECFDB" w14:textId="6E5E7FFE"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ملزم به تهيه لوازم ايمني كارگاهي شامل چراغهاي روشنايي (گران، چشمك‌زن، نورافكن و</w:t>
      </w:r>
      <w:r w:rsidR="00120695">
        <w:rPr>
          <w:rFonts w:hint="cs"/>
          <w:b/>
          <w:bCs/>
          <w:sz w:val="22"/>
          <w:szCs w:val="22"/>
          <w:rtl/>
        </w:rPr>
        <w:t>.</w:t>
      </w:r>
      <w:r w:rsidRPr="00BC52CC">
        <w:rPr>
          <w:rFonts w:hint="cs"/>
          <w:b/>
          <w:bCs/>
          <w:sz w:val="22"/>
          <w:szCs w:val="22"/>
          <w:rtl/>
        </w:rPr>
        <w:t>..)</w:t>
      </w:r>
      <w:r w:rsidR="00120695">
        <w:rPr>
          <w:rFonts w:hint="cs"/>
          <w:b/>
          <w:bCs/>
          <w:sz w:val="22"/>
          <w:szCs w:val="22"/>
          <w:rtl/>
        </w:rPr>
        <w:t>،</w:t>
      </w:r>
      <w:r w:rsidRPr="00BC52CC">
        <w:rPr>
          <w:rFonts w:hint="cs"/>
          <w:b/>
          <w:bCs/>
          <w:sz w:val="22"/>
          <w:szCs w:val="22"/>
          <w:rtl/>
        </w:rPr>
        <w:t xml:space="preserve"> مخروط ترافيكي شب‌رنگ، كپسول اطفاء حريق پودري 12 و 50 كيلويي متناسب با نوع و مورد عمليات، كپسول اطفاء حريق </w:t>
      </w:r>
      <w:r w:rsidRPr="00BC52CC">
        <w:rPr>
          <w:b/>
          <w:bCs/>
          <w:sz w:val="22"/>
          <w:szCs w:val="22"/>
        </w:rPr>
        <w:t>CO2</w:t>
      </w:r>
      <w:r w:rsidR="00120695">
        <w:rPr>
          <w:rFonts w:hint="cs"/>
          <w:b/>
          <w:bCs/>
          <w:sz w:val="22"/>
          <w:szCs w:val="22"/>
          <w:rtl/>
        </w:rPr>
        <w:t>،</w:t>
      </w:r>
      <w:r w:rsidRPr="00BC52CC">
        <w:rPr>
          <w:rFonts w:hint="cs"/>
          <w:b/>
          <w:bCs/>
          <w:sz w:val="22"/>
          <w:szCs w:val="22"/>
          <w:rtl/>
        </w:rPr>
        <w:t xml:space="preserve"> بي‌سيم و موبايل، سيستم‌هاي تنفسي، چراغ‌قوه ضد انفجار، نرده‌بان تا‌شو و لوازم مخصوص ايمني سازي كانالها (جهت جلوگيري از ريزش) مي‌باشد. بديهي است بعضي از انواع تجهيزات يادشده متناسب با نوع پيمان و بنابر نظر </w:t>
      </w:r>
      <w:r w:rsidRPr="00BC52CC">
        <w:rPr>
          <w:b/>
          <w:bCs/>
          <w:sz w:val="22"/>
          <w:szCs w:val="22"/>
        </w:rPr>
        <w:t>HSEQ</w:t>
      </w:r>
      <w:r w:rsidRPr="00BC52CC">
        <w:rPr>
          <w:rFonts w:hint="cs"/>
          <w:b/>
          <w:bCs/>
          <w:sz w:val="22"/>
          <w:szCs w:val="22"/>
          <w:rtl/>
        </w:rPr>
        <w:t xml:space="preserve"> مشاور قابل تعديل مي‌باشد و همچنين به منظور انجام امور ويژه نياز به البسه خاص بوده كه پيمانكار بايستي تهيه نمايد.</w:t>
      </w:r>
    </w:p>
    <w:p w14:paraId="689492FA" w14:textId="68002B80"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 xml:space="preserve"> پيمانكا</w:t>
      </w:r>
      <w:r w:rsidR="00093F4B">
        <w:rPr>
          <w:rFonts w:hint="cs"/>
          <w:b/>
          <w:bCs/>
          <w:sz w:val="22"/>
          <w:szCs w:val="22"/>
          <w:rtl/>
        </w:rPr>
        <w:t>ر</w:t>
      </w:r>
      <w:r w:rsidRPr="00BC52CC">
        <w:rPr>
          <w:rFonts w:hint="cs"/>
          <w:b/>
          <w:bCs/>
          <w:sz w:val="22"/>
          <w:szCs w:val="22"/>
          <w:rtl/>
        </w:rPr>
        <w:t xml:space="preserve"> مسئول ارائه خدمات پزشكي و كمك‌هاي اوليه براي پرسنل خود مي‌باشد. پيمانكار ملزم به تهيه امكانات لازم در مواقع اضطراري مي‌باشد. اين امكانات شامل امداد و نجات، انتقال مجروحين به نزديكترين مركز درمان و ساير موارد مقتضي مي‌باشد.</w:t>
      </w:r>
    </w:p>
    <w:p w14:paraId="26D76680" w14:textId="77777777" w:rsidR="00BC52CC" w:rsidRPr="00BC52CC" w:rsidRDefault="00BC52CC" w:rsidP="00BC52CC">
      <w:pPr>
        <w:spacing w:line="240" w:lineRule="auto"/>
        <w:ind w:left="720"/>
        <w:jc w:val="lowKashida"/>
        <w:rPr>
          <w:b/>
          <w:bCs/>
          <w:sz w:val="22"/>
          <w:szCs w:val="22"/>
          <w:rtl/>
        </w:rPr>
      </w:pPr>
    </w:p>
    <w:p w14:paraId="059A88F1"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آلودگي</w:t>
      </w:r>
    </w:p>
    <w:p w14:paraId="14843DFA"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1-2-8- در مدت زمان كاري، پيمانكار ملزم به جلوگيري از آلودگي محيط‌زيست مي‌باشد. جلوگيري از آلودگي هوا و زمين و آبهاي سطحي (دريا و رودخانه) و آبهاي زيرزميني و هر فعاليتي كه محيط‌زيست را تهديد مي‌نمايد، به‌عهده پيمانكار مي‌باشد. در اين راستا مي‌توان به جلوگيري از انتشار دود و گرد و غبار، پخش مواد </w:t>
      </w:r>
    </w:p>
    <w:p w14:paraId="304A4AAE" w14:textId="3A6122EB" w:rsidR="00BC52CC" w:rsidRPr="00BC52CC" w:rsidRDefault="00BC52CC" w:rsidP="00BC52CC">
      <w:pPr>
        <w:spacing w:line="240" w:lineRule="auto"/>
        <w:ind w:left="1440"/>
        <w:jc w:val="lowKashida"/>
        <w:rPr>
          <w:b/>
          <w:bCs/>
          <w:sz w:val="22"/>
          <w:szCs w:val="22"/>
          <w:rtl/>
        </w:rPr>
      </w:pPr>
      <w:r w:rsidRPr="00BC52CC">
        <w:rPr>
          <w:rFonts w:hint="cs"/>
          <w:b/>
          <w:bCs/>
          <w:sz w:val="22"/>
          <w:szCs w:val="22"/>
          <w:rtl/>
        </w:rPr>
        <w:t>نفتي و گازي، پخش مواد پرتوزا و مايعات خطرناك و پخش مواد غيرقابل تبديل در چرخه طبيعت همچون ظروف و بطري‌هاي يكبار مصرف پلاستيكي و</w:t>
      </w:r>
      <w:r w:rsidR="00120695">
        <w:rPr>
          <w:rFonts w:hint="cs"/>
          <w:b/>
          <w:bCs/>
          <w:sz w:val="22"/>
          <w:szCs w:val="22"/>
          <w:rtl/>
        </w:rPr>
        <w:t>.</w:t>
      </w:r>
      <w:r w:rsidRPr="00BC52CC">
        <w:rPr>
          <w:rFonts w:hint="cs"/>
          <w:b/>
          <w:bCs/>
          <w:sz w:val="22"/>
          <w:szCs w:val="22"/>
          <w:rtl/>
        </w:rPr>
        <w:t>.و اشاره كرد.</w:t>
      </w:r>
    </w:p>
    <w:p w14:paraId="2D1FCB28" w14:textId="77777777" w:rsidR="00BC52CC" w:rsidRPr="00BC52CC" w:rsidRDefault="00BC52CC" w:rsidP="00BC52CC">
      <w:pPr>
        <w:spacing w:line="240" w:lineRule="auto"/>
        <w:ind w:left="1440"/>
        <w:jc w:val="lowKashida"/>
        <w:rPr>
          <w:b/>
          <w:bCs/>
          <w:sz w:val="22"/>
          <w:szCs w:val="22"/>
          <w:rtl/>
        </w:rPr>
      </w:pPr>
    </w:p>
    <w:p w14:paraId="37C17E1F" w14:textId="77777777" w:rsidR="00BC52CC" w:rsidRPr="00BC52CC" w:rsidRDefault="00BC52CC" w:rsidP="00F50B9F">
      <w:pPr>
        <w:numPr>
          <w:ilvl w:val="1"/>
          <w:numId w:val="65"/>
        </w:numPr>
        <w:spacing w:after="0" w:line="240" w:lineRule="auto"/>
        <w:jc w:val="lowKashida"/>
        <w:rPr>
          <w:b/>
          <w:bCs/>
          <w:sz w:val="22"/>
          <w:szCs w:val="22"/>
          <w:rtl/>
        </w:rPr>
      </w:pPr>
      <w:r w:rsidRPr="00BC52CC">
        <w:rPr>
          <w:rFonts w:hint="cs"/>
          <w:b/>
          <w:bCs/>
          <w:sz w:val="22"/>
          <w:szCs w:val="22"/>
          <w:rtl/>
        </w:rPr>
        <w:t>مواد خطرناك</w:t>
      </w:r>
    </w:p>
    <w:p w14:paraId="151034C5"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پيمانكار بايد بدواً تمام مواد خطرناكي كه در محيط كار استفاده مي‌كند دستورالعمل حمل، نگهداري و انهدام </w:t>
      </w:r>
      <w:r w:rsidRPr="00BC52CC">
        <w:rPr>
          <w:b/>
          <w:bCs/>
          <w:sz w:val="22"/>
          <w:szCs w:val="22"/>
        </w:rPr>
        <w:t>(MSDS)</w:t>
      </w:r>
      <w:r w:rsidRPr="00BC52CC">
        <w:rPr>
          <w:rFonts w:hint="cs"/>
          <w:b/>
          <w:bCs/>
          <w:sz w:val="22"/>
          <w:szCs w:val="22"/>
          <w:rtl/>
        </w:rPr>
        <w:t xml:space="preserve"> را از منابع معتبر و سازنده‌هاي اصلي مواد خطرناك تهيه و تنظيم و متعاقباً دستورالعمل مزبور را در معرض ديد و استفاده كليه كاركنان ذيربط قرار دهد.</w:t>
      </w:r>
    </w:p>
    <w:p w14:paraId="29C52450" w14:textId="77777777" w:rsidR="00BC52CC" w:rsidRPr="00BC52CC" w:rsidRDefault="00BC52CC" w:rsidP="00BC52CC">
      <w:pPr>
        <w:spacing w:line="240" w:lineRule="auto"/>
        <w:ind w:left="1440"/>
        <w:jc w:val="lowKashida"/>
        <w:rPr>
          <w:b/>
          <w:bCs/>
          <w:sz w:val="22"/>
          <w:szCs w:val="22"/>
          <w:rtl/>
        </w:rPr>
      </w:pPr>
    </w:p>
    <w:p w14:paraId="0B0ED420"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دستورالعمل ايمني و ارائه گزارش</w:t>
      </w:r>
    </w:p>
    <w:p w14:paraId="59B2C87B" w14:textId="6D7D86FE" w:rsidR="00BC52CC" w:rsidRPr="00BC52CC" w:rsidRDefault="00BC52CC" w:rsidP="00961F42">
      <w:pPr>
        <w:spacing w:line="240" w:lineRule="auto"/>
        <w:ind w:left="1440"/>
        <w:jc w:val="lowKashida"/>
        <w:rPr>
          <w:b/>
          <w:bCs/>
          <w:sz w:val="22"/>
          <w:szCs w:val="22"/>
          <w:rtl/>
        </w:rPr>
      </w:pPr>
      <w:r w:rsidRPr="00BC52CC">
        <w:rPr>
          <w:rFonts w:hint="cs"/>
          <w:b/>
          <w:bCs/>
          <w:sz w:val="22"/>
          <w:szCs w:val="22"/>
          <w:rtl/>
        </w:rPr>
        <w:t xml:space="preserve">پيمانكار مي‌بايست يك خط مشي ايمني، بهداشت و محيط زيست اختصاصي داشته و به رؤيت امور </w:t>
      </w:r>
      <w:r w:rsidRPr="00BC52CC">
        <w:rPr>
          <w:b/>
          <w:bCs/>
          <w:sz w:val="22"/>
          <w:szCs w:val="22"/>
        </w:rPr>
        <w:t>HSEQ</w:t>
      </w:r>
      <w:r w:rsidRPr="00BC52CC">
        <w:rPr>
          <w:rFonts w:hint="cs"/>
          <w:b/>
          <w:bCs/>
          <w:sz w:val="22"/>
          <w:szCs w:val="22"/>
          <w:rtl/>
        </w:rPr>
        <w:t xml:space="preserve"> مشاور رسانده باشد. به طوريكه با خط مشي مشاور مغايرت نداشته باشد و رعايت مفاد خط مشي درطول اجراي پيمان الزامي است.</w:t>
      </w:r>
    </w:p>
    <w:p w14:paraId="3AC20C79"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1-2-10- ثبت آمار و گزارش</w:t>
      </w:r>
    </w:p>
    <w:p w14:paraId="4165461D"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موظف است روش پيشگيري و مقابله با آلودگي‌ها و خطرات محيط كار خود را به صورت مدون به مشاور جهت كنترل و ارزيابي ارائه نمايد.</w:t>
      </w:r>
    </w:p>
    <w:p w14:paraId="653F9D4D"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پيمانكار ملزم به ثبت آمار و ارائه گزارش حوادث بهداشتي، ايمني و زيست‌محيطي به نمايندگان </w:t>
      </w:r>
      <w:r w:rsidRPr="00BC52CC">
        <w:rPr>
          <w:b/>
          <w:bCs/>
          <w:sz w:val="22"/>
          <w:szCs w:val="22"/>
        </w:rPr>
        <w:t>HSEQ</w:t>
      </w:r>
      <w:r w:rsidRPr="00BC52CC">
        <w:rPr>
          <w:rFonts w:hint="cs"/>
          <w:b/>
          <w:bCs/>
          <w:sz w:val="22"/>
          <w:szCs w:val="22"/>
          <w:rtl/>
        </w:rPr>
        <w:t xml:space="preserve"> مشاور به صورت ماهانه و همچنين ارسال گزارشات حوادث به‌خير‌گذاشته </w:t>
      </w:r>
      <w:r w:rsidRPr="00BC52CC">
        <w:rPr>
          <w:b/>
          <w:bCs/>
          <w:sz w:val="22"/>
          <w:szCs w:val="22"/>
        </w:rPr>
        <w:t>(NEAR MISS)</w:t>
      </w:r>
      <w:r w:rsidRPr="00BC52CC">
        <w:rPr>
          <w:rFonts w:hint="cs"/>
          <w:b/>
          <w:bCs/>
          <w:sz w:val="22"/>
          <w:szCs w:val="22"/>
          <w:rtl/>
        </w:rPr>
        <w:t xml:space="preserve"> جهت راهنمايي در ثبت، اطلاع، تحقيق و تجزيه و تحليل حوادث مي‌باشند. پيمانكار بايستي با نمايندگان امور </w:t>
      </w:r>
      <w:r w:rsidRPr="00BC52CC">
        <w:rPr>
          <w:b/>
          <w:bCs/>
          <w:sz w:val="22"/>
          <w:szCs w:val="22"/>
        </w:rPr>
        <w:t>HSEQ</w:t>
      </w:r>
      <w:r w:rsidRPr="00BC52CC">
        <w:rPr>
          <w:rFonts w:hint="cs"/>
          <w:b/>
          <w:bCs/>
          <w:sz w:val="22"/>
          <w:szCs w:val="22"/>
          <w:rtl/>
        </w:rPr>
        <w:t xml:space="preserve"> مشاور پيرامون تهيه گزارش‌هاي نهايي و حوادث به‌خيرگذشته همكاري داشته باشد.</w:t>
      </w:r>
    </w:p>
    <w:p w14:paraId="2C8962BC" w14:textId="03B09D83" w:rsidR="00BC52CC" w:rsidRPr="00BC52CC" w:rsidRDefault="00BC52CC" w:rsidP="00961F42">
      <w:pPr>
        <w:spacing w:line="240" w:lineRule="auto"/>
        <w:ind w:left="1440"/>
        <w:jc w:val="lowKashida"/>
        <w:rPr>
          <w:b/>
          <w:bCs/>
          <w:sz w:val="22"/>
          <w:szCs w:val="22"/>
          <w:rtl/>
        </w:rPr>
      </w:pPr>
      <w:r w:rsidRPr="00BC52CC">
        <w:rPr>
          <w:rFonts w:hint="cs"/>
          <w:b/>
          <w:bCs/>
          <w:sz w:val="22"/>
          <w:szCs w:val="22"/>
          <w:rtl/>
        </w:rPr>
        <w:t xml:space="preserve">پيمانكار بايد ساعت كار ماهانه و گزارشات حوادث را به موقع در اختيار امور </w:t>
      </w:r>
      <w:r w:rsidRPr="00BC52CC">
        <w:rPr>
          <w:b/>
          <w:bCs/>
          <w:sz w:val="22"/>
          <w:szCs w:val="22"/>
        </w:rPr>
        <w:t>HSEQ</w:t>
      </w:r>
      <w:r w:rsidRPr="00BC52CC">
        <w:rPr>
          <w:rFonts w:hint="cs"/>
          <w:b/>
          <w:bCs/>
          <w:sz w:val="22"/>
          <w:szCs w:val="22"/>
          <w:rtl/>
        </w:rPr>
        <w:t xml:space="preserve"> مشاور </w:t>
      </w:r>
      <w:r w:rsidRPr="00BC52CC">
        <w:rPr>
          <w:b/>
          <w:bCs/>
          <w:sz w:val="22"/>
          <w:szCs w:val="22"/>
          <w:rtl/>
        </w:rPr>
        <w:br/>
      </w:r>
      <w:r w:rsidRPr="00BC52CC">
        <w:rPr>
          <w:rFonts w:hint="cs"/>
          <w:b/>
          <w:bCs/>
          <w:sz w:val="22"/>
          <w:szCs w:val="22"/>
          <w:rtl/>
        </w:rPr>
        <w:t>قرار دهد.</w:t>
      </w:r>
    </w:p>
    <w:p w14:paraId="2D9D852A"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نظافت محل كار</w:t>
      </w:r>
    </w:p>
    <w:p w14:paraId="0F0A5EF3" w14:textId="3B855DB9"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بايد محل كار را پاكيزه و تميز نگهدارد و از ريخت و پاش وسايل و زباله در محوطه جلوگيري نمايد. محل كار بايستي عاري از مواد آتش‌زا باشد. همچنين محل انبارش مواد غذايي، بهداشتي، سوختي و مصرفي از هم‌جدا و همگي در ظروف درب‌دار باشند. محل كار، دفاتر و مكان استراحت بايد به‌نحوي باشد كه از ورودي حيوانات موذي (موش، مار، عقرب، سوسك، پشه و</w:t>
      </w:r>
      <w:r w:rsidR="00120695">
        <w:rPr>
          <w:rFonts w:hint="cs"/>
          <w:b/>
          <w:bCs/>
          <w:sz w:val="22"/>
          <w:szCs w:val="22"/>
          <w:rtl/>
        </w:rPr>
        <w:t>.</w:t>
      </w:r>
      <w:r w:rsidRPr="00BC52CC">
        <w:rPr>
          <w:rFonts w:hint="cs"/>
          <w:b/>
          <w:bCs/>
          <w:sz w:val="22"/>
          <w:szCs w:val="22"/>
          <w:rtl/>
        </w:rPr>
        <w:t>..) جلوگيري به‌عمل آيد. كليه تابلوهاي راهنما و هشدارهاي ايمني بايستي در ابعاد و رنگهاي مناسب در مكانها و موقعيت‌هاي حساس نصب گردد.</w:t>
      </w:r>
    </w:p>
    <w:p w14:paraId="1BE936B8"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اگر پيمانكار محل كار خود را نظافت و مرتب ننمايد، كارفرما هزينه نظافت را از پيمانكار مطالبه مي‌نمايد.</w:t>
      </w:r>
    </w:p>
    <w:p w14:paraId="5523436F" w14:textId="77777777" w:rsidR="00BC52CC" w:rsidRPr="00BC52CC" w:rsidRDefault="00BC52CC" w:rsidP="00BC52CC">
      <w:pPr>
        <w:spacing w:line="240" w:lineRule="auto"/>
        <w:ind w:left="1440"/>
        <w:jc w:val="lowKashida"/>
        <w:rPr>
          <w:b/>
          <w:bCs/>
          <w:sz w:val="22"/>
          <w:szCs w:val="22"/>
        </w:rPr>
      </w:pPr>
      <w:r w:rsidRPr="00BC52CC">
        <w:rPr>
          <w:rFonts w:hint="cs"/>
          <w:b/>
          <w:bCs/>
          <w:sz w:val="22"/>
          <w:szCs w:val="22"/>
          <w:rtl/>
        </w:rPr>
        <w:t>حراست</w:t>
      </w:r>
    </w:p>
    <w:p w14:paraId="44DED317"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ملزم به رعايت مقررات حراست شركت مي‌باشد.</w:t>
      </w:r>
    </w:p>
    <w:p w14:paraId="5ABDF0F5" w14:textId="77777777" w:rsidR="00BC52CC" w:rsidRPr="00BC52CC" w:rsidRDefault="00BC52CC" w:rsidP="00F50B9F">
      <w:pPr>
        <w:numPr>
          <w:ilvl w:val="1"/>
          <w:numId w:val="65"/>
        </w:numPr>
        <w:spacing w:after="0" w:line="240" w:lineRule="auto"/>
        <w:jc w:val="lowKashida"/>
        <w:rPr>
          <w:b/>
          <w:bCs/>
          <w:sz w:val="22"/>
          <w:szCs w:val="22"/>
        </w:rPr>
      </w:pPr>
      <w:r w:rsidRPr="00BC52CC">
        <w:rPr>
          <w:rFonts w:hint="cs"/>
          <w:b/>
          <w:bCs/>
          <w:sz w:val="22"/>
          <w:szCs w:val="22"/>
          <w:rtl/>
        </w:rPr>
        <w:t>مميزي</w:t>
      </w:r>
      <w:r w:rsidRPr="00BC52CC">
        <w:rPr>
          <w:b/>
          <w:bCs/>
          <w:sz w:val="22"/>
          <w:szCs w:val="22"/>
        </w:rPr>
        <w:t xml:space="preserve"> HSE </w:t>
      </w:r>
    </w:p>
    <w:p w14:paraId="64D3C29E" w14:textId="299758F9" w:rsidR="00BC52CC" w:rsidRPr="00BC52CC" w:rsidRDefault="00BC52CC" w:rsidP="00961F42">
      <w:pPr>
        <w:spacing w:line="240" w:lineRule="auto"/>
        <w:ind w:left="1440"/>
        <w:jc w:val="lowKashida"/>
        <w:rPr>
          <w:b/>
          <w:bCs/>
          <w:sz w:val="22"/>
          <w:szCs w:val="22"/>
          <w:rtl/>
        </w:rPr>
      </w:pPr>
      <w:r w:rsidRPr="00BC52CC">
        <w:rPr>
          <w:rFonts w:hint="cs"/>
          <w:b/>
          <w:bCs/>
          <w:sz w:val="22"/>
          <w:szCs w:val="22"/>
          <w:rtl/>
        </w:rPr>
        <w:t xml:space="preserve">درطول مدت پيمان، كارفرما (يانماينده مشاور) مختار است در هر زماني از پيمان مسائل ايمني، بهداشت و محيط زيست پيمانكار را بررسي نمايد. در صورت مشاهده نقايص، پيمانكار ملزم به رفع نقايص مي‌باشد و تمام هزينه‌ها رفع نقايص به‌عهده پيمانكار مي‌باشد. درصورت تشخيص عدم تبعيت پيمانكار از موازين </w:t>
      </w:r>
      <w:r w:rsidRPr="00BC52CC">
        <w:rPr>
          <w:b/>
          <w:bCs/>
          <w:sz w:val="22"/>
          <w:szCs w:val="22"/>
        </w:rPr>
        <w:t>HSE</w:t>
      </w:r>
      <w:r w:rsidRPr="00BC52CC">
        <w:rPr>
          <w:rFonts w:hint="cs"/>
          <w:b/>
          <w:bCs/>
          <w:sz w:val="22"/>
          <w:szCs w:val="22"/>
          <w:rtl/>
        </w:rPr>
        <w:t xml:space="preserve"> و يا وجود هرگونه عيوب و نقايص امور </w:t>
      </w:r>
      <w:r w:rsidRPr="00BC52CC">
        <w:rPr>
          <w:b/>
          <w:bCs/>
          <w:sz w:val="22"/>
          <w:szCs w:val="22"/>
        </w:rPr>
        <w:t>HSEQ</w:t>
      </w:r>
      <w:r w:rsidRPr="00BC52CC">
        <w:rPr>
          <w:rFonts w:hint="cs"/>
          <w:b/>
          <w:bCs/>
          <w:sz w:val="22"/>
          <w:szCs w:val="22"/>
          <w:rtl/>
        </w:rPr>
        <w:t xml:space="preserve"> مشاور مي‌تواند با اقامه نامه‌اي خطاب به مديريت امور مالي كارفرما، پرداخت (حداكثر تا 20 درصد) صورت‌وضعيت‌ها را تا رفع نواقص متوقف سازد.</w:t>
      </w:r>
    </w:p>
    <w:p w14:paraId="2ADE07FC" w14:textId="77777777" w:rsidR="00BC52CC" w:rsidRPr="00BC52CC" w:rsidRDefault="00BC52CC" w:rsidP="00F50B9F">
      <w:pPr>
        <w:numPr>
          <w:ilvl w:val="0"/>
          <w:numId w:val="63"/>
        </w:numPr>
        <w:spacing w:after="0" w:line="240" w:lineRule="auto"/>
        <w:jc w:val="lowKashida"/>
        <w:rPr>
          <w:b/>
          <w:bCs/>
          <w:sz w:val="22"/>
          <w:szCs w:val="22"/>
        </w:rPr>
      </w:pPr>
      <w:r w:rsidRPr="00BC52CC">
        <w:rPr>
          <w:rFonts w:hint="cs"/>
          <w:b/>
          <w:bCs/>
          <w:sz w:val="22"/>
          <w:szCs w:val="22"/>
          <w:rtl/>
        </w:rPr>
        <w:t xml:space="preserve"> ايمني در كار</w:t>
      </w:r>
    </w:p>
    <w:p w14:paraId="22E50732" w14:textId="77777777" w:rsidR="00BC52CC" w:rsidRPr="00BC52CC" w:rsidRDefault="00BC52CC" w:rsidP="00F50B9F">
      <w:pPr>
        <w:numPr>
          <w:ilvl w:val="1"/>
          <w:numId w:val="68"/>
        </w:numPr>
        <w:spacing w:after="0" w:line="240" w:lineRule="auto"/>
        <w:jc w:val="lowKashida"/>
        <w:rPr>
          <w:b/>
          <w:bCs/>
          <w:sz w:val="22"/>
          <w:szCs w:val="22"/>
          <w:rtl/>
        </w:rPr>
      </w:pPr>
      <w:r w:rsidRPr="00BC52CC">
        <w:rPr>
          <w:rFonts w:hint="cs"/>
          <w:b/>
          <w:bCs/>
          <w:sz w:val="22"/>
          <w:szCs w:val="22"/>
          <w:rtl/>
        </w:rPr>
        <w:t>صدور مجوز كار</w:t>
      </w:r>
    </w:p>
    <w:p w14:paraId="4751C8EE" w14:textId="77777777" w:rsidR="00BC52CC" w:rsidRPr="00BC52CC" w:rsidRDefault="00BC52CC" w:rsidP="00BC52CC">
      <w:pPr>
        <w:spacing w:line="240" w:lineRule="auto"/>
        <w:ind w:left="720"/>
        <w:jc w:val="lowKashida"/>
        <w:rPr>
          <w:b/>
          <w:bCs/>
          <w:sz w:val="22"/>
          <w:szCs w:val="22"/>
          <w:rtl/>
        </w:rPr>
      </w:pPr>
      <w:r w:rsidRPr="00BC52CC">
        <w:rPr>
          <w:rFonts w:hint="cs"/>
          <w:b/>
          <w:bCs/>
          <w:sz w:val="22"/>
          <w:szCs w:val="22"/>
          <w:rtl/>
        </w:rPr>
        <w:t xml:space="preserve"> پيمانكار بدون اخذ مجوز كار از دستگاه نظارت نبايدكاري را روي تأسيسات و به‌خصوص تأسيسات برقدار انجام دهد.</w:t>
      </w:r>
    </w:p>
    <w:p w14:paraId="27961C0B" w14:textId="77777777" w:rsidR="00BC52CC" w:rsidRPr="00BC52CC" w:rsidRDefault="00BC52CC" w:rsidP="00BC52CC">
      <w:pPr>
        <w:spacing w:line="240" w:lineRule="auto"/>
        <w:ind w:left="720"/>
        <w:jc w:val="lowKashida"/>
        <w:rPr>
          <w:b/>
          <w:bCs/>
          <w:sz w:val="22"/>
          <w:szCs w:val="22"/>
          <w:rtl/>
        </w:rPr>
      </w:pPr>
      <w:r w:rsidRPr="00BC52CC">
        <w:rPr>
          <w:rFonts w:hint="cs"/>
          <w:b/>
          <w:bCs/>
          <w:sz w:val="22"/>
          <w:szCs w:val="22"/>
          <w:rtl/>
        </w:rPr>
        <w:t>انواع مجوز كار به قرار ذيل مي‌باشد:</w:t>
      </w:r>
    </w:p>
    <w:p w14:paraId="44BE93B5" w14:textId="77777777" w:rsidR="00BC52CC" w:rsidRPr="00BC52CC" w:rsidRDefault="00BC52CC" w:rsidP="00F50B9F">
      <w:pPr>
        <w:numPr>
          <w:ilvl w:val="1"/>
          <w:numId w:val="63"/>
        </w:numPr>
        <w:spacing w:after="0" w:line="240" w:lineRule="auto"/>
        <w:jc w:val="lowKashida"/>
        <w:rPr>
          <w:b/>
          <w:bCs/>
          <w:sz w:val="22"/>
          <w:szCs w:val="22"/>
          <w:rtl/>
        </w:rPr>
      </w:pPr>
      <w:r w:rsidRPr="00BC52CC">
        <w:rPr>
          <w:rFonts w:hint="cs"/>
          <w:b/>
          <w:bCs/>
          <w:sz w:val="22"/>
          <w:szCs w:val="22"/>
          <w:rtl/>
        </w:rPr>
        <w:lastRenderedPageBreak/>
        <w:t>مجوز اصلي (كارگرم و كار سرد)</w:t>
      </w:r>
    </w:p>
    <w:p w14:paraId="5E356C0E"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مجوز ورود به محوطه ممنوعه (يا برقدار)</w:t>
      </w:r>
    </w:p>
    <w:p w14:paraId="427F451B"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مجوز حفاري</w:t>
      </w:r>
    </w:p>
    <w:p w14:paraId="278AE57E"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مجوز رانندگي در سايت</w:t>
      </w:r>
    </w:p>
    <w:p w14:paraId="1692CD98"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تمام مدارك موردنياز صدور مجوز كار را بايد پيمانكار فراهم نمايد. بعد از بررسي كار توسط افراد مجوز شركتي و تأييد آن، مجوز كار امضاء شده و صادر مي‌شود. پيمانكار بايد يك نسخه از مجور كار را در محل كار همراه داشته باشد. اعتبار مجوز كار تا پايان ساعت تعيين شده (در مجوز) مي‌باشد.</w:t>
      </w:r>
    </w:p>
    <w:p w14:paraId="18E60A40" w14:textId="77777777" w:rsidR="00BC52CC" w:rsidRPr="00BC52CC" w:rsidRDefault="00BC52CC" w:rsidP="00F50B9F">
      <w:pPr>
        <w:numPr>
          <w:ilvl w:val="0"/>
          <w:numId w:val="67"/>
        </w:numPr>
        <w:spacing w:after="0" w:line="240" w:lineRule="auto"/>
        <w:jc w:val="lowKashida"/>
        <w:rPr>
          <w:b/>
          <w:bCs/>
          <w:sz w:val="22"/>
          <w:szCs w:val="22"/>
          <w:rtl/>
        </w:rPr>
      </w:pPr>
      <w:r w:rsidRPr="00BC52CC">
        <w:rPr>
          <w:rFonts w:hint="cs"/>
          <w:b/>
          <w:bCs/>
          <w:sz w:val="22"/>
          <w:szCs w:val="22"/>
          <w:rtl/>
        </w:rPr>
        <w:t>تمديد مجوز (درصورت عدم اتمام عمليات)</w:t>
      </w:r>
    </w:p>
    <w:p w14:paraId="4C23FE69"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 xml:space="preserve">اعتبار مجوز كارگرم فقط تا پايان ساعت قيد شده مي‌باشد. </w:t>
      </w:r>
      <w:r w:rsidRPr="00BC52CC">
        <w:rPr>
          <w:b/>
          <w:bCs/>
          <w:sz w:val="22"/>
          <w:szCs w:val="22"/>
        </w:rPr>
        <w:t>HSEQ</w:t>
      </w:r>
      <w:r w:rsidRPr="00BC52CC">
        <w:rPr>
          <w:rFonts w:hint="cs"/>
          <w:b/>
          <w:bCs/>
          <w:sz w:val="22"/>
          <w:szCs w:val="22"/>
          <w:rtl/>
        </w:rPr>
        <w:t xml:space="preserve"> دستگاه نظارت مجاز خواهد بود، در هر زماني جهت جلوگيري از حادثه، كار را متوقف نمايد. تا ماداميكه مجدداً </w:t>
      </w:r>
      <w:r w:rsidRPr="00BC52CC">
        <w:rPr>
          <w:b/>
          <w:bCs/>
          <w:sz w:val="22"/>
          <w:szCs w:val="22"/>
        </w:rPr>
        <w:t>HSEQ</w:t>
      </w:r>
      <w:r w:rsidRPr="00BC52CC">
        <w:rPr>
          <w:rFonts w:hint="cs"/>
          <w:b/>
          <w:bCs/>
          <w:sz w:val="22"/>
          <w:szCs w:val="22"/>
          <w:rtl/>
        </w:rPr>
        <w:t xml:space="preserve"> دستور شروع كار نداده است هيچ‌كاري شروع نخواهد شد. افراد پيمانكار بايد هرگونه گواهي‌نامه را كه </w:t>
      </w:r>
      <w:r w:rsidRPr="00BC52CC">
        <w:rPr>
          <w:b/>
          <w:bCs/>
          <w:sz w:val="22"/>
          <w:szCs w:val="22"/>
        </w:rPr>
        <w:t>HSEQ</w:t>
      </w:r>
      <w:r w:rsidRPr="00BC52CC">
        <w:rPr>
          <w:rFonts w:hint="cs"/>
          <w:b/>
          <w:bCs/>
          <w:sz w:val="22"/>
          <w:szCs w:val="22"/>
          <w:rtl/>
        </w:rPr>
        <w:t xml:space="preserve"> مشاور لازم بداند ارائه نمايد و درصورت تأييد آنها كار شروع خواهد شد.</w:t>
      </w:r>
    </w:p>
    <w:p w14:paraId="1BE3CEB9"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انجام كار بدون اطلاع و هماهنگي دستگاه نظارت مجاز نمي‌باشد.</w:t>
      </w:r>
    </w:p>
    <w:p w14:paraId="0D7E5B1D" w14:textId="77777777" w:rsidR="00BC52CC" w:rsidRPr="00BC52CC" w:rsidRDefault="00BC52CC" w:rsidP="00BC52CC">
      <w:pPr>
        <w:spacing w:line="240" w:lineRule="auto"/>
        <w:ind w:left="1080"/>
        <w:jc w:val="lowKashida"/>
        <w:rPr>
          <w:b/>
          <w:bCs/>
          <w:sz w:val="22"/>
          <w:szCs w:val="22"/>
          <w:rtl/>
        </w:rPr>
      </w:pPr>
    </w:p>
    <w:p w14:paraId="437A1B16" w14:textId="77777777" w:rsidR="00BC52CC" w:rsidRPr="00BC52CC" w:rsidRDefault="00BC52CC" w:rsidP="00F50B9F">
      <w:pPr>
        <w:numPr>
          <w:ilvl w:val="1"/>
          <w:numId w:val="68"/>
        </w:numPr>
        <w:spacing w:after="0" w:line="240" w:lineRule="auto"/>
        <w:jc w:val="lowKashida"/>
        <w:rPr>
          <w:b/>
          <w:bCs/>
          <w:sz w:val="22"/>
          <w:szCs w:val="22"/>
        </w:rPr>
      </w:pPr>
      <w:r w:rsidRPr="00BC52CC">
        <w:rPr>
          <w:rFonts w:hint="cs"/>
          <w:b/>
          <w:bCs/>
          <w:sz w:val="22"/>
          <w:szCs w:val="22"/>
          <w:rtl/>
        </w:rPr>
        <w:t>گزارش حادثه</w:t>
      </w:r>
    </w:p>
    <w:p w14:paraId="3E6DF3A2"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حوادث مهم بايد در هر صورت ظرف 2 ساعت توسط پيمانكار (و با هماهنگي نماينده كارفرما) به </w:t>
      </w:r>
      <w:r w:rsidRPr="00BC52CC">
        <w:rPr>
          <w:b/>
          <w:bCs/>
          <w:sz w:val="22"/>
          <w:szCs w:val="22"/>
        </w:rPr>
        <w:t>HSEQ</w:t>
      </w:r>
      <w:r w:rsidRPr="00BC52CC">
        <w:rPr>
          <w:rFonts w:hint="cs"/>
          <w:b/>
          <w:bCs/>
          <w:sz w:val="22"/>
          <w:szCs w:val="22"/>
          <w:rtl/>
        </w:rPr>
        <w:t xml:space="preserve"> مشاور ارائه (براساس تعريف حوادث مهم طبق فرم پيوست) و گزارش تكميلي حوادث مهم بايستي ظرف 48 ساعت بعدي اعلام گردد.</w:t>
      </w:r>
    </w:p>
    <w:p w14:paraId="1B28631F"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 xml:space="preserve">همچنين گزارش ساير حوادث ( جزئي) ظرف 12 ساعت به </w:t>
      </w:r>
      <w:r w:rsidRPr="00BC52CC">
        <w:rPr>
          <w:b/>
          <w:bCs/>
          <w:sz w:val="22"/>
          <w:szCs w:val="22"/>
        </w:rPr>
        <w:t>HSEQ</w:t>
      </w:r>
      <w:r w:rsidRPr="00BC52CC">
        <w:rPr>
          <w:rFonts w:hint="cs"/>
          <w:b/>
          <w:bCs/>
          <w:sz w:val="22"/>
          <w:szCs w:val="22"/>
          <w:rtl/>
        </w:rPr>
        <w:t xml:space="preserve"> مشاور و در مدت هفت روز گزارش تكميلي به كارفرما تحويل شود. پيمانكار مجاز به ارائه گزارش حوادث به شخص ثالث (غير از كارفرما و مشاور) نمي‌باشد.</w:t>
      </w:r>
    </w:p>
    <w:p w14:paraId="776F6ADC" w14:textId="77777777" w:rsidR="00BC52CC" w:rsidRPr="00BC52CC" w:rsidRDefault="00BC52CC" w:rsidP="00BC52CC">
      <w:pPr>
        <w:spacing w:line="240" w:lineRule="auto"/>
        <w:jc w:val="lowKashida"/>
        <w:rPr>
          <w:b/>
          <w:bCs/>
          <w:sz w:val="22"/>
          <w:szCs w:val="22"/>
          <w:rtl/>
        </w:rPr>
      </w:pPr>
      <w:r w:rsidRPr="00BC52CC">
        <w:rPr>
          <w:rFonts w:hint="cs"/>
          <w:b/>
          <w:bCs/>
          <w:sz w:val="22"/>
          <w:szCs w:val="22"/>
          <w:rtl/>
        </w:rPr>
        <w:t>1-2-3-بررسي حوادث</w:t>
      </w:r>
    </w:p>
    <w:p w14:paraId="08636885"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در تمام موارد، حوادث موردتحقيق و بازرسي قرار مي‌گيرند و تمامي علل بروز حوادث بايد روشن‌شود تا از تكرار حوادث جلوگيري گردد. پيمانكار بايد، كارفرما و مشاور را در جهت بررسي حوادث با تمامي امكانات و به‌صورت كامل ياري دهد.</w:t>
      </w:r>
    </w:p>
    <w:p w14:paraId="68AD6DB0"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پيمانكار بايد از جابجايي شواهد اجتناب ورزد. البته در حوادث پرسنلي (كه بايد فوراً جهت مداواي آن اقدام شود) ممكن است عنداللزوم بعضي از شرايط تغيير كند.</w:t>
      </w:r>
    </w:p>
    <w:p w14:paraId="6055DBB1" w14:textId="77777777" w:rsidR="00BC52CC" w:rsidRPr="00BC52CC" w:rsidRDefault="00BC52CC" w:rsidP="00BC52CC">
      <w:pPr>
        <w:spacing w:line="240" w:lineRule="auto"/>
        <w:ind w:left="1440"/>
        <w:jc w:val="lowKashida"/>
        <w:rPr>
          <w:b/>
          <w:bCs/>
          <w:sz w:val="22"/>
          <w:szCs w:val="22"/>
          <w:rtl/>
        </w:rPr>
      </w:pPr>
      <w:r w:rsidRPr="00BC52CC">
        <w:rPr>
          <w:rFonts w:hint="cs"/>
          <w:b/>
          <w:bCs/>
          <w:sz w:val="22"/>
          <w:szCs w:val="22"/>
          <w:rtl/>
        </w:rPr>
        <w:t>كتمان حقيقت در بررسي حوادث جرم محسوب مي‌شود و آمار حوادث مربوط به پيمانكاران جزء آمار حوادث شركت مي‌باشد.</w:t>
      </w:r>
    </w:p>
    <w:p w14:paraId="3E082F1C" w14:textId="77777777" w:rsidR="00BC52CC" w:rsidRPr="00BC52CC" w:rsidRDefault="00BC52CC" w:rsidP="00F50B9F">
      <w:pPr>
        <w:numPr>
          <w:ilvl w:val="1"/>
          <w:numId w:val="68"/>
        </w:numPr>
        <w:tabs>
          <w:tab w:val="num" w:pos="2160"/>
        </w:tabs>
        <w:spacing w:after="0" w:line="240" w:lineRule="auto"/>
        <w:jc w:val="lowKashida"/>
        <w:rPr>
          <w:b/>
          <w:bCs/>
          <w:sz w:val="22"/>
          <w:szCs w:val="22"/>
        </w:rPr>
      </w:pPr>
      <w:r w:rsidRPr="00BC52CC">
        <w:rPr>
          <w:rFonts w:hint="cs"/>
          <w:b/>
          <w:bCs/>
          <w:sz w:val="22"/>
          <w:szCs w:val="22"/>
          <w:rtl/>
        </w:rPr>
        <w:t>وسايل نقليه</w:t>
      </w:r>
    </w:p>
    <w:p w14:paraId="5B04199D" w14:textId="77777777" w:rsidR="00BC52CC" w:rsidRPr="00BC52CC" w:rsidRDefault="00BC52CC" w:rsidP="00F50B9F">
      <w:pPr>
        <w:numPr>
          <w:ilvl w:val="0"/>
          <w:numId w:val="67"/>
        </w:numPr>
        <w:spacing w:after="0" w:line="240" w:lineRule="auto"/>
        <w:jc w:val="lowKashida"/>
        <w:rPr>
          <w:b/>
          <w:bCs/>
          <w:sz w:val="22"/>
          <w:szCs w:val="22"/>
          <w:rtl/>
        </w:rPr>
      </w:pPr>
      <w:r w:rsidRPr="00BC52CC">
        <w:rPr>
          <w:rFonts w:hint="cs"/>
          <w:b/>
          <w:bCs/>
          <w:sz w:val="22"/>
          <w:szCs w:val="22"/>
          <w:rtl/>
        </w:rPr>
        <w:t xml:space="preserve">وسايل نقليه پرسنل بايد ايمن، (مجز به كمربند ايمني و ترجيحاً </w:t>
      </w:r>
      <w:r w:rsidRPr="00BC52CC">
        <w:rPr>
          <w:b/>
          <w:bCs/>
          <w:sz w:val="22"/>
          <w:szCs w:val="22"/>
        </w:rPr>
        <w:t>air bag</w:t>
      </w:r>
      <w:r w:rsidRPr="00BC52CC">
        <w:rPr>
          <w:rFonts w:hint="cs"/>
          <w:b/>
          <w:bCs/>
          <w:sz w:val="22"/>
          <w:szCs w:val="22"/>
          <w:rtl/>
        </w:rPr>
        <w:t xml:space="preserve"> باشد)، سالم، راحت و به تعداد كافي صندلي داشته باشند.</w:t>
      </w:r>
    </w:p>
    <w:p w14:paraId="47579113"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 xml:space="preserve">جعبه كمك‌هاي اوليه و كپسول آتش‌نشاني بايد در وسيله نقليه وجود داشته باشد. نوع كپسول و محتويات جعبه كمك‌هاي اوليه بايستي به تأييد </w:t>
      </w:r>
      <w:r w:rsidRPr="00BC52CC">
        <w:rPr>
          <w:b/>
          <w:bCs/>
          <w:sz w:val="22"/>
          <w:szCs w:val="22"/>
        </w:rPr>
        <w:t>HSEQ</w:t>
      </w:r>
      <w:r w:rsidRPr="00BC52CC">
        <w:rPr>
          <w:rFonts w:hint="cs"/>
          <w:b/>
          <w:bCs/>
          <w:sz w:val="22"/>
          <w:szCs w:val="22"/>
          <w:rtl/>
        </w:rPr>
        <w:t xml:space="preserve"> شركت رسيده باشد.</w:t>
      </w:r>
    </w:p>
    <w:p w14:paraId="0565551B"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راننده بايد مجوز و تجربه كافي رانندگي را داشته باشد.</w:t>
      </w:r>
    </w:p>
    <w:p w14:paraId="1B7EA010"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بارهاي قابل حمل با وسايل نقليه بايد داراي بست مناسب و ايمني باشند.</w:t>
      </w:r>
    </w:p>
    <w:p w14:paraId="63CF4294"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هنگام حمل ونقل،كابين بايد حفاظ لازم جهت جلوگيري از افتادن تجهيزات را داشته باشد.</w:t>
      </w:r>
    </w:p>
    <w:p w14:paraId="213A0D85"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lastRenderedPageBreak/>
        <w:t>محدوديت سرعت بايد رعايت گردد. در كارگاه سرعت مجاز 20 كيلومتر و سرعت ماشين‌آلات سنگين بستگي به نوع آن دارد كه بايد كمتر از سرعت مجاز باشد.</w:t>
      </w:r>
    </w:p>
    <w:p w14:paraId="4B25746B"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 xml:space="preserve">ماشين‌آلات سنگين بايستي مجهز به تجهيزات ايمني بوده و ترجيحاً تحت نظر ناظر مقيم كار كند و درصورتي كه لازم است در فضاهاي غير ايمن فعاليت كند حتماً اخذ </w:t>
      </w:r>
      <w:r w:rsidRPr="00BC52CC">
        <w:rPr>
          <w:b/>
          <w:bCs/>
          <w:sz w:val="22"/>
          <w:szCs w:val="22"/>
        </w:rPr>
        <w:t>permit</w:t>
      </w:r>
      <w:r w:rsidRPr="00BC52CC">
        <w:rPr>
          <w:rFonts w:hint="cs"/>
          <w:b/>
          <w:bCs/>
          <w:sz w:val="22"/>
          <w:szCs w:val="22"/>
          <w:rtl/>
        </w:rPr>
        <w:t xml:space="preserve"> از ناظر مقيم </w:t>
      </w:r>
      <w:r w:rsidRPr="00BC52CC">
        <w:rPr>
          <w:b/>
          <w:bCs/>
          <w:sz w:val="22"/>
          <w:szCs w:val="22"/>
        </w:rPr>
        <w:t>HSE</w:t>
      </w:r>
      <w:r w:rsidRPr="00BC52CC">
        <w:rPr>
          <w:rFonts w:hint="cs"/>
          <w:b/>
          <w:bCs/>
          <w:sz w:val="22"/>
          <w:szCs w:val="22"/>
          <w:rtl/>
        </w:rPr>
        <w:t xml:space="preserve"> ضروري مي‌باشد.</w:t>
      </w:r>
    </w:p>
    <w:p w14:paraId="76F0032F"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جهت حمل بار با ابعاد ترافيكي، همراهي و هدايت ايمني آن ضروري است.</w:t>
      </w:r>
    </w:p>
    <w:p w14:paraId="70B72BDD"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جهت حمل مواد قابل اشتغال نياز به وسيله مناسب (به نحويكه مواد قابل اشتغال مهار و تحت كنترل قرار گيرد) مي‌باشد.</w:t>
      </w:r>
    </w:p>
    <w:p w14:paraId="2B0044FD" w14:textId="77777777" w:rsidR="00BC52CC" w:rsidRPr="00BC52CC" w:rsidRDefault="00BC52CC" w:rsidP="00BC52CC">
      <w:pPr>
        <w:spacing w:line="240" w:lineRule="auto"/>
        <w:ind w:left="1080"/>
        <w:jc w:val="lowKashida"/>
        <w:rPr>
          <w:b/>
          <w:bCs/>
          <w:sz w:val="22"/>
          <w:szCs w:val="22"/>
        </w:rPr>
      </w:pPr>
    </w:p>
    <w:p w14:paraId="44637055" w14:textId="77777777" w:rsidR="00BC52CC" w:rsidRPr="00BC52CC" w:rsidRDefault="00BC52CC" w:rsidP="00F50B9F">
      <w:pPr>
        <w:numPr>
          <w:ilvl w:val="1"/>
          <w:numId w:val="68"/>
        </w:numPr>
        <w:tabs>
          <w:tab w:val="num" w:pos="2160"/>
        </w:tabs>
        <w:spacing w:after="0" w:line="240" w:lineRule="auto"/>
        <w:jc w:val="lowKashida"/>
        <w:rPr>
          <w:b/>
          <w:bCs/>
          <w:sz w:val="22"/>
          <w:szCs w:val="22"/>
        </w:rPr>
      </w:pPr>
      <w:r w:rsidRPr="00BC52CC">
        <w:rPr>
          <w:rFonts w:hint="cs"/>
          <w:b/>
          <w:bCs/>
          <w:sz w:val="22"/>
          <w:szCs w:val="22"/>
          <w:rtl/>
        </w:rPr>
        <w:t>تجهيزات ايمني، آتش‌نشاني و امداد و نجات</w:t>
      </w:r>
    </w:p>
    <w:p w14:paraId="35D93F3A" w14:textId="77777777" w:rsidR="00BC52CC" w:rsidRPr="00BC52CC" w:rsidRDefault="00BC52CC" w:rsidP="00BC52CC">
      <w:pPr>
        <w:tabs>
          <w:tab w:val="num" w:pos="2160"/>
        </w:tabs>
        <w:spacing w:line="240" w:lineRule="auto"/>
        <w:ind w:left="720"/>
        <w:jc w:val="lowKashida"/>
        <w:rPr>
          <w:b/>
          <w:bCs/>
          <w:sz w:val="22"/>
          <w:szCs w:val="22"/>
          <w:rtl/>
        </w:rPr>
      </w:pPr>
    </w:p>
    <w:p w14:paraId="6A5B5F72" w14:textId="77777777" w:rsidR="00BC52CC" w:rsidRPr="00BC52CC" w:rsidRDefault="00BC52CC" w:rsidP="00BC52CC">
      <w:pPr>
        <w:tabs>
          <w:tab w:val="num" w:pos="2160"/>
        </w:tabs>
        <w:spacing w:line="240" w:lineRule="auto"/>
        <w:ind w:left="720"/>
        <w:jc w:val="lowKashida"/>
        <w:rPr>
          <w:b/>
          <w:bCs/>
          <w:sz w:val="22"/>
          <w:szCs w:val="22"/>
          <w:rtl/>
        </w:rPr>
      </w:pPr>
      <w:r w:rsidRPr="00BC52CC">
        <w:rPr>
          <w:rFonts w:hint="cs"/>
          <w:b/>
          <w:bCs/>
          <w:sz w:val="22"/>
          <w:szCs w:val="22"/>
          <w:rtl/>
        </w:rPr>
        <w:t>1-4-3- در محوطه پيمانكار:</w:t>
      </w:r>
    </w:p>
    <w:p w14:paraId="4E698E47" w14:textId="77777777" w:rsidR="00BC52CC" w:rsidRPr="00BC52CC" w:rsidRDefault="00BC52CC" w:rsidP="00BC52CC">
      <w:pPr>
        <w:spacing w:line="240" w:lineRule="auto"/>
        <w:ind w:left="1466"/>
        <w:jc w:val="lowKashida"/>
        <w:rPr>
          <w:b/>
          <w:bCs/>
          <w:sz w:val="22"/>
          <w:szCs w:val="22"/>
          <w:rtl/>
        </w:rPr>
      </w:pPr>
      <w:r w:rsidRPr="00BC52CC">
        <w:rPr>
          <w:rFonts w:hint="cs"/>
          <w:b/>
          <w:bCs/>
          <w:sz w:val="22"/>
          <w:szCs w:val="22"/>
          <w:rtl/>
        </w:rPr>
        <w:t xml:space="preserve">در محوطه پيمانكار بايد تمام تجهيزات ايمني و آتش‌نشاني طبق استاندارد شركت موجود باشد و اين تجهيزات توسط </w:t>
      </w:r>
      <w:r w:rsidRPr="00BC52CC">
        <w:rPr>
          <w:b/>
          <w:bCs/>
          <w:sz w:val="22"/>
          <w:szCs w:val="22"/>
        </w:rPr>
        <w:t>HSEQ</w:t>
      </w:r>
      <w:r w:rsidRPr="00BC52CC">
        <w:rPr>
          <w:rFonts w:hint="cs"/>
          <w:b/>
          <w:bCs/>
          <w:sz w:val="22"/>
          <w:szCs w:val="22"/>
          <w:rtl/>
        </w:rPr>
        <w:t xml:space="preserve"> شركت تعيين مي‌گردد و پيمانكار ملزم به تهيه آن مي‌باشد. تمام تجهيزات بايد داراي نشاني سازنده و اعتبار بوده و بازديد و تعميرات دوره‌اي براي آنها ضروري است.</w:t>
      </w:r>
    </w:p>
    <w:p w14:paraId="428408EB" w14:textId="6E2C7DE3" w:rsidR="00BC52CC" w:rsidRPr="00BC52CC" w:rsidRDefault="00BC52CC" w:rsidP="00BC52CC">
      <w:pPr>
        <w:spacing w:line="240" w:lineRule="auto"/>
        <w:ind w:left="1466"/>
        <w:jc w:val="lowKashida"/>
        <w:rPr>
          <w:b/>
          <w:bCs/>
          <w:sz w:val="22"/>
          <w:szCs w:val="22"/>
          <w:rtl/>
        </w:rPr>
      </w:pPr>
      <w:r w:rsidRPr="00BC52CC">
        <w:rPr>
          <w:rFonts w:hint="cs"/>
          <w:b/>
          <w:bCs/>
          <w:sz w:val="22"/>
          <w:szCs w:val="22"/>
          <w:rtl/>
        </w:rPr>
        <w:t>پيش‌بيني تجهيزات تهويه در فضاهايي بسته و محدود كاري ضرورت داشته و در شرايط مقتضي بايستي سيستم‌هاي تنفسي سيار به سهول</w:t>
      </w:r>
      <w:r w:rsidR="005530B6">
        <w:rPr>
          <w:rFonts w:hint="cs"/>
          <w:b/>
          <w:bCs/>
          <w:sz w:val="22"/>
          <w:szCs w:val="22"/>
          <w:rtl/>
        </w:rPr>
        <w:t>ت</w:t>
      </w:r>
      <w:r w:rsidRPr="00BC52CC">
        <w:rPr>
          <w:rFonts w:hint="cs"/>
          <w:b/>
          <w:bCs/>
          <w:sz w:val="22"/>
          <w:szCs w:val="22"/>
          <w:rtl/>
        </w:rPr>
        <w:t xml:space="preserve"> در دسترس باشد. </w:t>
      </w:r>
    </w:p>
    <w:p w14:paraId="5E56F204" w14:textId="77777777" w:rsidR="00BC52CC" w:rsidRPr="00BC52CC" w:rsidRDefault="00BC52CC" w:rsidP="00BC52CC">
      <w:pPr>
        <w:spacing w:line="240" w:lineRule="auto"/>
        <w:ind w:left="1466"/>
        <w:jc w:val="lowKashida"/>
        <w:rPr>
          <w:b/>
          <w:bCs/>
          <w:sz w:val="22"/>
          <w:szCs w:val="22"/>
          <w:rtl/>
        </w:rPr>
      </w:pPr>
      <w:r w:rsidRPr="00BC52CC">
        <w:rPr>
          <w:rFonts w:hint="cs"/>
          <w:b/>
          <w:bCs/>
          <w:sz w:val="22"/>
          <w:szCs w:val="22"/>
          <w:rtl/>
        </w:rPr>
        <w:t>كارفرما ( يا نماينده مشاور ) در هر زماني از پيمان مي‌تواند وسايل را بررسي نموده و درصورت مشاهده نقايص، پيمانكار را ملزم به رفع فوري آن نمايد. درصورت عدم رفع نواقص تجهيزات از سوي پيمانكار، كارفرما (يا نماينده مشاور) مي‌تواند كار را متوقف نمايد.</w:t>
      </w:r>
    </w:p>
    <w:p w14:paraId="40FD60C5" w14:textId="77777777" w:rsidR="00BC52CC" w:rsidRPr="00BC52CC" w:rsidRDefault="00BC52CC" w:rsidP="00BC52CC">
      <w:pPr>
        <w:spacing w:line="240" w:lineRule="auto"/>
        <w:jc w:val="lowKashida"/>
        <w:rPr>
          <w:b/>
          <w:bCs/>
          <w:sz w:val="22"/>
          <w:szCs w:val="22"/>
          <w:rtl/>
        </w:rPr>
      </w:pPr>
      <w:r w:rsidRPr="00BC52CC">
        <w:rPr>
          <w:rFonts w:hint="cs"/>
          <w:b/>
          <w:bCs/>
          <w:sz w:val="22"/>
          <w:szCs w:val="22"/>
          <w:rtl/>
        </w:rPr>
        <w:tab/>
        <w:t>2-4-3- جعبه كمك‌هاي اوليه</w:t>
      </w:r>
    </w:p>
    <w:p w14:paraId="53763630" w14:textId="77777777" w:rsidR="00BC52CC" w:rsidRPr="00BC52CC" w:rsidRDefault="00BC52CC" w:rsidP="00BC52CC">
      <w:pPr>
        <w:spacing w:line="240" w:lineRule="auto"/>
        <w:ind w:left="1286"/>
        <w:jc w:val="lowKashida"/>
        <w:rPr>
          <w:b/>
          <w:bCs/>
          <w:sz w:val="22"/>
          <w:szCs w:val="22"/>
          <w:rtl/>
        </w:rPr>
      </w:pPr>
      <w:r w:rsidRPr="00BC52CC">
        <w:rPr>
          <w:rFonts w:hint="cs"/>
          <w:b/>
          <w:bCs/>
          <w:sz w:val="22"/>
          <w:szCs w:val="22"/>
          <w:rtl/>
        </w:rPr>
        <w:t xml:space="preserve">در تمام وسايل نقليه حمل پرسنل بايد جعبه كمك‌هاي اوليه (با تأييد </w:t>
      </w:r>
      <w:r w:rsidRPr="00BC52CC">
        <w:rPr>
          <w:b/>
          <w:bCs/>
          <w:sz w:val="22"/>
          <w:szCs w:val="22"/>
        </w:rPr>
        <w:t>HSEQ</w:t>
      </w:r>
      <w:r w:rsidRPr="00BC52CC">
        <w:rPr>
          <w:rFonts w:hint="cs"/>
          <w:b/>
          <w:bCs/>
          <w:sz w:val="22"/>
          <w:szCs w:val="22"/>
          <w:rtl/>
        </w:rPr>
        <w:t xml:space="preserve"> مشاور) موجود باشد. درصورتيكه تعداد كاركنان پيمانكار بيش از يكصد نفر باشد، پيمانكار موظف است درمانگاه كمك‌هاي اوليه با تمام تجهيزات تهيه نمايد. اين تجهيزات به قرار ذيل مي‌باشد. ضمناً پيمانكار بايستي تمهيدات مناسب جهت انتقال فوري احتمالي به مراكز درماني را فراهم نمايد.</w:t>
      </w:r>
    </w:p>
    <w:p w14:paraId="053F3CFC" w14:textId="77777777" w:rsidR="00BC52CC" w:rsidRPr="00BC52CC" w:rsidRDefault="00BC52CC" w:rsidP="00F50B9F">
      <w:pPr>
        <w:numPr>
          <w:ilvl w:val="0"/>
          <w:numId w:val="67"/>
        </w:numPr>
        <w:spacing w:after="0" w:line="240" w:lineRule="auto"/>
        <w:jc w:val="lowKashida"/>
        <w:rPr>
          <w:b/>
          <w:bCs/>
          <w:sz w:val="22"/>
          <w:szCs w:val="22"/>
          <w:rtl/>
        </w:rPr>
      </w:pPr>
      <w:r w:rsidRPr="00BC52CC">
        <w:rPr>
          <w:rFonts w:hint="cs"/>
          <w:b/>
          <w:bCs/>
          <w:sz w:val="22"/>
          <w:szCs w:val="22"/>
          <w:rtl/>
        </w:rPr>
        <w:t>دستگاه تنفس</w:t>
      </w:r>
    </w:p>
    <w:p w14:paraId="66132FD7"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برانكارد</w:t>
      </w:r>
    </w:p>
    <w:p w14:paraId="091F2FF6"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آتل براي بستن شكستگي</w:t>
      </w:r>
    </w:p>
    <w:p w14:paraId="0C7FB694"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پتو و ملحفه به اندازه كافي</w:t>
      </w:r>
    </w:p>
    <w:p w14:paraId="1A8C06D0"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وسايل پانسمان زخم</w:t>
      </w:r>
    </w:p>
    <w:p w14:paraId="08EE1223"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وسايل پانسمان چشم</w:t>
      </w:r>
    </w:p>
    <w:p w14:paraId="303A8183"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ساير مواد ضروري</w:t>
      </w:r>
    </w:p>
    <w:p w14:paraId="4F874C4A" w14:textId="77777777" w:rsidR="00BC52CC" w:rsidRPr="00BC52CC" w:rsidRDefault="00BC52CC" w:rsidP="00BC52CC">
      <w:pPr>
        <w:spacing w:line="240" w:lineRule="auto"/>
        <w:ind w:left="1080"/>
        <w:jc w:val="lowKashida"/>
        <w:rPr>
          <w:b/>
          <w:bCs/>
          <w:sz w:val="22"/>
          <w:szCs w:val="22"/>
        </w:rPr>
      </w:pPr>
    </w:p>
    <w:p w14:paraId="14869A96" w14:textId="77777777" w:rsidR="00BC52CC" w:rsidRPr="00BC52CC" w:rsidRDefault="00BC52CC" w:rsidP="00BC52CC">
      <w:pPr>
        <w:spacing w:line="240" w:lineRule="auto"/>
        <w:ind w:left="720"/>
        <w:jc w:val="lowKashida"/>
        <w:rPr>
          <w:b/>
          <w:bCs/>
          <w:sz w:val="22"/>
          <w:szCs w:val="22"/>
          <w:rtl/>
        </w:rPr>
      </w:pPr>
      <w:r w:rsidRPr="00BC52CC">
        <w:rPr>
          <w:rFonts w:hint="cs"/>
          <w:b/>
          <w:bCs/>
          <w:sz w:val="22"/>
          <w:szCs w:val="22"/>
          <w:rtl/>
        </w:rPr>
        <w:t>3-4-3- وسايل حفاظت از تجهيزات</w:t>
      </w:r>
    </w:p>
    <w:p w14:paraId="0AE52EF5" w14:textId="77777777" w:rsidR="00BC52CC" w:rsidRPr="00BC52CC" w:rsidRDefault="00BC52CC" w:rsidP="00BC52CC">
      <w:pPr>
        <w:spacing w:line="240" w:lineRule="auto"/>
        <w:ind w:left="720"/>
        <w:jc w:val="lowKashida"/>
        <w:rPr>
          <w:b/>
          <w:bCs/>
          <w:sz w:val="22"/>
          <w:szCs w:val="22"/>
          <w:rtl/>
        </w:rPr>
      </w:pPr>
      <w:r w:rsidRPr="00BC52CC">
        <w:rPr>
          <w:rFonts w:hint="cs"/>
          <w:b/>
          <w:bCs/>
          <w:sz w:val="22"/>
          <w:szCs w:val="22"/>
          <w:rtl/>
        </w:rPr>
        <w:t>پيمانكار ملزم به تهيه وسايل حفاظتي براي تجهيزات خود مي‌باشد. به‌ويژه هنگامي‌كه چندين پيمانكار در يك محل مشغول فعاليت هستند. اين وسايل عبارتند از:</w:t>
      </w:r>
    </w:p>
    <w:p w14:paraId="154724E7" w14:textId="77777777" w:rsidR="00BC52CC" w:rsidRPr="00BC52CC" w:rsidRDefault="00BC52CC" w:rsidP="00F50B9F">
      <w:pPr>
        <w:numPr>
          <w:ilvl w:val="0"/>
          <w:numId w:val="67"/>
        </w:numPr>
        <w:spacing w:after="0" w:line="240" w:lineRule="auto"/>
        <w:jc w:val="lowKashida"/>
        <w:rPr>
          <w:b/>
          <w:bCs/>
          <w:sz w:val="22"/>
          <w:szCs w:val="22"/>
          <w:rtl/>
        </w:rPr>
      </w:pPr>
      <w:r w:rsidRPr="00BC52CC">
        <w:rPr>
          <w:rFonts w:hint="cs"/>
          <w:b/>
          <w:bCs/>
          <w:sz w:val="22"/>
          <w:szCs w:val="22"/>
          <w:rtl/>
        </w:rPr>
        <w:lastRenderedPageBreak/>
        <w:t>وسايل مناسب جهت مهار آتش</w:t>
      </w:r>
    </w:p>
    <w:p w14:paraId="655F78B9"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حصار توري</w:t>
      </w:r>
    </w:p>
    <w:p w14:paraId="1AA74400"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پوشش درب براي چاهك‌ها</w:t>
      </w:r>
    </w:p>
    <w:p w14:paraId="1DE871F8"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نرده محافظ</w:t>
      </w:r>
    </w:p>
    <w:p w14:paraId="7968F2E2"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تخته الواري براي مهار اشياء هنگام سقوط</w:t>
      </w:r>
    </w:p>
    <w:p w14:paraId="4A3AC65B"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چراغ‌هاي روشنايي كافي</w:t>
      </w:r>
    </w:p>
    <w:p w14:paraId="4BD86D72"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ساير موارد ضروري</w:t>
      </w:r>
    </w:p>
    <w:p w14:paraId="48EB86D4" w14:textId="77777777" w:rsidR="00BC52CC" w:rsidRPr="00BC52CC" w:rsidRDefault="00BC52CC" w:rsidP="00BC52CC">
      <w:pPr>
        <w:spacing w:line="240" w:lineRule="auto"/>
        <w:ind w:left="1080"/>
        <w:jc w:val="lowKashida"/>
        <w:rPr>
          <w:b/>
          <w:bCs/>
          <w:sz w:val="22"/>
          <w:szCs w:val="22"/>
        </w:rPr>
      </w:pPr>
    </w:p>
    <w:p w14:paraId="0EA059BF" w14:textId="77777777" w:rsidR="00BC52CC" w:rsidRPr="00BC52CC" w:rsidRDefault="00BC52CC" w:rsidP="00F50B9F">
      <w:pPr>
        <w:numPr>
          <w:ilvl w:val="1"/>
          <w:numId w:val="68"/>
        </w:numPr>
        <w:tabs>
          <w:tab w:val="num" w:pos="2160"/>
        </w:tabs>
        <w:spacing w:after="0" w:line="240" w:lineRule="auto"/>
        <w:ind w:left="1286"/>
        <w:jc w:val="lowKashida"/>
        <w:rPr>
          <w:b/>
          <w:bCs/>
          <w:sz w:val="22"/>
          <w:szCs w:val="22"/>
        </w:rPr>
      </w:pPr>
      <w:r w:rsidRPr="00BC52CC">
        <w:rPr>
          <w:rFonts w:hint="cs"/>
          <w:b/>
          <w:bCs/>
          <w:sz w:val="22"/>
          <w:szCs w:val="22"/>
          <w:rtl/>
        </w:rPr>
        <w:t>تجهيزات پيمانكار</w:t>
      </w:r>
    </w:p>
    <w:p w14:paraId="389FA8FD"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 xml:space="preserve">تمام وسايل و تجهيزات پيمانكار بايد با مقررات </w:t>
      </w:r>
      <w:r w:rsidRPr="00BC52CC">
        <w:rPr>
          <w:b/>
          <w:bCs/>
          <w:sz w:val="22"/>
          <w:szCs w:val="22"/>
        </w:rPr>
        <w:t>HSEQ</w:t>
      </w:r>
      <w:r w:rsidRPr="00BC52CC">
        <w:rPr>
          <w:rFonts w:hint="cs"/>
          <w:b/>
          <w:bCs/>
          <w:sz w:val="22"/>
          <w:szCs w:val="22"/>
          <w:rtl/>
        </w:rPr>
        <w:t xml:space="preserve"> مشاور مطابقت نمايد.</w:t>
      </w:r>
    </w:p>
    <w:p w14:paraId="6022B904"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صحيح و سالم باشد.</w:t>
      </w:r>
    </w:p>
    <w:p w14:paraId="2F20B6C1"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مناسب براي آب و هواي محل كار باشند و داراي ظرفيت كافي براي انجام كار باشند.</w:t>
      </w:r>
    </w:p>
    <w:p w14:paraId="150FDDF6"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طبق دستورالعمل سازنده كاربرد داشته باشند.</w:t>
      </w:r>
    </w:p>
    <w:p w14:paraId="1CC2E3A9"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وسايلي كه كارشان تمام شده است بزودي از محل كار انتقال داده شوند.</w:t>
      </w:r>
    </w:p>
    <w:p w14:paraId="7BA49432" w14:textId="77777777" w:rsidR="00BC52CC" w:rsidRPr="00BC52CC" w:rsidRDefault="00BC52CC" w:rsidP="00F50B9F">
      <w:pPr>
        <w:numPr>
          <w:ilvl w:val="0"/>
          <w:numId w:val="67"/>
        </w:numPr>
        <w:spacing w:after="0" w:line="240" w:lineRule="auto"/>
        <w:jc w:val="lowKashida"/>
        <w:rPr>
          <w:b/>
          <w:bCs/>
          <w:sz w:val="22"/>
          <w:szCs w:val="22"/>
        </w:rPr>
      </w:pPr>
      <w:r w:rsidRPr="00BC52CC">
        <w:rPr>
          <w:rFonts w:hint="cs"/>
          <w:b/>
          <w:bCs/>
          <w:sz w:val="22"/>
          <w:szCs w:val="22"/>
          <w:rtl/>
        </w:rPr>
        <w:t xml:space="preserve">حمل تمام محموله‌هاي خطرناك مانند مواد شيمياي، كپسول‌هاي گاز، منبع پرتوزا بايد ايمن و با مجوز </w:t>
      </w:r>
      <w:r w:rsidRPr="00BC52CC">
        <w:rPr>
          <w:b/>
          <w:bCs/>
          <w:sz w:val="22"/>
          <w:szCs w:val="22"/>
        </w:rPr>
        <w:t>HSEQ</w:t>
      </w:r>
      <w:r w:rsidRPr="00BC52CC">
        <w:rPr>
          <w:rFonts w:hint="cs"/>
          <w:b/>
          <w:bCs/>
          <w:sz w:val="22"/>
          <w:szCs w:val="22"/>
          <w:rtl/>
        </w:rPr>
        <w:t xml:space="preserve"> شركت باشد.</w:t>
      </w:r>
    </w:p>
    <w:p w14:paraId="73D63F24" w14:textId="77777777" w:rsidR="00BC52CC" w:rsidRPr="00BC52CC" w:rsidRDefault="00BC52CC" w:rsidP="00BC52CC">
      <w:pPr>
        <w:spacing w:line="240" w:lineRule="auto"/>
        <w:ind w:left="1080"/>
        <w:jc w:val="lowKashida"/>
        <w:rPr>
          <w:b/>
          <w:bCs/>
          <w:sz w:val="22"/>
          <w:szCs w:val="22"/>
        </w:rPr>
      </w:pPr>
    </w:p>
    <w:p w14:paraId="7D414761" w14:textId="77777777" w:rsidR="00BC52CC" w:rsidRPr="00BC52CC" w:rsidRDefault="00BC52CC" w:rsidP="00F50B9F">
      <w:pPr>
        <w:numPr>
          <w:ilvl w:val="1"/>
          <w:numId w:val="68"/>
        </w:numPr>
        <w:tabs>
          <w:tab w:val="num" w:pos="2160"/>
        </w:tabs>
        <w:spacing w:after="0" w:line="240" w:lineRule="auto"/>
        <w:ind w:left="1286"/>
        <w:jc w:val="lowKashida"/>
        <w:rPr>
          <w:b/>
          <w:bCs/>
          <w:sz w:val="22"/>
          <w:szCs w:val="22"/>
        </w:rPr>
      </w:pPr>
      <w:r w:rsidRPr="00BC52CC">
        <w:rPr>
          <w:rFonts w:hint="cs"/>
          <w:b/>
          <w:bCs/>
          <w:sz w:val="22"/>
          <w:szCs w:val="22"/>
          <w:rtl/>
        </w:rPr>
        <w:t>محوطه كارگاه و انبار پيمانكار</w:t>
      </w:r>
    </w:p>
    <w:p w14:paraId="0AE15EAB" w14:textId="2E3D0CA5" w:rsidR="00BC52CC" w:rsidRPr="00BC52CC" w:rsidRDefault="00BC52CC" w:rsidP="00961F42">
      <w:pPr>
        <w:spacing w:line="240" w:lineRule="auto"/>
        <w:ind w:left="1286"/>
        <w:jc w:val="lowKashida"/>
        <w:rPr>
          <w:b/>
          <w:bCs/>
          <w:sz w:val="22"/>
          <w:szCs w:val="22"/>
          <w:rtl/>
        </w:rPr>
      </w:pPr>
      <w:r w:rsidRPr="00BC52CC">
        <w:rPr>
          <w:rFonts w:hint="cs"/>
          <w:b/>
          <w:bCs/>
          <w:sz w:val="22"/>
          <w:szCs w:val="22"/>
          <w:rtl/>
        </w:rPr>
        <w:t>پيمانكار ملزم به پاكيزه نگهداشتن انبار و كارگاه مي‌باشد. تمام زباله‌ها بايد در ظروف دربسته نگهداري شود و به نزديكترين محلي كه امكان دفع زباله از طريق شهرداري ميسر است منتقل گردد. همچنين راه‌هاي ورودي و خروجي به محوطه كارگاه و انبار بايد با علائم مشخص شوند.</w:t>
      </w:r>
    </w:p>
    <w:p w14:paraId="02F96C57" w14:textId="77777777" w:rsidR="00BC52CC" w:rsidRPr="00BC52CC" w:rsidRDefault="00BC52CC" w:rsidP="00F50B9F">
      <w:pPr>
        <w:numPr>
          <w:ilvl w:val="1"/>
          <w:numId w:val="68"/>
        </w:numPr>
        <w:tabs>
          <w:tab w:val="num" w:pos="2160"/>
        </w:tabs>
        <w:spacing w:after="0" w:line="240" w:lineRule="auto"/>
        <w:ind w:left="1286"/>
        <w:jc w:val="lowKashida"/>
        <w:rPr>
          <w:b/>
          <w:bCs/>
          <w:sz w:val="22"/>
          <w:szCs w:val="22"/>
        </w:rPr>
      </w:pPr>
      <w:r w:rsidRPr="00BC52CC">
        <w:rPr>
          <w:rFonts w:hint="cs"/>
          <w:b/>
          <w:bCs/>
          <w:sz w:val="22"/>
          <w:szCs w:val="22"/>
          <w:rtl/>
        </w:rPr>
        <w:t>منبع برق و انرژي پيمانكار</w:t>
      </w:r>
    </w:p>
    <w:p w14:paraId="35BDEB25" w14:textId="77777777" w:rsidR="00BC52CC" w:rsidRPr="00BC52CC" w:rsidRDefault="00BC52CC" w:rsidP="00BC52CC">
      <w:pPr>
        <w:spacing w:line="240" w:lineRule="auto"/>
        <w:ind w:left="1286"/>
        <w:jc w:val="lowKashida"/>
        <w:rPr>
          <w:b/>
          <w:bCs/>
          <w:sz w:val="22"/>
          <w:szCs w:val="22"/>
          <w:rtl/>
        </w:rPr>
      </w:pPr>
      <w:r w:rsidRPr="00BC52CC">
        <w:rPr>
          <w:rFonts w:hint="cs"/>
          <w:b/>
          <w:bCs/>
          <w:sz w:val="22"/>
          <w:szCs w:val="22"/>
          <w:rtl/>
        </w:rPr>
        <w:t xml:space="preserve">جهت انجام كار، تأمين برق و انرژي بعهده پيمانكار مي‌باشد. براي استفاده از منبع انرژي كارفرما، پيمانكار نياز به موافقت كارفرما دارد. كمپرسورها بايد در محل امن كار گذاشته شوند و آلودگي هوا و صدا نداشته باشند. تمام تجهيزات انرژي و برق مجهز به كليد اتوماتيك اضطراري باشند. سوخت ژنراتورها حتماً بايد گازوئيلي بوده و حفاظ جرقه داشته باشند. سيم‌ها و كابل‌ها بايد ايمن باشند. دسترسي به محل دستگاه‌هاي مولد انرژي بايد محدود باشد. سيستم </w:t>
      </w:r>
      <w:r w:rsidRPr="00BC52CC">
        <w:rPr>
          <w:b/>
          <w:bCs/>
          <w:sz w:val="22"/>
          <w:szCs w:val="22"/>
        </w:rPr>
        <w:t>Earthing</w:t>
      </w:r>
      <w:r w:rsidRPr="00BC52CC">
        <w:rPr>
          <w:rFonts w:hint="cs"/>
          <w:b/>
          <w:bCs/>
          <w:sz w:val="22"/>
          <w:szCs w:val="22"/>
          <w:rtl/>
        </w:rPr>
        <w:t xml:space="preserve"> بسته به تشخيص </w:t>
      </w:r>
      <w:r w:rsidRPr="00BC52CC">
        <w:rPr>
          <w:b/>
          <w:bCs/>
          <w:sz w:val="22"/>
          <w:szCs w:val="22"/>
        </w:rPr>
        <w:t>HSEQ</w:t>
      </w:r>
      <w:r w:rsidRPr="00BC52CC">
        <w:rPr>
          <w:rFonts w:hint="cs"/>
          <w:b/>
          <w:bCs/>
          <w:sz w:val="22"/>
          <w:szCs w:val="22"/>
          <w:rtl/>
        </w:rPr>
        <w:t xml:space="preserve"> مشاور بايستي در كليه تجهيزات پيش بيني و اجرا شود.</w:t>
      </w:r>
    </w:p>
    <w:p w14:paraId="6963C6B3" w14:textId="77777777" w:rsidR="00BC52CC" w:rsidRPr="00BC52CC" w:rsidRDefault="00BC52CC" w:rsidP="00F50B9F">
      <w:pPr>
        <w:numPr>
          <w:ilvl w:val="1"/>
          <w:numId w:val="68"/>
        </w:numPr>
        <w:tabs>
          <w:tab w:val="num" w:pos="2160"/>
        </w:tabs>
        <w:spacing w:after="0" w:line="240" w:lineRule="auto"/>
        <w:ind w:left="1286"/>
        <w:jc w:val="lowKashida"/>
        <w:rPr>
          <w:b/>
          <w:bCs/>
          <w:sz w:val="22"/>
          <w:szCs w:val="22"/>
        </w:rPr>
      </w:pPr>
      <w:r w:rsidRPr="00BC52CC">
        <w:rPr>
          <w:rFonts w:hint="cs"/>
          <w:b/>
          <w:bCs/>
          <w:sz w:val="22"/>
          <w:szCs w:val="22"/>
          <w:rtl/>
        </w:rPr>
        <w:t>كارهاي ساختماني پيمانكار</w:t>
      </w:r>
    </w:p>
    <w:p w14:paraId="33CAB398" w14:textId="77777777" w:rsidR="00BC52CC" w:rsidRPr="00BC52CC" w:rsidRDefault="00BC52CC" w:rsidP="00BC52CC">
      <w:pPr>
        <w:spacing w:line="240" w:lineRule="auto"/>
        <w:ind w:left="1286"/>
        <w:jc w:val="lowKashida"/>
        <w:rPr>
          <w:b/>
          <w:bCs/>
          <w:sz w:val="22"/>
          <w:szCs w:val="22"/>
          <w:rtl/>
        </w:rPr>
      </w:pPr>
      <w:r w:rsidRPr="00BC52CC">
        <w:rPr>
          <w:rFonts w:hint="cs"/>
          <w:b/>
          <w:bCs/>
          <w:sz w:val="22"/>
          <w:szCs w:val="22"/>
          <w:rtl/>
        </w:rPr>
        <w:t>پيمانكار ملزم به تهيه تمام وسايل ايمني براي انجام كارهاي ساختماني است. تمام نخاله‌هاي ساختماني بايد توسط پيمانكار به‌ بيرون حمل شود. جهت حفاري هاي عميق، خطرناك و كانالهاي ريزشي بايد پيش‌بيني‌هاي ويژه و يك نفر مراقب وجود داشته باشد.</w:t>
      </w:r>
    </w:p>
    <w:p w14:paraId="02589DA6" w14:textId="77777777" w:rsidR="00BC52CC" w:rsidRPr="00BC52CC" w:rsidRDefault="00BC52CC" w:rsidP="00BC52CC">
      <w:pPr>
        <w:spacing w:line="240" w:lineRule="auto"/>
        <w:ind w:left="1286"/>
        <w:jc w:val="lowKashida"/>
        <w:rPr>
          <w:b/>
          <w:bCs/>
          <w:sz w:val="22"/>
          <w:szCs w:val="22"/>
          <w:rtl/>
        </w:rPr>
      </w:pPr>
      <w:r w:rsidRPr="00BC52CC">
        <w:rPr>
          <w:rFonts w:hint="cs"/>
          <w:b/>
          <w:bCs/>
          <w:sz w:val="22"/>
          <w:szCs w:val="22"/>
          <w:rtl/>
        </w:rPr>
        <w:t>سرپوش حفاريهاي بيش از عمق 130 سانتي‌متر بايد با وسايل ايمن اجرا شود. محوطه بايد با نوار شبرنگ و علائم اخطار مشخص شود.</w:t>
      </w:r>
    </w:p>
    <w:p w14:paraId="1CA48B1A" w14:textId="77777777" w:rsidR="00BC52CC" w:rsidRPr="00BC52CC" w:rsidRDefault="00BC52CC" w:rsidP="00BC52CC">
      <w:pPr>
        <w:spacing w:line="240" w:lineRule="auto"/>
        <w:ind w:left="1286"/>
        <w:jc w:val="lowKashida"/>
        <w:rPr>
          <w:b/>
          <w:bCs/>
          <w:sz w:val="22"/>
          <w:szCs w:val="22"/>
          <w:rtl/>
        </w:rPr>
      </w:pPr>
      <w:r w:rsidRPr="00BC52CC">
        <w:rPr>
          <w:rFonts w:hint="cs"/>
          <w:b/>
          <w:bCs/>
          <w:sz w:val="22"/>
          <w:szCs w:val="22"/>
          <w:rtl/>
        </w:rPr>
        <w:t>براي كارهاي بيش از سه‌متر ارتفاع بايد حتماً داربست و حفاظت سقوط اشياء و كمربند ايمني به‌كار گرفته شود.</w:t>
      </w:r>
    </w:p>
    <w:p w14:paraId="6F7914D9" w14:textId="77777777" w:rsidR="00BC52CC" w:rsidRPr="00BC52CC" w:rsidRDefault="00BC52CC" w:rsidP="00BC52CC">
      <w:pPr>
        <w:spacing w:line="240" w:lineRule="auto"/>
        <w:ind w:left="1286"/>
        <w:jc w:val="lowKashida"/>
        <w:rPr>
          <w:b/>
          <w:bCs/>
          <w:sz w:val="22"/>
          <w:szCs w:val="22"/>
          <w:rtl/>
        </w:rPr>
      </w:pPr>
      <w:r w:rsidRPr="00BC52CC">
        <w:rPr>
          <w:rFonts w:hint="cs"/>
          <w:b/>
          <w:bCs/>
          <w:sz w:val="22"/>
          <w:szCs w:val="22"/>
          <w:rtl/>
        </w:rPr>
        <w:t xml:space="preserve"> شستشوي دست‌ها با حلال مجاز نمي‌باشد. </w:t>
      </w:r>
    </w:p>
    <w:p w14:paraId="1321C6B7" w14:textId="77777777" w:rsidR="00BC52CC" w:rsidRPr="00BC52CC" w:rsidRDefault="00BC52CC" w:rsidP="00BC52CC">
      <w:pPr>
        <w:spacing w:line="240" w:lineRule="auto"/>
        <w:ind w:left="1286"/>
        <w:jc w:val="lowKashida"/>
        <w:rPr>
          <w:b/>
          <w:bCs/>
          <w:sz w:val="22"/>
          <w:szCs w:val="22"/>
          <w:rtl/>
        </w:rPr>
      </w:pPr>
    </w:p>
    <w:p w14:paraId="11D113F4" w14:textId="77777777" w:rsidR="00BC52CC" w:rsidRPr="00BC52CC" w:rsidRDefault="00BC52CC" w:rsidP="00F50B9F">
      <w:pPr>
        <w:numPr>
          <w:ilvl w:val="0"/>
          <w:numId w:val="63"/>
        </w:numPr>
        <w:spacing w:after="0" w:line="240" w:lineRule="auto"/>
        <w:jc w:val="lowKashida"/>
        <w:rPr>
          <w:b/>
          <w:bCs/>
          <w:sz w:val="22"/>
          <w:szCs w:val="22"/>
        </w:rPr>
      </w:pPr>
      <w:r w:rsidRPr="00BC52CC">
        <w:rPr>
          <w:rFonts w:hint="cs"/>
          <w:b/>
          <w:bCs/>
          <w:sz w:val="22"/>
          <w:szCs w:val="22"/>
          <w:rtl/>
        </w:rPr>
        <w:lastRenderedPageBreak/>
        <w:t>محيط زيست</w:t>
      </w:r>
    </w:p>
    <w:p w14:paraId="1CF73755" w14:textId="77777777" w:rsidR="00BC52CC" w:rsidRPr="00BC52CC" w:rsidRDefault="00BC52CC" w:rsidP="00F50B9F">
      <w:pPr>
        <w:numPr>
          <w:ilvl w:val="1"/>
          <w:numId w:val="63"/>
        </w:numPr>
        <w:spacing w:after="0" w:line="240" w:lineRule="auto"/>
        <w:jc w:val="lowKashida"/>
        <w:rPr>
          <w:b/>
          <w:bCs/>
          <w:sz w:val="22"/>
          <w:szCs w:val="22"/>
          <w:rtl/>
        </w:rPr>
      </w:pPr>
      <w:r w:rsidRPr="00BC52CC">
        <w:rPr>
          <w:rFonts w:hint="cs"/>
          <w:b/>
          <w:bCs/>
          <w:sz w:val="22"/>
          <w:szCs w:val="22"/>
          <w:rtl/>
        </w:rPr>
        <w:t>نقشه عملكرد زيست‌محيطي خود را بر مبناي عملكرد و اصول زيست‌محيطي كشور ( و سازمان حفاظت محيط زيست) رعايت نمايند.</w:t>
      </w:r>
    </w:p>
    <w:p w14:paraId="53127A7D"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آموزش محيط‌زيست و نحوه مراقبت از محيط زيست را به كليه كاركنان خود داده باشند.</w:t>
      </w:r>
    </w:p>
    <w:p w14:paraId="06F1F99C"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ارائه مداركي مؤيد بر اجراي اصول بهداشتي (گواهي سلامت يكساله كليه پرسنل تحت اختيار).</w:t>
      </w:r>
    </w:p>
    <w:p w14:paraId="0C01943E"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رعايت خط مشي ايمني، بهداشت و محيط زيست.</w:t>
      </w:r>
    </w:p>
    <w:p w14:paraId="33A0B556" w14:textId="77777777" w:rsidR="00BC52CC" w:rsidRPr="00BC52CC" w:rsidRDefault="00BC52CC" w:rsidP="00F50B9F">
      <w:pPr>
        <w:numPr>
          <w:ilvl w:val="1"/>
          <w:numId w:val="63"/>
        </w:numPr>
        <w:spacing w:after="0" w:line="240" w:lineRule="auto"/>
        <w:jc w:val="lowKashida"/>
        <w:rPr>
          <w:b/>
          <w:bCs/>
          <w:sz w:val="22"/>
          <w:szCs w:val="22"/>
        </w:rPr>
      </w:pPr>
      <w:r w:rsidRPr="00BC52CC">
        <w:rPr>
          <w:rFonts w:hint="cs"/>
          <w:b/>
          <w:bCs/>
          <w:sz w:val="22"/>
          <w:szCs w:val="22"/>
          <w:rtl/>
        </w:rPr>
        <w:t>ارائه راهكارها و روش‌هاي كاهش و مقابله با پيامدهاي زيست‌محيطي ناشي از فعاليت‌هاي پيمانكار از سوي ايشان لازم مي‌باشد.</w:t>
      </w:r>
    </w:p>
    <w:p w14:paraId="37598187" w14:textId="77777777" w:rsidR="00BC52CC" w:rsidRPr="00BC52CC" w:rsidRDefault="00BC52CC" w:rsidP="00F50B9F">
      <w:pPr>
        <w:numPr>
          <w:ilvl w:val="1"/>
          <w:numId w:val="63"/>
        </w:numPr>
        <w:spacing w:after="0" w:line="240" w:lineRule="auto"/>
        <w:jc w:val="lowKashida"/>
        <w:rPr>
          <w:b/>
          <w:bCs/>
          <w:sz w:val="22"/>
          <w:szCs w:val="22"/>
          <w:rtl/>
        </w:rPr>
      </w:pPr>
      <w:r w:rsidRPr="00BC52CC">
        <w:rPr>
          <w:rFonts w:hint="cs"/>
          <w:b/>
          <w:bCs/>
          <w:sz w:val="22"/>
          <w:szCs w:val="22"/>
          <w:rtl/>
        </w:rPr>
        <w:t>نحوه مديريت و كنترل پسابهاي صنعتي و غيرصنعتي بايستي كاملاً بررسي، تدوين و ارائه شود.</w:t>
      </w:r>
    </w:p>
    <w:p w14:paraId="57F3D974" w14:textId="364587A1" w:rsidR="007B78A8" w:rsidRDefault="007B78A8">
      <w:pPr>
        <w:bidi w:val="0"/>
        <w:rPr>
          <w:b/>
          <w:bCs/>
          <w:sz w:val="22"/>
          <w:szCs w:val="22"/>
        </w:rPr>
      </w:pPr>
      <w:r>
        <w:rPr>
          <w:b/>
          <w:bCs/>
          <w:sz w:val="22"/>
          <w:szCs w:val="22"/>
          <w:rtl/>
        </w:rPr>
        <w:br w:type="page"/>
      </w:r>
    </w:p>
    <w:p w14:paraId="0564ED5A" w14:textId="0BF23C36" w:rsidR="00000980" w:rsidRDefault="00000980" w:rsidP="007B78A8">
      <w:pPr>
        <w:jc w:val="center"/>
        <w:rPr>
          <w:rFonts w:cs="B Mitra"/>
          <w:b/>
          <w:bCs/>
          <w:sz w:val="52"/>
          <w:szCs w:val="52"/>
          <w:rtl/>
        </w:rPr>
      </w:pPr>
    </w:p>
    <w:p w14:paraId="66FCA507" w14:textId="0553ED57" w:rsidR="00000980" w:rsidRDefault="00000980" w:rsidP="007B78A8">
      <w:pPr>
        <w:jc w:val="center"/>
        <w:rPr>
          <w:rFonts w:cs="B Mitra"/>
          <w:b/>
          <w:bCs/>
          <w:sz w:val="52"/>
          <w:szCs w:val="52"/>
          <w:rtl/>
        </w:rPr>
      </w:pPr>
    </w:p>
    <w:p w14:paraId="7FC4D661" w14:textId="77777777" w:rsidR="00000980" w:rsidRDefault="00000980" w:rsidP="007B78A8">
      <w:pPr>
        <w:jc w:val="center"/>
        <w:rPr>
          <w:rFonts w:cs="B Mitra"/>
          <w:b/>
          <w:bCs/>
          <w:sz w:val="52"/>
          <w:szCs w:val="52"/>
          <w:rtl/>
        </w:rPr>
      </w:pPr>
    </w:p>
    <w:p w14:paraId="49E15FEE" w14:textId="4FE7A9AB" w:rsidR="007B78A8" w:rsidRPr="0082527D" w:rsidRDefault="007B78A8" w:rsidP="007B78A8">
      <w:pPr>
        <w:jc w:val="center"/>
        <w:rPr>
          <w:rFonts w:cs="B Mitra"/>
          <w:b/>
          <w:bCs/>
          <w:sz w:val="52"/>
          <w:szCs w:val="52"/>
          <w:rtl/>
        </w:rPr>
      </w:pPr>
      <w:r w:rsidRPr="0082527D">
        <w:rPr>
          <w:rFonts w:cs="B Mitra" w:hint="cs"/>
          <w:b/>
          <w:bCs/>
          <w:sz w:val="52"/>
          <w:szCs w:val="52"/>
          <w:rtl/>
        </w:rPr>
        <w:t xml:space="preserve">پیوست </w:t>
      </w:r>
      <w:r>
        <w:rPr>
          <w:rFonts w:cs="B Mitra" w:hint="cs"/>
          <w:b/>
          <w:bCs/>
          <w:sz w:val="52"/>
          <w:szCs w:val="52"/>
          <w:rtl/>
        </w:rPr>
        <w:t>6</w:t>
      </w:r>
    </w:p>
    <w:p w14:paraId="662A1430" w14:textId="77777777" w:rsidR="007B78A8" w:rsidRPr="0082527D" w:rsidRDefault="007B78A8" w:rsidP="007B78A8">
      <w:pPr>
        <w:pStyle w:val="head1"/>
        <w:rPr>
          <w:rFonts w:cs="B Mitra"/>
          <w:rtl/>
        </w:rPr>
      </w:pPr>
      <w:r w:rsidRPr="0082527D">
        <w:rPr>
          <w:rFonts w:cs="B Mitra" w:hint="cs"/>
          <w:rtl/>
        </w:rPr>
        <w:t>ضوابط بیمه</w:t>
      </w:r>
    </w:p>
    <w:p w14:paraId="77555066" w14:textId="77777777" w:rsidR="007B78A8" w:rsidRPr="0082527D" w:rsidRDefault="007B78A8" w:rsidP="007B78A8">
      <w:pPr>
        <w:rPr>
          <w:rFonts w:cs="B Mitra"/>
          <w:b/>
          <w:bCs/>
          <w:sz w:val="40"/>
          <w:szCs w:val="40"/>
          <w:rtl/>
        </w:rPr>
      </w:pPr>
    </w:p>
    <w:p w14:paraId="1EFA4687" w14:textId="77777777" w:rsidR="007B78A8" w:rsidRPr="0082527D" w:rsidRDefault="007B78A8" w:rsidP="007B78A8">
      <w:pPr>
        <w:rPr>
          <w:rFonts w:cs="B Mitra"/>
          <w:b/>
          <w:bCs/>
          <w:sz w:val="40"/>
          <w:szCs w:val="40"/>
          <w:rtl/>
        </w:rPr>
      </w:pPr>
    </w:p>
    <w:p w14:paraId="02706B0F" w14:textId="77777777" w:rsidR="007B78A8" w:rsidRPr="0082527D" w:rsidRDefault="007B78A8" w:rsidP="007B78A8">
      <w:pPr>
        <w:rPr>
          <w:rFonts w:cs="B Mitra"/>
          <w:b/>
          <w:bCs/>
          <w:sz w:val="40"/>
          <w:szCs w:val="40"/>
          <w:rtl/>
        </w:rPr>
      </w:pPr>
    </w:p>
    <w:p w14:paraId="2DC7D2E7" w14:textId="77777777" w:rsidR="007B78A8" w:rsidRPr="0082527D" w:rsidRDefault="007B78A8" w:rsidP="007B78A8">
      <w:pPr>
        <w:rPr>
          <w:rFonts w:cs="B Mitra"/>
          <w:b/>
          <w:bCs/>
          <w:sz w:val="40"/>
          <w:szCs w:val="40"/>
          <w:rtl/>
        </w:rPr>
      </w:pPr>
    </w:p>
    <w:p w14:paraId="65F2A117" w14:textId="77777777" w:rsidR="007B78A8" w:rsidRPr="0082527D" w:rsidRDefault="007B78A8" w:rsidP="007B78A8">
      <w:pPr>
        <w:rPr>
          <w:rFonts w:cs="B Mitra"/>
          <w:b/>
          <w:bCs/>
          <w:sz w:val="40"/>
          <w:szCs w:val="40"/>
          <w:rtl/>
        </w:rPr>
      </w:pPr>
    </w:p>
    <w:p w14:paraId="281AD08A" w14:textId="77777777" w:rsidR="007B78A8" w:rsidRPr="0082527D" w:rsidRDefault="007B78A8" w:rsidP="007B78A8">
      <w:pPr>
        <w:rPr>
          <w:rFonts w:cs="B Mitra"/>
          <w:b/>
          <w:bCs/>
          <w:sz w:val="40"/>
          <w:szCs w:val="40"/>
          <w:rtl/>
        </w:rPr>
      </w:pPr>
    </w:p>
    <w:p w14:paraId="27BF082A" w14:textId="77777777" w:rsidR="007B78A8" w:rsidRPr="0082527D" w:rsidRDefault="007B78A8" w:rsidP="007B78A8">
      <w:pPr>
        <w:rPr>
          <w:rFonts w:cs="B Mitra"/>
          <w:b/>
          <w:bCs/>
          <w:sz w:val="40"/>
          <w:szCs w:val="40"/>
          <w:rtl/>
        </w:rPr>
      </w:pPr>
    </w:p>
    <w:p w14:paraId="66A8F86A" w14:textId="77777777" w:rsidR="007B78A8" w:rsidRDefault="007B78A8" w:rsidP="007B78A8">
      <w:pPr>
        <w:rPr>
          <w:rFonts w:cs="B Mitra"/>
          <w:b/>
          <w:bCs/>
          <w:sz w:val="26"/>
          <w:szCs w:val="26"/>
          <w:rtl/>
        </w:rPr>
      </w:pPr>
    </w:p>
    <w:p w14:paraId="7B4EED72" w14:textId="77777777" w:rsidR="007B78A8" w:rsidRDefault="007B78A8" w:rsidP="007B78A8">
      <w:pPr>
        <w:rPr>
          <w:rFonts w:cs="B Mitra"/>
          <w:b/>
          <w:bCs/>
          <w:sz w:val="26"/>
          <w:szCs w:val="26"/>
          <w:rtl/>
        </w:rPr>
      </w:pPr>
    </w:p>
    <w:p w14:paraId="1DF820AF" w14:textId="77777777" w:rsidR="007B78A8" w:rsidRDefault="007B78A8" w:rsidP="007B78A8">
      <w:pPr>
        <w:rPr>
          <w:rFonts w:cs="B Mitra"/>
          <w:b/>
          <w:bCs/>
          <w:sz w:val="26"/>
          <w:szCs w:val="26"/>
          <w:rtl/>
        </w:rPr>
      </w:pPr>
    </w:p>
    <w:p w14:paraId="530A8D33" w14:textId="77777777" w:rsidR="007B78A8" w:rsidRDefault="007B78A8" w:rsidP="007B78A8">
      <w:pPr>
        <w:rPr>
          <w:rFonts w:cs="B Mitra"/>
          <w:b/>
          <w:bCs/>
          <w:sz w:val="26"/>
          <w:szCs w:val="26"/>
          <w:rtl/>
        </w:rPr>
      </w:pPr>
    </w:p>
    <w:p w14:paraId="1813600D" w14:textId="77777777" w:rsidR="007B78A8" w:rsidRPr="0082527D" w:rsidRDefault="007B78A8" w:rsidP="007B78A8">
      <w:pPr>
        <w:rPr>
          <w:rFonts w:cs="B Mitra"/>
          <w:b/>
          <w:bCs/>
          <w:sz w:val="26"/>
          <w:szCs w:val="26"/>
          <w:rtl/>
        </w:rPr>
      </w:pPr>
      <w:r w:rsidRPr="0082527D">
        <w:rPr>
          <w:rFonts w:cs="B Mitra" w:hint="cs"/>
          <w:b/>
          <w:bCs/>
          <w:sz w:val="26"/>
          <w:szCs w:val="26"/>
          <w:rtl/>
        </w:rPr>
        <w:lastRenderedPageBreak/>
        <w:t>ضوابط بیمه:</w:t>
      </w:r>
    </w:p>
    <w:p w14:paraId="3A589BDA" w14:textId="138423F5" w:rsidR="007B78A8" w:rsidRPr="000E621E" w:rsidRDefault="007B78A8" w:rsidP="007B78A8">
      <w:pPr>
        <w:spacing w:before="100" w:beforeAutospacing="1" w:after="100" w:afterAutospacing="1" w:line="240" w:lineRule="auto"/>
        <w:rPr>
          <w:rFonts w:cs="B Mitra"/>
          <w:sz w:val="26"/>
          <w:szCs w:val="26"/>
        </w:rPr>
      </w:pPr>
      <w:r w:rsidRPr="000E621E">
        <w:rPr>
          <w:rFonts w:cs="B Mitra" w:hint="cs"/>
          <w:sz w:val="26"/>
          <w:szCs w:val="26"/>
          <w:rtl/>
        </w:rPr>
        <w:t>پیمانکار مکلف است تمام بیمه‌نامه‌های زیر را به هزینه خود، به نام کارفرما</w:t>
      </w:r>
      <w:r w:rsidR="00120695">
        <w:rPr>
          <w:rFonts w:cs="B Mitra" w:hint="cs"/>
          <w:sz w:val="26"/>
          <w:szCs w:val="26"/>
          <w:rtl/>
        </w:rPr>
        <w:t>،</w:t>
      </w:r>
      <w:r>
        <w:rPr>
          <w:rFonts w:cs="B Mitra" w:hint="cs"/>
          <w:sz w:val="26"/>
          <w:szCs w:val="26"/>
          <w:rtl/>
        </w:rPr>
        <w:t xml:space="preserve"> </w:t>
      </w:r>
      <w:r w:rsidRPr="000E621E">
        <w:rPr>
          <w:rFonts w:cs="B Mitra" w:hint="cs"/>
          <w:sz w:val="26"/>
          <w:szCs w:val="26"/>
          <w:rtl/>
        </w:rPr>
        <w:t>از شرکت‌های بیمه مورد تأیید کارفرما تهیه، تسلیم و حفظ نماید. بیمه‌نامه‌ها باید حداقل پوشش‌های استاندارد داشته باشند و قبل از صدور، مفاد آن‌ها به تأیید کارفرما برسد.</w:t>
      </w:r>
    </w:p>
    <w:p w14:paraId="745FDED2" w14:textId="77777777" w:rsidR="007B78A8" w:rsidRPr="000E621E" w:rsidRDefault="007B78A8" w:rsidP="00F50B9F">
      <w:pPr>
        <w:numPr>
          <w:ilvl w:val="0"/>
          <w:numId w:val="72"/>
        </w:numPr>
        <w:spacing w:before="100" w:beforeAutospacing="1" w:after="100" w:afterAutospacing="1" w:line="240" w:lineRule="auto"/>
        <w:rPr>
          <w:rFonts w:cs="B Mitra"/>
          <w:sz w:val="26"/>
          <w:szCs w:val="26"/>
          <w:rtl/>
        </w:rPr>
      </w:pPr>
      <w:r w:rsidRPr="000E621E">
        <w:rPr>
          <w:rFonts w:cs="B Mitra" w:hint="cs"/>
          <w:sz w:val="26"/>
          <w:szCs w:val="26"/>
          <w:rtl/>
        </w:rPr>
        <w:t>بیمه تمام‌خطر سایت (</w:t>
      </w:r>
      <w:r w:rsidRPr="000E621E">
        <w:rPr>
          <w:rFonts w:cs="B Mitra" w:hint="cs"/>
          <w:sz w:val="26"/>
          <w:szCs w:val="26"/>
        </w:rPr>
        <w:t>CAR/EAR</w:t>
      </w:r>
      <w:r w:rsidRPr="000E621E">
        <w:rPr>
          <w:rFonts w:cs="B Mitra" w:hint="cs"/>
          <w:sz w:val="26"/>
          <w:szCs w:val="26"/>
          <w:rtl/>
        </w:rPr>
        <w:t xml:space="preserve">): پوشش تمام ریسک‌های ساختمانی، نصب، تاسیسات و تجهیزات در دوره ساخت (از تحویل سایت تا </w:t>
      </w:r>
      <w:r>
        <w:rPr>
          <w:rFonts w:cs="B Mitra" w:hint="cs"/>
          <w:sz w:val="26"/>
          <w:szCs w:val="26"/>
          <w:rtl/>
        </w:rPr>
        <w:t>زمان تحویل موقت</w:t>
      </w:r>
      <w:r w:rsidRPr="000E621E">
        <w:rPr>
          <w:rFonts w:cs="B Mitra" w:hint="cs"/>
          <w:sz w:val="26"/>
          <w:szCs w:val="26"/>
          <w:rtl/>
        </w:rPr>
        <w:t xml:space="preserve">) </w:t>
      </w:r>
    </w:p>
    <w:p w14:paraId="1CF41C52" w14:textId="77777777" w:rsidR="007B78A8" w:rsidRPr="000E621E" w:rsidRDefault="007B78A8" w:rsidP="00F50B9F">
      <w:pPr>
        <w:numPr>
          <w:ilvl w:val="0"/>
          <w:numId w:val="72"/>
        </w:numPr>
        <w:spacing w:before="100" w:beforeAutospacing="1" w:after="100" w:afterAutospacing="1" w:line="240" w:lineRule="auto"/>
        <w:rPr>
          <w:rFonts w:cs="B Mitra"/>
          <w:sz w:val="26"/>
          <w:szCs w:val="26"/>
          <w:rtl/>
        </w:rPr>
      </w:pPr>
      <w:r w:rsidRPr="000E621E">
        <w:rPr>
          <w:rFonts w:cs="B Mitra" w:hint="cs"/>
          <w:sz w:val="26"/>
          <w:szCs w:val="26"/>
          <w:rtl/>
        </w:rPr>
        <w:t>بیمه حمل و نقل (باربری): پوشش حمل تجهیزات و کالا از محل تولید/فروش تا انبار کارگاه و محل نصب؛ اعتبار بیمه‌نامه حداقل تا ۲۰ روز پس از تخلیه در سایت یا انبار کارفرما</w:t>
      </w:r>
      <w:r>
        <w:rPr>
          <w:rFonts w:cs="B Mitra" w:hint="cs"/>
          <w:sz w:val="26"/>
          <w:szCs w:val="26"/>
          <w:rtl/>
        </w:rPr>
        <w:t xml:space="preserve"> باشد.</w:t>
      </w:r>
    </w:p>
    <w:p w14:paraId="5BEF3D58" w14:textId="77777777" w:rsidR="007B78A8" w:rsidRPr="000E621E" w:rsidRDefault="007B78A8" w:rsidP="00F50B9F">
      <w:pPr>
        <w:numPr>
          <w:ilvl w:val="0"/>
          <w:numId w:val="72"/>
        </w:numPr>
        <w:spacing w:before="100" w:beforeAutospacing="1" w:after="100" w:afterAutospacing="1" w:line="240" w:lineRule="auto"/>
        <w:rPr>
          <w:rFonts w:cs="B Mitra"/>
          <w:sz w:val="26"/>
          <w:szCs w:val="26"/>
          <w:rtl/>
        </w:rPr>
      </w:pPr>
      <w:r w:rsidRPr="000E621E">
        <w:rPr>
          <w:rFonts w:cs="B Mitra" w:hint="cs"/>
          <w:sz w:val="26"/>
          <w:szCs w:val="26"/>
          <w:rtl/>
        </w:rPr>
        <w:t>بیمه تمام‌خطر نصب (</w:t>
      </w:r>
      <w:r w:rsidRPr="000E621E">
        <w:rPr>
          <w:rFonts w:cs="B Mitra" w:hint="cs"/>
          <w:sz w:val="26"/>
          <w:szCs w:val="26"/>
        </w:rPr>
        <w:t>ERECTION ALL RISKS</w:t>
      </w:r>
      <w:r w:rsidRPr="000E621E">
        <w:rPr>
          <w:rFonts w:cs="B Mitra" w:hint="cs"/>
          <w:sz w:val="26"/>
          <w:szCs w:val="26"/>
          <w:rtl/>
        </w:rPr>
        <w:t xml:space="preserve">): </w:t>
      </w:r>
      <w:r w:rsidRPr="0082527D">
        <w:rPr>
          <w:rFonts w:cs="B Mitra"/>
          <w:sz w:val="26"/>
          <w:szCs w:val="26"/>
          <w:rtl/>
        </w:rPr>
        <w:t xml:space="preserve">پيمانكار متعهد است براي </w:t>
      </w:r>
      <w:r w:rsidRPr="0082527D">
        <w:rPr>
          <w:rFonts w:cs="B Mitra" w:hint="cs"/>
          <w:sz w:val="26"/>
          <w:szCs w:val="26"/>
          <w:rtl/>
        </w:rPr>
        <w:t xml:space="preserve">کلیه عملیات اجرایی موضوع پیمان </w:t>
      </w:r>
      <w:r w:rsidRPr="0082527D">
        <w:rPr>
          <w:rFonts w:cs="B Mitra"/>
          <w:sz w:val="26"/>
          <w:szCs w:val="26"/>
          <w:rtl/>
        </w:rPr>
        <w:t>و نگهداري كالا و تجهيزات و مصالح و لوازم از شركت</w:t>
      </w:r>
      <w:r w:rsidRPr="0082527D">
        <w:rPr>
          <w:rFonts w:cs="B Mitra" w:hint="cs"/>
          <w:sz w:val="26"/>
          <w:szCs w:val="26"/>
          <w:rtl/>
        </w:rPr>
        <w:t>‌</w:t>
      </w:r>
      <w:r w:rsidRPr="0082527D">
        <w:rPr>
          <w:rFonts w:cs="B Mitra"/>
          <w:sz w:val="26"/>
          <w:szCs w:val="26"/>
          <w:rtl/>
        </w:rPr>
        <w:t>هاي بيمه مورد قبول كارفرما بيمه نامه لازم كه ارزش آن معادل قيمت تجهيزات نصب شده (ارزش پاي كار باضافه هزينه هاي نصب تجهيزات ) به اضافه 10% مي</w:t>
      </w:r>
      <w:r w:rsidRPr="0082527D">
        <w:rPr>
          <w:rFonts w:cs="B Mitra" w:hint="cs"/>
          <w:sz w:val="26"/>
          <w:szCs w:val="26"/>
          <w:rtl/>
        </w:rPr>
        <w:t>‌</w:t>
      </w:r>
      <w:r w:rsidRPr="0082527D">
        <w:rPr>
          <w:rFonts w:cs="B Mitra"/>
          <w:sz w:val="26"/>
          <w:szCs w:val="26"/>
          <w:rtl/>
        </w:rPr>
        <w:t xml:space="preserve">باشد به هزينه </w:t>
      </w:r>
      <w:r>
        <w:rPr>
          <w:rFonts w:cs="B Mitra" w:hint="cs"/>
          <w:sz w:val="26"/>
          <w:szCs w:val="26"/>
          <w:rtl/>
        </w:rPr>
        <w:t>خود</w:t>
      </w:r>
      <w:r w:rsidRPr="0082527D">
        <w:rPr>
          <w:rFonts w:cs="B Mitra"/>
          <w:sz w:val="26"/>
          <w:szCs w:val="26"/>
          <w:rtl/>
        </w:rPr>
        <w:t xml:space="preserve"> و به نفع كارفرما تحصيل نمايد.</w:t>
      </w:r>
    </w:p>
    <w:p w14:paraId="041144B8" w14:textId="77777777" w:rsidR="007B78A8" w:rsidRPr="000E621E" w:rsidRDefault="007B78A8" w:rsidP="00F50B9F">
      <w:pPr>
        <w:numPr>
          <w:ilvl w:val="0"/>
          <w:numId w:val="72"/>
        </w:numPr>
        <w:spacing w:before="100" w:beforeAutospacing="1" w:after="100" w:afterAutospacing="1" w:line="240" w:lineRule="auto"/>
        <w:rPr>
          <w:rFonts w:cs="B Mitra"/>
          <w:sz w:val="26"/>
          <w:szCs w:val="26"/>
          <w:rtl/>
        </w:rPr>
      </w:pPr>
      <w:r w:rsidRPr="000E621E">
        <w:rPr>
          <w:rFonts w:cs="B Mitra" w:hint="cs"/>
          <w:sz w:val="26"/>
          <w:szCs w:val="26"/>
          <w:rtl/>
        </w:rPr>
        <w:t>بیمه مسئولیت مدنی کارفرما و اشخاص ثالث:</w:t>
      </w:r>
    </w:p>
    <w:p w14:paraId="258601F7" w14:textId="77777777" w:rsidR="007B78A8" w:rsidRPr="000E621E" w:rsidRDefault="007B78A8" w:rsidP="00F50B9F">
      <w:pPr>
        <w:numPr>
          <w:ilvl w:val="1"/>
          <w:numId w:val="72"/>
        </w:numPr>
        <w:spacing w:before="100" w:beforeAutospacing="1" w:after="100" w:afterAutospacing="1" w:line="240" w:lineRule="auto"/>
        <w:rPr>
          <w:rFonts w:cs="B Mitra"/>
          <w:sz w:val="26"/>
          <w:szCs w:val="26"/>
          <w:rtl/>
        </w:rPr>
      </w:pPr>
      <w:r w:rsidRPr="000E621E">
        <w:rPr>
          <w:rFonts w:cs="B Mitra" w:hint="cs"/>
          <w:sz w:val="26"/>
          <w:szCs w:val="26"/>
          <w:rtl/>
        </w:rPr>
        <w:t>پوشش جانی/فوتی/مالی کارکنان پیمانکار، کارفرما، پیمانکاران فرعی و اشخاص ثالث مرتبط با پیمان (حداکثر افراد حاضر در سایت + ۱۰ نفر؛ بدون نام، برای کل دوره ساخت).</w:t>
      </w:r>
    </w:p>
    <w:p w14:paraId="21062046" w14:textId="77777777" w:rsidR="007B78A8" w:rsidRPr="000E621E" w:rsidRDefault="007B78A8" w:rsidP="00F50B9F">
      <w:pPr>
        <w:numPr>
          <w:ilvl w:val="1"/>
          <w:numId w:val="72"/>
        </w:numPr>
        <w:spacing w:before="100" w:beforeAutospacing="1" w:after="100" w:afterAutospacing="1" w:line="240" w:lineRule="auto"/>
        <w:rPr>
          <w:rFonts w:cs="B Mitra"/>
          <w:sz w:val="26"/>
          <w:szCs w:val="26"/>
          <w:rtl/>
        </w:rPr>
      </w:pPr>
      <w:r w:rsidRPr="000E621E">
        <w:rPr>
          <w:rFonts w:cs="B Mitra" w:hint="cs"/>
          <w:sz w:val="26"/>
          <w:szCs w:val="26"/>
          <w:rtl/>
        </w:rPr>
        <w:t>مسئولیت ناشی از صدمات جانی، فوت، زیان اموال در اثر اجرای پیمان.</w:t>
      </w:r>
    </w:p>
    <w:p w14:paraId="0310D21C" w14:textId="77777777" w:rsidR="007B78A8" w:rsidRPr="000E621E" w:rsidRDefault="007B78A8" w:rsidP="00F50B9F">
      <w:pPr>
        <w:numPr>
          <w:ilvl w:val="0"/>
          <w:numId w:val="72"/>
        </w:numPr>
        <w:spacing w:before="100" w:beforeAutospacing="1" w:after="100" w:afterAutospacing="1" w:line="240" w:lineRule="auto"/>
        <w:rPr>
          <w:rFonts w:cs="B Mitra"/>
          <w:sz w:val="26"/>
          <w:szCs w:val="26"/>
          <w:rtl/>
        </w:rPr>
      </w:pPr>
      <w:r w:rsidRPr="000E621E">
        <w:rPr>
          <w:rFonts w:cs="B Mitra" w:hint="cs"/>
          <w:sz w:val="26"/>
          <w:szCs w:val="26"/>
          <w:rtl/>
        </w:rPr>
        <w:t xml:space="preserve">بیمه ماشین‌آلات، تجهیزات و وسایل نقلیه: پوشش ماشین‌آلات، تاسیسات، وسایل نقلیه پیمانکار و پیمانکاران فرعی مورد استفاده در پیمان؛ </w:t>
      </w:r>
    </w:p>
    <w:p w14:paraId="375923E2" w14:textId="77777777" w:rsidR="007B78A8" w:rsidRPr="000E621E" w:rsidRDefault="007B78A8" w:rsidP="00F50B9F">
      <w:pPr>
        <w:numPr>
          <w:ilvl w:val="0"/>
          <w:numId w:val="72"/>
        </w:numPr>
        <w:spacing w:before="100" w:beforeAutospacing="1" w:after="100" w:afterAutospacing="1" w:line="240" w:lineRule="auto"/>
        <w:rPr>
          <w:rFonts w:cs="B Mitra"/>
          <w:sz w:val="26"/>
          <w:szCs w:val="26"/>
          <w:rtl/>
        </w:rPr>
      </w:pPr>
      <w:r w:rsidRPr="000E621E">
        <w:rPr>
          <w:rFonts w:cs="B Mitra" w:hint="cs"/>
          <w:sz w:val="26"/>
          <w:szCs w:val="26"/>
          <w:rtl/>
        </w:rPr>
        <w:t xml:space="preserve">بیمه پرسنل سایت: بیمه مسئولیت مدنی نسبت به پرسنل حاضر در سایت </w:t>
      </w:r>
      <w:r>
        <w:rPr>
          <w:rFonts w:cs="B Mitra" w:hint="cs"/>
          <w:sz w:val="26"/>
          <w:szCs w:val="26"/>
          <w:rtl/>
        </w:rPr>
        <w:t>خط اتصال</w:t>
      </w:r>
      <w:r w:rsidRPr="000E621E">
        <w:rPr>
          <w:rFonts w:cs="B Mitra" w:hint="cs"/>
          <w:sz w:val="26"/>
          <w:szCs w:val="26"/>
          <w:rtl/>
        </w:rPr>
        <w:t xml:space="preserve"> (به تعداد حداکثر شاغلین + ۱۰ نفر، بدون نام) از روز تحویل سایت تا </w:t>
      </w:r>
      <w:r>
        <w:rPr>
          <w:rFonts w:cs="B Mitra" w:hint="cs"/>
          <w:sz w:val="26"/>
          <w:szCs w:val="26"/>
          <w:rtl/>
        </w:rPr>
        <w:t>تحویل موقت</w:t>
      </w:r>
      <w:r w:rsidRPr="000E621E">
        <w:rPr>
          <w:rFonts w:cs="B Mitra" w:hint="cs"/>
          <w:sz w:val="26"/>
          <w:szCs w:val="26"/>
          <w:rtl/>
        </w:rPr>
        <w:t>.</w:t>
      </w:r>
    </w:p>
    <w:p w14:paraId="71C27948" w14:textId="77777777" w:rsidR="007B78A8" w:rsidRDefault="007B78A8" w:rsidP="007B78A8">
      <w:pPr>
        <w:pStyle w:val="ListParagraph"/>
        <w:jc w:val="both"/>
        <w:rPr>
          <w:rFonts w:cs="Times New Roman"/>
        </w:rPr>
      </w:pPr>
      <w:r w:rsidRPr="00ED05B3">
        <w:rPr>
          <w:rFonts w:cs="B Mitra"/>
          <w:sz w:val="26"/>
          <w:szCs w:val="26"/>
          <w:rtl/>
        </w:rPr>
        <w:t>در صورت عدم ارائه ب</w:t>
      </w:r>
      <w:r w:rsidRPr="00ED05B3">
        <w:rPr>
          <w:rFonts w:cs="B Mitra" w:hint="cs"/>
          <w:sz w:val="26"/>
          <w:szCs w:val="26"/>
          <w:rtl/>
        </w:rPr>
        <w:t>ی</w:t>
      </w:r>
      <w:r w:rsidRPr="00ED05B3">
        <w:rPr>
          <w:rFonts w:cs="B Mitra" w:hint="eastAsia"/>
          <w:sz w:val="26"/>
          <w:szCs w:val="26"/>
          <w:rtl/>
        </w:rPr>
        <w:t>مه</w:t>
      </w:r>
      <w:r w:rsidRPr="00ED05B3">
        <w:rPr>
          <w:rFonts w:cs="B Mitra"/>
          <w:sz w:val="26"/>
          <w:szCs w:val="26"/>
          <w:rtl/>
        </w:rPr>
        <w:t xml:space="preserve"> نامه</w:t>
      </w:r>
      <w:r>
        <w:rPr>
          <w:rFonts w:cs="B Mitra" w:hint="cs"/>
          <w:sz w:val="26"/>
          <w:szCs w:val="26"/>
          <w:rtl/>
        </w:rPr>
        <w:t>‌های</w:t>
      </w:r>
      <w:r w:rsidRPr="00ED05B3">
        <w:rPr>
          <w:rFonts w:cs="B Mitra"/>
          <w:sz w:val="26"/>
          <w:szCs w:val="26"/>
          <w:rtl/>
        </w:rPr>
        <w:t xml:space="preserve"> مذکور و يا خريد ب</w:t>
      </w:r>
      <w:r w:rsidRPr="00ED05B3">
        <w:rPr>
          <w:rFonts w:cs="B Mitra" w:hint="cs"/>
          <w:sz w:val="26"/>
          <w:szCs w:val="26"/>
          <w:rtl/>
        </w:rPr>
        <w:t>ی</w:t>
      </w:r>
      <w:r w:rsidRPr="00ED05B3">
        <w:rPr>
          <w:rFonts w:cs="B Mitra" w:hint="eastAsia"/>
          <w:sz w:val="26"/>
          <w:szCs w:val="26"/>
          <w:rtl/>
        </w:rPr>
        <w:t>مه</w:t>
      </w:r>
      <w:r w:rsidRPr="00ED05B3">
        <w:rPr>
          <w:rFonts w:cs="B Mitra"/>
          <w:sz w:val="26"/>
          <w:szCs w:val="26"/>
          <w:rtl/>
        </w:rPr>
        <w:t xml:space="preserve"> نامه بدون اخذ تأي</w:t>
      </w:r>
      <w:r w:rsidRPr="00ED05B3">
        <w:rPr>
          <w:rFonts w:cs="B Mitra" w:hint="cs"/>
          <w:sz w:val="26"/>
          <w:szCs w:val="26"/>
          <w:rtl/>
        </w:rPr>
        <w:t>ی</w:t>
      </w:r>
      <w:r w:rsidRPr="00ED05B3">
        <w:rPr>
          <w:rFonts w:cs="B Mitra" w:hint="eastAsia"/>
          <w:sz w:val="26"/>
          <w:szCs w:val="26"/>
          <w:rtl/>
        </w:rPr>
        <w:t>د</w:t>
      </w:r>
      <w:r w:rsidRPr="00ED05B3">
        <w:rPr>
          <w:rFonts w:cs="B Mitra"/>
          <w:sz w:val="26"/>
          <w:szCs w:val="26"/>
          <w:rtl/>
        </w:rPr>
        <w:t xml:space="preserve"> کارفرما/مشاور از مفاد آن، کارفرما م</w:t>
      </w:r>
      <w:r w:rsidRPr="00ED05B3">
        <w:rPr>
          <w:rFonts w:cs="B Mitra" w:hint="cs"/>
          <w:sz w:val="26"/>
          <w:szCs w:val="26"/>
          <w:rtl/>
        </w:rPr>
        <w:t>ی</w:t>
      </w:r>
      <w:r w:rsidRPr="00ED05B3">
        <w:rPr>
          <w:rFonts w:cs="B Mitra" w:hint="eastAsia"/>
          <w:sz w:val="26"/>
          <w:szCs w:val="26"/>
        </w:rPr>
        <w:t>‌</w:t>
      </w:r>
      <w:r w:rsidRPr="00ED05B3">
        <w:rPr>
          <w:rFonts w:cs="B Mitra" w:hint="eastAsia"/>
          <w:sz w:val="26"/>
          <w:szCs w:val="26"/>
          <w:rtl/>
        </w:rPr>
        <w:t>تواند</w:t>
      </w:r>
      <w:r w:rsidRPr="00ED05B3">
        <w:rPr>
          <w:rFonts w:cs="B Mitra"/>
          <w:sz w:val="26"/>
          <w:szCs w:val="26"/>
          <w:rtl/>
        </w:rPr>
        <w:t xml:space="preserve"> پرداخت صورت و</w:t>
      </w:r>
      <w:r w:rsidRPr="00ED05B3">
        <w:rPr>
          <w:rFonts w:cs="B Mitra" w:hint="eastAsia"/>
          <w:sz w:val="26"/>
          <w:szCs w:val="26"/>
          <w:rtl/>
        </w:rPr>
        <w:t>ضع</w:t>
      </w:r>
      <w:r w:rsidRPr="00ED05B3">
        <w:rPr>
          <w:rFonts w:cs="B Mitra" w:hint="cs"/>
          <w:sz w:val="26"/>
          <w:szCs w:val="26"/>
          <w:rtl/>
        </w:rPr>
        <w:t>ی</w:t>
      </w:r>
      <w:r w:rsidRPr="00ED05B3">
        <w:rPr>
          <w:rFonts w:cs="B Mitra" w:hint="eastAsia"/>
          <w:sz w:val="26"/>
          <w:szCs w:val="26"/>
          <w:rtl/>
        </w:rPr>
        <w:t>ت</w:t>
      </w:r>
      <w:r w:rsidRPr="00ED05B3">
        <w:rPr>
          <w:rFonts w:cs="B Mitra"/>
          <w:sz w:val="26"/>
          <w:szCs w:val="26"/>
          <w:rtl/>
        </w:rPr>
        <w:t xml:space="preserve"> بعد</w:t>
      </w:r>
      <w:r w:rsidRPr="00ED05B3">
        <w:rPr>
          <w:rFonts w:cs="B Mitra" w:hint="cs"/>
          <w:sz w:val="26"/>
          <w:szCs w:val="26"/>
          <w:rtl/>
        </w:rPr>
        <w:t>ی</w:t>
      </w:r>
      <w:r w:rsidRPr="00ED05B3">
        <w:rPr>
          <w:rFonts w:cs="B Mitra"/>
          <w:sz w:val="26"/>
          <w:szCs w:val="26"/>
          <w:rtl/>
        </w:rPr>
        <w:t xml:space="preserve"> پ</w:t>
      </w:r>
      <w:r w:rsidRPr="00ED05B3">
        <w:rPr>
          <w:rFonts w:cs="B Mitra" w:hint="cs"/>
          <w:sz w:val="26"/>
          <w:szCs w:val="26"/>
          <w:rtl/>
        </w:rPr>
        <w:t>ی</w:t>
      </w:r>
      <w:r w:rsidRPr="00ED05B3">
        <w:rPr>
          <w:rFonts w:cs="B Mitra" w:hint="eastAsia"/>
          <w:sz w:val="26"/>
          <w:szCs w:val="26"/>
          <w:rtl/>
        </w:rPr>
        <w:t>مانکار</w:t>
      </w:r>
      <w:r w:rsidRPr="00ED05B3">
        <w:rPr>
          <w:rFonts w:cs="B Mitra"/>
          <w:sz w:val="26"/>
          <w:szCs w:val="26"/>
          <w:rtl/>
        </w:rPr>
        <w:t xml:space="preserve"> را تا زمان ارائه ب</w:t>
      </w:r>
      <w:r w:rsidRPr="00ED05B3">
        <w:rPr>
          <w:rFonts w:cs="B Mitra" w:hint="cs"/>
          <w:sz w:val="26"/>
          <w:szCs w:val="26"/>
          <w:rtl/>
        </w:rPr>
        <w:t>ی</w:t>
      </w:r>
      <w:r w:rsidRPr="00ED05B3">
        <w:rPr>
          <w:rFonts w:cs="B Mitra" w:hint="eastAsia"/>
          <w:sz w:val="26"/>
          <w:szCs w:val="26"/>
          <w:rtl/>
        </w:rPr>
        <w:t>مه</w:t>
      </w:r>
      <w:r w:rsidRPr="00ED05B3">
        <w:rPr>
          <w:rFonts w:cs="B Mitra"/>
          <w:sz w:val="26"/>
          <w:szCs w:val="26"/>
          <w:rtl/>
        </w:rPr>
        <w:t xml:space="preserve"> نامه مورد تأي</w:t>
      </w:r>
      <w:r w:rsidRPr="00ED05B3">
        <w:rPr>
          <w:rFonts w:cs="B Mitra" w:hint="cs"/>
          <w:sz w:val="26"/>
          <w:szCs w:val="26"/>
          <w:rtl/>
        </w:rPr>
        <w:t>ی</w:t>
      </w:r>
      <w:r w:rsidRPr="00ED05B3">
        <w:rPr>
          <w:rFonts w:cs="B Mitra" w:hint="eastAsia"/>
          <w:sz w:val="26"/>
          <w:szCs w:val="26"/>
          <w:rtl/>
        </w:rPr>
        <w:t>د</w:t>
      </w:r>
      <w:r w:rsidRPr="00ED05B3">
        <w:rPr>
          <w:rFonts w:cs="B Mitra"/>
          <w:sz w:val="26"/>
          <w:szCs w:val="26"/>
          <w:rtl/>
        </w:rPr>
        <w:t xml:space="preserve"> متوقف نمايد. توقف صورت وضع</w:t>
      </w:r>
      <w:r w:rsidRPr="00ED05B3">
        <w:rPr>
          <w:rFonts w:cs="B Mitra" w:hint="cs"/>
          <w:sz w:val="26"/>
          <w:szCs w:val="26"/>
          <w:rtl/>
        </w:rPr>
        <w:t>ی</w:t>
      </w:r>
      <w:r w:rsidRPr="00ED05B3">
        <w:rPr>
          <w:rFonts w:cs="B Mitra" w:hint="eastAsia"/>
          <w:sz w:val="26"/>
          <w:szCs w:val="26"/>
          <w:rtl/>
        </w:rPr>
        <w:t>ت</w:t>
      </w:r>
      <w:r w:rsidRPr="00ED05B3">
        <w:rPr>
          <w:rFonts w:cs="B Mitra"/>
          <w:sz w:val="26"/>
          <w:szCs w:val="26"/>
          <w:rtl/>
        </w:rPr>
        <w:t xml:space="preserve"> ه</w:t>
      </w:r>
      <w:r w:rsidRPr="00ED05B3">
        <w:rPr>
          <w:rFonts w:cs="B Mitra" w:hint="cs"/>
          <w:sz w:val="26"/>
          <w:szCs w:val="26"/>
          <w:rtl/>
        </w:rPr>
        <w:t>ی</w:t>
      </w:r>
      <w:r w:rsidRPr="00ED05B3">
        <w:rPr>
          <w:rFonts w:cs="B Mitra" w:hint="eastAsia"/>
          <w:sz w:val="26"/>
          <w:szCs w:val="26"/>
          <w:rtl/>
        </w:rPr>
        <w:t>چ</w:t>
      </w:r>
      <w:r w:rsidRPr="00ED05B3">
        <w:rPr>
          <w:rFonts w:cs="B Mitra"/>
          <w:sz w:val="26"/>
          <w:szCs w:val="26"/>
          <w:rtl/>
        </w:rPr>
        <w:t xml:space="preserve"> گونه خلل</w:t>
      </w:r>
      <w:r w:rsidRPr="00ED05B3">
        <w:rPr>
          <w:rFonts w:cs="B Mitra" w:hint="cs"/>
          <w:sz w:val="26"/>
          <w:szCs w:val="26"/>
          <w:rtl/>
        </w:rPr>
        <w:t>ی</w:t>
      </w:r>
      <w:r w:rsidRPr="00ED05B3">
        <w:rPr>
          <w:rFonts w:cs="B Mitra"/>
          <w:sz w:val="26"/>
          <w:szCs w:val="26"/>
          <w:rtl/>
        </w:rPr>
        <w:t xml:space="preserve"> نبايد در برنامه زمان بند</w:t>
      </w:r>
      <w:r w:rsidRPr="00ED05B3">
        <w:rPr>
          <w:rFonts w:cs="B Mitra" w:hint="cs"/>
          <w:sz w:val="26"/>
          <w:szCs w:val="26"/>
          <w:rtl/>
        </w:rPr>
        <w:t>ی</w:t>
      </w:r>
      <w:r w:rsidRPr="00ED05B3">
        <w:rPr>
          <w:rFonts w:cs="B Mitra"/>
          <w:sz w:val="26"/>
          <w:szCs w:val="26"/>
          <w:rtl/>
        </w:rPr>
        <w:t xml:space="preserve"> و اجرا</w:t>
      </w:r>
      <w:r w:rsidRPr="00ED05B3">
        <w:rPr>
          <w:rFonts w:cs="B Mitra" w:hint="cs"/>
          <w:sz w:val="26"/>
          <w:szCs w:val="26"/>
          <w:rtl/>
        </w:rPr>
        <w:t>ی</w:t>
      </w:r>
      <w:r w:rsidRPr="00ED05B3">
        <w:rPr>
          <w:rFonts w:cs="B Mitra"/>
          <w:sz w:val="26"/>
          <w:szCs w:val="26"/>
          <w:rtl/>
        </w:rPr>
        <w:t xml:space="preserve"> پروژه وارد نمايد و از مسئول</w:t>
      </w:r>
      <w:r w:rsidRPr="00ED05B3">
        <w:rPr>
          <w:rFonts w:cs="B Mitra" w:hint="cs"/>
          <w:sz w:val="26"/>
          <w:szCs w:val="26"/>
          <w:rtl/>
        </w:rPr>
        <w:t>ی</w:t>
      </w:r>
      <w:r w:rsidRPr="00ED05B3">
        <w:rPr>
          <w:rFonts w:cs="B Mitra" w:hint="eastAsia"/>
          <w:sz w:val="26"/>
          <w:szCs w:val="26"/>
          <w:rtl/>
        </w:rPr>
        <w:t>ت</w:t>
      </w:r>
      <w:r w:rsidRPr="00ED05B3">
        <w:rPr>
          <w:rFonts w:cs="B Mitra"/>
          <w:sz w:val="26"/>
          <w:szCs w:val="26"/>
          <w:rtl/>
        </w:rPr>
        <w:t xml:space="preserve"> پ</w:t>
      </w:r>
      <w:r w:rsidRPr="00ED05B3">
        <w:rPr>
          <w:rFonts w:cs="B Mitra" w:hint="cs"/>
          <w:sz w:val="26"/>
          <w:szCs w:val="26"/>
          <w:rtl/>
        </w:rPr>
        <w:t>ی</w:t>
      </w:r>
      <w:r w:rsidRPr="00ED05B3">
        <w:rPr>
          <w:rFonts w:cs="B Mitra" w:hint="eastAsia"/>
          <w:sz w:val="26"/>
          <w:szCs w:val="26"/>
          <w:rtl/>
        </w:rPr>
        <w:t>مانکار</w:t>
      </w:r>
      <w:r w:rsidRPr="00ED05B3">
        <w:rPr>
          <w:rFonts w:cs="B Mitra"/>
          <w:sz w:val="26"/>
          <w:szCs w:val="26"/>
          <w:rtl/>
        </w:rPr>
        <w:t xml:space="preserve"> نم</w:t>
      </w:r>
      <w:r w:rsidRPr="00ED05B3">
        <w:rPr>
          <w:rFonts w:cs="B Mitra" w:hint="cs"/>
          <w:sz w:val="26"/>
          <w:szCs w:val="26"/>
          <w:rtl/>
        </w:rPr>
        <w:t>ی</w:t>
      </w:r>
      <w:r w:rsidRPr="00ED05B3">
        <w:rPr>
          <w:rFonts w:cs="B Mitra" w:hint="eastAsia"/>
          <w:sz w:val="26"/>
          <w:szCs w:val="26"/>
        </w:rPr>
        <w:t>‌</w:t>
      </w:r>
      <w:r w:rsidRPr="00ED05B3">
        <w:rPr>
          <w:rFonts w:cs="B Mitra" w:hint="eastAsia"/>
          <w:sz w:val="26"/>
          <w:szCs w:val="26"/>
          <w:rtl/>
        </w:rPr>
        <w:t>کاهد</w:t>
      </w:r>
      <w:r w:rsidRPr="00ED05B3">
        <w:rPr>
          <w:rFonts w:cs="B Mitra"/>
          <w:sz w:val="26"/>
          <w:szCs w:val="26"/>
          <w:rtl/>
        </w:rPr>
        <w:t>.</w:t>
      </w:r>
    </w:p>
    <w:p w14:paraId="4CB3AA61" w14:textId="77777777" w:rsidR="007B78A8" w:rsidRPr="00B12457" w:rsidRDefault="007B78A8" w:rsidP="007B78A8">
      <w:pPr>
        <w:ind w:left="567"/>
        <w:jc w:val="both"/>
        <w:rPr>
          <w:rFonts w:cs="B Mitra"/>
          <w:sz w:val="26"/>
          <w:szCs w:val="26"/>
        </w:rPr>
      </w:pPr>
      <w:r w:rsidRPr="00B12457">
        <w:rPr>
          <w:rFonts w:cs="Times New Roman"/>
        </w:rPr>
        <w:t xml:space="preserve">  </w:t>
      </w:r>
      <w:r w:rsidRPr="00B12457">
        <w:rPr>
          <w:rFonts w:cs="B Mitra"/>
          <w:sz w:val="26"/>
          <w:szCs w:val="26"/>
          <w:rtl/>
        </w:rPr>
        <w:t>تهیه بیمه‌نامه‌ها صرفاً برای جبران ضرر و زیان وارده است و پیمانکار را از هیچ تعهدی (مانند رعایت ایمنی، زمان‌بندی و کیفیت) مبری نمی‌کند</w:t>
      </w:r>
      <w:r w:rsidRPr="00B12457">
        <w:rPr>
          <w:rFonts w:cs="B Mitra"/>
          <w:sz w:val="26"/>
          <w:szCs w:val="26"/>
        </w:rPr>
        <w:t xml:space="preserve">. </w:t>
      </w:r>
    </w:p>
    <w:p w14:paraId="239C2262" w14:textId="77777777" w:rsidR="007B78A8" w:rsidRPr="00ED05B3" w:rsidRDefault="007B78A8" w:rsidP="007B78A8">
      <w:pPr>
        <w:spacing w:after="0" w:line="240" w:lineRule="auto"/>
        <w:ind w:firstLine="666"/>
        <w:rPr>
          <w:rFonts w:eastAsia="Times New Roman" w:cs="B Mitra"/>
          <w:sz w:val="26"/>
          <w:szCs w:val="26"/>
          <w:lang w:bidi="ar-SA"/>
        </w:rPr>
      </w:pPr>
      <w:r w:rsidRPr="00ED05B3">
        <w:rPr>
          <w:rFonts w:eastAsia="Times New Roman" w:cs="B Mitra"/>
          <w:sz w:val="26"/>
          <w:szCs w:val="26"/>
          <w:rtl/>
          <w:lang w:bidi="ar-SA"/>
        </w:rPr>
        <w:t>تمام هزینه‌های تهیه، حفظ، حق بیمه، فرانشیز و تمدید به عهده پیمانکار است. تهیه هیچ بیمه‌ای بر عهده کارفرما نیست</w:t>
      </w:r>
      <w:r w:rsidRPr="00ED05B3">
        <w:rPr>
          <w:rFonts w:eastAsia="Times New Roman" w:cs="B Mitra"/>
          <w:sz w:val="26"/>
          <w:szCs w:val="26"/>
          <w:lang w:bidi="ar-SA"/>
        </w:rPr>
        <w:t xml:space="preserve">. </w:t>
      </w:r>
    </w:p>
    <w:p w14:paraId="37DFC698" w14:textId="77777777" w:rsidR="007B78A8" w:rsidRPr="00ED05B3" w:rsidRDefault="007B78A8" w:rsidP="007B78A8">
      <w:pPr>
        <w:spacing w:after="0" w:line="240" w:lineRule="auto"/>
        <w:ind w:firstLine="666"/>
        <w:rPr>
          <w:rFonts w:eastAsia="Times New Roman" w:cs="B Mitra"/>
          <w:sz w:val="26"/>
          <w:szCs w:val="26"/>
          <w:lang w:bidi="ar-SA"/>
        </w:rPr>
      </w:pPr>
      <w:r w:rsidRPr="00ED05B3">
        <w:rPr>
          <w:rFonts w:eastAsia="Times New Roman" w:cs="B Mitra"/>
          <w:sz w:val="26"/>
          <w:szCs w:val="26"/>
          <w:rtl/>
          <w:lang w:bidi="ar-SA"/>
        </w:rPr>
        <w:t xml:space="preserve">بیمه‌نامه‌ها از شروع عملیات (تحویل سایت/نصب) تا </w:t>
      </w:r>
      <w:r>
        <w:rPr>
          <w:rFonts w:eastAsia="Times New Roman" w:cs="B Mitra" w:hint="cs"/>
          <w:sz w:val="26"/>
          <w:szCs w:val="26"/>
          <w:rtl/>
          <w:lang w:bidi="ar-SA"/>
        </w:rPr>
        <w:t xml:space="preserve">تحویل موقت </w:t>
      </w:r>
      <w:r w:rsidRPr="00ED05B3">
        <w:rPr>
          <w:rFonts w:eastAsia="Times New Roman" w:cs="B Mitra"/>
          <w:sz w:val="26"/>
          <w:szCs w:val="26"/>
          <w:rtl/>
          <w:lang w:bidi="ar-SA"/>
        </w:rPr>
        <w:t>معتبر باشند. پیمانکار موظف به تمدید به‌موقع است</w:t>
      </w:r>
      <w:r w:rsidRPr="00ED05B3">
        <w:rPr>
          <w:rFonts w:eastAsia="Times New Roman" w:cs="B Mitra"/>
          <w:sz w:val="26"/>
          <w:szCs w:val="26"/>
          <w:lang w:bidi="ar-SA"/>
        </w:rPr>
        <w:t xml:space="preserve">. </w:t>
      </w:r>
    </w:p>
    <w:p w14:paraId="1ED28984" w14:textId="77777777" w:rsidR="007B78A8" w:rsidRPr="00ED05B3" w:rsidRDefault="007B78A8" w:rsidP="007B78A8">
      <w:pPr>
        <w:spacing w:after="0" w:line="240" w:lineRule="auto"/>
        <w:ind w:firstLine="666"/>
        <w:rPr>
          <w:rFonts w:eastAsia="Times New Roman" w:cs="B Mitra"/>
          <w:sz w:val="26"/>
          <w:szCs w:val="26"/>
          <w:rtl/>
          <w:lang w:bidi="ar-SA"/>
        </w:rPr>
      </w:pPr>
      <w:r w:rsidRPr="00ED05B3">
        <w:rPr>
          <w:rFonts w:eastAsia="Times New Roman" w:cs="B Mitra"/>
          <w:sz w:val="26"/>
          <w:szCs w:val="26"/>
          <w:rtl/>
          <w:lang w:bidi="ar-SA"/>
        </w:rPr>
        <w:t>پیمانکار باید نسخه‌های اصلی/کپی برابر اصل بیمه‌نامه‌ها را بلافاصله پس از صدور تسلیم کارفرما کند و تغییرات را کتباً اطلاع دهد</w:t>
      </w:r>
      <w:r w:rsidRPr="00ED05B3">
        <w:rPr>
          <w:rFonts w:eastAsia="Times New Roman" w:cs="B Mitra"/>
          <w:sz w:val="26"/>
          <w:szCs w:val="26"/>
          <w:lang w:bidi="ar-SA"/>
        </w:rPr>
        <w:t>.</w:t>
      </w:r>
    </w:p>
    <w:p w14:paraId="0DF24DB2" w14:textId="77777777" w:rsidR="007B78A8" w:rsidRPr="00ED05B3" w:rsidRDefault="007B78A8" w:rsidP="007B78A8">
      <w:pPr>
        <w:autoSpaceDE w:val="0"/>
        <w:autoSpaceDN w:val="0"/>
        <w:adjustRightInd w:val="0"/>
        <w:spacing w:after="0"/>
        <w:jc w:val="both"/>
        <w:rPr>
          <w:rFonts w:eastAsia="Times New Roman" w:cs="B Mitra"/>
          <w:sz w:val="26"/>
          <w:szCs w:val="26"/>
          <w:rtl/>
          <w:lang w:bidi="ar-SA"/>
        </w:rPr>
      </w:pPr>
    </w:p>
    <w:p w14:paraId="239B56BF" w14:textId="77777777" w:rsidR="007B78A8" w:rsidRPr="00ED05B3" w:rsidRDefault="007B78A8" w:rsidP="007B78A8">
      <w:pPr>
        <w:autoSpaceDE w:val="0"/>
        <w:autoSpaceDN w:val="0"/>
        <w:adjustRightInd w:val="0"/>
        <w:spacing w:after="0"/>
        <w:jc w:val="both"/>
        <w:rPr>
          <w:rFonts w:eastAsia="Times New Roman" w:cs="B Mitra"/>
          <w:sz w:val="26"/>
          <w:szCs w:val="26"/>
          <w:rtl/>
          <w:lang w:bidi="ar-SA"/>
        </w:rPr>
      </w:pPr>
    </w:p>
    <w:p w14:paraId="195B8FE4" w14:textId="77777777" w:rsidR="007B78A8" w:rsidRPr="00F423C7" w:rsidRDefault="007B78A8" w:rsidP="007B78A8">
      <w:pPr>
        <w:autoSpaceDE w:val="0"/>
        <w:autoSpaceDN w:val="0"/>
        <w:adjustRightInd w:val="0"/>
        <w:spacing w:after="0"/>
        <w:jc w:val="both"/>
        <w:rPr>
          <w:rtl/>
        </w:rPr>
      </w:pPr>
    </w:p>
    <w:p w14:paraId="68ABE1A3" w14:textId="77777777" w:rsidR="007B78A8" w:rsidRDefault="007B78A8" w:rsidP="007B78A8">
      <w:pPr>
        <w:pStyle w:val="head1"/>
        <w:rPr>
          <w:rtl/>
        </w:rPr>
      </w:pPr>
    </w:p>
    <w:p w14:paraId="24FC12D1" w14:textId="77777777" w:rsidR="007B78A8" w:rsidRPr="00A64AFF" w:rsidRDefault="007B78A8" w:rsidP="007B78A8">
      <w:pPr>
        <w:bidi w:val="0"/>
        <w:rPr>
          <w:rFonts w:cs="B Mitra"/>
          <w:sz w:val="22"/>
        </w:rPr>
      </w:pPr>
    </w:p>
    <w:p w14:paraId="756AA547" w14:textId="77777777" w:rsidR="007B78A8" w:rsidRDefault="007B78A8" w:rsidP="007B78A8">
      <w:pPr>
        <w:jc w:val="center"/>
        <w:rPr>
          <w:b/>
          <w:bCs/>
          <w:sz w:val="52"/>
          <w:szCs w:val="52"/>
          <w:rtl/>
        </w:rPr>
      </w:pPr>
    </w:p>
    <w:p w14:paraId="10684E78" w14:textId="77777777" w:rsidR="007B78A8" w:rsidRDefault="007B78A8" w:rsidP="007B78A8">
      <w:pPr>
        <w:jc w:val="center"/>
        <w:rPr>
          <w:b/>
          <w:bCs/>
          <w:sz w:val="52"/>
          <w:szCs w:val="52"/>
          <w:rtl/>
        </w:rPr>
      </w:pPr>
    </w:p>
    <w:p w14:paraId="0C970C31" w14:textId="77777777" w:rsidR="007B78A8" w:rsidRDefault="007B78A8" w:rsidP="007B78A8">
      <w:pPr>
        <w:jc w:val="center"/>
        <w:rPr>
          <w:b/>
          <w:bCs/>
          <w:sz w:val="52"/>
          <w:szCs w:val="52"/>
          <w:rtl/>
        </w:rPr>
      </w:pPr>
    </w:p>
    <w:p w14:paraId="19BB68ED" w14:textId="77777777" w:rsidR="007B78A8" w:rsidRPr="00207A68" w:rsidRDefault="007B78A8" w:rsidP="007B78A8">
      <w:pPr>
        <w:jc w:val="center"/>
        <w:rPr>
          <w:b/>
          <w:bCs/>
          <w:sz w:val="52"/>
          <w:szCs w:val="52"/>
          <w:rtl/>
        </w:rPr>
      </w:pPr>
      <w:r w:rsidRPr="00207A68">
        <w:rPr>
          <w:rFonts w:hint="cs"/>
          <w:b/>
          <w:bCs/>
          <w:sz w:val="52"/>
          <w:szCs w:val="52"/>
          <w:rtl/>
        </w:rPr>
        <w:t xml:space="preserve">پیوست </w:t>
      </w:r>
      <w:r>
        <w:rPr>
          <w:rFonts w:hint="cs"/>
          <w:b/>
          <w:bCs/>
          <w:sz w:val="52"/>
          <w:szCs w:val="52"/>
          <w:rtl/>
        </w:rPr>
        <w:t>7</w:t>
      </w:r>
    </w:p>
    <w:p w14:paraId="45B51D9F" w14:textId="77777777" w:rsidR="007B78A8" w:rsidRPr="00895A43" w:rsidRDefault="007B78A8" w:rsidP="007B78A8">
      <w:pPr>
        <w:pStyle w:val="head1"/>
        <w:rPr>
          <w:rtl/>
        </w:rPr>
      </w:pPr>
      <w:r>
        <w:rPr>
          <w:rFonts w:hint="cs"/>
          <w:rtl/>
        </w:rPr>
        <w:t>ضوابط بارگیری، حمل، تخلیه و انبارداری</w:t>
      </w:r>
    </w:p>
    <w:p w14:paraId="503E2837" w14:textId="77777777" w:rsidR="007B78A8" w:rsidRPr="00A64AFF" w:rsidRDefault="007B78A8" w:rsidP="007B78A8">
      <w:pPr>
        <w:jc w:val="center"/>
        <w:rPr>
          <w:rFonts w:cs="B Mitra"/>
          <w:b/>
          <w:bCs/>
          <w:sz w:val="40"/>
          <w:szCs w:val="40"/>
          <w:rtl/>
        </w:rPr>
      </w:pPr>
    </w:p>
    <w:p w14:paraId="7B999C72" w14:textId="77777777" w:rsidR="007B78A8" w:rsidRPr="00A64AFF" w:rsidRDefault="007B78A8" w:rsidP="007B78A8">
      <w:pPr>
        <w:jc w:val="center"/>
        <w:rPr>
          <w:rFonts w:cs="B Mitra"/>
          <w:b/>
          <w:bCs/>
          <w:sz w:val="40"/>
          <w:szCs w:val="40"/>
          <w:rtl/>
        </w:rPr>
      </w:pPr>
    </w:p>
    <w:p w14:paraId="4F13B2C8" w14:textId="77777777" w:rsidR="007B78A8" w:rsidRDefault="007B78A8" w:rsidP="007B78A8">
      <w:pPr>
        <w:jc w:val="both"/>
        <w:rPr>
          <w:rFonts w:cs="B Mitra"/>
          <w:b/>
          <w:bCs/>
          <w:sz w:val="40"/>
          <w:szCs w:val="40"/>
          <w:rtl/>
        </w:rPr>
      </w:pPr>
    </w:p>
    <w:p w14:paraId="41BE75C0" w14:textId="77777777" w:rsidR="007B78A8" w:rsidRDefault="007B78A8" w:rsidP="007B78A8">
      <w:pPr>
        <w:jc w:val="both"/>
        <w:rPr>
          <w:rFonts w:cs="B Mitra"/>
          <w:b/>
          <w:bCs/>
          <w:sz w:val="40"/>
          <w:szCs w:val="40"/>
          <w:rtl/>
        </w:rPr>
      </w:pPr>
    </w:p>
    <w:p w14:paraId="42B83173" w14:textId="77777777" w:rsidR="007B78A8" w:rsidRDefault="007B78A8" w:rsidP="007B78A8">
      <w:pPr>
        <w:jc w:val="both"/>
        <w:rPr>
          <w:rFonts w:cs="B Mitra"/>
          <w:b/>
          <w:bCs/>
          <w:sz w:val="40"/>
          <w:szCs w:val="40"/>
          <w:rtl/>
        </w:rPr>
      </w:pPr>
    </w:p>
    <w:p w14:paraId="2F4DD56E" w14:textId="77777777" w:rsidR="007B78A8" w:rsidRDefault="007B78A8" w:rsidP="007B78A8">
      <w:pPr>
        <w:jc w:val="both"/>
        <w:rPr>
          <w:rFonts w:cs="B Mitra"/>
          <w:b/>
          <w:bCs/>
          <w:sz w:val="40"/>
          <w:szCs w:val="40"/>
          <w:rtl/>
        </w:rPr>
      </w:pPr>
    </w:p>
    <w:p w14:paraId="5801AFD5" w14:textId="77777777" w:rsidR="007B78A8" w:rsidRDefault="007B78A8" w:rsidP="007B78A8">
      <w:pPr>
        <w:jc w:val="both"/>
        <w:rPr>
          <w:rFonts w:cs="B Mitra"/>
          <w:b/>
          <w:bCs/>
          <w:sz w:val="40"/>
          <w:szCs w:val="40"/>
          <w:rtl/>
        </w:rPr>
      </w:pPr>
    </w:p>
    <w:p w14:paraId="53C3542C" w14:textId="77777777" w:rsidR="007B78A8" w:rsidRDefault="007B78A8" w:rsidP="007B78A8">
      <w:pPr>
        <w:jc w:val="both"/>
        <w:rPr>
          <w:rFonts w:cs="B Mitra"/>
          <w:b/>
          <w:bCs/>
          <w:sz w:val="40"/>
          <w:szCs w:val="40"/>
          <w:rtl/>
        </w:rPr>
      </w:pPr>
    </w:p>
    <w:p w14:paraId="0780F501" w14:textId="7FFE1F4F" w:rsidR="007B78A8" w:rsidRDefault="007B78A8" w:rsidP="007B78A8">
      <w:pPr>
        <w:jc w:val="both"/>
        <w:rPr>
          <w:rFonts w:cs="B Mitra"/>
          <w:b/>
          <w:bCs/>
          <w:sz w:val="40"/>
          <w:szCs w:val="40"/>
          <w:rtl/>
        </w:rPr>
      </w:pPr>
    </w:p>
    <w:p w14:paraId="5304213E" w14:textId="77777777" w:rsidR="00671D23" w:rsidRDefault="00671D23" w:rsidP="007B78A8">
      <w:pPr>
        <w:jc w:val="both"/>
        <w:rPr>
          <w:rFonts w:cs="B Mitra"/>
          <w:b/>
          <w:bCs/>
          <w:sz w:val="40"/>
          <w:szCs w:val="40"/>
          <w:rtl/>
        </w:rPr>
      </w:pPr>
    </w:p>
    <w:p w14:paraId="7943D2BE" w14:textId="77777777" w:rsidR="007B78A8" w:rsidRPr="00BD0E63" w:rsidRDefault="007B78A8" w:rsidP="007B78A8">
      <w:pPr>
        <w:jc w:val="both"/>
        <w:rPr>
          <w:rFonts w:cs="B Mitra"/>
          <w:sz w:val="26"/>
          <w:szCs w:val="28"/>
          <w:rtl/>
        </w:rPr>
      </w:pPr>
      <w:r w:rsidRPr="00BD0E63">
        <w:rPr>
          <w:rFonts w:cs="B Mitra"/>
          <w:sz w:val="26"/>
          <w:szCs w:val="28"/>
          <w:rtl/>
        </w:rPr>
        <w:lastRenderedPageBreak/>
        <w:t>چگونگ</w:t>
      </w:r>
      <w:r w:rsidRPr="00BD0E63">
        <w:rPr>
          <w:rFonts w:cs="B Mitra" w:hint="cs"/>
          <w:sz w:val="26"/>
          <w:szCs w:val="28"/>
          <w:rtl/>
        </w:rPr>
        <w:t>ی</w:t>
      </w:r>
      <w:r w:rsidRPr="00BD0E63">
        <w:rPr>
          <w:rFonts w:cs="B Mitra"/>
          <w:sz w:val="26"/>
          <w:szCs w:val="28"/>
          <w:rtl/>
        </w:rPr>
        <w:t xml:space="preserve"> نحوه حمل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و مصالح تمام</w:t>
      </w:r>
      <w:r w:rsidRPr="00BD0E63">
        <w:rPr>
          <w:rFonts w:cs="B Mitra" w:hint="eastAsia"/>
          <w:sz w:val="26"/>
          <w:szCs w:val="28"/>
          <w:rtl/>
        </w:rPr>
        <w:t>اً</w:t>
      </w:r>
      <w:r w:rsidRPr="00BD0E63">
        <w:rPr>
          <w:rFonts w:cs="B Mitra"/>
          <w:sz w:val="26"/>
          <w:szCs w:val="28"/>
          <w:rtl/>
        </w:rPr>
        <w:t xml:space="preserve"> بر عهده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بوده و کارفرما ه</w:t>
      </w:r>
      <w:r w:rsidRPr="00BD0E63">
        <w:rPr>
          <w:rFonts w:cs="B Mitra" w:hint="cs"/>
          <w:sz w:val="26"/>
          <w:szCs w:val="28"/>
          <w:rtl/>
        </w:rPr>
        <w:t>ی</w:t>
      </w:r>
      <w:r w:rsidRPr="00BD0E63">
        <w:rPr>
          <w:rFonts w:cs="B Mitra" w:hint="eastAsia"/>
          <w:sz w:val="26"/>
          <w:szCs w:val="28"/>
          <w:rtl/>
        </w:rPr>
        <w:t>چ</w:t>
      </w:r>
      <w:r w:rsidRPr="00BD0E63">
        <w:rPr>
          <w:rFonts w:cs="B Mitra"/>
          <w:sz w:val="26"/>
          <w:szCs w:val="28"/>
          <w:rtl/>
        </w:rPr>
        <w:t xml:space="preserve"> گونه مسئول</w:t>
      </w:r>
      <w:r w:rsidRPr="00BD0E63">
        <w:rPr>
          <w:rFonts w:cs="B Mitra" w:hint="cs"/>
          <w:sz w:val="26"/>
          <w:szCs w:val="28"/>
          <w:rtl/>
        </w:rPr>
        <w:t>ی</w:t>
      </w:r>
      <w:r w:rsidRPr="00BD0E63">
        <w:rPr>
          <w:rFonts w:cs="B Mitra" w:hint="eastAsia"/>
          <w:sz w:val="26"/>
          <w:szCs w:val="28"/>
          <w:rtl/>
        </w:rPr>
        <w:t>ت</w:t>
      </w:r>
      <w:r w:rsidRPr="00BD0E63">
        <w:rPr>
          <w:rFonts w:cs="B Mitra" w:hint="cs"/>
          <w:sz w:val="26"/>
          <w:szCs w:val="28"/>
          <w:rtl/>
        </w:rPr>
        <w:t>ی</w:t>
      </w:r>
      <w:r w:rsidRPr="00BD0E63">
        <w:rPr>
          <w:rFonts w:cs="B Mitra"/>
          <w:sz w:val="26"/>
          <w:szCs w:val="28"/>
          <w:rtl/>
        </w:rPr>
        <w:t xml:space="preserve"> بابت خسارت وارده يا تأخ</w:t>
      </w:r>
      <w:r w:rsidRPr="00BD0E63">
        <w:rPr>
          <w:rFonts w:cs="B Mitra" w:hint="cs"/>
          <w:sz w:val="26"/>
          <w:szCs w:val="28"/>
          <w:rtl/>
        </w:rPr>
        <w:t>ی</w:t>
      </w:r>
      <w:r w:rsidRPr="00BD0E63">
        <w:rPr>
          <w:rFonts w:cs="B Mitra" w:hint="eastAsia"/>
          <w:sz w:val="26"/>
          <w:szCs w:val="28"/>
          <w:rtl/>
        </w:rPr>
        <w:t>ر</w:t>
      </w:r>
      <w:r w:rsidRPr="00BD0E63">
        <w:rPr>
          <w:rFonts w:cs="B Mitra"/>
          <w:sz w:val="26"/>
          <w:szCs w:val="28"/>
          <w:rtl/>
        </w:rPr>
        <w:t xml:space="preserve"> در زمان تحويل مصالح و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به کارگاه ندارد.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موظف است طبق شرايط برنامه زمان بند</w:t>
      </w:r>
      <w:r w:rsidRPr="00BD0E63">
        <w:rPr>
          <w:rFonts w:cs="B Mitra" w:hint="cs"/>
          <w:sz w:val="26"/>
          <w:szCs w:val="28"/>
          <w:rtl/>
        </w:rPr>
        <w:t>ی</w:t>
      </w:r>
      <w:r w:rsidRPr="00BD0E63">
        <w:rPr>
          <w:rFonts w:cs="B Mitra"/>
          <w:sz w:val="26"/>
          <w:szCs w:val="28"/>
          <w:rtl/>
        </w:rPr>
        <w:t xml:space="preserve"> و نوع بسته بند</w:t>
      </w:r>
      <w:r w:rsidRPr="00BD0E63">
        <w:rPr>
          <w:rFonts w:cs="B Mitra" w:hint="cs"/>
          <w:sz w:val="26"/>
          <w:szCs w:val="28"/>
          <w:rtl/>
        </w:rPr>
        <w:t>ی</w:t>
      </w:r>
      <w:r w:rsidRPr="00BD0E63">
        <w:rPr>
          <w:rFonts w:cs="B Mitra"/>
          <w:sz w:val="26"/>
          <w:szCs w:val="28"/>
          <w:rtl/>
        </w:rPr>
        <w:t xml:space="preserve"> مورد ن</w:t>
      </w:r>
      <w:r w:rsidRPr="00BD0E63">
        <w:rPr>
          <w:rFonts w:cs="B Mitra" w:hint="cs"/>
          <w:sz w:val="26"/>
          <w:szCs w:val="28"/>
          <w:rtl/>
        </w:rPr>
        <w:t>ی</w:t>
      </w:r>
      <w:r w:rsidRPr="00BD0E63">
        <w:rPr>
          <w:rFonts w:cs="B Mitra" w:hint="eastAsia"/>
          <w:sz w:val="26"/>
          <w:szCs w:val="28"/>
          <w:rtl/>
        </w:rPr>
        <w:t>از</w:t>
      </w:r>
      <w:r w:rsidRPr="00BD0E63">
        <w:rPr>
          <w:rFonts w:cs="B Mitra"/>
          <w:sz w:val="26"/>
          <w:szCs w:val="28"/>
          <w:rtl/>
        </w:rPr>
        <w:t xml:space="preserve"> هر تجه</w:t>
      </w:r>
      <w:r w:rsidRPr="00BD0E63">
        <w:rPr>
          <w:rFonts w:cs="B Mitra" w:hint="cs"/>
          <w:sz w:val="26"/>
          <w:szCs w:val="28"/>
          <w:rtl/>
        </w:rPr>
        <w:t>ی</w:t>
      </w:r>
      <w:r w:rsidRPr="00BD0E63">
        <w:rPr>
          <w:rFonts w:cs="B Mitra" w:hint="eastAsia"/>
          <w:sz w:val="26"/>
          <w:szCs w:val="28"/>
          <w:rtl/>
        </w:rPr>
        <w:t>ز،</w:t>
      </w:r>
      <w:r w:rsidRPr="00BD0E63">
        <w:rPr>
          <w:rFonts w:cs="B Mitra"/>
          <w:sz w:val="26"/>
          <w:szCs w:val="28"/>
          <w:rtl/>
        </w:rPr>
        <w:t xml:space="preserve"> نسبت به نحوه </w:t>
      </w:r>
      <w:r w:rsidRPr="00BD0E63">
        <w:rPr>
          <w:rFonts w:cs="B Mitra" w:hint="eastAsia"/>
          <w:sz w:val="26"/>
          <w:szCs w:val="28"/>
          <w:rtl/>
        </w:rPr>
        <w:t>و</w:t>
      </w:r>
      <w:r w:rsidRPr="00BD0E63">
        <w:rPr>
          <w:rFonts w:cs="B Mitra"/>
          <w:sz w:val="26"/>
          <w:szCs w:val="28"/>
          <w:rtl/>
        </w:rPr>
        <w:t xml:space="preserve"> زمان حمل آنها تا محل پروژه و کارگاه اقدام نمايد.</w:t>
      </w:r>
    </w:p>
    <w:p w14:paraId="39F8C9BF" w14:textId="77777777" w:rsidR="007B78A8" w:rsidRPr="00BD0E63" w:rsidRDefault="007B78A8" w:rsidP="007B78A8">
      <w:pPr>
        <w:jc w:val="both"/>
        <w:rPr>
          <w:rFonts w:cs="B Mitra"/>
          <w:b/>
          <w:bCs/>
          <w:sz w:val="26"/>
          <w:szCs w:val="28"/>
          <w:rtl/>
        </w:rPr>
      </w:pPr>
      <w:r w:rsidRPr="00BD0E63">
        <w:rPr>
          <w:rFonts w:cs="B Mitra"/>
          <w:b/>
          <w:bCs/>
          <w:sz w:val="26"/>
          <w:szCs w:val="28"/>
          <w:rtl/>
        </w:rPr>
        <w:t>1- بسته بندي</w:t>
      </w:r>
    </w:p>
    <w:p w14:paraId="18606EA5" w14:textId="77777777" w:rsidR="007B78A8" w:rsidRPr="00BD0E63" w:rsidRDefault="007B78A8" w:rsidP="007B78A8">
      <w:pPr>
        <w:jc w:val="both"/>
        <w:rPr>
          <w:rFonts w:cs="B Mitra"/>
          <w:sz w:val="26"/>
          <w:szCs w:val="28"/>
          <w:rtl/>
        </w:rPr>
      </w:pP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متعهد است مصالح، ماش</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آلات، دستگاه</w:t>
      </w:r>
      <w:r w:rsidRPr="00BD0E63">
        <w:rPr>
          <w:rFonts w:cs="B Mitra" w:hint="eastAsia"/>
          <w:sz w:val="26"/>
          <w:szCs w:val="28"/>
        </w:rPr>
        <w:t>‌</w:t>
      </w:r>
      <w:r w:rsidRPr="00BD0E63">
        <w:rPr>
          <w:rFonts w:cs="B Mitra"/>
          <w:sz w:val="26"/>
          <w:szCs w:val="28"/>
          <w:rtl/>
        </w:rPr>
        <w:t>ها،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و تأس</w:t>
      </w:r>
      <w:r w:rsidRPr="00BD0E63">
        <w:rPr>
          <w:rFonts w:cs="B Mitra" w:hint="cs"/>
          <w:sz w:val="26"/>
          <w:szCs w:val="28"/>
          <w:rtl/>
        </w:rPr>
        <w:t>ی</w:t>
      </w:r>
      <w:r w:rsidRPr="00BD0E63">
        <w:rPr>
          <w:rFonts w:cs="B Mitra" w:hint="eastAsia"/>
          <w:sz w:val="26"/>
          <w:szCs w:val="28"/>
          <w:rtl/>
        </w:rPr>
        <w:t>سات</w:t>
      </w:r>
      <w:r w:rsidRPr="00BD0E63">
        <w:rPr>
          <w:rFonts w:cs="B Mitra" w:hint="cs"/>
          <w:sz w:val="26"/>
          <w:szCs w:val="28"/>
          <w:rtl/>
        </w:rPr>
        <w:t>ی</w:t>
      </w:r>
      <w:r w:rsidRPr="00BD0E63">
        <w:rPr>
          <w:rFonts w:cs="B Mitra"/>
          <w:sz w:val="26"/>
          <w:szCs w:val="28"/>
          <w:rtl/>
        </w:rPr>
        <w:t xml:space="preserve"> را که به موجب اسناد و مدارک پ</w:t>
      </w:r>
      <w:r w:rsidRPr="00BD0E63">
        <w:rPr>
          <w:rFonts w:cs="B Mitra" w:hint="cs"/>
          <w:sz w:val="26"/>
          <w:szCs w:val="28"/>
          <w:rtl/>
        </w:rPr>
        <w:t>ی</w:t>
      </w:r>
      <w:r w:rsidRPr="00BD0E63">
        <w:rPr>
          <w:rFonts w:cs="B Mitra" w:hint="eastAsia"/>
          <w:sz w:val="26"/>
          <w:szCs w:val="28"/>
          <w:rtl/>
        </w:rPr>
        <w:t>مان</w:t>
      </w:r>
      <w:r w:rsidRPr="00BD0E63">
        <w:rPr>
          <w:rFonts w:cs="B Mitra"/>
          <w:sz w:val="26"/>
          <w:szCs w:val="28"/>
          <w:rtl/>
        </w:rPr>
        <w:t xml:space="preserve"> خريدار</w:t>
      </w:r>
      <w:r w:rsidRPr="00BD0E63">
        <w:rPr>
          <w:rFonts w:cs="B Mitra" w:hint="cs"/>
          <w:sz w:val="26"/>
          <w:szCs w:val="28"/>
          <w:rtl/>
        </w:rPr>
        <w:t>ی</w:t>
      </w:r>
      <w:r w:rsidRPr="00BD0E63">
        <w:rPr>
          <w:rFonts w:cs="B Mitra"/>
          <w:sz w:val="26"/>
          <w:szCs w:val="28"/>
          <w:rtl/>
        </w:rPr>
        <w:t xml:space="preserve"> م</w:t>
      </w:r>
      <w:r w:rsidRPr="00BD0E63">
        <w:rPr>
          <w:rFonts w:cs="B Mitra" w:hint="cs"/>
          <w:sz w:val="26"/>
          <w:szCs w:val="28"/>
          <w:rtl/>
        </w:rPr>
        <w:t>ی‌</w:t>
      </w:r>
      <w:r w:rsidRPr="00BD0E63">
        <w:rPr>
          <w:rFonts w:cs="B Mitra" w:hint="eastAsia"/>
          <w:sz w:val="26"/>
          <w:szCs w:val="28"/>
          <w:rtl/>
        </w:rPr>
        <w:t>شود</w:t>
      </w:r>
      <w:r w:rsidRPr="00BD0E63">
        <w:rPr>
          <w:rFonts w:cs="B Mitra"/>
          <w:sz w:val="26"/>
          <w:szCs w:val="28"/>
          <w:rtl/>
        </w:rPr>
        <w:t xml:space="preserve"> و شرح آن</w:t>
      </w:r>
      <w:r w:rsidRPr="00BD0E63">
        <w:rPr>
          <w:rFonts w:cs="B Mitra" w:hint="eastAsia"/>
          <w:sz w:val="26"/>
          <w:szCs w:val="28"/>
        </w:rPr>
        <w:t>‌</w:t>
      </w:r>
      <w:r w:rsidRPr="00BD0E63">
        <w:rPr>
          <w:rFonts w:cs="B Mitra"/>
          <w:sz w:val="26"/>
          <w:szCs w:val="28"/>
          <w:rtl/>
        </w:rPr>
        <w:t>ها در اسناد و مدارک پ</w:t>
      </w:r>
      <w:r w:rsidRPr="00BD0E63">
        <w:rPr>
          <w:rFonts w:cs="B Mitra" w:hint="cs"/>
          <w:sz w:val="26"/>
          <w:szCs w:val="28"/>
          <w:rtl/>
        </w:rPr>
        <w:t>ی</w:t>
      </w:r>
      <w:r w:rsidRPr="00BD0E63">
        <w:rPr>
          <w:rFonts w:cs="B Mitra" w:hint="eastAsia"/>
          <w:sz w:val="26"/>
          <w:szCs w:val="28"/>
          <w:rtl/>
        </w:rPr>
        <w:t>مان</w:t>
      </w:r>
      <w:r w:rsidRPr="00BD0E63">
        <w:rPr>
          <w:rFonts w:cs="B Mitra"/>
          <w:sz w:val="26"/>
          <w:szCs w:val="28"/>
          <w:rtl/>
        </w:rPr>
        <w:t xml:space="preserve"> مشخص شده، به نحو</w:t>
      </w:r>
      <w:r w:rsidRPr="00BD0E63">
        <w:rPr>
          <w:rFonts w:cs="B Mitra" w:hint="cs"/>
          <w:sz w:val="26"/>
          <w:szCs w:val="28"/>
          <w:rtl/>
        </w:rPr>
        <w:t>ی</w:t>
      </w:r>
      <w:r w:rsidRPr="00BD0E63">
        <w:rPr>
          <w:rFonts w:cs="B Mitra"/>
          <w:sz w:val="26"/>
          <w:szCs w:val="28"/>
          <w:rtl/>
        </w:rPr>
        <w:t xml:space="preserve"> برا</w:t>
      </w:r>
      <w:r w:rsidRPr="00BD0E63">
        <w:rPr>
          <w:rFonts w:cs="B Mitra" w:hint="cs"/>
          <w:sz w:val="26"/>
          <w:szCs w:val="28"/>
          <w:rtl/>
        </w:rPr>
        <w:t>ی</w:t>
      </w:r>
      <w:r w:rsidRPr="00BD0E63">
        <w:rPr>
          <w:rFonts w:cs="B Mitra"/>
          <w:sz w:val="26"/>
          <w:szCs w:val="28"/>
          <w:rtl/>
        </w:rPr>
        <w:t xml:space="preserve"> حمل بسته بند</w:t>
      </w:r>
      <w:r w:rsidRPr="00BD0E63">
        <w:rPr>
          <w:rFonts w:cs="B Mitra" w:hint="cs"/>
          <w:sz w:val="26"/>
          <w:szCs w:val="28"/>
          <w:rtl/>
        </w:rPr>
        <w:t>ی</w:t>
      </w:r>
      <w:r w:rsidRPr="00BD0E63">
        <w:rPr>
          <w:rFonts w:cs="B Mitra"/>
          <w:sz w:val="26"/>
          <w:szCs w:val="28"/>
          <w:rtl/>
        </w:rPr>
        <w:t xml:space="preserve"> نمايد که نصب نهاي</w:t>
      </w:r>
      <w:r w:rsidRPr="00BD0E63">
        <w:rPr>
          <w:rFonts w:cs="B Mitra" w:hint="cs"/>
          <w:sz w:val="26"/>
          <w:szCs w:val="28"/>
          <w:rtl/>
        </w:rPr>
        <w:t>ی</w:t>
      </w:r>
      <w:r w:rsidRPr="00BD0E63">
        <w:rPr>
          <w:rFonts w:cs="B Mitra"/>
          <w:sz w:val="26"/>
          <w:szCs w:val="28"/>
          <w:rtl/>
        </w:rPr>
        <w:t xml:space="preserve"> آنها بر اساس تجارب ب</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الملل</w:t>
      </w:r>
      <w:r w:rsidRPr="00BD0E63">
        <w:rPr>
          <w:rFonts w:cs="B Mitra" w:hint="cs"/>
          <w:sz w:val="26"/>
          <w:szCs w:val="28"/>
          <w:rtl/>
        </w:rPr>
        <w:t>ی</w:t>
      </w:r>
      <w:r w:rsidRPr="00BD0E63">
        <w:rPr>
          <w:rFonts w:cs="B Mitra"/>
          <w:sz w:val="26"/>
          <w:szCs w:val="28"/>
          <w:rtl/>
        </w:rPr>
        <w:t xml:space="preserve"> امکان پذير باشد.</w:t>
      </w:r>
    </w:p>
    <w:p w14:paraId="468163A4" w14:textId="77777777" w:rsidR="007B78A8" w:rsidRPr="00BD0E63" w:rsidRDefault="007B78A8" w:rsidP="007B78A8">
      <w:pPr>
        <w:jc w:val="both"/>
        <w:rPr>
          <w:rFonts w:cs="B Mitra"/>
          <w:sz w:val="26"/>
          <w:szCs w:val="28"/>
          <w:rtl/>
        </w:rPr>
      </w:pPr>
      <w:r w:rsidRPr="00BD0E63">
        <w:rPr>
          <w:rFonts w:cs="B Mitra"/>
          <w:sz w:val="26"/>
          <w:szCs w:val="28"/>
          <w:rtl/>
        </w:rPr>
        <w:t>1-1- صحت بسته بندي</w:t>
      </w:r>
    </w:p>
    <w:p w14:paraId="6CD87127" w14:textId="77777777" w:rsidR="007B78A8" w:rsidRPr="00BD0E63" w:rsidRDefault="007B78A8" w:rsidP="007B78A8">
      <w:pPr>
        <w:jc w:val="both"/>
        <w:rPr>
          <w:rFonts w:cs="B Mitra"/>
          <w:sz w:val="26"/>
          <w:szCs w:val="28"/>
          <w:rtl/>
        </w:rPr>
      </w:pP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را برا</w:t>
      </w:r>
      <w:r w:rsidRPr="00BD0E63">
        <w:rPr>
          <w:rFonts w:cs="B Mitra" w:hint="cs"/>
          <w:sz w:val="26"/>
          <w:szCs w:val="28"/>
          <w:rtl/>
        </w:rPr>
        <w:t>ی</w:t>
      </w:r>
      <w:r w:rsidRPr="00BD0E63">
        <w:rPr>
          <w:rFonts w:cs="B Mitra"/>
          <w:sz w:val="26"/>
          <w:szCs w:val="28"/>
          <w:rtl/>
        </w:rPr>
        <w:t xml:space="preserve"> تحويل به نحو</w:t>
      </w:r>
      <w:r w:rsidRPr="00BD0E63">
        <w:rPr>
          <w:rFonts w:cs="B Mitra" w:hint="cs"/>
          <w:sz w:val="26"/>
          <w:szCs w:val="28"/>
          <w:rtl/>
        </w:rPr>
        <w:t>ی</w:t>
      </w:r>
      <w:r w:rsidRPr="00BD0E63">
        <w:rPr>
          <w:rFonts w:cs="B Mitra"/>
          <w:sz w:val="26"/>
          <w:szCs w:val="28"/>
          <w:rtl/>
        </w:rPr>
        <w:t xml:space="preserve"> آماده خواهد کرد که از آس</w:t>
      </w:r>
      <w:r w:rsidRPr="00BD0E63">
        <w:rPr>
          <w:rFonts w:cs="B Mitra" w:hint="cs"/>
          <w:sz w:val="26"/>
          <w:szCs w:val="28"/>
          <w:rtl/>
        </w:rPr>
        <w:t>ی</w:t>
      </w:r>
      <w:r w:rsidRPr="00BD0E63">
        <w:rPr>
          <w:rFonts w:cs="B Mitra" w:hint="eastAsia"/>
          <w:sz w:val="26"/>
          <w:szCs w:val="28"/>
          <w:rtl/>
        </w:rPr>
        <w:t>ب</w:t>
      </w:r>
      <w:r w:rsidRPr="00BD0E63">
        <w:rPr>
          <w:rFonts w:cs="B Mitra"/>
          <w:sz w:val="26"/>
          <w:szCs w:val="28"/>
          <w:rtl/>
        </w:rPr>
        <w:t xml:space="preserve"> و فساد ضمن حمل مصون باشند و مسئول جبران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خسارات و فساد ناش</w:t>
      </w:r>
      <w:r w:rsidRPr="00BD0E63">
        <w:rPr>
          <w:rFonts w:cs="B Mitra" w:hint="cs"/>
          <w:sz w:val="26"/>
          <w:szCs w:val="28"/>
          <w:rtl/>
        </w:rPr>
        <w:t>ی</w:t>
      </w:r>
      <w:r w:rsidRPr="00BD0E63">
        <w:rPr>
          <w:rFonts w:cs="B Mitra"/>
          <w:sz w:val="26"/>
          <w:szCs w:val="28"/>
          <w:rtl/>
        </w:rPr>
        <w:t xml:space="preserve"> از هرگونه نقص در طرز صح</w:t>
      </w:r>
      <w:r w:rsidRPr="00BD0E63">
        <w:rPr>
          <w:rFonts w:cs="B Mitra" w:hint="cs"/>
          <w:sz w:val="26"/>
          <w:szCs w:val="28"/>
          <w:rtl/>
        </w:rPr>
        <w:t>ی</w:t>
      </w:r>
      <w:r w:rsidRPr="00BD0E63">
        <w:rPr>
          <w:rFonts w:cs="B Mitra" w:hint="eastAsia"/>
          <w:sz w:val="26"/>
          <w:szCs w:val="28"/>
          <w:rtl/>
        </w:rPr>
        <w:t>ح</w:t>
      </w:r>
      <w:r w:rsidRPr="00BD0E63">
        <w:rPr>
          <w:rFonts w:cs="B Mitra"/>
          <w:sz w:val="26"/>
          <w:szCs w:val="28"/>
          <w:rtl/>
        </w:rPr>
        <w:t xml:space="preserve"> بسته بند</w:t>
      </w:r>
      <w:r w:rsidRPr="00BD0E63">
        <w:rPr>
          <w:rFonts w:cs="B Mitra" w:hint="cs"/>
          <w:sz w:val="26"/>
          <w:szCs w:val="28"/>
          <w:rtl/>
        </w:rPr>
        <w:t>ی</w:t>
      </w:r>
      <w:r w:rsidRPr="00BD0E63">
        <w:rPr>
          <w:rFonts w:cs="B Mitra"/>
          <w:sz w:val="26"/>
          <w:szCs w:val="28"/>
          <w:rtl/>
        </w:rPr>
        <w:t xml:space="preserve"> و حمل و انبار کردن و نگهدار</w:t>
      </w:r>
      <w:r w:rsidRPr="00BD0E63">
        <w:rPr>
          <w:rFonts w:cs="B Mitra" w:hint="cs"/>
          <w:sz w:val="26"/>
          <w:szCs w:val="28"/>
          <w:rtl/>
        </w:rPr>
        <w:t>ی</w:t>
      </w:r>
      <w:r w:rsidRPr="00BD0E63">
        <w:rPr>
          <w:rFonts w:cs="B Mitra"/>
          <w:sz w:val="26"/>
          <w:szCs w:val="28"/>
          <w:rtl/>
        </w:rPr>
        <w:t xml:space="preserve">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تا ورود به کارگاه از قب</w:t>
      </w:r>
      <w:r w:rsidRPr="00BD0E63">
        <w:rPr>
          <w:rFonts w:cs="B Mitra" w:hint="cs"/>
          <w:sz w:val="26"/>
          <w:szCs w:val="28"/>
          <w:rtl/>
        </w:rPr>
        <w:t>ی</w:t>
      </w:r>
      <w:r w:rsidRPr="00BD0E63">
        <w:rPr>
          <w:rFonts w:cs="B Mitra" w:hint="eastAsia"/>
          <w:sz w:val="26"/>
          <w:szCs w:val="28"/>
          <w:rtl/>
        </w:rPr>
        <w:t>ل</w:t>
      </w:r>
      <w:r w:rsidRPr="00BD0E63">
        <w:rPr>
          <w:rFonts w:cs="B Mitra"/>
          <w:sz w:val="26"/>
          <w:szCs w:val="28"/>
          <w:rtl/>
        </w:rPr>
        <w:t xml:space="preserve"> جلوگ</w:t>
      </w:r>
      <w:r w:rsidRPr="00BD0E63">
        <w:rPr>
          <w:rFonts w:cs="B Mitra" w:hint="cs"/>
          <w:sz w:val="26"/>
          <w:szCs w:val="28"/>
          <w:rtl/>
        </w:rPr>
        <w:t>ی</w:t>
      </w:r>
      <w:r w:rsidRPr="00BD0E63">
        <w:rPr>
          <w:rFonts w:cs="B Mitra" w:hint="eastAsia"/>
          <w:sz w:val="26"/>
          <w:szCs w:val="28"/>
          <w:rtl/>
        </w:rPr>
        <w:t>ر</w:t>
      </w:r>
      <w:r w:rsidRPr="00BD0E63">
        <w:rPr>
          <w:rFonts w:cs="B Mitra" w:hint="cs"/>
          <w:sz w:val="26"/>
          <w:szCs w:val="28"/>
          <w:rtl/>
        </w:rPr>
        <w:t>ی</w:t>
      </w:r>
      <w:r w:rsidRPr="00BD0E63">
        <w:rPr>
          <w:rFonts w:cs="B Mitra"/>
          <w:sz w:val="26"/>
          <w:szCs w:val="28"/>
          <w:rtl/>
        </w:rPr>
        <w:t xml:space="preserve"> از ورود رطوبت </w:t>
      </w:r>
      <w:r w:rsidRPr="00BD0E63">
        <w:rPr>
          <w:rFonts w:cs="B Mitra" w:hint="eastAsia"/>
          <w:sz w:val="26"/>
          <w:szCs w:val="28"/>
          <w:rtl/>
        </w:rPr>
        <w:t>و</w:t>
      </w:r>
      <w:r w:rsidRPr="00BD0E63">
        <w:rPr>
          <w:rFonts w:cs="B Mitra"/>
          <w:sz w:val="26"/>
          <w:szCs w:val="28"/>
          <w:rtl/>
        </w:rPr>
        <w:t xml:space="preserve"> زنگ زدگ</w:t>
      </w:r>
      <w:r w:rsidRPr="00BD0E63">
        <w:rPr>
          <w:rFonts w:cs="B Mitra" w:hint="cs"/>
          <w:sz w:val="26"/>
          <w:szCs w:val="28"/>
          <w:rtl/>
        </w:rPr>
        <w:t>ی</w:t>
      </w:r>
      <w:r w:rsidRPr="00BD0E63">
        <w:rPr>
          <w:rFonts w:cs="B Mitra"/>
          <w:sz w:val="26"/>
          <w:szCs w:val="28"/>
          <w:rtl/>
        </w:rPr>
        <w:t xml:space="preserve"> و تصرفات هوا و گازها</w:t>
      </w:r>
      <w:r w:rsidRPr="00BD0E63">
        <w:rPr>
          <w:rFonts w:cs="B Mitra" w:hint="cs"/>
          <w:sz w:val="26"/>
          <w:szCs w:val="28"/>
          <w:rtl/>
        </w:rPr>
        <w:t>ی</w:t>
      </w:r>
      <w:r w:rsidRPr="00BD0E63">
        <w:rPr>
          <w:rFonts w:cs="B Mitra"/>
          <w:sz w:val="26"/>
          <w:szCs w:val="28"/>
          <w:rtl/>
        </w:rPr>
        <w:t xml:space="preserve"> ديگر و امثال آن خواهد بود و خسارت کارفرما را از طريق تعم</w:t>
      </w:r>
      <w:r w:rsidRPr="00BD0E63">
        <w:rPr>
          <w:rFonts w:cs="B Mitra" w:hint="cs"/>
          <w:sz w:val="26"/>
          <w:szCs w:val="28"/>
          <w:rtl/>
        </w:rPr>
        <w:t>ی</w:t>
      </w:r>
      <w:r w:rsidRPr="00BD0E63">
        <w:rPr>
          <w:rFonts w:cs="B Mitra" w:hint="eastAsia"/>
          <w:sz w:val="26"/>
          <w:szCs w:val="28"/>
          <w:rtl/>
        </w:rPr>
        <w:t>ر</w:t>
      </w:r>
      <w:r w:rsidRPr="00BD0E63">
        <w:rPr>
          <w:rFonts w:cs="B Mitra"/>
          <w:sz w:val="26"/>
          <w:szCs w:val="28"/>
          <w:rtl/>
        </w:rPr>
        <w:t xml:space="preserve"> و يا تعويض و يا پرداخت خسارت به نحو</w:t>
      </w:r>
      <w:r w:rsidRPr="00BD0E63">
        <w:rPr>
          <w:rFonts w:cs="B Mitra" w:hint="cs"/>
          <w:sz w:val="26"/>
          <w:szCs w:val="28"/>
          <w:rtl/>
        </w:rPr>
        <w:t>ی</w:t>
      </w:r>
      <w:r w:rsidRPr="00BD0E63">
        <w:rPr>
          <w:rFonts w:cs="B Mitra"/>
          <w:sz w:val="26"/>
          <w:szCs w:val="28"/>
          <w:rtl/>
        </w:rPr>
        <w:t xml:space="preserve"> که مورد رضايت کارفرما باشد جبران خواهد نمود. در صورت لزوم ابزار و ماش</w:t>
      </w:r>
      <w:r w:rsidRPr="00BD0E63">
        <w:rPr>
          <w:rFonts w:cs="B Mitra" w:hint="cs"/>
          <w:sz w:val="26"/>
          <w:szCs w:val="28"/>
          <w:rtl/>
        </w:rPr>
        <w:t>ی</w:t>
      </w:r>
      <w:r w:rsidRPr="00BD0E63">
        <w:rPr>
          <w:rFonts w:cs="B Mitra" w:hint="eastAsia"/>
          <w:sz w:val="26"/>
          <w:szCs w:val="28"/>
          <w:rtl/>
        </w:rPr>
        <w:t>ن</w:t>
      </w:r>
      <w:r w:rsidRPr="00BD0E63">
        <w:rPr>
          <w:rFonts w:cs="B Mitra" w:hint="eastAsia"/>
          <w:sz w:val="26"/>
          <w:szCs w:val="28"/>
        </w:rPr>
        <w:t>‌</w:t>
      </w:r>
      <w:r w:rsidRPr="00BD0E63">
        <w:rPr>
          <w:rFonts w:cs="B Mitra" w:hint="eastAsia"/>
          <w:sz w:val="26"/>
          <w:szCs w:val="28"/>
          <w:rtl/>
        </w:rPr>
        <w:t>ها</w:t>
      </w:r>
      <w:r w:rsidRPr="00BD0E63">
        <w:rPr>
          <w:rFonts w:cs="B Mitra" w:hint="cs"/>
          <w:sz w:val="26"/>
          <w:szCs w:val="28"/>
          <w:rtl/>
        </w:rPr>
        <w:t>ی</w:t>
      </w:r>
      <w:r w:rsidRPr="00BD0E63">
        <w:rPr>
          <w:rFonts w:cs="B Mitra"/>
          <w:sz w:val="26"/>
          <w:szCs w:val="28"/>
          <w:rtl/>
        </w:rPr>
        <w:t xml:space="preserve"> سنگ</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برا</w:t>
      </w:r>
      <w:r w:rsidRPr="00BD0E63">
        <w:rPr>
          <w:rFonts w:cs="B Mitra" w:hint="cs"/>
          <w:sz w:val="26"/>
          <w:szCs w:val="28"/>
          <w:rtl/>
        </w:rPr>
        <w:t>ی</w:t>
      </w:r>
      <w:r w:rsidRPr="00BD0E63">
        <w:rPr>
          <w:rFonts w:cs="B Mitra"/>
          <w:sz w:val="26"/>
          <w:szCs w:val="28"/>
          <w:rtl/>
        </w:rPr>
        <w:t xml:space="preserve"> سهولت حمل رو</w:t>
      </w:r>
      <w:r w:rsidRPr="00BD0E63">
        <w:rPr>
          <w:rFonts w:cs="B Mitra" w:hint="cs"/>
          <w:sz w:val="26"/>
          <w:szCs w:val="28"/>
          <w:rtl/>
        </w:rPr>
        <w:t>ی</w:t>
      </w:r>
      <w:r w:rsidRPr="00BD0E63">
        <w:rPr>
          <w:rFonts w:cs="B Mitra"/>
          <w:sz w:val="26"/>
          <w:szCs w:val="28"/>
          <w:rtl/>
        </w:rPr>
        <w:t xml:space="preserve"> شاس</w:t>
      </w:r>
      <w:r w:rsidRPr="00BD0E63">
        <w:rPr>
          <w:rFonts w:cs="B Mitra" w:hint="cs"/>
          <w:sz w:val="26"/>
          <w:szCs w:val="28"/>
          <w:rtl/>
        </w:rPr>
        <w:t>ی</w:t>
      </w:r>
      <w:r w:rsidRPr="00BD0E63">
        <w:rPr>
          <w:rFonts w:cs="B Mitra"/>
          <w:sz w:val="26"/>
          <w:szCs w:val="28"/>
          <w:rtl/>
        </w:rPr>
        <w:t xml:space="preserve"> مناسب نصب خواهند شد و </w:t>
      </w:r>
      <w:r w:rsidRPr="00BD0E63">
        <w:rPr>
          <w:rFonts w:cs="B Mitra" w:hint="eastAsia"/>
          <w:sz w:val="26"/>
          <w:szCs w:val="28"/>
          <w:rtl/>
        </w:rPr>
        <w:t>قسمت</w:t>
      </w:r>
      <w:r w:rsidRPr="00BD0E63">
        <w:rPr>
          <w:rFonts w:cs="B Mitra" w:hint="eastAsia"/>
          <w:sz w:val="26"/>
          <w:szCs w:val="28"/>
        </w:rPr>
        <w:t>‌</w:t>
      </w:r>
      <w:r w:rsidRPr="00BD0E63">
        <w:rPr>
          <w:rFonts w:cs="B Mitra" w:hint="eastAsia"/>
          <w:sz w:val="26"/>
          <w:szCs w:val="28"/>
          <w:rtl/>
        </w:rPr>
        <w:t>ها</w:t>
      </w:r>
      <w:r w:rsidRPr="00BD0E63">
        <w:rPr>
          <w:rFonts w:cs="B Mitra"/>
          <w:sz w:val="26"/>
          <w:szCs w:val="28"/>
          <w:rtl/>
        </w:rPr>
        <w:t xml:space="preserve"> و لوازم</w:t>
      </w:r>
      <w:r w:rsidRPr="00BD0E63">
        <w:rPr>
          <w:rFonts w:cs="B Mitra" w:hint="cs"/>
          <w:sz w:val="26"/>
          <w:szCs w:val="28"/>
          <w:rtl/>
        </w:rPr>
        <w:t>ی</w:t>
      </w:r>
      <w:r w:rsidRPr="00BD0E63">
        <w:rPr>
          <w:rFonts w:cs="B Mitra"/>
          <w:sz w:val="26"/>
          <w:szCs w:val="28"/>
          <w:rtl/>
        </w:rPr>
        <w:t xml:space="preserve"> که ممکن است در هنگام حمل مفقود شوند در صندوق</w:t>
      </w:r>
      <w:r w:rsidRPr="00BD0E63">
        <w:rPr>
          <w:rFonts w:cs="B Mitra" w:hint="eastAsia"/>
          <w:sz w:val="26"/>
          <w:szCs w:val="28"/>
        </w:rPr>
        <w:t>‌</w:t>
      </w:r>
      <w:r w:rsidRPr="00BD0E63">
        <w:rPr>
          <w:rFonts w:cs="B Mitra"/>
          <w:sz w:val="26"/>
          <w:szCs w:val="28"/>
          <w:rtl/>
        </w:rPr>
        <w:t>ها</w:t>
      </w:r>
      <w:r w:rsidRPr="00BD0E63">
        <w:rPr>
          <w:rFonts w:cs="B Mitra" w:hint="cs"/>
          <w:sz w:val="26"/>
          <w:szCs w:val="28"/>
          <w:rtl/>
        </w:rPr>
        <w:t>ی</w:t>
      </w:r>
      <w:r w:rsidRPr="00BD0E63">
        <w:rPr>
          <w:rFonts w:cs="B Mitra"/>
          <w:sz w:val="26"/>
          <w:szCs w:val="28"/>
          <w:rtl/>
        </w:rPr>
        <w:t xml:space="preserve"> چوب</w:t>
      </w:r>
      <w:r w:rsidRPr="00BD0E63">
        <w:rPr>
          <w:rFonts w:cs="B Mitra" w:hint="cs"/>
          <w:sz w:val="26"/>
          <w:szCs w:val="28"/>
          <w:rtl/>
        </w:rPr>
        <w:t>ی</w:t>
      </w:r>
      <w:r w:rsidRPr="00BD0E63">
        <w:rPr>
          <w:rFonts w:cs="B Mitra"/>
          <w:sz w:val="26"/>
          <w:szCs w:val="28"/>
          <w:rtl/>
        </w:rPr>
        <w:t xml:space="preserve"> يا بسته بند</w:t>
      </w:r>
      <w:r w:rsidRPr="00BD0E63">
        <w:rPr>
          <w:rFonts w:cs="B Mitra" w:hint="cs"/>
          <w:sz w:val="26"/>
          <w:szCs w:val="28"/>
          <w:rtl/>
        </w:rPr>
        <w:t>ی</w:t>
      </w:r>
      <w:r w:rsidRPr="00BD0E63">
        <w:rPr>
          <w:rFonts w:cs="B Mitra"/>
          <w:sz w:val="26"/>
          <w:szCs w:val="28"/>
          <w:rtl/>
        </w:rPr>
        <w:t xml:space="preserve"> مناسب ديگر حمل خواهند شد. در هر حال بسته بند</w:t>
      </w:r>
      <w:r w:rsidRPr="00BD0E63">
        <w:rPr>
          <w:rFonts w:cs="B Mitra" w:hint="cs"/>
          <w:sz w:val="26"/>
          <w:szCs w:val="28"/>
          <w:rtl/>
        </w:rPr>
        <w:t>ی</w:t>
      </w:r>
      <w:r w:rsidRPr="00BD0E63">
        <w:rPr>
          <w:rFonts w:cs="B Mitra"/>
          <w:sz w:val="26"/>
          <w:szCs w:val="28"/>
          <w:rtl/>
        </w:rPr>
        <w:t xml:space="preserve"> بايد به نحو</w:t>
      </w:r>
      <w:r w:rsidRPr="00BD0E63">
        <w:rPr>
          <w:rFonts w:cs="B Mitra" w:hint="cs"/>
          <w:sz w:val="26"/>
          <w:szCs w:val="28"/>
          <w:rtl/>
        </w:rPr>
        <w:t>ی</w:t>
      </w:r>
      <w:r w:rsidRPr="00BD0E63">
        <w:rPr>
          <w:rFonts w:cs="B Mitra"/>
          <w:sz w:val="26"/>
          <w:szCs w:val="28"/>
          <w:rtl/>
        </w:rPr>
        <w:t xml:space="preserve"> باشد که به طور مشخص و معلوم</w:t>
      </w:r>
      <w:r w:rsidRPr="00BD0E63">
        <w:rPr>
          <w:rFonts w:cs="B Mitra" w:hint="cs"/>
          <w:sz w:val="26"/>
          <w:szCs w:val="28"/>
          <w:rtl/>
        </w:rPr>
        <w:t>ی</w:t>
      </w:r>
      <w:r w:rsidRPr="00BD0E63">
        <w:rPr>
          <w:rFonts w:cs="B Mitra"/>
          <w:sz w:val="26"/>
          <w:szCs w:val="28"/>
          <w:rtl/>
        </w:rPr>
        <w:t xml:space="preserve"> علامت گذار</w:t>
      </w:r>
      <w:r w:rsidRPr="00BD0E63">
        <w:rPr>
          <w:rFonts w:cs="B Mitra" w:hint="cs"/>
          <w:sz w:val="26"/>
          <w:szCs w:val="28"/>
          <w:rtl/>
        </w:rPr>
        <w:t>ی</w:t>
      </w:r>
      <w:r w:rsidRPr="00BD0E63">
        <w:rPr>
          <w:rFonts w:cs="B Mitra"/>
          <w:sz w:val="26"/>
          <w:szCs w:val="28"/>
          <w:rtl/>
        </w:rPr>
        <w:t xml:space="preserve"> شود.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صندوق ها يا بسته هاي</w:t>
      </w:r>
      <w:r w:rsidRPr="00BD0E63">
        <w:rPr>
          <w:rFonts w:cs="B Mitra" w:hint="cs"/>
          <w:sz w:val="26"/>
          <w:szCs w:val="28"/>
          <w:rtl/>
        </w:rPr>
        <w:t>ی</w:t>
      </w:r>
      <w:r w:rsidRPr="00BD0E63">
        <w:rPr>
          <w:rFonts w:cs="B Mitra"/>
          <w:sz w:val="26"/>
          <w:szCs w:val="28"/>
          <w:rtl/>
        </w:rPr>
        <w:t xml:space="preserve"> که وزن غ</w:t>
      </w:r>
      <w:r w:rsidRPr="00BD0E63">
        <w:rPr>
          <w:rFonts w:cs="B Mitra" w:hint="cs"/>
          <w:sz w:val="26"/>
          <w:szCs w:val="28"/>
          <w:rtl/>
        </w:rPr>
        <w:t>ی</w:t>
      </w:r>
      <w:r w:rsidRPr="00BD0E63">
        <w:rPr>
          <w:rFonts w:cs="B Mitra" w:hint="eastAsia"/>
          <w:sz w:val="26"/>
          <w:szCs w:val="28"/>
          <w:rtl/>
        </w:rPr>
        <w:t>ر</w:t>
      </w:r>
      <w:r w:rsidRPr="00BD0E63">
        <w:rPr>
          <w:rFonts w:cs="B Mitra"/>
          <w:sz w:val="26"/>
          <w:szCs w:val="28"/>
          <w:rtl/>
        </w:rPr>
        <w:t xml:space="preserve"> خالص آنها از 100 ک</w:t>
      </w:r>
      <w:r w:rsidRPr="00BD0E63">
        <w:rPr>
          <w:rFonts w:cs="B Mitra" w:hint="cs"/>
          <w:sz w:val="26"/>
          <w:szCs w:val="28"/>
          <w:rtl/>
        </w:rPr>
        <w:t>ی</w:t>
      </w:r>
      <w:r w:rsidRPr="00BD0E63">
        <w:rPr>
          <w:rFonts w:cs="B Mitra" w:hint="eastAsia"/>
          <w:sz w:val="26"/>
          <w:szCs w:val="28"/>
          <w:rtl/>
        </w:rPr>
        <w:t>لوگرم</w:t>
      </w:r>
      <w:r w:rsidRPr="00BD0E63">
        <w:rPr>
          <w:rFonts w:cs="B Mitra"/>
          <w:sz w:val="26"/>
          <w:szCs w:val="28"/>
          <w:rtl/>
        </w:rPr>
        <w:t xml:space="preserve"> ب</w:t>
      </w:r>
      <w:r w:rsidRPr="00BD0E63">
        <w:rPr>
          <w:rFonts w:cs="B Mitra" w:hint="cs"/>
          <w:sz w:val="26"/>
          <w:szCs w:val="28"/>
          <w:rtl/>
        </w:rPr>
        <w:t>ی</w:t>
      </w:r>
      <w:r w:rsidRPr="00BD0E63">
        <w:rPr>
          <w:rFonts w:cs="B Mitra" w:hint="eastAsia"/>
          <w:sz w:val="26"/>
          <w:szCs w:val="28"/>
          <w:rtl/>
        </w:rPr>
        <w:t>شتر</w:t>
      </w:r>
      <w:r w:rsidRPr="00BD0E63">
        <w:rPr>
          <w:rFonts w:cs="B Mitra"/>
          <w:sz w:val="26"/>
          <w:szCs w:val="28"/>
          <w:rtl/>
        </w:rPr>
        <w:t xml:space="preserve"> </w:t>
      </w:r>
      <w:r w:rsidRPr="00BD0E63">
        <w:rPr>
          <w:rFonts w:cs="B Mitra" w:hint="eastAsia"/>
          <w:sz w:val="26"/>
          <w:szCs w:val="28"/>
          <w:rtl/>
        </w:rPr>
        <w:t>باشد</w:t>
      </w:r>
      <w:r w:rsidRPr="00BD0E63">
        <w:rPr>
          <w:rFonts w:cs="B Mitra"/>
          <w:sz w:val="26"/>
          <w:szCs w:val="28"/>
          <w:rtl/>
        </w:rPr>
        <w:t xml:space="preserve"> بايد به نحو</w:t>
      </w:r>
      <w:r w:rsidRPr="00BD0E63">
        <w:rPr>
          <w:rFonts w:cs="B Mitra" w:hint="cs"/>
          <w:sz w:val="26"/>
          <w:szCs w:val="28"/>
          <w:rtl/>
        </w:rPr>
        <w:t>ی</w:t>
      </w:r>
      <w:r w:rsidRPr="00BD0E63">
        <w:rPr>
          <w:rFonts w:cs="B Mitra"/>
          <w:sz w:val="26"/>
          <w:szCs w:val="28"/>
          <w:rtl/>
        </w:rPr>
        <w:t xml:space="preserve"> ته</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شوند که به آسان</w:t>
      </w:r>
      <w:r w:rsidRPr="00BD0E63">
        <w:rPr>
          <w:rFonts w:cs="B Mitra" w:hint="cs"/>
          <w:sz w:val="26"/>
          <w:szCs w:val="28"/>
          <w:rtl/>
        </w:rPr>
        <w:t>ی</w:t>
      </w:r>
      <w:r w:rsidRPr="00BD0E63">
        <w:rPr>
          <w:rFonts w:cs="B Mitra"/>
          <w:sz w:val="26"/>
          <w:szCs w:val="28"/>
          <w:rtl/>
        </w:rPr>
        <w:t xml:space="preserve"> بتوان به چنگک جرثق</w:t>
      </w:r>
      <w:r w:rsidRPr="00BD0E63">
        <w:rPr>
          <w:rFonts w:cs="B Mitra" w:hint="cs"/>
          <w:sz w:val="26"/>
          <w:szCs w:val="28"/>
          <w:rtl/>
        </w:rPr>
        <w:t>ی</w:t>
      </w:r>
      <w:r w:rsidRPr="00BD0E63">
        <w:rPr>
          <w:rFonts w:cs="B Mitra" w:hint="eastAsia"/>
          <w:sz w:val="26"/>
          <w:szCs w:val="28"/>
          <w:rtl/>
        </w:rPr>
        <w:t>ل</w:t>
      </w:r>
      <w:r w:rsidRPr="00BD0E63">
        <w:rPr>
          <w:rFonts w:cs="B Mitra"/>
          <w:sz w:val="26"/>
          <w:szCs w:val="28"/>
          <w:rtl/>
        </w:rPr>
        <w:t xml:space="preserve"> متصل نمود به طور</w:t>
      </w:r>
      <w:r w:rsidRPr="00BD0E63">
        <w:rPr>
          <w:rFonts w:cs="B Mitra" w:hint="cs"/>
          <w:sz w:val="26"/>
          <w:szCs w:val="28"/>
          <w:rtl/>
        </w:rPr>
        <w:t>ی</w:t>
      </w:r>
      <w:r w:rsidRPr="00BD0E63">
        <w:rPr>
          <w:rFonts w:cs="B Mitra"/>
          <w:sz w:val="26"/>
          <w:szCs w:val="28"/>
          <w:rtl/>
        </w:rPr>
        <w:t xml:space="preserve"> که بدون خطر حمل و نقل آن م</w:t>
      </w:r>
      <w:r w:rsidRPr="00BD0E63">
        <w:rPr>
          <w:rFonts w:cs="B Mitra" w:hint="cs"/>
          <w:sz w:val="26"/>
          <w:szCs w:val="28"/>
          <w:rtl/>
        </w:rPr>
        <w:t>ی</w:t>
      </w:r>
      <w:r w:rsidRPr="00BD0E63">
        <w:rPr>
          <w:rFonts w:cs="B Mitra" w:hint="eastAsia"/>
          <w:sz w:val="26"/>
          <w:szCs w:val="28"/>
          <w:rtl/>
        </w:rPr>
        <w:t>سر</w:t>
      </w:r>
      <w:r w:rsidRPr="00BD0E63">
        <w:rPr>
          <w:rFonts w:cs="B Mitra"/>
          <w:sz w:val="26"/>
          <w:szCs w:val="28"/>
          <w:rtl/>
        </w:rPr>
        <w:t xml:space="preserve"> گردد.</w:t>
      </w:r>
    </w:p>
    <w:p w14:paraId="4679D88F" w14:textId="77777777" w:rsidR="007B78A8" w:rsidRPr="00BD0E63" w:rsidRDefault="007B78A8" w:rsidP="007B78A8">
      <w:pPr>
        <w:jc w:val="both"/>
        <w:rPr>
          <w:rFonts w:cs="B Mitra"/>
          <w:sz w:val="26"/>
          <w:szCs w:val="28"/>
          <w:rtl/>
        </w:rPr>
      </w:pPr>
      <w:r w:rsidRPr="00BD0E63">
        <w:rPr>
          <w:rFonts w:cs="B Mitra" w:hint="eastAsia"/>
          <w:sz w:val="26"/>
          <w:szCs w:val="28"/>
          <w:rtl/>
        </w:rPr>
        <w:t>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محصولات بايد به نحو</w:t>
      </w:r>
      <w:r w:rsidRPr="00BD0E63">
        <w:rPr>
          <w:rFonts w:cs="B Mitra" w:hint="cs"/>
          <w:sz w:val="26"/>
          <w:szCs w:val="28"/>
          <w:rtl/>
        </w:rPr>
        <w:t>ی</w:t>
      </w:r>
      <w:r w:rsidRPr="00BD0E63">
        <w:rPr>
          <w:rFonts w:cs="B Mitra"/>
          <w:sz w:val="26"/>
          <w:szCs w:val="28"/>
          <w:rtl/>
        </w:rPr>
        <w:t xml:space="preserve"> بسته بند</w:t>
      </w:r>
      <w:r w:rsidRPr="00BD0E63">
        <w:rPr>
          <w:rFonts w:cs="B Mitra" w:hint="cs"/>
          <w:sz w:val="26"/>
          <w:szCs w:val="28"/>
          <w:rtl/>
        </w:rPr>
        <w:t>ی</w:t>
      </w:r>
      <w:r w:rsidRPr="00BD0E63">
        <w:rPr>
          <w:rFonts w:cs="B Mitra"/>
          <w:sz w:val="26"/>
          <w:szCs w:val="28"/>
          <w:rtl/>
        </w:rPr>
        <w:t xml:space="preserve"> شوند که با هرگونه مقررات مورد لزوم حمل تطب</w:t>
      </w:r>
      <w:r w:rsidRPr="00BD0E63">
        <w:rPr>
          <w:rFonts w:cs="B Mitra" w:hint="cs"/>
          <w:sz w:val="26"/>
          <w:szCs w:val="28"/>
          <w:rtl/>
        </w:rPr>
        <w:t>ی</w:t>
      </w:r>
      <w:r w:rsidRPr="00BD0E63">
        <w:rPr>
          <w:rFonts w:cs="B Mitra" w:hint="eastAsia"/>
          <w:sz w:val="26"/>
          <w:szCs w:val="28"/>
          <w:rtl/>
        </w:rPr>
        <w:t>ق</w:t>
      </w:r>
      <w:r w:rsidRPr="00BD0E63">
        <w:rPr>
          <w:rFonts w:cs="B Mitra"/>
          <w:sz w:val="26"/>
          <w:szCs w:val="28"/>
          <w:rtl/>
        </w:rPr>
        <w:t xml:space="preserve"> نمايند.</w:t>
      </w:r>
    </w:p>
    <w:p w14:paraId="4B75B54C" w14:textId="77777777" w:rsidR="007B78A8" w:rsidRPr="00BD0E63" w:rsidRDefault="007B78A8" w:rsidP="007B78A8">
      <w:pPr>
        <w:jc w:val="both"/>
        <w:rPr>
          <w:rFonts w:cs="B Mitra"/>
          <w:sz w:val="26"/>
          <w:szCs w:val="28"/>
          <w:rtl/>
        </w:rPr>
      </w:pPr>
      <w:r w:rsidRPr="00BD0E63">
        <w:rPr>
          <w:rFonts w:cs="B Mitra"/>
          <w:sz w:val="26"/>
          <w:szCs w:val="28"/>
          <w:rtl/>
        </w:rPr>
        <w:t>2-1- علامت گذاري بسته</w:t>
      </w:r>
      <w:r w:rsidRPr="00BD0E63">
        <w:rPr>
          <w:rFonts w:cs="B Mitra" w:hint="eastAsia"/>
          <w:sz w:val="26"/>
          <w:szCs w:val="28"/>
        </w:rPr>
        <w:t>‌</w:t>
      </w:r>
      <w:r w:rsidRPr="00BD0E63">
        <w:rPr>
          <w:rFonts w:cs="B Mitra"/>
          <w:sz w:val="26"/>
          <w:szCs w:val="28"/>
          <w:rtl/>
        </w:rPr>
        <w:t>ها</w:t>
      </w:r>
    </w:p>
    <w:p w14:paraId="7DB90C28" w14:textId="77777777" w:rsidR="007B78A8" w:rsidRPr="00BD0E63" w:rsidRDefault="007B78A8" w:rsidP="007B78A8">
      <w:pPr>
        <w:jc w:val="both"/>
        <w:rPr>
          <w:rFonts w:cs="B Mitra"/>
          <w:sz w:val="26"/>
          <w:szCs w:val="28"/>
          <w:rtl/>
        </w:rPr>
      </w:pPr>
      <w:r w:rsidRPr="00BD0E63">
        <w:rPr>
          <w:rFonts w:cs="B Mitra" w:hint="eastAsia"/>
          <w:sz w:val="26"/>
          <w:szCs w:val="28"/>
          <w:rtl/>
        </w:rPr>
        <w:t>در</w:t>
      </w:r>
      <w:r w:rsidRPr="00BD0E63">
        <w:rPr>
          <w:rFonts w:cs="B Mitra"/>
          <w:sz w:val="26"/>
          <w:szCs w:val="28"/>
          <w:rtl/>
        </w:rPr>
        <w:t xml:space="preserve"> گوشه هر يک از صندوق ها و به طور کل</w:t>
      </w:r>
      <w:r w:rsidRPr="00BD0E63">
        <w:rPr>
          <w:rFonts w:cs="B Mitra" w:hint="cs"/>
          <w:sz w:val="26"/>
          <w:szCs w:val="28"/>
          <w:rtl/>
        </w:rPr>
        <w:t>ی</w:t>
      </w:r>
      <w:r w:rsidRPr="00BD0E63">
        <w:rPr>
          <w:rFonts w:cs="B Mitra"/>
          <w:sz w:val="26"/>
          <w:szCs w:val="28"/>
          <w:rtl/>
        </w:rPr>
        <w:t xml:space="preserve"> بر رو</w:t>
      </w:r>
      <w:r w:rsidRPr="00BD0E63">
        <w:rPr>
          <w:rFonts w:cs="B Mitra" w:hint="cs"/>
          <w:sz w:val="26"/>
          <w:szCs w:val="28"/>
          <w:rtl/>
        </w:rPr>
        <w:t>ی</w:t>
      </w:r>
      <w:r w:rsidRPr="00BD0E63">
        <w:rPr>
          <w:rFonts w:cs="B Mitra"/>
          <w:sz w:val="26"/>
          <w:szCs w:val="28"/>
          <w:rtl/>
        </w:rPr>
        <w:t xml:space="preserve"> هر محموله</w:t>
      </w:r>
      <w:r w:rsidRPr="00BD0E63">
        <w:rPr>
          <w:rFonts w:cs="B Mitra" w:hint="eastAsia"/>
          <w:sz w:val="26"/>
          <w:szCs w:val="28"/>
        </w:rPr>
        <w:t>‌</w:t>
      </w:r>
      <w:r w:rsidRPr="00BD0E63">
        <w:rPr>
          <w:rFonts w:cs="B Mitra"/>
          <w:sz w:val="26"/>
          <w:szCs w:val="28"/>
          <w:rtl/>
        </w:rPr>
        <w:t>ا</w:t>
      </w:r>
      <w:r w:rsidRPr="00BD0E63">
        <w:rPr>
          <w:rFonts w:cs="B Mitra" w:hint="cs"/>
          <w:sz w:val="26"/>
          <w:szCs w:val="28"/>
          <w:rtl/>
        </w:rPr>
        <w:t>ی</w:t>
      </w:r>
      <w:r w:rsidRPr="00BD0E63">
        <w:rPr>
          <w:rFonts w:cs="B Mitra"/>
          <w:sz w:val="26"/>
          <w:szCs w:val="28"/>
          <w:rtl/>
        </w:rPr>
        <w:t xml:space="preserve"> بايد علامت</w:t>
      </w:r>
      <w:r w:rsidRPr="00BD0E63">
        <w:rPr>
          <w:rFonts w:cs="B Mitra" w:hint="cs"/>
          <w:sz w:val="26"/>
          <w:szCs w:val="28"/>
          <w:rtl/>
        </w:rPr>
        <w:t>ی</w:t>
      </w:r>
      <w:r w:rsidRPr="00BD0E63">
        <w:rPr>
          <w:rFonts w:cs="B Mitra"/>
          <w:sz w:val="26"/>
          <w:szCs w:val="28"/>
          <w:rtl/>
        </w:rPr>
        <w:t xml:space="preserve"> به شکل مثلث با رنگ قرمز بادوام مشخص شده و به طور صح</w:t>
      </w:r>
      <w:r w:rsidRPr="00BD0E63">
        <w:rPr>
          <w:rFonts w:cs="B Mitra" w:hint="cs"/>
          <w:sz w:val="26"/>
          <w:szCs w:val="28"/>
          <w:rtl/>
        </w:rPr>
        <w:t>ی</w:t>
      </w:r>
      <w:r w:rsidRPr="00BD0E63">
        <w:rPr>
          <w:rFonts w:cs="B Mitra" w:hint="eastAsia"/>
          <w:sz w:val="26"/>
          <w:szCs w:val="28"/>
          <w:rtl/>
        </w:rPr>
        <w:t>ح</w:t>
      </w:r>
      <w:r w:rsidRPr="00BD0E63">
        <w:rPr>
          <w:rFonts w:cs="B Mitra"/>
          <w:sz w:val="26"/>
          <w:szCs w:val="28"/>
          <w:rtl/>
        </w:rPr>
        <w:t xml:space="preserve"> و خوانا رو</w:t>
      </w:r>
      <w:r w:rsidRPr="00BD0E63">
        <w:rPr>
          <w:rFonts w:cs="B Mitra" w:hint="cs"/>
          <w:sz w:val="26"/>
          <w:szCs w:val="28"/>
          <w:rtl/>
        </w:rPr>
        <w:t>ی</w:t>
      </w:r>
      <w:r w:rsidRPr="00BD0E63">
        <w:rPr>
          <w:rFonts w:cs="B Mitra"/>
          <w:sz w:val="26"/>
          <w:szCs w:val="28"/>
          <w:rtl/>
        </w:rPr>
        <w:t xml:space="preserve"> آن آيتم</w:t>
      </w:r>
      <w:r w:rsidRPr="00BD0E63">
        <w:rPr>
          <w:rFonts w:cs="B Mitra" w:hint="eastAsia"/>
          <w:sz w:val="26"/>
          <w:szCs w:val="28"/>
        </w:rPr>
        <w:t>‌</w:t>
      </w:r>
      <w:r w:rsidRPr="00BD0E63">
        <w:rPr>
          <w:rFonts w:cs="B Mitra"/>
          <w:sz w:val="26"/>
          <w:szCs w:val="28"/>
          <w:rtl/>
        </w:rPr>
        <w:t>ها نشان</w:t>
      </w:r>
      <w:r w:rsidRPr="00BD0E63">
        <w:rPr>
          <w:rFonts w:cs="B Mitra" w:hint="cs"/>
          <w:sz w:val="26"/>
          <w:szCs w:val="28"/>
          <w:rtl/>
        </w:rPr>
        <w:t>ی</w:t>
      </w:r>
      <w:r w:rsidRPr="00BD0E63">
        <w:rPr>
          <w:rFonts w:cs="B Mitra"/>
          <w:sz w:val="26"/>
          <w:szCs w:val="28"/>
          <w:rtl/>
        </w:rPr>
        <w:t xml:space="preserve"> فرستنده، نشان</w:t>
      </w:r>
      <w:r w:rsidRPr="00BD0E63">
        <w:rPr>
          <w:rFonts w:cs="B Mitra" w:hint="cs"/>
          <w:sz w:val="26"/>
          <w:szCs w:val="28"/>
          <w:rtl/>
        </w:rPr>
        <w:t>ی</w:t>
      </w:r>
      <w:r w:rsidRPr="00BD0E63">
        <w:rPr>
          <w:rFonts w:cs="B Mitra"/>
          <w:sz w:val="26"/>
          <w:szCs w:val="28"/>
          <w:rtl/>
        </w:rPr>
        <w:t xml:space="preserve"> گ</w:t>
      </w:r>
      <w:r w:rsidRPr="00BD0E63">
        <w:rPr>
          <w:rFonts w:cs="B Mitra" w:hint="cs"/>
          <w:sz w:val="26"/>
          <w:szCs w:val="28"/>
          <w:rtl/>
        </w:rPr>
        <w:t>ی</w:t>
      </w:r>
      <w:r w:rsidRPr="00BD0E63">
        <w:rPr>
          <w:rFonts w:cs="B Mitra" w:hint="eastAsia"/>
          <w:sz w:val="26"/>
          <w:szCs w:val="28"/>
          <w:rtl/>
        </w:rPr>
        <w:t>رنده،</w:t>
      </w:r>
      <w:r w:rsidRPr="00BD0E63">
        <w:rPr>
          <w:rFonts w:cs="B Mitra"/>
          <w:sz w:val="26"/>
          <w:szCs w:val="28"/>
          <w:rtl/>
        </w:rPr>
        <w:t xml:space="preserve"> مشخصات قرارداد، شماره صندوق يا بسته، اوزان خالص و ناخالص، ابعاد و ساير موارد مور</w:t>
      </w:r>
      <w:r w:rsidRPr="00BD0E63">
        <w:rPr>
          <w:rFonts w:cs="B Mitra" w:hint="eastAsia"/>
          <w:sz w:val="26"/>
          <w:szCs w:val="28"/>
          <w:rtl/>
        </w:rPr>
        <w:t>د</w:t>
      </w:r>
      <w:r w:rsidRPr="00BD0E63">
        <w:rPr>
          <w:rFonts w:cs="B Mitra"/>
          <w:sz w:val="26"/>
          <w:szCs w:val="28"/>
          <w:rtl/>
        </w:rPr>
        <w:t xml:space="preserve"> ن</w:t>
      </w:r>
      <w:r w:rsidRPr="00BD0E63">
        <w:rPr>
          <w:rFonts w:cs="B Mitra" w:hint="cs"/>
          <w:sz w:val="26"/>
          <w:szCs w:val="28"/>
          <w:rtl/>
        </w:rPr>
        <w:t>ی</w:t>
      </w:r>
      <w:r w:rsidRPr="00BD0E63">
        <w:rPr>
          <w:rFonts w:cs="B Mitra" w:hint="eastAsia"/>
          <w:sz w:val="26"/>
          <w:szCs w:val="28"/>
          <w:rtl/>
        </w:rPr>
        <w:t>از</w:t>
      </w:r>
      <w:r w:rsidRPr="00BD0E63">
        <w:rPr>
          <w:rFonts w:cs="B Mitra"/>
          <w:sz w:val="26"/>
          <w:szCs w:val="28"/>
          <w:rtl/>
        </w:rPr>
        <w:t xml:space="preserve"> به ترت</w:t>
      </w:r>
      <w:r w:rsidRPr="00BD0E63">
        <w:rPr>
          <w:rFonts w:cs="B Mitra" w:hint="cs"/>
          <w:sz w:val="26"/>
          <w:szCs w:val="28"/>
          <w:rtl/>
        </w:rPr>
        <w:t>ی</w:t>
      </w:r>
      <w:r w:rsidRPr="00BD0E63">
        <w:rPr>
          <w:rFonts w:cs="B Mitra" w:hint="eastAsia"/>
          <w:sz w:val="26"/>
          <w:szCs w:val="28"/>
          <w:rtl/>
        </w:rPr>
        <w:t>ب</w:t>
      </w:r>
      <w:r w:rsidRPr="00BD0E63">
        <w:rPr>
          <w:rFonts w:cs="B Mitra" w:hint="cs"/>
          <w:sz w:val="26"/>
          <w:szCs w:val="28"/>
          <w:rtl/>
        </w:rPr>
        <w:t>ی</w:t>
      </w:r>
      <w:r w:rsidRPr="00BD0E63">
        <w:rPr>
          <w:rFonts w:cs="B Mitra"/>
          <w:sz w:val="26"/>
          <w:szCs w:val="28"/>
          <w:rtl/>
        </w:rPr>
        <w:t xml:space="preserve"> که ب</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کارفرما مشخص خواهد کرد نوشته شود.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موظف است پس از شروع کار و حداقل 2 هفته قبل از ارسال اول</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بسته، نحوه درج اطلاعات فوق را از کارفرما استعلام کند.</w:t>
      </w:r>
    </w:p>
    <w:p w14:paraId="3F145BC8" w14:textId="77777777" w:rsidR="007B78A8" w:rsidRPr="00BD0E63" w:rsidRDefault="007B78A8" w:rsidP="007B78A8">
      <w:pPr>
        <w:jc w:val="both"/>
        <w:rPr>
          <w:rFonts w:cs="B Mitra"/>
          <w:sz w:val="26"/>
          <w:szCs w:val="28"/>
          <w:rtl/>
        </w:rPr>
      </w:pPr>
      <w:r w:rsidRPr="00BD0E63">
        <w:rPr>
          <w:rFonts w:cs="B Mitra"/>
          <w:sz w:val="26"/>
          <w:szCs w:val="28"/>
          <w:rtl/>
        </w:rPr>
        <w:t>3-1- اسناد منضم به بسته</w:t>
      </w:r>
      <w:r w:rsidRPr="00BD0E63">
        <w:rPr>
          <w:rFonts w:cs="B Mitra" w:hint="eastAsia"/>
          <w:sz w:val="26"/>
          <w:szCs w:val="28"/>
        </w:rPr>
        <w:t>‌</w:t>
      </w:r>
      <w:r w:rsidRPr="00BD0E63">
        <w:rPr>
          <w:rFonts w:cs="B Mitra"/>
          <w:sz w:val="26"/>
          <w:szCs w:val="28"/>
          <w:rtl/>
        </w:rPr>
        <w:t>ها</w:t>
      </w:r>
    </w:p>
    <w:p w14:paraId="0B11EE3D" w14:textId="77777777" w:rsidR="007B78A8" w:rsidRPr="00BD0E63" w:rsidRDefault="007B78A8" w:rsidP="007B78A8">
      <w:pPr>
        <w:jc w:val="both"/>
        <w:rPr>
          <w:rFonts w:cs="B Mitra"/>
          <w:sz w:val="26"/>
          <w:szCs w:val="28"/>
          <w:rtl/>
        </w:rPr>
      </w:pPr>
      <w:r w:rsidRPr="00BD0E63">
        <w:rPr>
          <w:rFonts w:cs="B Mitra" w:hint="eastAsia"/>
          <w:sz w:val="26"/>
          <w:szCs w:val="28"/>
          <w:rtl/>
        </w:rPr>
        <w:t>با</w:t>
      </w:r>
      <w:r w:rsidRPr="00BD0E63">
        <w:rPr>
          <w:rFonts w:cs="B Mitra"/>
          <w:sz w:val="26"/>
          <w:szCs w:val="28"/>
          <w:rtl/>
        </w:rPr>
        <w:t xml:space="preserve"> هر محموله بايد دو نسخه صورت صندوق بند</w:t>
      </w:r>
      <w:r w:rsidRPr="00BD0E63">
        <w:rPr>
          <w:rFonts w:cs="B Mitra" w:hint="cs"/>
          <w:sz w:val="26"/>
          <w:szCs w:val="28"/>
          <w:rtl/>
        </w:rPr>
        <w:t>ی</w:t>
      </w:r>
      <w:r w:rsidRPr="00BD0E63">
        <w:rPr>
          <w:rFonts w:cs="B Mitra"/>
          <w:sz w:val="26"/>
          <w:szCs w:val="28"/>
          <w:rtl/>
        </w:rPr>
        <w:t xml:space="preserve"> که در هر يک از آنها شماره صندوق يا بسته و مشخصات ديگر</w:t>
      </w:r>
      <w:r w:rsidRPr="00BD0E63">
        <w:rPr>
          <w:rFonts w:cs="B Mitra" w:hint="cs"/>
          <w:sz w:val="26"/>
          <w:szCs w:val="28"/>
          <w:rtl/>
        </w:rPr>
        <w:t>ی</w:t>
      </w:r>
      <w:r w:rsidRPr="00BD0E63">
        <w:rPr>
          <w:rFonts w:cs="B Mitra"/>
          <w:sz w:val="26"/>
          <w:szCs w:val="28"/>
          <w:rtl/>
        </w:rPr>
        <w:t xml:space="preserve"> که محموله را معرف</w:t>
      </w:r>
      <w:r w:rsidRPr="00BD0E63">
        <w:rPr>
          <w:rFonts w:cs="B Mitra" w:hint="cs"/>
          <w:sz w:val="26"/>
          <w:szCs w:val="28"/>
          <w:rtl/>
        </w:rPr>
        <w:t>ی</w:t>
      </w:r>
      <w:r w:rsidRPr="00BD0E63">
        <w:rPr>
          <w:rFonts w:cs="B Mitra"/>
          <w:sz w:val="26"/>
          <w:szCs w:val="28"/>
          <w:rtl/>
        </w:rPr>
        <w:t xml:space="preserve"> نمايد همراه باشد. يک نسخه از هر صورت صندوق بند</w:t>
      </w:r>
      <w:r w:rsidRPr="00BD0E63">
        <w:rPr>
          <w:rFonts w:cs="B Mitra" w:hint="cs"/>
          <w:sz w:val="26"/>
          <w:szCs w:val="28"/>
          <w:rtl/>
        </w:rPr>
        <w:t>ی</w:t>
      </w:r>
      <w:r w:rsidRPr="00BD0E63">
        <w:rPr>
          <w:rFonts w:cs="B Mitra"/>
          <w:sz w:val="26"/>
          <w:szCs w:val="28"/>
          <w:rtl/>
        </w:rPr>
        <w:t xml:space="preserve"> مذکور در داخل صندوق يا بسته و نسخه ديگر در پاکت</w:t>
      </w:r>
      <w:r w:rsidRPr="00BD0E63">
        <w:rPr>
          <w:rFonts w:cs="B Mitra" w:hint="cs"/>
          <w:sz w:val="26"/>
          <w:szCs w:val="28"/>
          <w:rtl/>
        </w:rPr>
        <w:t>ی</w:t>
      </w:r>
      <w:r w:rsidRPr="00BD0E63">
        <w:rPr>
          <w:rFonts w:cs="B Mitra"/>
          <w:sz w:val="26"/>
          <w:szCs w:val="28"/>
          <w:rtl/>
        </w:rPr>
        <w:t xml:space="preserve"> که آب و رطوبت در آن نفوذ نکند در خارج صندوق يا بسته به نحو</w:t>
      </w:r>
      <w:r w:rsidRPr="00BD0E63">
        <w:rPr>
          <w:rFonts w:cs="B Mitra" w:hint="cs"/>
          <w:sz w:val="26"/>
          <w:szCs w:val="28"/>
          <w:rtl/>
        </w:rPr>
        <w:t>ی</w:t>
      </w:r>
      <w:r w:rsidRPr="00BD0E63">
        <w:rPr>
          <w:rFonts w:cs="B Mitra"/>
          <w:sz w:val="26"/>
          <w:szCs w:val="28"/>
          <w:rtl/>
        </w:rPr>
        <w:t xml:space="preserve"> بايد ملحق گردد که در اثنا</w:t>
      </w:r>
      <w:r w:rsidRPr="00BD0E63">
        <w:rPr>
          <w:rFonts w:cs="B Mitra" w:hint="cs"/>
          <w:sz w:val="26"/>
          <w:szCs w:val="28"/>
          <w:rtl/>
        </w:rPr>
        <w:t>ی</w:t>
      </w:r>
      <w:r w:rsidRPr="00BD0E63">
        <w:rPr>
          <w:rFonts w:cs="B Mitra"/>
          <w:sz w:val="26"/>
          <w:szCs w:val="28"/>
          <w:rtl/>
        </w:rPr>
        <w:t xml:space="preserve"> حمل قابل جدا شدن يا مفقود شدن نباشد.</w:t>
      </w:r>
    </w:p>
    <w:p w14:paraId="49ED40D3" w14:textId="77777777" w:rsidR="007B78A8" w:rsidRPr="00BD0E63" w:rsidRDefault="007B78A8" w:rsidP="007B78A8">
      <w:pPr>
        <w:jc w:val="both"/>
        <w:rPr>
          <w:rFonts w:cs="B Mitra"/>
          <w:sz w:val="26"/>
          <w:szCs w:val="28"/>
          <w:rtl/>
        </w:rPr>
      </w:pPr>
      <w:r w:rsidRPr="00BD0E63">
        <w:rPr>
          <w:rFonts w:cs="B Mitra"/>
          <w:sz w:val="26"/>
          <w:szCs w:val="28"/>
          <w:rtl/>
        </w:rPr>
        <w:t>4-1- مسئوليت تخلف از بسته بندي صحيح</w:t>
      </w:r>
    </w:p>
    <w:p w14:paraId="2DDCAE01" w14:textId="77777777" w:rsidR="007B78A8" w:rsidRPr="00BD0E63" w:rsidRDefault="007B78A8" w:rsidP="007B78A8">
      <w:pPr>
        <w:jc w:val="both"/>
        <w:rPr>
          <w:rFonts w:cs="B Mitra"/>
          <w:sz w:val="26"/>
          <w:szCs w:val="28"/>
          <w:rtl/>
        </w:rPr>
      </w:pPr>
      <w:r w:rsidRPr="00BD0E63">
        <w:rPr>
          <w:rFonts w:cs="B Mitra" w:hint="eastAsia"/>
          <w:sz w:val="26"/>
          <w:szCs w:val="28"/>
          <w:rtl/>
        </w:rPr>
        <w:lastRenderedPageBreak/>
        <w:t>هر</w:t>
      </w:r>
      <w:r w:rsidRPr="00BD0E63">
        <w:rPr>
          <w:rFonts w:cs="B Mitra"/>
          <w:sz w:val="26"/>
          <w:szCs w:val="28"/>
          <w:rtl/>
        </w:rPr>
        <w:t xml:space="preserve"> گاه در اثر تخلف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يا هر گونه قصور او در بسته بند</w:t>
      </w:r>
      <w:r w:rsidRPr="00BD0E63">
        <w:rPr>
          <w:rFonts w:cs="B Mitra" w:hint="cs"/>
          <w:sz w:val="26"/>
          <w:szCs w:val="28"/>
          <w:rtl/>
        </w:rPr>
        <w:t>ی</w:t>
      </w:r>
      <w:r w:rsidRPr="00BD0E63">
        <w:rPr>
          <w:rFonts w:cs="B Mitra"/>
          <w:sz w:val="26"/>
          <w:szCs w:val="28"/>
          <w:rtl/>
        </w:rPr>
        <w:t xml:space="preserve"> </w:t>
      </w:r>
      <w:r w:rsidRPr="00BD0E63">
        <w:rPr>
          <w:rFonts w:cs="B Mitra" w:hint="cs"/>
          <w:sz w:val="26"/>
          <w:szCs w:val="28"/>
          <w:rtl/>
        </w:rPr>
        <w:t>ی</w:t>
      </w:r>
      <w:r w:rsidRPr="00BD0E63">
        <w:rPr>
          <w:rFonts w:cs="B Mitra" w:hint="eastAsia"/>
          <w:sz w:val="26"/>
          <w:szCs w:val="28"/>
          <w:rtl/>
        </w:rPr>
        <w:t>ا</w:t>
      </w:r>
      <w:r w:rsidRPr="00BD0E63">
        <w:rPr>
          <w:rFonts w:cs="B Mitra"/>
          <w:sz w:val="26"/>
          <w:szCs w:val="28"/>
          <w:rtl/>
        </w:rPr>
        <w:t xml:space="preserve"> مشخص کردن صندوق</w:t>
      </w:r>
      <w:r w:rsidRPr="00BD0E63">
        <w:rPr>
          <w:rFonts w:cs="B Mitra" w:hint="eastAsia"/>
          <w:sz w:val="26"/>
          <w:szCs w:val="28"/>
        </w:rPr>
        <w:t>‌</w:t>
      </w:r>
      <w:r w:rsidRPr="00BD0E63">
        <w:rPr>
          <w:rFonts w:cs="B Mitra"/>
          <w:sz w:val="26"/>
          <w:szCs w:val="28"/>
          <w:rtl/>
        </w:rPr>
        <w:t>ها يا بسته</w:t>
      </w:r>
      <w:r w:rsidRPr="00BD0E63">
        <w:rPr>
          <w:rFonts w:cs="B Mitra" w:hint="eastAsia"/>
          <w:sz w:val="26"/>
          <w:szCs w:val="28"/>
        </w:rPr>
        <w:t>‌</w:t>
      </w:r>
      <w:r w:rsidRPr="00BD0E63">
        <w:rPr>
          <w:rFonts w:cs="B Mitra"/>
          <w:sz w:val="26"/>
          <w:szCs w:val="28"/>
          <w:rtl/>
        </w:rPr>
        <w:t>ها طبق مفاد اين بخش، هزينه اضاف</w:t>
      </w:r>
      <w:r w:rsidRPr="00BD0E63">
        <w:rPr>
          <w:rFonts w:cs="B Mitra" w:hint="cs"/>
          <w:sz w:val="26"/>
          <w:szCs w:val="28"/>
          <w:rtl/>
        </w:rPr>
        <w:t>ی</w:t>
      </w:r>
      <w:r w:rsidRPr="00BD0E63">
        <w:rPr>
          <w:rFonts w:cs="B Mitra"/>
          <w:sz w:val="26"/>
          <w:szCs w:val="28"/>
          <w:rtl/>
        </w:rPr>
        <w:t xml:space="preserve"> يا خسارت</w:t>
      </w:r>
      <w:r w:rsidRPr="00BD0E63">
        <w:rPr>
          <w:rFonts w:cs="B Mitra" w:hint="cs"/>
          <w:sz w:val="26"/>
          <w:szCs w:val="28"/>
          <w:rtl/>
        </w:rPr>
        <w:t>ی</w:t>
      </w:r>
      <w:r w:rsidRPr="00BD0E63">
        <w:rPr>
          <w:rFonts w:cs="B Mitra"/>
          <w:sz w:val="26"/>
          <w:szCs w:val="28"/>
          <w:rtl/>
        </w:rPr>
        <w:t xml:space="preserve"> به کارفرما تحم</w:t>
      </w:r>
      <w:r w:rsidRPr="00BD0E63">
        <w:rPr>
          <w:rFonts w:cs="B Mitra" w:hint="cs"/>
          <w:sz w:val="26"/>
          <w:szCs w:val="28"/>
          <w:rtl/>
        </w:rPr>
        <w:t>ی</w:t>
      </w:r>
      <w:r w:rsidRPr="00BD0E63">
        <w:rPr>
          <w:rFonts w:cs="B Mitra" w:hint="eastAsia"/>
          <w:sz w:val="26"/>
          <w:szCs w:val="28"/>
          <w:rtl/>
        </w:rPr>
        <w:t>ل</w:t>
      </w:r>
      <w:r w:rsidRPr="00BD0E63">
        <w:rPr>
          <w:rFonts w:cs="B Mitra"/>
          <w:sz w:val="26"/>
          <w:szCs w:val="28"/>
          <w:rtl/>
        </w:rPr>
        <w:t xml:space="preserve"> گردد،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مسئول پرداخت آن خواهد بود.</w:t>
      </w:r>
    </w:p>
    <w:p w14:paraId="060C1D8E" w14:textId="77777777" w:rsidR="007B78A8" w:rsidRPr="00BD0E63" w:rsidRDefault="007B78A8" w:rsidP="007B78A8">
      <w:pPr>
        <w:jc w:val="both"/>
        <w:rPr>
          <w:rFonts w:cs="B Mitra"/>
          <w:b/>
          <w:bCs/>
          <w:sz w:val="26"/>
          <w:szCs w:val="28"/>
          <w:rtl/>
        </w:rPr>
      </w:pPr>
      <w:r w:rsidRPr="00BD0E63">
        <w:rPr>
          <w:rFonts w:cs="B Mitra"/>
          <w:b/>
          <w:bCs/>
          <w:sz w:val="26"/>
          <w:szCs w:val="28"/>
          <w:rtl/>
        </w:rPr>
        <w:t>2- مسئوليت حمل</w:t>
      </w:r>
      <w:r w:rsidRPr="00BD0E63">
        <w:rPr>
          <w:rFonts w:cs="B Mitra"/>
          <w:b/>
          <w:bCs/>
          <w:sz w:val="26"/>
          <w:szCs w:val="28"/>
          <w:rtl/>
        </w:rPr>
        <w:tab/>
      </w:r>
    </w:p>
    <w:p w14:paraId="19D6851D" w14:textId="77777777" w:rsidR="007B78A8" w:rsidRPr="00BD0E63" w:rsidRDefault="007B78A8" w:rsidP="007B78A8">
      <w:pPr>
        <w:jc w:val="both"/>
        <w:rPr>
          <w:rFonts w:cs="B Mitra"/>
          <w:sz w:val="26"/>
          <w:szCs w:val="28"/>
          <w:rtl/>
        </w:rPr>
      </w:pPr>
      <w:r w:rsidRPr="00BD0E63">
        <w:rPr>
          <w:rFonts w:cs="B Mitra" w:hint="eastAsia"/>
          <w:sz w:val="26"/>
          <w:szCs w:val="28"/>
          <w:rtl/>
        </w:rPr>
        <w:t>مسئول</w:t>
      </w:r>
      <w:r w:rsidRPr="00BD0E63">
        <w:rPr>
          <w:rFonts w:cs="B Mitra" w:hint="cs"/>
          <w:sz w:val="26"/>
          <w:szCs w:val="28"/>
          <w:rtl/>
        </w:rPr>
        <w:t>ی</w:t>
      </w:r>
      <w:r w:rsidRPr="00BD0E63">
        <w:rPr>
          <w:rFonts w:cs="B Mitra" w:hint="eastAsia"/>
          <w:sz w:val="26"/>
          <w:szCs w:val="28"/>
          <w:rtl/>
        </w:rPr>
        <w:t>ت</w:t>
      </w:r>
      <w:r w:rsidRPr="00BD0E63">
        <w:rPr>
          <w:rFonts w:cs="B Mitra"/>
          <w:sz w:val="26"/>
          <w:szCs w:val="28"/>
          <w:rtl/>
        </w:rPr>
        <w:t xml:space="preserve"> حمل و انباردار</w:t>
      </w:r>
      <w:r w:rsidRPr="00BD0E63">
        <w:rPr>
          <w:rFonts w:cs="B Mitra" w:hint="cs"/>
          <w:sz w:val="26"/>
          <w:szCs w:val="28"/>
          <w:rtl/>
        </w:rPr>
        <w:t>ی</w:t>
      </w:r>
      <w:r w:rsidRPr="00BD0E63">
        <w:rPr>
          <w:rFonts w:cs="B Mitra"/>
          <w:sz w:val="26"/>
          <w:szCs w:val="28"/>
          <w:rtl/>
        </w:rPr>
        <w:t xml:space="preserve">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موضوع قرارداد از نقطه مبدا تا محل کارگاه به عهده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است.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متعهد است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خدمات مربوط به تشريفات ترخ</w:t>
      </w:r>
      <w:r w:rsidRPr="00BD0E63">
        <w:rPr>
          <w:rFonts w:cs="B Mitra" w:hint="cs"/>
          <w:sz w:val="26"/>
          <w:szCs w:val="28"/>
          <w:rtl/>
        </w:rPr>
        <w:t>ی</w:t>
      </w:r>
      <w:r w:rsidRPr="00BD0E63">
        <w:rPr>
          <w:rFonts w:cs="B Mitra" w:hint="eastAsia"/>
          <w:sz w:val="26"/>
          <w:szCs w:val="28"/>
          <w:rtl/>
        </w:rPr>
        <w:t>ص،</w:t>
      </w:r>
      <w:r w:rsidRPr="00BD0E63">
        <w:rPr>
          <w:rFonts w:cs="B Mitra"/>
          <w:sz w:val="26"/>
          <w:szCs w:val="28"/>
          <w:rtl/>
        </w:rPr>
        <w:t xml:space="preserve"> ب</w:t>
      </w:r>
      <w:r w:rsidRPr="00BD0E63">
        <w:rPr>
          <w:rFonts w:cs="B Mitra" w:hint="cs"/>
          <w:sz w:val="26"/>
          <w:szCs w:val="28"/>
          <w:rtl/>
        </w:rPr>
        <w:t>ی</w:t>
      </w:r>
      <w:r w:rsidRPr="00BD0E63">
        <w:rPr>
          <w:rFonts w:cs="B Mitra" w:hint="eastAsia"/>
          <w:sz w:val="26"/>
          <w:szCs w:val="28"/>
          <w:rtl/>
        </w:rPr>
        <w:t>مه،</w:t>
      </w:r>
      <w:r w:rsidRPr="00BD0E63">
        <w:rPr>
          <w:rFonts w:cs="B Mitra"/>
          <w:sz w:val="26"/>
          <w:szCs w:val="28"/>
          <w:rtl/>
        </w:rPr>
        <w:t xml:space="preserve"> بارگ</w:t>
      </w:r>
      <w:r w:rsidRPr="00BD0E63">
        <w:rPr>
          <w:rFonts w:cs="B Mitra" w:hint="cs"/>
          <w:sz w:val="26"/>
          <w:szCs w:val="28"/>
          <w:rtl/>
        </w:rPr>
        <w:t>ی</w:t>
      </w:r>
      <w:r w:rsidRPr="00BD0E63">
        <w:rPr>
          <w:rFonts w:cs="B Mitra" w:hint="eastAsia"/>
          <w:sz w:val="26"/>
          <w:szCs w:val="28"/>
          <w:rtl/>
        </w:rPr>
        <w:t>ر</w:t>
      </w:r>
      <w:r w:rsidRPr="00BD0E63">
        <w:rPr>
          <w:rFonts w:cs="B Mitra" w:hint="cs"/>
          <w:sz w:val="26"/>
          <w:szCs w:val="28"/>
          <w:rtl/>
        </w:rPr>
        <w:t>ی</w:t>
      </w:r>
      <w:r w:rsidRPr="00BD0E63">
        <w:rPr>
          <w:rFonts w:cs="B Mitra"/>
          <w:sz w:val="26"/>
          <w:szCs w:val="28"/>
          <w:rtl/>
        </w:rPr>
        <w:t xml:space="preserve"> و حمل به کارگاه و غ</w:t>
      </w:r>
      <w:r w:rsidRPr="00BD0E63">
        <w:rPr>
          <w:rFonts w:cs="B Mitra" w:hint="cs"/>
          <w:sz w:val="26"/>
          <w:szCs w:val="28"/>
          <w:rtl/>
        </w:rPr>
        <w:t>ی</w:t>
      </w:r>
      <w:r w:rsidRPr="00BD0E63">
        <w:rPr>
          <w:rFonts w:cs="B Mitra" w:hint="eastAsia"/>
          <w:sz w:val="26"/>
          <w:szCs w:val="28"/>
          <w:rtl/>
        </w:rPr>
        <w:t>ره</w:t>
      </w:r>
      <w:r w:rsidRPr="00BD0E63">
        <w:rPr>
          <w:rFonts w:cs="B Mitra"/>
          <w:sz w:val="26"/>
          <w:szCs w:val="28"/>
          <w:rtl/>
        </w:rPr>
        <w:t xml:space="preserve"> را به هزينه خود تأم</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کند.</w:t>
      </w:r>
    </w:p>
    <w:p w14:paraId="55BD69AC" w14:textId="77777777" w:rsidR="007B78A8" w:rsidRPr="00BD0E63" w:rsidRDefault="007B78A8" w:rsidP="007B78A8">
      <w:pPr>
        <w:jc w:val="both"/>
        <w:rPr>
          <w:rFonts w:cs="B Mitra"/>
          <w:sz w:val="26"/>
          <w:szCs w:val="28"/>
          <w:rtl/>
        </w:rPr>
      </w:pPr>
      <w:r w:rsidRPr="00BD0E63">
        <w:rPr>
          <w:rFonts w:cs="B Mitra"/>
          <w:sz w:val="26"/>
          <w:szCs w:val="28"/>
          <w:rtl/>
        </w:rPr>
        <w:t>تمام هز</w:t>
      </w:r>
      <w:r w:rsidRPr="00BD0E63">
        <w:rPr>
          <w:rFonts w:cs="B Mitra" w:hint="cs"/>
          <w:sz w:val="26"/>
          <w:szCs w:val="28"/>
          <w:rtl/>
        </w:rPr>
        <w:t>ی</w:t>
      </w:r>
      <w:r w:rsidRPr="00BD0E63">
        <w:rPr>
          <w:rFonts w:cs="B Mitra" w:hint="eastAsia"/>
          <w:sz w:val="26"/>
          <w:szCs w:val="28"/>
          <w:rtl/>
        </w:rPr>
        <w:t>نه‌ها</w:t>
      </w:r>
      <w:r w:rsidRPr="00BD0E63">
        <w:rPr>
          <w:rFonts w:cs="B Mitra" w:hint="cs"/>
          <w:sz w:val="26"/>
          <w:szCs w:val="28"/>
          <w:rtl/>
        </w:rPr>
        <w:t>ی</w:t>
      </w:r>
      <w:r w:rsidRPr="00BD0E63">
        <w:rPr>
          <w:rFonts w:cs="B Mitra"/>
          <w:sz w:val="26"/>
          <w:szCs w:val="28"/>
          <w:rtl/>
        </w:rPr>
        <w:t xml:space="preserve"> </w:t>
      </w:r>
      <w:r w:rsidRPr="00BD0E63">
        <w:rPr>
          <w:rFonts w:cs="B Mitra" w:hint="eastAsia"/>
          <w:sz w:val="26"/>
          <w:szCs w:val="28"/>
          <w:rtl/>
        </w:rPr>
        <w:t>مربوط</w:t>
      </w:r>
      <w:r w:rsidRPr="00BD0E63">
        <w:rPr>
          <w:rFonts w:cs="B Mitra"/>
          <w:sz w:val="26"/>
          <w:szCs w:val="28"/>
          <w:rtl/>
        </w:rPr>
        <w:t xml:space="preserve"> </w:t>
      </w:r>
      <w:r w:rsidRPr="00BD0E63">
        <w:rPr>
          <w:rFonts w:cs="B Mitra" w:hint="eastAsia"/>
          <w:sz w:val="26"/>
          <w:szCs w:val="28"/>
          <w:rtl/>
        </w:rPr>
        <w:t>به</w:t>
      </w:r>
      <w:r w:rsidRPr="00BD0E63">
        <w:rPr>
          <w:rFonts w:cs="B Mitra"/>
          <w:sz w:val="26"/>
          <w:szCs w:val="28"/>
          <w:rtl/>
        </w:rPr>
        <w:t xml:space="preserve"> </w:t>
      </w:r>
      <w:r w:rsidRPr="00BD0E63">
        <w:rPr>
          <w:rFonts w:cs="B Mitra" w:hint="eastAsia"/>
          <w:sz w:val="26"/>
          <w:szCs w:val="28"/>
          <w:rtl/>
        </w:rPr>
        <w:t>تخل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w:t>
      </w:r>
      <w:r w:rsidRPr="00BD0E63">
        <w:rPr>
          <w:rFonts w:cs="B Mitra" w:hint="eastAsia"/>
          <w:sz w:val="26"/>
          <w:szCs w:val="28"/>
          <w:rtl/>
        </w:rPr>
        <w:t>بارگ</w:t>
      </w:r>
      <w:r w:rsidRPr="00BD0E63">
        <w:rPr>
          <w:rFonts w:cs="B Mitra" w:hint="cs"/>
          <w:sz w:val="26"/>
          <w:szCs w:val="28"/>
          <w:rtl/>
        </w:rPr>
        <w:t>ی</w:t>
      </w:r>
      <w:r w:rsidRPr="00BD0E63">
        <w:rPr>
          <w:rFonts w:cs="B Mitra" w:hint="eastAsia"/>
          <w:sz w:val="26"/>
          <w:szCs w:val="28"/>
          <w:rtl/>
        </w:rPr>
        <w:t>ر</w:t>
      </w:r>
      <w:r w:rsidRPr="00BD0E63">
        <w:rPr>
          <w:rFonts w:cs="B Mitra" w:hint="cs"/>
          <w:sz w:val="26"/>
          <w:szCs w:val="28"/>
          <w:rtl/>
        </w:rPr>
        <w:t>ی</w:t>
      </w:r>
      <w:r w:rsidRPr="00BD0E63">
        <w:rPr>
          <w:rFonts w:cs="B Mitra"/>
          <w:sz w:val="26"/>
          <w:szCs w:val="28"/>
          <w:rtl/>
        </w:rPr>
        <w:t xml:space="preserve"> </w:t>
      </w:r>
      <w:r w:rsidRPr="00BD0E63">
        <w:rPr>
          <w:rFonts w:cs="B Mitra" w:hint="eastAsia"/>
          <w:sz w:val="26"/>
          <w:szCs w:val="28"/>
          <w:rtl/>
        </w:rPr>
        <w:t>و</w:t>
      </w:r>
      <w:r w:rsidRPr="00BD0E63">
        <w:rPr>
          <w:rFonts w:cs="B Mitra"/>
          <w:sz w:val="26"/>
          <w:szCs w:val="28"/>
          <w:rtl/>
        </w:rPr>
        <w:t xml:space="preserve"> </w:t>
      </w:r>
      <w:r w:rsidRPr="00BD0E63">
        <w:rPr>
          <w:rFonts w:cs="B Mitra" w:hint="eastAsia"/>
          <w:sz w:val="26"/>
          <w:szCs w:val="28"/>
          <w:rtl/>
        </w:rPr>
        <w:t>حمل</w:t>
      </w:r>
      <w:r w:rsidRPr="00BD0E63">
        <w:rPr>
          <w:rFonts w:cs="B Mitra"/>
          <w:sz w:val="26"/>
          <w:szCs w:val="28"/>
          <w:rtl/>
        </w:rPr>
        <w:t xml:space="preserve"> </w:t>
      </w:r>
      <w:r w:rsidRPr="00BD0E63">
        <w:rPr>
          <w:rFonts w:cs="B Mitra" w:hint="eastAsia"/>
          <w:sz w:val="26"/>
          <w:szCs w:val="28"/>
          <w:rtl/>
        </w:rPr>
        <w:t>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w:t>
      </w:r>
      <w:r w:rsidRPr="00BD0E63">
        <w:rPr>
          <w:rFonts w:cs="B Mitra" w:hint="eastAsia"/>
          <w:sz w:val="26"/>
          <w:szCs w:val="28"/>
          <w:rtl/>
        </w:rPr>
        <w:t>اعم</w:t>
      </w:r>
      <w:r w:rsidRPr="00BD0E63">
        <w:rPr>
          <w:rFonts w:cs="B Mitra"/>
          <w:sz w:val="26"/>
          <w:szCs w:val="28"/>
          <w:rtl/>
        </w:rPr>
        <w:t xml:space="preserve"> </w:t>
      </w:r>
      <w:r w:rsidRPr="00BD0E63">
        <w:rPr>
          <w:rFonts w:cs="B Mitra" w:hint="eastAsia"/>
          <w:sz w:val="26"/>
          <w:szCs w:val="28"/>
          <w:rtl/>
        </w:rPr>
        <w:t>از</w:t>
      </w:r>
      <w:r w:rsidRPr="00BD0E63">
        <w:rPr>
          <w:rFonts w:cs="B Mitra"/>
          <w:sz w:val="26"/>
          <w:szCs w:val="28"/>
          <w:rtl/>
        </w:rPr>
        <w:t xml:space="preserve"> </w:t>
      </w:r>
      <w:r w:rsidRPr="00BD0E63">
        <w:rPr>
          <w:rFonts w:cs="B Mitra" w:hint="eastAsia"/>
          <w:sz w:val="26"/>
          <w:szCs w:val="28"/>
          <w:rtl/>
        </w:rPr>
        <w:t>انتقال</w:t>
      </w:r>
      <w:r w:rsidRPr="00BD0E63">
        <w:rPr>
          <w:rFonts w:cs="B Mitra"/>
          <w:sz w:val="26"/>
          <w:szCs w:val="28"/>
          <w:rtl/>
        </w:rPr>
        <w:t xml:space="preserve"> </w:t>
      </w:r>
      <w:r w:rsidRPr="00BD0E63">
        <w:rPr>
          <w:rFonts w:cs="B Mitra" w:hint="eastAsia"/>
          <w:sz w:val="26"/>
          <w:szCs w:val="28"/>
          <w:rtl/>
        </w:rPr>
        <w:t>به</w:t>
      </w:r>
      <w:r w:rsidRPr="00BD0E63">
        <w:rPr>
          <w:rFonts w:cs="B Mitra"/>
          <w:sz w:val="26"/>
          <w:szCs w:val="28"/>
          <w:rtl/>
        </w:rPr>
        <w:t xml:space="preserve"> </w:t>
      </w:r>
      <w:r w:rsidRPr="00BD0E63">
        <w:rPr>
          <w:rFonts w:cs="B Mitra" w:hint="eastAsia"/>
          <w:sz w:val="26"/>
          <w:szCs w:val="28"/>
          <w:rtl/>
        </w:rPr>
        <w:t>انبار</w:t>
      </w:r>
      <w:r w:rsidRPr="00BD0E63">
        <w:rPr>
          <w:rFonts w:cs="B Mitra"/>
          <w:sz w:val="26"/>
          <w:szCs w:val="28"/>
          <w:rtl/>
        </w:rPr>
        <w:t xml:space="preserve"> </w:t>
      </w:r>
      <w:r w:rsidRPr="00BD0E63">
        <w:rPr>
          <w:rFonts w:cs="B Mitra" w:hint="cs"/>
          <w:sz w:val="26"/>
          <w:szCs w:val="28"/>
          <w:rtl/>
        </w:rPr>
        <w:t>ی</w:t>
      </w:r>
      <w:r w:rsidRPr="00BD0E63">
        <w:rPr>
          <w:rFonts w:cs="B Mitra" w:hint="eastAsia"/>
          <w:sz w:val="26"/>
          <w:szCs w:val="28"/>
          <w:rtl/>
        </w:rPr>
        <w:t>ا</w:t>
      </w:r>
      <w:r w:rsidRPr="00BD0E63">
        <w:rPr>
          <w:rFonts w:cs="B Mitra"/>
          <w:sz w:val="26"/>
          <w:szCs w:val="28"/>
          <w:rtl/>
        </w:rPr>
        <w:t xml:space="preserve"> </w:t>
      </w:r>
      <w:r w:rsidRPr="00BD0E63">
        <w:rPr>
          <w:rFonts w:cs="B Mitra" w:hint="eastAsia"/>
          <w:sz w:val="26"/>
          <w:szCs w:val="28"/>
          <w:rtl/>
        </w:rPr>
        <w:t>به</w:t>
      </w:r>
      <w:r w:rsidRPr="00BD0E63">
        <w:rPr>
          <w:rFonts w:cs="B Mitra"/>
          <w:sz w:val="26"/>
          <w:szCs w:val="28"/>
          <w:rtl/>
        </w:rPr>
        <w:t xml:space="preserve"> </w:t>
      </w:r>
      <w:r w:rsidRPr="00BD0E63">
        <w:rPr>
          <w:rFonts w:cs="B Mitra" w:hint="eastAsia"/>
          <w:sz w:val="26"/>
          <w:szCs w:val="28"/>
          <w:rtl/>
        </w:rPr>
        <w:t>محل</w:t>
      </w:r>
      <w:r w:rsidRPr="00BD0E63">
        <w:rPr>
          <w:rFonts w:cs="B Mitra"/>
          <w:sz w:val="26"/>
          <w:szCs w:val="28"/>
          <w:rtl/>
        </w:rPr>
        <w:t xml:space="preserve"> </w:t>
      </w:r>
      <w:r w:rsidRPr="00BD0E63">
        <w:rPr>
          <w:rFonts w:cs="B Mitra" w:hint="eastAsia"/>
          <w:sz w:val="26"/>
          <w:szCs w:val="28"/>
          <w:rtl/>
        </w:rPr>
        <w:t>پروژه،</w:t>
      </w:r>
      <w:r w:rsidRPr="00BD0E63">
        <w:rPr>
          <w:rFonts w:cs="B Mitra"/>
          <w:sz w:val="26"/>
          <w:szCs w:val="28"/>
          <w:rtl/>
        </w:rPr>
        <w:t xml:space="preserve"> </w:t>
      </w:r>
      <w:r w:rsidRPr="00BD0E63">
        <w:rPr>
          <w:rFonts w:cs="B Mitra" w:hint="eastAsia"/>
          <w:sz w:val="26"/>
          <w:szCs w:val="28"/>
          <w:rtl/>
        </w:rPr>
        <w:t>به‌صورت</w:t>
      </w:r>
      <w:r w:rsidRPr="00BD0E63">
        <w:rPr>
          <w:rFonts w:cs="B Mitra"/>
          <w:sz w:val="26"/>
          <w:szCs w:val="28"/>
          <w:rtl/>
        </w:rPr>
        <w:t xml:space="preserve"> </w:t>
      </w:r>
      <w:r w:rsidRPr="00BD0E63">
        <w:rPr>
          <w:rFonts w:cs="B Mitra" w:hint="eastAsia"/>
          <w:sz w:val="26"/>
          <w:szCs w:val="28"/>
          <w:rtl/>
        </w:rPr>
        <w:t>کامل</w:t>
      </w:r>
      <w:r w:rsidRPr="00BD0E63">
        <w:rPr>
          <w:rFonts w:cs="B Mitra"/>
          <w:sz w:val="26"/>
          <w:szCs w:val="28"/>
          <w:rtl/>
        </w:rPr>
        <w:t xml:space="preserve"> </w:t>
      </w:r>
      <w:r w:rsidRPr="00BD0E63">
        <w:rPr>
          <w:rFonts w:cs="B Mitra" w:hint="eastAsia"/>
          <w:sz w:val="26"/>
          <w:szCs w:val="28"/>
          <w:rtl/>
        </w:rPr>
        <w:t>بر</w:t>
      </w:r>
      <w:r w:rsidRPr="00BD0E63">
        <w:rPr>
          <w:rFonts w:cs="B Mitra"/>
          <w:sz w:val="26"/>
          <w:szCs w:val="28"/>
          <w:rtl/>
        </w:rPr>
        <w:t xml:space="preserve"> </w:t>
      </w:r>
      <w:r w:rsidRPr="00BD0E63">
        <w:rPr>
          <w:rFonts w:cs="B Mitra" w:hint="eastAsia"/>
          <w:sz w:val="26"/>
          <w:szCs w:val="28"/>
          <w:rtl/>
        </w:rPr>
        <w:t>عهده</w:t>
      </w:r>
      <w:r w:rsidRPr="00BD0E63">
        <w:rPr>
          <w:rFonts w:cs="B Mitra"/>
          <w:sz w:val="26"/>
          <w:szCs w:val="28"/>
          <w:rtl/>
        </w:rPr>
        <w:t xml:space="preserve"> </w:t>
      </w: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w:t>
      </w:r>
      <w:r w:rsidRPr="00BD0E63">
        <w:rPr>
          <w:rFonts w:cs="B Mitra" w:hint="eastAsia"/>
          <w:sz w:val="26"/>
          <w:szCs w:val="28"/>
          <w:rtl/>
        </w:rPr>
        <w:t>م</w:t>
      </w:r>
      <w:r w:rsidRPr="00BD0E63">
        <w:rPr>
          <w:rFonts w:cs="B Mitra" w:hint="cs"/>
          <w:sz w:val="26"/>
          <w:szCs w:val="28"/>
          <w:rtl/>
        </w:rPr>
        <w:t>ی‌</w:t>
      </w:r>
      <w:r w:rsidRPr="00BD0E63">
        <w:rPr>
          <w:rFonts w:cs="B Mitra" w:hint="eastAsia"/>
          <w:sz w:val="26"/>
          <w:szCs w:val="28"/>
          <w:rtl/>
        </w:rPr>
        <w:t>باشد</w:t>
      </w:r>
      <w:r w:rsidRPr="00BD0E63">
        <w:rPr>
          <w:rFonts w:cs="B Mitra"/>
          <w:sz w:val="26"/>
          <w:szCs w:val="28"/>
          <w:rtl/>
        </w:rPr>
        <w:t xml:space="preserve"> </w:t>
      </w:r>
      <w:r w:rsidRPr="00BD0E63">
        <w:rPr>
          <w:rFonts w:cs="B Mitra" w:hint="eastAsia"/>
          <w:sz w:val="26"/>
          <w:szCs w:val="28"/>
          <w:rtl/>
        </w:rPr>
        <w:t>و</w:t>
      </w:r>
      <w:r w:rsidRPr="00BD0E63">
        <w:rPr>
          <w:rFonts w:cs="B Mitra"/>
          <w:sz w:val="26"/>
          <w:szCs w:val="28"/>
          <w:rtl/>
        </w:rPr>
        <w:t xml:space="preserve"> </w:t>
      </w:r>
      <w:r w:rsidRPr="00BD0E63">
        <w:rPr>
          <w:rFonts w:cs="B Mitra" w:hint="eastAsia"/>
          <w:sz w:val="26"/>
          <w:szCs w:val="28"/>
          <w:rtl/>
        </w:rPr>
        <w:t>با</w:t>
      </w:r>
      <w:r w:rsidRPr="00BD0E63">
        <w:rPr>
          <w:rFonts w:cs="B Mitra" w:hint="cs"/>
          <w:sz w:val="26"/>
          <w:szCs w:val="28"/>
          <w:rtl/>
        </w:rPr>
        <w:t>ی</w:t>
      </w:r>
      <w:r w:rsidRPr="00BD0E63">
        <w:rPr>
          <w:rFonts w:cs="B Mitra" w:hint="eastAsia"/>
          <w:sz w:val="26"/>
          <w:szCs w:val="28"/>
          <w:rtl/>
        </w:rPr>
        <w:t>د</w:t>
      </w:r>
      <w:r w:rsidRPr="00BD0E63">
        <w:rPr>
          <w:rFonts w:cs="B Mitra"/>
          <w:sz w:val="26"/>
          <w:szCs w:val="28"/>
          <w:rtl/>
        </w:rPr>
        <w:t xml:space="preserve"> </w:t>
      </w:r>
      <w:r w:rsidRPr="00BD0E63">
        <w:rPr>
          <w:rFonts w:cs="B Mitra" w:hint="eastAsia"/>
          <w:sz w:val="26"/>
          <w:szCs w:val="28"/>
          <w:rtl/>
        </w:rPr>
        <w:t>در</w:t>
      </w:r>
      <w:r w:rsidRPr="00BD0E63">
        <w:rPr>
          <w:rFonts w:cs="B Mitra"/>
          <w:sz w:val="26"/>
          <w:szCs w:val="28"/>
          <w:rtl/>
        </w:rPr>
        <w:t xml:space="preserve"> </w:t>
      </w:r>
      <w:r w:rsidRPr="00BD0E63">
        <w:rPr>
          <w:rFonts w:cs="B Mitra" w:hint="eastAsia"/>
          <w:sz w:val="26"/>
          <w:szCs w:val="28"/>
          <w:rtl/>
        </w:rPr>
        <w:t>ق</w:t>
      </w:r>
      <w:r w:rsidRPr="00BD0E63">
        <w:rPr>
          <w:rFonts w:cs="B Mitra" w:hint="cs"/>
          <w:sz w:val="26"/>
          <w:szCs w:val="28"/>
          <w:rtl/>
        </w:rPr>
        <w:t>ی</w:t>
      </w:r>
      <w:r w:rsidRPr="00BD0E63">
        <w:rPr>
          <w:rFonts w:cs="B Mitra" w:hint="eastAsia"/>
          <w:sz w:val="26"/>
          <w:szCs w:val="28"/>
          <w:rtl/>
        </w:rPr>
        <w:t>مت</w:t>
      </w:r>
      <w:r w:rsidRPr="00BD0E63">
        <w:rPr>
          <w:rFonts w:cs="B Mitra"/>
          <w:sz w:val="26"/>
          <w:szCs w:val="28"/>
          <w:rtl/>
        </w:rPr>
        <w:t xml:space="preserve"> </w:t>
      </w:r>
      <w:r w:rsidRPr="00BD0E63">
        <w:rPr>
          <w:rFonts w:cs="B Mitra" w:hint="eastAsia"/>
          <w:sz w:val="26"/>
          <w:szCs w:val="28"/>
          <w:rtl/>
        </w:rPr>
        <w:t>نها</w:t>
      </w:r>
      <w:r w:rsidRPr="00BD0E63">
        <w:rPr>
          <w:rFonts w:cs="B Mitra" w:hint="cs"/>
          <w:sz w:val="26"/>
          <w:szCs w:val="28"/>
          <w:rtl/>
        </w:rPr>
        <w:t>یی</w:t>
      </w:r>
      <w:r w:rsidRPr="00BD0E63">
        <w:rPr>
          <w:rFonts w:cs="B Mitra"/>
          <w:sz w:val="26"/>
          <w:szCs w:val="28"/>
          <w:rtl/>
        </w:rPr>
        <w:t xml:space="preserve"> </w:t>
      </w: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شنهاد</w:t>
      </w:r>
      <w:r w:rsidRPr="00BD0E63">
        <w:rPr>
          <w:rFonts w:cs="B Mitra" w:hint="cs"/>
          <w:sz w:val="26"/>
          <w:szCs w:val="28"/>
          <w:rtl/>
        </w:rPr>
        <w:t>ی</w:t>
      </w:r>
      <w:r w:rsidRPr="00BD0E63">
        <w:rPr>
          <w:rFonts w:cs="B Mitra"/>
          <w:sz w:val="26"/>
          <w:szCs w:val="28"/>
          <w:rtl/>
        </w:rPr>
        <w:t xml:space="preserve"> </w:t>
      </w:r>
      <w:r w:rsidRPr="00BD0E63">
        <w:rPr>
          <w:rFonts w:cs="B Mitra" w:hint="eastAsia"/>
          <w:sz w:val="26"/>
          <w:szCs w:val="28"/>
          <w:rtl/>
        </w:rPr>
        <w:t>لحاظ</w:t>
      </w:r>
      <w:r w:rsidRPr="00BD0E63">
        <w:rPr>
          <w:rFonts w:cs="B Mitra"/>
          <w:sz w:val="26"/>
          <w:szCs w:val="28"/>
          <w:rtl/>
        </w:rPr>
        <w:t xml:space="preserve"> </w:t>
      </w:r>
      <w:r w:rsidRPr="00BD0E63">
        <w:rPr>
          <w:rFonts w:cs="B Mitra" w:hint="eastAsia"/>
          <w:sz w:val="26"/>
          <w:szCs w:val="28"/>
          <w:rtl/>
        </w:rPr>
        <w:t>گردد</w:t>
      </w:r>
      <w:r w:rsidRPr="00BD0E63">
        <w:rPr>
          <w:rFonts w:cs="B Mitra"/>
          <w:sz w:val="26"/>
          <w:szCs w:val="28"/>
          <w:rtl/>
        </w:rPr>
        <w:t>.</w:t>
      </w:r>
    </w:p>
    <w:p w14:paraId="5E8BD7E7" w14:textId="77777777" w:rsidR="007B78A8" w:rsidRPr="00BD0E63" w:rsidRDefault="007B78A8" w:rsidP="007B78A8">
      <w:pPr>
        <w:jc w:val="both"/>
        <w:rPr>
          <w:rFonts w:cs="B Mitra"/>
          <w:sz w:val="26"/>
          <w:szCs w:val="28"/>
          <w:rtl/>
        </w:rPr>
      </w:pPr>
      <w:r w:rsidRPr="00BD0E63">
        <w:rPr>
          <w:rFonts w:cs="B Mitra"/>
          <w:sz w:val="26"/>
          <w:szCs w:val="28"/>
          <w:rtl/>
        </w:rPr>
        <w:t>1-2- اسناد حمل</w:t>
      </w:r>
    </w:p>
    <w:p w14:paraId="35E6B2C1" w14:textId="77777777" w:rsidR="007B78A8" w:rsidRPr="00BD0E63" w:rsidRDefault="007B78A8" w:rsidP="007B78A8">
      <w:pPr>
        <w:jc w:val="both"/>
        <w:rPr>
          <w:rFonts w:cs="B Mitra"/>
          <w:sz w:val="26"/>
          <w:szCs w:val="28"/>
          <w:rtl/>
        </w:rPr>
      </w:pP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پس از ارسال هر محموله، بايد بلافاصله اسناد و مدارک زير را به روش</w:t>
      </w:r>
      <w:r w:rsidRPr="00BD0E63">
        <w:rPr>
          <w:rFonts w:cs="B Mitra" w:hint="cs"/>
          <w:sz w:val="26"/>
          <w:szCs w:val="28"/>
          <w:rtl/>
        </w:rPr>
        <w:t>ی</w:t>
      </w:r>
      <w:r w:rsidRPr="00BD0E63">
        <w:rPr>
          <w:rFonts w:cs="B Mitra"/>
          <w:sz w:val="26"/>
          <w:szCs w:val="28"/>
          <w:rtl/>
        </w:rPr>
        <w:t xml:space="preserve"> که ذي</w:t>
      </w:r>
      <w:r w:rsidRPr="00BD0E63">
        <w:rPr>
          <w:rFonts w:cs="B Mitra" w:hint="eastAsia"/>
          <w:sz w:val="26"/>
          <w:szCs w:val="28"/>
          <w:rtl/>
        </w:rPr>
        <w:t>لا</w:t>
      </w:r>
      <w:r w:rsidRPr="00BD0E63">
        <w:rPr>
          <w:rFonts w:cs="B Mitra"/>
          <w:sz w:val="26"/>
          <w:szCs w:val="28"/>
          <w:rtl/>
        </w:rPr>
        <w:t xml:space="preserve"> ذکر م</w:t>
      </w:r>
      <w:r w:rsidRPr="00BD0E63">
        <w:rPr>
          <w:rFonts w:cs="B Mitra" w:hint="cs"/>
          <w:sz w:val="26"/>
          <w:szCs w:val="28"/>
          <w:rtl/>
        </w:rPr>
        <w:t>ی‌</w:t>
      </w:r>
      <w:r w:rsidRPr="00BD0E63">
        <w:rPr>
          <w:rFonts w:cs="B Mitra" w:hint="eastAsia"/>
          <w:sz w:val="26"/>
          <w:szCs w:val="28"/>
          <w:rtl/>
        </w:rPr>
        <w:t>شود</w:t>
      </w:r>
      <w:r w:rsidRPr="00BD0E63">
        <w:rPr>
          <w:rFonts w:cs="B Mitra"/>
          <w:sz w:val="26"/>
          <w:szCs w:val="28"/>
          <w:rtl/>
        </w:rPr>
        <w:t xml:space="preserve"> ته</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نموده و ارائه دهد:</w:t>
      </w:r>
    </w:p>
    <w:p w14:paraId="6E6456EC" w14:textId="77777777" w:rsidR="007B78A8" w:rsidRPr="00BD0E63" w:rsidRDefault="007B78A8" w:rsidP="007B78A8">
      <w:pPr>
        <w:jc w:val="both"/>
        <w:rPr>
          <w:rFonts w:cs="B Mitra"/>
          <w:sz w:val="26"/>
          <w:szCs w:val="28"/>
          <w:rtl/>
        </w:rPr>
      </w:pPr>
      <w:r w:rsidRPr="00BD0E63">
        <w:rPr>
          <w:rFonts w:cs="B Mitra"/>
          <w:sz w:val="26"/>
          <w:szCs w:val="28"/>
          <w:rtl/>
        </w:rPr>
        <w:t xml:space="preserve">  </w:t>
      </w:r>
      <w:r w:rsidRPr="00BD0E63">
        <w:rPr>
          <w:rFonts w:cs="B Mitra" w:hint="eastAsia"/>
          <w:sz w:val="26"/>
          <w:szCs w:val="28"/>
          <w:rtl/>
        </w:rPr>
        <w:t>الف</w:t>
      </w:r>
      <w:r w:rsidRPr="00BD0E63">
        <w:rPr>
          <w:rFonts w:cs="B Mitra"/>
          <w:sz w:val="26"/>
          <w:szCs w:val="28"/>
          <w:rtl/>
        </w:rPr>
        <w:t>) صورت بسته بند</w:t>
      </w:r>
      <w:r w:rsidRPr="00BD0E63">
        <w:rPr>
          <w:rFonts w:cs="B Mitra" w:hint="cs"/>
          <w:sz w:val="26"/>
          <w:szCs w:val="28"/>
          <w:rtl/>
        </w:rPr>
        <w:t>ی</w:t>
      </w:r>
      <w:r w:rsidRPr="00BD0E63">
        <w:rPr>
          <w:rFonts w:cs="B Mitra"/>
          <w:sz w:val="26"/>
          <w:szCs w:val="28"/>
          <w:rtl/>
        </w:rPr>
        <w:t xml:space="preserve"> در 3 نسخه حاو</w:t>
      </w:r>
      <w:r w:rsidRPr="00BD0E63">
        <w:rPr>
          <w:rFonts w:cs="B Mitra" w:hint="cs"/>
          <w:sz w:val="26"/>
          <w:szCs w:val="28"/>
          <w:rtl/>
        </w:rPr>
        <w:t>ی</w:t>
      </w:r>
      <w:r w:rsidRPr="00BD0E63">
        <w:rPr>
          <w:rFonts w:cs="B Mitra"/>
          <w:sz w:val="26"/>
          <w:szCs w:val="28"/>
          <w:rtl/>
        </w:rPr>
        <w:t xml:space="preserve"> وزن، ابعاد و محتويات هر بسته که نام کارفرما و نشان</w:t>
      </w:r>
      <w:r w:rsidRPr="00BD0E63">
        <w:rPr>
          <w:rFonts w:cs="B Mitra" w:hint="cs"/>
          <w:sz w:val="26"/>
          <w:szCs w:val="28"/>
          <w:rtl/>
        </w:rPr>
        <w:t>ی</w:t>
      </w:r>
      <w:r w:rsidRPr="00BD0E63">
        <w:rPr>
          <w:rFonts w:cs="B Mitra"/>
          <w:sz w:val="26"/>
          <w:szCs w:val="28"/>
          <w:rtl/>
        </w:rPr>
        <w:t xml:space="preserve"> و</w:t>
      </w:r>
      <w:r w:rsidRPr="00BD0E63">
        <w:rPr>
          <w:rFonts w:cs="B Mitra" w:hint="cs"/>
          <w:sz w:val="26"/>
          <w:szCs w:val="28"/>
          <w:rtl/>
        </w:rPr>
        <w:t>ی</w:t>
      </w:r>
      <w:r w:rsidRPr="00BD0E63">
        <w:rPr>
          <w:rFonts w:cs="B Mitra" w:hint="eastAsia"/>
          <w:sz w:val="26"/>
          <w:szCs w:val="28"/>
          <w:rtl/>
        </w:rPr>
        <w:t>،</w:t>
      </w:r>
      <w:r w:rsidRPr="00BD0E63">
        <w:rPr>
          <w:rFonts w:cs="B Mitra"/>
          <w:sz w:val="26"/>
          <w:szCs w:val="28"/>
          <w:rtl/>
        </w:rPr>
        <w:t xml:space="preserve"> نام پروژه، شماره قرارداد و بسته به طور کامل رو</w:t>
      </w:r>
      <w:r w:rsidRPr="00BD0E63">
        <w:rPr>
          <w:rFonts w:cs="B Mitra" w:hint="cs"/>
          <w:sz w:val="26"/>
          <w:szCs w:val="28"/>
          <w:rtl/>
        </w:rPr>
        <w:t>ی</w:t>
      </w:r>
      <w:r w:rsidRPr="00BD0E63">
        <w:rPr>
          <w:rFonts w:cs="B Mitra"/>
          <w:sz w:val="26"/>
          <w:szCs w:val="28"/>
          <w:rtl/>
        </w:rPr>
        <w:t xml:space="preserve"> آن ذکر شده باشد.</w:t>
      </w:r>
    </w:p>
    <w:p w14:paraId="1A67A083" w14:textId="77777777" w:rsidR="007B78A8" w:rsidRPr="00BD0E63" w:rsidRDefault="007B78A8" w:rsidP="007B78A8">
      <w:pPr>
        <w:jc w:val="both"/>
        <w:rPr>
          <w:rFonts w:cs="B Mitra"/>
          <w:sz w:val="26"/>
          <w:szCs w:val="28"/>
          <w:rtl/>
        </w:rPr>
      </w:pPr>
      <w:r w:rsidRPr="00BD0E63">
        <w:rPr>
          <w:rFonts w:cs="B Mitra" w:hint="eastAsia"/>
          <w:sz w:val="26"/>
          <w:szCs w:val="28"/>
          <w:rtl/>
        </w:rPr>
        <w:t>ب</w:t>
      </w:r>
      <w:r w:rsidRPr="00BD0E63">
        <w:rPr>
          <w:rFonts w:cs="B Mitra"/>
          <w:sz w:val="26"/>
          <w:szCs w:val="28"/>
          <w:rtl/>
        </w:rPr>
        <w:t>) گواه</w:t>
      </w:r>
      <w:r w:rsidRPr="00BD0E63">
        <w:rPr>
          <w:rFonts w:cs="B Mitra" w:hint="cs"/>
          <w:sz w:val="26"/>
          <w:szCs w:val="28"/>
          <w:rtl/>
        </w:rPr>
        <w:t>ی</w:t>
      </w:r>
      <w:r w:rsidRPr="00BD0E63">
        <w:rPr>
          <w:rFonts w:cs="B Mitra"/>
          <w:sz w:val="26"/>
          <w:szCs w:val="28"/>
          <w:rtl/>
        </w:rPr>
        <w:t xml:space="preserve"> ب</w:t>
      </w:r>
      <w:r w:rsidRPr="00BD0E63">
        <w:rPr>
          <w:rFonts w:cs="B Mitra" w:hint="cs"/>
          <w:sz w:val="26"/>
          <w:szCs w:val="28"/>
          <w:rtl/>
        </w:rPr>
        <w:t>ی</w:t>
      </w:r>
      <w:r w:rsidRPr="00BD0E63">
        <w:rPr>
          <w:rFonts w:cs="B Mitra" w:hint="eastAsia"/>
          <w:sz w:val="26"/>
          <w:szCs w:val="28"/>
          <w:rtl/>
        </w:rPr>
        <w:t>مه</w:t>
      </w:r>
      <w:r w:rsidRPr="00BD0E63">
        <w:rPr>
          <w:rFonts w:cs="B Mitra"/>
          <w:sz w:val="26"/>
          <w:szCs w:val="28"/>
          <w:rtl/>
        </w:rPr>
        <w:t xml:space="preserve"> در سه نسخه برا</w:t>
      </w:r>
      <w:r w:rsidRPr="00BD0E63">
        <w:rPr>
          <w:rFonts w:cs="B Mitra" w:hint="cs"/>
          <w:sz w:val="26"/>
          <w:szCs w:val="28"/>
          <w:rtl/>
        </w:rPr>
        <w:t>ی</w:t>
      </w:r>
      <w:r w:rsidRPr="00BD0E63">
        <w:rPr>
          <w:rFonts w:cs="B Mitra"/>
          <w:sz w:val="26"/>
          <w:szCs w:val="28"/>
          <w:rtl/>
        </w:rPr>
        <w:t xml:space="preserve"> ب</w:t>
      </w:r>
      <w:r w:rsidRPr="00BD0E63">
        <w:rPr>
          <w:rFonts w:cs="B Mitra" w:hint="cs"/>
          <w:sz w:val="26"/>
          <w:szCs w:val="28"/>
          <w:rtl/>
        </w:rPr>
        <w:t>ی</w:t>
      </w:r>
      <w:r w:rsidRPr="00BD0E63">
        <w:rPr>
          <w:rFonts w:cs="B Mitra" w:hint="eastAsia"/>
          <w:sz w:val="26"/>
          <w:szCs w:val="28"/>
          <w:rtl/>
        </w:rPr>
        <w:t>مه</w:t>
      </w:r>
      <w:r w:rsidRPr="00BD0E63">
        <w:rPr>
          <w:rFonts w:cs="B Mitra"/>
          <w:sz w:val="26"/>
          <w:szCs w:val="28"/>
          <w:rtl/>
        </w:rPr>
        <w:t xml:space="preserve"> تمام خطر حمل از يک</w:t>
      </w:r>
      <w:r w:rsidRPr="00BD0E63">
        <w:rPr>
          <w:rFonts w:cs="B Mitra" w:hint="cs"/>
          <w:sz w:val="26"/>
          <w:szCs w:val="28"/>
          <w:rtl/>
        </w:rPr>
        <w:t>ی</w:t>
      </w:r>
      <w:r w:rsidRPr="00BD0E63">
        <w:rPr>
          <w:rFonts w:cs="B Mitra"/>
          <w:sz w:val="26"/>
          <w:szCs w:val="28"/>
          <w:rtl/>
        </w:rPr>
        <w:t xml:space="preserve"> از شرکت</w:t>
      </w:r>
      <w:r w:rsidRPr="00BD0E63">
        <w:rPr>
          <w:rFonts w:cs="B Mitra" w:hint="eastAsia"/>
          <w:sz w:val="26"/>
          <w:szCs w:val="28"/>
        </w:rPr>
        <w:t>‌</w:t>
      </w:r>
      <w:r w:rsidRPr="00BD0E63">
        <w:rPr>
          <w:rFonts w:cs="B Mitra"/>
          <w:sz w:val="26"/>
          <w:szCs w:val="28"/>
          <w:rtl/>
        </w:rPr>
        <w:t>ها</w:t>
      </w:r>
      <w:r w:rsidRPr="00BD0E63">
        <w:rPr>
          <w:rFonts w:cs="B Mitra" w:hint="cs"/>
          <w:sz w:val="26"/>
          <w:szCs w:val="28"/>
          <w:rtl/>
        </w:rPr>
        <w:t>ی</w:t>
      </w:r>
      <w:r w:rsidRPr="00BD0E63">
        <w:rPr>
          <w:rFonts w:cs="B Mitra"/>
          <w:sz w:val="26"/>
          <w:szCs w:val="28"/>
          <w:rtl/>
        </w:rPr>
        <w:t xml:space="preserve"> ب</w:t>
      </w:r>
      <w:r w:rsidRPr="00BD0E63">
        <w:rPr>
          <w:rFonts w:cs="B Mitra" w:hint="cs"/>
          <w:sz w:val="26"/>
          <w:szCs w:val="28"/>
          <w:rtl/>
        </w:rPr>
        <w:t>ی</w:t>
      </w:r>
      <w:r w:rsidRPr="00BD0E63">
        <w:rPr>
          <w:rFonts w:cs="B Mitra" w:hint="eastAsia"/>
          <w:sz w:val="26"/>
          <w:szCs w:val="28"/>
          <w:rtl/>
        </w:rPr>
        <w:t>مه</w:t>
      </w:r>
      <w:r w:rsidRPr="00BD0E63">
        <w:rPr>
          <w:rFonts w:cs="B Mitra"/>
          <w:sz w:val="26"/>
          <w:szCs w:val="28"/>
          <w:rtl/>
        </w:rPr>
        <w:t xml:space="preserve"> ايران</w:t>
      </w:r>
      <w:r w:rsidRPr="00BD0E63">
        <w:rPr>
          <w:rFonts w:cs="B Mitra" w:hint="cs"/>
          <w:sz w:val="26"/>
          <w:szCs w:val="28"/>
          <w:rtl/>
        </w:rPr>
        <w:t>ی</w:t>
      </w:r>
      <w:r w:rsidRPr="00BD0E63">
        <w:rPr>
          <w:rFonts w:cs="B Mitra"/>
          <w:sz w:val="26"/>
          <w:szCs w:val="28"/>
          <w:rtl/>
        </w:rPr>
        <w:t xml:space="preserve"> مبن</w:t>
      </w:r>
      <w:r w:rsidRPr="00BD0E63">
        <w:rPr>
          <w:rFonts w:cs="B Mitra" w:hint="cs"/>
          <w:sz w:val="26"/>
          <w:szCs w:val="28"/>
          <w:rtl/>
        </w:rPr>
        <w:t>ی</w:t>
      </w:r>
      <w:r w:rsidRPr="00BD0E63">
        <w:rPr>
          <w:rFonts w:cs="B Mitra"/>
          <w:sz w:val="26"/>
          <w:szCs w:val="28"/>
          <w:rtl/>
        </w:rPr>
        <w:t xml:space="preserve"> بر تاي</w:t>
      </w:r>
      <w:r w:rsidRPr="00BD0E63">
        <w:rPr>
          <w:rFonts w:cs="B Mitra" w:hint="cs"/>
          <w:sz w:val="26"/>
          <w:szCs w:val="28"/>
          <w:rtl/>
        </w:rPr>
        <w:t>ی</w:t>
      </w:r>
      <w:r w:rsidRPr="00BD0E63">
        <w:rPr>
          <w:rFonts w:cs="B Mitra" w:hint="eastAsia"/>
          <w:sz w:val="26"/>
          <w:szCs w:val="28"/>
          <w:rtl/>
        </w:rPr>
        <w:t>د</w:t>
      </w:r>
      <w:r w:rsidRPr="00BD0E63">
        <w:rPr>
          <w:rFonts w:cs="B Mitra"/>
          <w:sz w:val="26"/>
          <w:szCs w:val="28"/>
          <w:rtl/>
        </w:rPr>
        <w:t xml:space="preserve"> ب</w:t>
      </w:r>
      <w:r w:rsidRPr="00BD0E63">
        <w:rPr>
          <w:rFonts w:cs="B Mitra" w:hint="cs"/>
          <w:sz w:val="26"/>
          <w:szCs w:val="28"/>
          <w:rtl/>
        </w:rPr>
        <w:t>ی</w:t>
      </w:r>
      <w:r w:rsidRPr="00BD0E63">
        <w:rPr>
          <w:rFonts w:cs="B Mitra" w:hint="eastAsia"/>
          <w:sz w:val="26"/>
          <w:szCs w:val="28"/>
          <w:rtl/>
        </w:rPr>
        <w:t>مه</w:t>
      </w:r>
      <w:r w:rsidRPr="00BD0E63">
        <w:rPr>
          <w:rFonts w:cs="B Mitra"/>
          <w:sz w:val="26"/>
          <w:szCs w:val="28"/>
          <w:rtl/>
        </w:rPr>
        <w:t xml:space="preserve"> حمل</w:t>
      </w:r>
      <w:r w:rsidRPr="00BD0E63">
        <w:rPr>
          <w:rFonts w:cs="B Mitra" w:hint="eastAsia"/>
          <w:sz w:val="26"/>
          <w:szCs w:val="28"/>
          <w:rtl/>
        </w:rPr>
        <w:t>،</w:t>
      </w:r>
      <w:r w:rsidRPr="00BD0E63">
        <w:rPr>
          <w:rFonts w:cs="B Mitra"/>
          <w:sz w:val="26"/>
          <w:szCs w:val="28"/>
          <w:rtl/>
        </w:rPr>
        <w:t xml:space="preserve"> منضم به يک نسخه از گواه</w:t>
      </w:r>
      <w:r w:rsidRPr="00BD0E63">
        <w:rPr>
          <w:rFonts w:cs="B Mitra" w:hint="cs"/>
          <w:sz w:val="26"/>
          <w:szCs w:val="28"/>
          <w:rtl/>
        </w:rPr>
        <w:t>ی</w:t>
      </w:r>
      <w:r w:rsidRPr="00BD0E63">
        <w:rPr>
          <w:rFonts w:cs="B Mitra"/>
          <w:sz w:val="26"/>
          <w:szCs w:val="28"/>
          <w:rtl/>
        </w:rPr>
        <w:t xml:space="preserve"> پرداخت مربوطه.</w:t>
      </w:r>
    </w:p>
    <w:p w14:paraId="14856FF9" w14:textId="77777777" w:rsidR="007B78A8" w:rsidRPr="00BD0E63" w:rsidRDefault="007B78A8" w:rsidP="007B78A8">
      <w:pPr>
        <w:jc w:val="both"/>
        <w:rPr>
          <w:rFonts w:cs="B Mitra"/>
          <w:sz w:val="26"/>
          <w:szCs w:val="28"/>
          <w:rtl/>
        </w:rPr>
      </w:pPr>
      <w:r w:rsidRPr="00BD0E63">
        <w:rPr>
          <w:rFonts w:cs="B Mitra" w:hint="eastAsia"/>
          <w:sz w:val="26"/>
          <w:szCs w:val="28"/>
          <w:rtl/>
        </w:rPr>
        <w:t>پ</w:t>
      </w:r>
      <w:r w:rsidRPr="00BD0E63">
        <w:rPr>
          <w:rFonts w:cs="B Mitra"/>
          <w:sz w:val="26"/>
          <w:szCs w:val="28"/>
          <w:rtl/>
        </w:rPr>
        <w:t>) 3 نسخه از گواه</w:t>
      </w:r>
      <w:r w:rsidRPr="00BD0E63">
        <w:rPr>
          <w:rFonts w:cs="B Mitra" w:hint="cs"/>
          <w:sz w:val="26"/>
          <w:szCs w:val="28"/>
          <w:rtl/>
        </w:rPr>
        <w:t>ی</w:t>
      </w:r>
      <w:r w:rsidRPr="00BD0E63">
        <w:rPr>
          <w:rFonts w:cs="B Mitra"/>
          <w:sz w:val="26"/>
          <w:szCs w:val="28"/>
          <w:rtl/>
        </w:rPr>
        <w:t xml:space="preserve"> آزمايش</w:t>
      </w:r>
      <w:r w:rsidRPr="00BD0E63">
        <w:rPr>
          <w:rFonts w:cs="B Mitra" w:hint="eastAsia"/>
          <w:sz w:val="26"/>
          <w:szCs w:val="28"/>
        </w:rPr>
        <w:t>‌</w:t>
      </w:r>
      <w:r w:rsidRPr="00BD0E63">
        <w:rPr>
          <w:rFonts w:cs="B Mitra"/>
          <w:sz w:val="26"/>
          <w:szCs w:val="28"/>
          <w:rtl/>
        </w:rPr>
        <w:t>ها</w:t>
      </w:r>
      <w:r w:rsidRPr="00BD0E63">
        <w:rPr>
          <w:rFonts w:cs="B Mitra" w:hint="cs"/>
          <w:sz w:val="26"/>
          <w:szCs w:val="28"/>
          <w:rtl/>
        </w:rPr>
        <w:t>ی</w:t>
      </w:r>
      <w:r w:rsidRPr="00BD0E63">
        <w:rPr>
          <w:rFonts w:cs="B Mitra"/>
          <w:sz w:val="26"/>
          <w:szCs w:val="28"/>
          <w:rtl/>
        </w:rPr>
        <w:t xml:space="preserve">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مورد ن</w:t>
      </w:r>
      <w:r w:rsidRPr="00BD0E63">
        <w:rPr>
          <w:rFonts w:cs="B Mitra" w:hint="cs"/>
          <w:sz w:val="26"/>
          <w:szCs w:val="28"/>
          <w:rtl/>
        </w:rPr>
        <w:t>ی</w:t>
      </w:r>
      <w:r w:rsidRPr="00BD0E63">
        <w:rPr>
          <w:rFonts w:cs="B Mitra" w:hint="eastAsia"/>
          <w:sz w:val="26"/>
          <w:szCs w:val="28"/>
          <w:rtl/>
        </w:rPr>
        <w:t>از</w:t>
      </w:r>
    </w:p>
    <w:p w14:paraId="5E2567A4" w14:textId="77777777" w:rsidR="007B78A8" w:rsidRPr="00BD0E63" w:rsidRDefault="007B78A8" w:rsidP="007B78A8">
      <w:pPr>
        <w:jc w:val="both"/>
        <w:rPr>
          <w:rFonts w:cs="B Mitra"/>
          <w:sz w:val="26"/>
          <w:szCs w:val="28"/>
          <w:rtl/>
        </w:rPr>
      </w:pPr>
      <w:r w:rsidRPr="00BD0E63">
        <w:rPr>
          <w:rFonts w:cs="B Mitra"/>
          <w:sz w:val="26"/>
          <w:szCs w:val="28"/>
          <w:rtl/>
        </w:rPr>
        <w:t>2-2- اطلاع رسان</w:t>
      </w:r>
      <w:r w:rsidRPr="00BD0E63">
        <w:rPr>
          <w:rFonts w:cs="B Mitra" w:hint="cs"/>
          <w:sz w:val="26"/>
          <w:szCs w:val="28"/>
          <w:rtl/>
        </w:rPr>
        <w:t>ی</w:t>
      </w:r>
      <w:r w:rsidRPr="00BD0E63">
        <w:rPr>
          <w:rFonts w:cs="B Mitra"/>
          <w:sz w:val="26"/>
          <w:szCs w:val="28"/>
          <w:rtl/>
        </w:rPr>
        <w:t xml:space="preserve"> به کارفرما</w:t>
      </w:r>
    </w:p>
    <w:p w14:paraId="5C05E3A8" w14:textId="77777777" w:rsidR="007B78A8" w:rsidRPr="00BD0E63" w:rsidRDefault="007B78A8" w:rsidP="007B78A8">
      <w:pPr>
        <w:jc w:val="both"/>
        <w:rPr>
          <w:rFonts w:cs="B Mitra"/>
          <w:sz w:val="26"/>
          <w:szCs w:val="28"/>
          <w:rtl/>
        </w:rPr>
      </w:pPr>
      <w:r w:rsidRPr="00BD0E63">
        <w:rPr>
          <w:rFonts w:cs="B Mitra" w:hint="eastAsia"/>
          <w:sz w:val="26"/>
          <w:szCs w:val="28"/>
          <w:rtl/>
        </w:rPr>
        <w:t>نماينده</w:t>
      </w:r>
      <w:r w:rsidRPr="00BD0E63">
        <w:rPr>
          <w:rFonts w:cs="B Mitra"/>
          <w:sz w:val="26"/>
          <w:szCs w:val="28"/>
          <w:rtl/>
        </w:rPr>
        <w:t xml:space="preserve"> کارفرما / مشاور م</w:t>
      </w:r>
      <w:r w:rsidRPr="00BD0E63">
        <w:rPr>
          <w:rFonts w:cs="B Mitra" w:hint="cs"/>
          <w:sz w:val="26"/>
          <w:szCs w:val="28"/>
          <w:rtl/>
        </w:rPr>
        <w:t>ی</w:t>
      </w:r>
      <w:r w:rsidRPr="00BD0E63">
        <w:rPr>
          <w:rFonts w:cs="B Mitra" w:hint="eastAsia"/>
          <w:sz w:val="26"/>
          <w:szCs w:val="28"/>
          <w:rtl/>
        </w:rPr>
        <w:t>بايست</w:t>
      </w:r>
      <w:r w:rsidRPr="00BD0E63">
        <w:rPr>
          <w:rFonts w:cs="B Mitra" w:hint="cs"/>
          <w:sz w:val="26"/>
          <w:szCs w:val="28"/>
          <w:rtl/>
        </w:rPr>
        <w:t>ی</w:t>
      </w:r>
      <w:r w:rsidRPr="00BD0E63">
        <w:rPr>
          <w:rFonts w:cs="B Mitra"/>
          <w:sz w:val="26"/>
          <w:szCs w:val="28"/>
          <w:rtl/>
        </w:rPr>
        <w:t xml:space="preserve"> مجوز حمل هر گونه کالا و يا تجه</w:t>
      </w:r>
      <w:r w:rsidRPr="00BD0E63">
        <w:rPr>
          <w:rFonts w:cs="B Mitra" w:hint="cs"/>
          <w:sz w:val="26"/>
          <w:szCs w:val="28"/>
          <w:rtl/>
        </w:rPr>
        <w:t>ی</w:t>
      </w:r>
      <w:r w:rsidRPr="00BD0E63">
        <w:rPr>
          <w:rFonts w:cs="B Mitra" w:hint="eastAsia"/>
          <w:sz w:val="26"/>
          <w:szCs w:val="28"/>
          <w:rtl/>
        </w:rPr>
        <w:t>زات</w:t>
      </w:r>
      <w:r w:rsidRPr="00BD0E63">
        <w:rPr>
          <w:rFonts w:cs="B Mitra" w:hint="cs"/>
          <w:sz w:val="26"/>
          <w:szCs w:val="28"/>
          <w:rtl/>
        </w:rPr>
        <w:t>ی</w:t>
      </w:r>
      <w:r w:rsidRPr="00BD0E63">
        <w:rPr>
          <w:rFonts w:cs="B Mitra"/>
          <w:sz w:val="26"/>
          <w:szCs w:val="28"/>
          <w:rtl/>
        </w:rPr>
        <w:t xml:space="preserve"> را به کارگاه صادر نمايند و بدون اخذ مجوز،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حق حمل ندارد و در صورت عدول از اين موضوع، اجازه استفاده از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/کالا در کارگاه برا</w:t>
      </w:r>
      <w:r w:rsidRPr="00BD0E63">
        <w:rPr>
          <w:rFonts w:cs="B Mitra" w:hint="cs"/>
          <w:sz w:val="26"/>
          <w:szCs w:val="28"/>
          <w:rtl/>
        </w:rPr>
        <w:t>ی</w:t>
      </w:r>
      <w:r w:rsidRPr="00BD0E63">
        <w:rPr>
          <w:rFonts w:cs="B Mitra"/>
          <w:sz w:val="26"/>
          <w:szCs w:val="28"/>
          <w:rtl/>
        </w:rPr>
        <w:t xml:space="preserve">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وجود ندارد.</w:t>
      </w:r>
    </w:p>
    <w:p w14:paraId="68FB7F24" w14:textId="77777777" w:rsidR="007B78A8" w:rsidRPr="00BD0E63" w:rsidRDefault="007B78A8" w:rsidP="007B78A8">
      <w:pPr>
        <w:jc w:val="both"/>
        <w:rPr>
          <w:rFonts w:cs="B Mitra"/>
          <w:sz w:val="26"/>
          <w:szCs w:val="28"/>
          <w:rtl/>
        </w:rPr>
      </w:pP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بايد بلافاصله پس از حمل کالا به کارفرما به صورت کتب</w:t>
      </w:r>
      <w:r w:rsidRPr="00BD0E63">
        <w:rPr>
          <w:rFonts w:cs="B Mitra" w:hint="cs"/>
          <w:sz w:val="26"/>
          <w:szCs w:val="28"/>
          <w:rtl/>
        </w:rPr>
        <w:t>ی</w:t>
      </w:r>
      <w:r w:rsidRPr="00BD0E63">
        <w:rPr>
          <w:rFonts w:cs="B Mitra"/>
          <w:sz w:val="26"/>
          <w:szCs w:val="28"/>
          <w:rtl/>
        </w:rPr>
        <w:t xml:space="preserve"> يا در صورت فوريت به وس</w:t>
      </w:r>
      <w:r w:rsidRPr="00BD0E63">
        <w:rPr>
          <w:rFonts w:cs="B Mitra" w:hint="cs"/>
          <w:sz w:val="26"/>
          <w:szCs w:val="28"/>
          <w:rtl/>
        </w:rPr>
        <w:t>ی</w:t>
      </w:r>
      <w:r w:rsidRPr="00BD0E63">
        <w:rPr>
          <w:rFonts w:cs="B Mitra" w:hint="eastAsia"/>
          <w:sz w:val="26"/>
          <w:szCs w:val="28"/>
          <w:rtl/>
        </w:rPr>
        <w:t>له</w:t>
      </w:r>
      <w:r w:rsidRPr="00BD0E63">
        <w:rPr>
          <w:rFonts w:cs="B Mitra"/>
          <w:sz w:val="26"/>
          <w:szCs w:val="28"/>
          <w:rtl/>
        </w:rPr>
        <w:t xml:space="preserve"> پست الکترون</w:t>
      </w:r>
      <w:r w:rsidRPr="00BD0E63">
        <w:rPr>
          <w:rFonts w:cs="B Mitra" w:hint="cs"/>
          <w:sz w:val="26"/>
          <w:szCs w:val="28"/>
          <w:rtl/>
        </w:rPr>
        <w:t>ی</w:t>
      </w:r>
      <w:r w:rsidRPr="00BD0E63">
        <w:rPr>
          <w:rFonts w:cs="B Mitra" w:hint="eastAsia"/>
          <w:sz w:val="26"/>
          <w:szCs w:val="28"/>
          <w:rtl/>
        </w:rPr>
        <w:t>ک</w:t>
      </w:r>
      <w:r w:rsidRPr="00BD0E63">
        <w:rPr>
          <w:rFonts w:cs="B Mitra" w:hint="cs"/>
          <w:sz w:val="26"/>
          <w:szCs w:val="28"/>
          <w:rtl/>
        </w:rPr>
        <w:t>ی</w:t>
      </w:r>
      <w:r w:rsidRPr="00BD0E63">
        <w:rPr>
          <w:rFonts w:cs="B Mitra"/>
          <w:sz w:val="26"/>
          <w:szCs w:val="28"/>
          <w:rtl/>
        </w:rPr>
        <w:t xml:space="preserve"> يا نمابر اطلاع دهد. اطلاع مذکور بايد کامل و شامل مشخصات مربوط به وزن اندازه و محتوا</w:t>
      </w:r>
      <w:r w:rsidRPr="00BD0E63">
        <w:rPr>
          <w:rFonts w:cs="B Mitra" w:hint="cs"/>
          <w:sz w:val="26"/>
          <w:szCs w:val="28"/>
          <w:rtl/>
        </w:rPr>
        <w:t>ی</w:t>
      </w:r>
      <w:r w:rsidRPr="00BD0E63">
        <w:rPr>
          <w:rFonts w:cs="B Mitra"/>
          <w:sz w:val="26"/>
          <w:szCs w:val="28"/>
          <w:rtl/>
        </w:rPr>
        <w:t xml:space="preserve"> هر يک از صندوق</w:t>
      </w:r>
      <w:r w:rsidRPr="00BD0E63">
        <w:rPr>
          <w:rFonts w:cs="B Mitra" w:hint="eastAsia"/>
          <w:sz w:val="26"/>
          <w:szCs w:val="28"/>
        </w:rPr>
        <w:t>‌</w:t>
      </w:r>
      <w:r w:rsidRPr="00BD0E63">
        <w:rPr>
          <w:rFonts w:cs="B Mitra"/>
          <w:sz w:val="26"/>
          <w:szCs w:val="28"/>
          <w:rtl/>
        </w:rPr>
        <w:t>ها يا بسته و ساير اطلاعات که کارفرما آنها را لازم بدان</w:t>
      </w:r>
      <w:r w:rsidRPr="00BD0E63">
        <w:rPr>
          <w:rFonts w:cs="B Mitra" w:hint="eastAsia"/>
          <w:sz w:val="26"/>
          <w:szCs w:val="28"/>
          <w:rtl/>
        </w:rPr>
        <w:t>د</w:t>
      </w:r>
      <w:r w:rsidRPr="00BD0E63">
        <w:rPr>
          <w:rFonts w:cs="B Mitra"/>
          <w:sz w:val="26"/>
          <w:szCs w:val="28"/>
          <w:rtl/>
        </w:rPr>
        <w:t xml:space="preserve"> باشد.</w:t>
      </w:r>
    </w:p>
    <w:p w14:paraId="1349837D" w14:textId="77777777" w:rsidR="007B78A8" w:rsidRPr="00BD0E63" w:rsidRDefault="007B78A8" w:rsidP="007B78A8">
      <w:pPr>
        <w:jc w:val="both"/>
        <w:rPr>
          <w:rFonts w:cs="B Mitra"/>
          <w:sz w:val="26"/>
          <w:szCs w:val="28"/>
          <w:rtl/>
        </w:rPr>
      </w:pPr>
      <w:r w:rsidRPr="00BD0E63">
        <w:rPr>
          <w:rFonts w:cs="B Mitra"/>
          <w:sz w:val="26"/>
          <w:szCs w:val="28"/>
          <w:rtl/>
        </w:rPr>
        <w:t xml:space="preserve">3-2- </w:t>
      </w:r>
      <w:r w:rsidRPr="00BD0E63">
        <w:rPr>
          <w:rFonts w:cs="B Mitra" w:hint="eastAsia"/>
          <w:sz w:val="26"/>
          <w:szCs w:val="28"/>
          <w:rtl/>
        </w:rPr>
        <w:t>م</w:t>
      </w:r>
      <w:r w:rsidRPr="00BD0E63">
        <w:rPr>
          <w:rFonts w:cs="B Mitra"/>
          <w:sz w:val="26"/>
          <w:szCs w:val="28"/>
          <w:rtl/>
        </w:rPr>
        <w:t>سئوليت خسارت</w:t>
      </w:r>
    </w:p>
    <w:p w14:paraId="06460C1C" w14:textId="77777777" w:rsidR="007B78A8" w:rsidRPr="00BD0E63" w:rsidRDefault="007B78A8" w:rsidP="007B78A8">
      <w:pPr>
        <w:jc w:val="both"/>
        <w:rPr>
          <w:rFonts w:cs="B Mitra"/>
          <w:sz w:val="26"/>
          <w:szCs w:val="28"/>
          <w:rtl/>
        </w:rPr>
      </w:pPr>
      <w:r w:rsidRPr="00BD0E63">
        <w:rPr>
          <w:rFonts w:cs="B Mitra" w:hint="eastAsia"/>
          <w:sz w:val="26"/>
          <w:szCs w:val="28"/>
          <w:rtl/>
        </w:rPr>
        <w:t>در</w:t>
      </w:r>
      <w:r w:rsidRPr="00BD0E63">
        <w:rPr>
          <w:rFonts w:cs="B Mitra"/>
          <w:sz w:val="26"/>
          <w:szCs w:val="28"/>
          <w:rtl/>
        </w:rPr>
        <w:t xml:space="preserve"> صورت</w:t>
      </w:r>
      <w:r w:rsidRPr="00BD0E63">
        <w:rPr>
          <w:rFonts w:cs="B Mitra" w:hint="cs"/>
          <w:sz w:val="26"/>
          <w:szCs w:val="28"/>
          <w:rtl/>
        </w:rPr>
        <w:t>ی</w:t>
      </w:r>
      <w:r w:rsidRPr="00BD0E63">
        <w:rPr>
          <w:rFonts w:cs="B Mitra"/>
          <w:sz w:val="26"/>
          <w:szCs w:val="28"/>
          <w:rtl/>
        </w:rPr>
        <w:t xml:space="preserve"> که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در انجام هر يک از مفاد اين بخش در خصوص حمل تخلف نمايد، مسئول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خسارات وارده خواهد بود.</w:t>
      </w:r>
    </w:p>
    <w:p w14:paraId="484B3C67" w14:textId="77777777" w:rsidR="007B78A8" w:rsidRPr="00BD0E63" w:rsidRDefault="007B78A8" w:rsidP="007B78A8">
      <w:pPr>
        <w:jc w:val="both"/>
        <w:rPr>
          <w:rFonts w:cs="B Mitra"/>
          <w:sz w:val="26"/>
          <w:szCs w:val="28"/>
          <w:rtl/>
        </w:rPr>
      </w:pPr>
      <w:r w:rsidRPr="00BD0E63">
        <w:rPr>
          <w:rFonts w:cs="B Mitra"/>
          <w:sz w:val="26"/>
          <w:szCs w:val="28"/>
          <w:rtl/>
        </w:rPr>
        <w:t>3- ترخيص در صورت نياز</w:t>
      </w:r>
    </w:p>
    <w:p w14:paraId="09591808" w14:textId="77777777" w:rsidR="007B78A8" w:rsidRPr="00BD0E63" w:rsidRDefault="007B78A8" w:rsidP="007B78A8">
      <w:pPr>
        <w:jc w:val="both"/>
        <w:rPr>
          <w:rFonts w:cs="B Mitra"/>
          <w:sz w:val="26"/>
          <w:szCs w:val="28"/>
          <w:rtl/>
        </w:rPr>
      </w:pPr>
      <w:r w:rsidRPr="00BD0E63">
        <w:rPr>
          <w:rFonts w:cs="B Mitra"/>
          <w:sz w:val="26"/>
          <w:szCs w:val="28"/>
          <w:rtl/>
        </w:rPr>
        <w:t>1-3- فراهم نمودن موجبات ترخيص</w:t>
      </w:r>
    </w:p>
    <w:p w14:paraId="39FBB1DD" w14:textId="77777777" w:rsidR="007B78A8" w:rsidRPr="00BD0E63" w:rsidRDefault="007B78A8" w:rsidP="007B78A8">
      <w:pPr>
        <w:jc w:val="both"/>
        <w:rPr>
          <w:rFonts w:cs="B Mitra"/>
          <w:sz w:val="26"/>
          <w:szCs w:val="28"/>
          <w:rtl/>
        </w:rPr>
      </w:pPr>
      <w:r w:rsidRPr="00BD0E63">
        <w:rPr>
          <w:rFonts w:cs="B Mitra" w:hint="eastAsia"/>
          <w:sz w:val="26"/>
          <w:szCs w:val="28"/>
          <w:rtl/>
        </w:rPr>
        <w:lastRenderedPageBreak/>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بايد پس از دريافت اسناد حمل حداکثر ظرف مدت</w:t>
      </w:r>
      <w:r w:rsidRPr="00BD0E63">
        <w:rPr>
          <w:rFonts w:cs="B Mitra" w:hint="cs"/>
          <w:sz w:val="26"/>
          <w:szCs w:val="28"/>
          <w:rtl/>
        </w:rPr>
        <w:t>ی</w:t>
      </w:r>
      <w:r w:rsidRPr="00BD0E63">
        <w:rPr>
          <w:rFonts w:cs="B Mitra"/>
          <w:sz w:val="26"/>
          <w:szCs w:val="28"/>
          <w:rtl/>
        </w:rPr>
        <w:t xml:space="preserve"> که کالا در گمرک از پرداخت انباردار</w:t>
      </w:r>
      <w:r w:rsidRPr="00BD0E63">
        <w:rPr>
          <w:rFonts w:cs="B Mitra" w:hint="cs"/>
          <w:sz w:val="26"/>
          <w:szCs w:val="28"/>
          <w:rtl/>
        </w:rPr>
        <w:t>ی</w:t>
      </w:r>
      <w:r w:rsidRPr="00BD0E63">
        <w:rPr>
          <w:rFonts w:cs="B Mitra"/>
          <w:sz w:val="26"/>
          <w:szCs w:val="28"/>
          <w:rtl/>
        </w:rPr>
        <w:t xml:space="preserve"> معاف است نسبت به ترخ</w:t>
      </w:r>
      <w:r w:rsidRPr="00BD0E63">
        <w:rPr>
          <w:rFonts w:cs="B Mitra" w:hint="cs"/>
          <w:sz w:val="26"/>
          <w:szCs w:val="28"/>
          <w:rtl/>
        </w:rPr>
        <w:t>ی</w:t>
      </w:r>
      <w:r w:rsidRPr="00BD0E63">
        <w:rPr>
          <w:rFonts w:cs="B Mitra" w:hint="eastAsia"/>
          <w:sz w:val="26"/>
          <w:szCs w:val="28"/>
          <w:rtl/>
        </w:rPr>
        <w:t>ص</w:t>
      </w:r>
      <w:r w:rsidRPr="00BD0E63">
        <w:rPr>
          <w:rFonts w:cs="B Mitra"/>
          <w:sz w:val="26"/>
          <w:szCs w:val="28"/>
          <w:rtl/>
        </w:rPr>
        <w:t xml:space="preserve"> کالا اقدام نمايد. چنانچه 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در اين مورد تاخ</w:t>
      </w:r>
      <w:r w:rsidRPr="00BD0E63">
        <w:rPr>
          <w:rFonts w:cs="B Mitra" w:hint="cs"/>
          <w:sz w:val="26"/>
          <w:szCs w:val="28"/>
          <w:rtl/>
        </w:rPr>
        <w:t>ی</w:t>
      </w:r>
      <w:r w:rsidRPr="00BD0E63">
        <w:rPr>
          <w:rFonts w:cs="B Mitra" w:hint="eastAsia"/>
          <w:sz w:val="26"/>
          <w:szCs w:val="28"/>
          <w:rtl/>
        </w:rPr>
        <w:t>ر</w:t>
      </w:r>
      <w:r w:rsidRPr="00BD0E63">
        <w:rPr>
          <w:rFonts w:cs="B Mitra"/>
          <w:sz w:val="26"/>
          <w:szCs w:val="28"/>
          <w:rtl/>
        </w:rPr>
        <w:t xml:space="preserve"> نمايد، مسئول هرگونه تاخ</w:t>
      </w:r>
      <w:r w:rsidRPr="00BD0E63">
        <w:rPr>
          <w:rFonts w:cs="B Mitra" w:hint="cs"/>
          <w:sz w:val="26"/>
          <w:szCs w:val="28"/>
          <w:rtl/>
        </w:rPr>
        <w:t>ی</w:t>
      </w:r>
      <w:r w:rsidRPr="00BD0E63">
        <w:rPr>
          <w:rFonts w:cs="B Mitra" w:hint="eastAsia"/>
          <w:sz w:val="26"/>
          <w:szCs w:val="28"/>
          <w:rtl/>
        </w:rPr>
        <w:t>ر</w:t>
      </w:r>
      <w:r w:rsidRPr="00BD0E63">
        <w:rPr>
          <w:rFonts w:cs="B Mitra"/>
          <w:sz w:val="26"/>
          <w:szCs w:val="28"/>
          <w:rtl/>
        </w:rPr>
        <w:t xml:space="preserve"> در اجرا</w:t>
      </w:r>
      <w:r w:rsidRPr="00BD0E63">
        <w:rPr>
          <w:rFonts w:cs="B Mitra" w:hint="cs"/>
          <w:sz w:val="26"/>
          <w:szCs w:val="28"/>
          <w:rtl/>
        </w:rPr>
        <w:t>ی</w:t>
      </w:r>
      <w:r w:rsidRPr="00BD0E63">
        <w:rPr>
          <w:rFonts w:cs="B Mitra"/>
          <w:sz w:val="26"/>
          <w:szCs w:val="28"/>
          <w:rtl/>
        </w:rPr>
        <w:t xml:space="preserve"> کار بوده و همچن</w:t>
      </w:r>
      <w:r w:rsidRPr="00BD0E63">
        <w:rPr>
          <w:rFonts w:cs="B Mitra" w:hint="cs"/>
          <w:sz w:val="26"/>
          <w:szCs w:val="28"/>
          <w:rtl/>
        </w:rPr>
        <w:t>ی</w:t>
      </w:r>
      <w:r w:rsidRPr="00BD0E63">
        <w:rPr>
          <w:rFonts w:cs="B Mitra" w:hint="eastAsia"/>
          <w:sz w:val="26"/>
          <w:szCs w:val="28"/>
          <w:rtl/>
        </w:rPr>
        <w:t>ن</w:t>
      </w:r>
      <w:r w:rsidRPr="00BD0E63">
        <w:rPr>
          <w:rFonts w:cs="B Mitra"/>
          <w:sz w:val="26"/>
          <w:szCs w:val="28"/>
          <w:rtl/>
        </w:rPr>
        <w:t xml:space="preserve"> مسئول پرداخت هرگونه هزينه اضاف</w:t>
      </w:r>
      <w:r w:rsidRPr="00BD0E63">
        <w:rPr>
          <w:rFonts w:cs="B Mitra" w:hint="cs"/>
          <w:sz w:val="26"/>
          <w:szCs w:val="28"/>
          <w:rtl/>
        </w:rPr>
        <w:t>ی</w:t>
      </w:r>
      <w:r w:rsidRPr="00BD0E63">
        <w:rPr>
          <w:rFonts w:cs="B Mitra"/>
          <w:sz w:val="26"/>
          <w:szCs w:val="28"/>
          <w:rtl/>
        </w:rPr>
        <w:t xml:space="preserve"> که از ا</w:t>
      </w:r>
      <w:r w:rsidRPr="00BD0E63">
        <w:rPr>
          <w:rFonts w:cs="B Mitra" w:hint="eastAsia"/>
          <w:sz w:val="26"/>
          <w:szCs w:val="28"/>
          <w:rtl/>
        </w:rPr>
        <w:t>ين</w:t>
      </w:r>
      <w:r w:rsidRPr="00BD0E63">
        <w:rPr>
          <w:rFonts w:cs="B Mitra"/>
          <w:sz w:val="26"/>
          <w:szCs w:val="28"/>
          <w:rtl/>
        </w:rPr>
        <w:t xml:space="preserve"> بابت احتما</w:t>
      </w:r>
      <w:r w:rsidRPr="00BD0E63">
        <w:rPr>
          <w:rFonts w:cs="B Mitra" w:hint="eastAsia"/>
          <w:sz w:val="26"/>
          <w:szCs w:val="28"/>
          <w:rtl/>
        </w:rPr>
        <w:t>لا</w:t>
      </w:r>
      <w:r w:rsidRPr="00BD0E63">
        <w:rPr>
          <w:rFonts w:cs="B Mitra"/>
          <w:sz w:val="26"/>
          <w:szCs w:val="28"/>
          <w:rtl/>
        </w:rPr>
        <w:t xml:space="preserve"> تعلق گ</w:t>
      </w:r>
      <w:r w:rsidRPr="00BD0E63">
        <w:rPr>
          <w:rFonts w:cs="B Mitra" w:hint="cs"/>
          <w:sz w:val="26"/>
          <w:szCs w:val="28"/>
          <w:rtl/>
        </w:rPr>
        <w:t>ی</w:t>
      </w:r>
      <w:r w:rsidRPr="00BD0E63">
        <w:rPr>
          <w:rFonts w:cs="B Mitra" w:hint="eastAsia"/>
          <w:sz w:val="26"/>
          <w:szCs w:val="28"/>
          <w:rtl/>
        </w:rPr>
        <w:t>رد</w:t>
      </w:r>
      <w:r w:rsidRPr="00BD0E63">
        <w:rPr>
          <w:rFonts w:cs="B Mitra"/>
          <w:sz w:val="26"/>
          <w:szCs w:val="28"/>
          <w:rtl/>
        </w:rPr>
        <w:t xml:space="preserve"> خواهد بود. در صورت درخواست کارفرما ترخ</w:t>
      </w:r>
      <w:r w:rsidRPr="00BD0E63">
        <w:rPr>
          <w:rFonts w:cs="B Mitra" w:hint="cs"/>
          <w:sz w:val="26"/>
          <w:szCs w:val="28"/>
          <w:rtl/>
        </w:rPr>
        <w:t>ی</w:t>
      </w:r>
      <w:r w:rsidRPr="00BD0E63">
        <w:rPr>
          <w:rFonts w:cs="B Mitra" w:hint="eastAsia"/>
          <w:sz w:val="26"/>
          <w:szCs w:val="28"/>
          <w:rtl/>
        </w:rPr>
        <w:t>ص</w:t>
      </w:r>
      <w:r w:rsidRPr="00BD0E63">
        <w:rPr>
          <w:rFonts w:cs="B Mitra"/>
          <w:sz w:val="26"/>
          <w:szCs w:val="28"/>
          <w:rtl/>
        </w:rPr>
        <w:t xml:space="preserve"> کالا از گمرک فقط در حضور نمايندگان مجاز کارفرما عمل</w:t>
      </w:r>
      <w:r w:rsidRPr="00BD0E63">
        <w:rPr>
          <w:rFonts w:cs="B Mitra" w:hint="cs"/>
          <w:sz w:val="26"/>
          <w:szCs w:val="28"/>
          <w:rtl/>
        </w:rPr>
        <w:t>ی</w:t>
      </w:r>
      <w:r w:rsidRPr="00BD0E63">
        <w:rPr>
          <w:rFonts w:cs="B Mitra"/>
          <w:sz w:val="26"/>
          <w:szCs w:val="28"/>
          <w:rtl/>
        </w:rPr>
        <w:t xml:space="preserve"> خواهد بود.</w:t>
      </w:r>
    </w:p>
    <w:p w14:paraId="07E345A7" w14:textId="77777777" w:rsidR="007B78A8" w:rsidRPr="00BD0E63" w:rsidRDefault="007B78A8" w:rsidP="007B78A8">
      <w:pPr>
        <w:jc w:val="both"/>
        <w:rPr>
          <w:rFonts w:cs="B Mitra"/>
          <w:sz w:val="26"/>
          <w:szCs w:val="28"/>
          <w:rtl/>
        </w:rPr>
      </w:pPr>
      <w:r w:rsidRPr="00BD0E63">
        <w:rPr>
          <w:rFonts w:cs="B Mitra"/>
          <w:sz w:val="26"/>
          <w:szCs w:val="28"/>
          <w:rtl/>
        </w:rPr>
        <w:t>2-3- محدود</w:t>
      </w:r>
      <w:r w:rsidRPr="00BD0E63">
        <w:rPr>
          <w:rFonts w:cs="B Mitra" w:hint="cs"/>
          <w:sz w:val="26"/>
          <w:szCs w:val="28"/>
          <w:rtl/>
        </w:rPr>
        <w:t>ی</w:t>
      </w:r>
      <w:r w:rsidRPr="00BD0E63">
        <w:rPr>
          <w:rFonts w:cs="B Mitra" w:hint="eastAsia"/>
          <w:sz w:val="26"/>
          <w:szCs w:val="28"/>
          <w:rtl/>
        </w:rPr>
        <w:t>ت</w:t>
      </w:r>
      <w:r w:rsidRPr="00BD0E63">
        <w:rPr>
          <w:rFonts w:cs="B Mitra" w:hint="eastAsia"/>
          <w:sz w:val="26"/>
          <w:szCs w:val="28"/>
        </w:rPr>
        <w:t>‌</w:t>
      </w:r>
      <w:r w:rsidRPr="00BD0E63">
        <w:rPr>
          <w:rFonts w:cs="B Mitra" w:hint="eastAsia"/>
          <w:sz w:val="26"/>
          <w:szCs w:val="28"/>
          <w:rtl/>
        </w:rPr>
        <w:t>هاي</w:t>
      </w:r>
      <w:r w:rsidRPr="00BD0E63">
        <w:rPr>
          <w:rFonts w:cs="B Mitra"/>
          <w:sz w:val="26"/>
          <w:szCs w:val="28"/>
          <w:rtl/>
        </w:rPr>
        <w:t xml:space="preserve"> واردات</w:t>
      </w:r>
    </w:p>
    <w:p w14:paraId="34F3CD64" w14:textId="77777777" w:rsidR="007B78A8" w:rsidRDefault="007B78A8" w:rsidP="007B78A8">
      <w:pPr>
        <w:jc w:val="both"/>
        <w:rPr>
          <w:rFonts w:cs="B Mitra"/>
          <w:sz w:val="26"/>
          <w:szCs w:val="28"/>
          <w:rtl/>
        </w:rPr>
      </w:pPr>
      <w:r w:rsidRPr="00BD0E63">
        <w:rPr>
          <w:rFonts w:cs="B Mitra" w:hint="eastAsia"/>
          <w:sz w:val="26"/>
          <w:szCs w:val="28"/>
          <w:rtl/>
        </w:rPr>
        <w:t>پ</w:t>
      </w:r>
      <w:r w:rsidRPr="00BD0E63">
        <w:rPr>
          <w:rFonts w:cs="B Mitra" w:hint="cs"/>
          <w:sz w:val="26"/>
          <w:szCs w:val="28"/>
          <w:rtl/>
        </w:rPr>
        <w:t>ی</w:t>
      </w:r>
      <w:r w:rsidRPr="00BD0E63">
        <w:rPr>
          <w:rFonts w:cs="B Mitra" w:hint="eastAsia"/>
          <w:sz w:val="26"/>
          <w:szCs w:val="28"/>
          <w:rtl/>
        </w:rPr>
        <w:t>مانکار</w:t>
      </w:r>
      <w:r w:rsidRPr="00BD0E63">
        <w:rPr>
          <w:rFonts w:cs="B Mitra"/>
          <w:sz w:val="26"/>
          <w:szCs w:val="28"/>
          <w:rtl/>
        </w:rPr>
        <w:t xml:space="preserve"> موظف است از کل</w:t>
      </w:r>
      <w:r w:rsidRPr="00BD0E63">
        <w:rPr>
          <w:rFonts w:cs="B Mitra" w:hint="cs"/>
          <w:sz w:val="26"/>
          <w:szCs w:val="28"/>
          <w:rtl/>
        </w:rPr>
        <w:t>ی</w:t>
      </w:r>
      <w:r w:rsidRPr="00BD0E63">
        <w:rPr>
          <w:rFonts w:cs="B Mitra" w:hint="eastAsia"/>
          <w:sz w:val="26"/>
          <w:szCs w:val="28"/>
          <w:rtl/>
        </w:rPr>
        <w:t>ه</w:t>
      </w:r>
      <w:r w:rsidRPr="00BD0E63">
        <w:rPr>
          <w:rFonts w:cs="B Mitra"/>
          <w:sz w:val="26"/>
          <w:szCs w:val="28"/>
          <w:rtl/>
        </w:rPr>
        <w:t xml:space="preserve"> تعهدات</w:t>
      </w:r>
      <w:r w:rsidRPr="00BD0E63">
        <w:rPr>
          <w:rFonts w:cs="B Mitra" w:hint="cs"/>
          <w:sz w:val="26"/>
          <w:szCs w:val="28"/>
          <w:rtl/>
        </w:rPr>
        <w:t>ی</w:t>
      </w:r>
      <w:r w:rsidRPr="00BD0E63">
        <w:rPr>
          <w:rFonts w:cs="B Mitra"/>
          <w:sz w:val="26"/>
          <w:szCs w:val="28"/>
          <w:rtl/>
        </w:rPr>
        <w:t xml:space="preserve"> که دولت جمهور</w:t>
      </w:r>
      <w:r w:rsidRPr="00BD0E63">
        <w:rPr>
          <w:rFonts w:cs="B Mitra" w:hint="cs"/>
          <w:sz w:val="26"/>
          <w:szCs w:val="28"/>
          <w:rtl/>
        </w:rPr>
        <w:t>ی</w:t>
      </w:r>
      <w:r w:rsidRPr="00BD0E63">
        <w:rPr>
          <w:rFonts w:cs="B Mitra"/>
          <w:sz w:val="26"/>
          <w:szCs w:val="28"/>
          <w:rtl/>
        </w:rPr>
        <w:t xml:space="preserve"> اسلام</w:t>
      </w:r>
      <w:r w:rsidRPr="00BD0E63">
        <w:rPr>
          <w:rFonts w:cs="B Mitra" w:hint="cs"/>
          <w:sz w:val="26"/>
          <w:szCs w:val="28"/>
          <w:rtl/>
        </w:rPr>
        <w:t>ی</w:t>
      </w:r>
      <w:r w:rsidRPr="00BD0E63">
        <w:rPr>
          <w:rFonts w:cs="B Mitra"/>
          <w:sz w:val="26"/>
          <w:szCs w:val="28"/>
          <w:rtl/>
        </w:rPr>
        <w:t xml:space="preserve"> ايران ممکن است به موجب پ</w:t>
      </w:r>
      <w:r w:rsidRPr="00BD0E63">
        <w:rPr>
          <w:rFonts w:cs="B Mitra" w:hint="cs"/>
          <w:sz w:val="26"/>
          <w:szCs w:val="28"/>
          <w:rtl/>
        </w:rPr>
        <w:t>ی</w:t>
      </w:r>
      <w:r w:rsidRPr="00BD0E63">
        <w:rPr>
          <w:rFonts w:cs="B Mitra" w:hint="eastAsia"/>
          <w:sz w:val="26"/>
          <w:szCs w:val="28"/>
          <w:rtl/>
        </w:rPr>
        <w:t>مان</w:t>
      </w:r>
      <w:r w:rsidRPr="00BD0E63">
        <w:rPr>
          <w:rFonts w:cs="B Mitra" w:hint="eastAsia"/>
          <w:sz w:val="26"/>
          <w:szCs w:val="28"/>
        </w:rPr>
        <w:t>‌</w:t>
      </w:r>
      <w:r w:rsidRPr="00BD0E63">
        <w:rPr>
          <w:rFonts w:cs="B Mitra" w:hint="eastAsia"/>
          <w:sz w:val="26"/>
          <w:szCs w:val="28"/>
          <w:rtl/>
        </w:rPr>
        <w:t>ها</w:t>
      </w:r>
      <w:r w:rsidRPr="00BD0E63">
        <w:rPr>
          <w:rFonts w:cs="B Mitra" w:hint="cs"/>
          <w:sz w:val="26"/>
          <w:szCs w:val="28"/>
          <w:rtl/>
        </w:rPr>
        <w:t>ی</w:t>
      </w:r>
      <w:r w:rsidRPr="00BD0E63">
        <w:rPr>
          <w:rFonts w:cs="B Mitra"/>
          <w:sz w:val="26"/>
          <w:szCs w:val="28"/>
          <w:rtl/>
        </w:rPr>
        <w:t xml:space="preserve"> مال</w:t>
      </w:r>
      <w:r w:rsidRPr="00BD0E63">
        <w:rPr>
          <w:rFonts w:cs="B Mitra" w:hint="cs"/>
          <w:sz w:val="26"/>
          <w:szCs w:val="28"/>
          <w:rtl/>
        </w:rPr>
        <w:t>ی</w:t>
      </w:r>
      <w:r w:rsidRPr="00BD0E63">
        <w:rPr>
          <w:rFonts w:cs="B Mitra"/>
          <w:sz w:val="26"/>
          <w:szCs w:val="28"/>
          <w:rtl/>
        </w:rPr>
        <w:t xml:space="preserve"> و تجارت</w:t>
      </w:r>
      <w:r w:rsidRPr="00BD0E63">
        <w:rPr>
          <w:rFonts w:cs="B Mitra" w:hint="cs"/>
          <w:sz w:val="26"/>
          <w:szCs w:val="28"/>
          <w:rtl/>
        </w:rPr>
        <w:t>ی</w:t>
      </w:r>
      <w:r w:rsidRPr="00BD0E63">
        <w:rPr>
          <w:rFonts w:cs="B Mitra"/>
          <w:sz w:val="26"/>
          <w:szCs w:val="28"/>
          <w:rtl/>
        </w:rPr>
        <w:t xml:space="preserve"> در مورد وارد کردن بعض</w:t>
      </w:r>
      <w:r w:rsidRPr="00BD0E63">
        <w:rPr>
          <w:rFonts w:cs="B Mitra" w:hint="cs"/>
          <w:sz w:val="26"/>
          <w:szCs w:val="28"/>
          <w:rtl/>
        </w:rPr>
        <w:t>ی</w:t>
      </w:r>
      <w:r w:rsidRPr="00BD0E63">
        <w:rPr>
          <w:rFonts w:cs="B Mitra"/>
          <w:sz w:val="26"/>
          <w:szCs w:val="28"/>
          <w:rtl/>
        </w:rPr>
        <w:t xml:space="preserve"> از مصالح و تجه</w:t>
      </w:r>
      <w:r w:rsidRPr="00BD0E63">
        <w:rPr>
          <w:rFonts w:cs="B Mitra" w:hint="cs"/>
          <w:sz w:val="26"/>
          <w:szCs w:val="28"/>
          <w:rtl/>
        </w:rPr>
        <w:t>ی</w:t>
      </w:r>
      <w:r w:rsidRPr="00BD0E63">
        <w:rPr>
          <w:rFonts w:cs="B Mitra" w:hint="eastAsia"/>
          <w:sz w:val="26"/>
          <w:szCs w:val="28"/>
          <w:rtl/>
        </w:rPr>
        <w:t>زات</w:t>
      </w:r>
      <w:r w:rsidRPr="00BD0E63">
        <w:rPr>
          <w:rFonts w:cs="B Mitra"/>
          <w:sz w:val="26"/>
          <w:szCs w:val="28"/>
          <w:rtl/>
        </w:rPr>
        <w:t xml:space="preserve"> مورد ن</w:t>
      </w:r>
      <w:r w:rsidRPr="00BD0E63">
        <w:rPr>
          <w:rFonts w:cs="B Mitra" w:hint="cs"/>
          <w:sz w:val="26"/>
          <w:szCs w:val="28"/>
          <w:rtl/>
        </w:rPr>
        <w:t>ی</w:t>
      </w:r>
      <w:r w:rsidRPr="00BD0E63">
        <w:rPr>
          <w:rFonts w:cs="B Mitra" w:hint="eastAsia"/>
          <w:sz w:val="26"/>
          <w:szCs w:val="28"/>
          <w:rtl/>
        </w:rPr>
        <w:t>از</w:t>
      </w:r>
      <w:r w:rsidRPr="00BD0E63">
        <w:rPr>
          <w:rFonts w:cs="B Mitra"/>
          <w:sz w:val="26"/>
          <w:szCs w:val="28"/>
          <w:rtl/>
        </w:rPr>
        <w:t xml:space="preserve"> بر عهده داشته باشد، اطلاع کامل داشته و متعهد است طبق همان تعهدات و محدوديت</w:t>
      </w:r>
      <w:r w:rsidRPr="00BD0E63">
        <w:rPr>
          <w:rFonts w:cs="B Mitra" w:hint="eastAsia"/>
          <w:sz w:val="26"/>
          <w:szCs w:val="28"/>
        </w:rPr>
        <w:t>‌</w:t>
      </w:r>
      <w:r w:rsidRPr="00BD0E63">
        <w:rPr>
          <w:rFonts w:cs="B Mitra"/>
          <w:sz w:val="26"/>
          <w:szCs w:val="28"/>
          <w:rtl/>
        </w:rPr>
        <w:t>هاي</w:t>
      </w:r>
      <w:r w:rsidRPr="00BD0E63">
        <w:rPr>
          <w:rFonts w:cs="B Mitra" w:hint="cs"/>
          <w:sz w:val="26"/>
          <w:szCs w:val="28"/>
          <w:rtl/>
        </w:rPr>
        <w:t>ی</w:t>
      </w:r>
      <w:r w:rsidRPr="00BD0E63">
        <w:rPr>
          <w:rFonts w:cs="B Mitra"/>
          <w:sz w:val="26"/>
          <w:szCs w:val="28"/>
          <w:rtl/>
        </w:rPr>
        <w:t xml:space="preserve"> که مجبور به رعايت آن</w:t>
      </w:r>
      <w:r w:rsidRPr="00BD0E63">
        <w:rPr>
          <w:rFonts w:cs="B Mitra" w:hint="eastAsia"/>
          <w:sz w:val="26"/>
          <w:szCs w:val="28"/>
        </w:rPr>
        <w:t>‌</w:t>
      </w:r>
      <w:r w:rsidRPr="00BD0E63">
        <w:rPr>
          <w:rFonts w:cs="B Mitra"/>
          <w:sz w:val="26"/>
          <w:szCs w:val="28"/>
          <w:rtl/>
        </w:rPr>
        <w:t>هاس</w:t>
      </w:r>
      <w:r w:rsidRPr="00BD0E63">
        <w:rPr>
          <w:rFonts w:cs="B Mitra" w:hint="eastAsia"/>
          <w:sz w:val="26"/>
          <w:szCs w:val="28"/>
          <w:rtl/>
        </w:rPr>
        <w:t>ت،</w:t>
      </w:r>
      <w:r w:rsidRPr="00BD0E63">
        <w:rPr>
          <w:rFonts w:cs="B Mitra"/>
          <w:sz w:val="26"/>
          <w:szCs w:val="28"/>
          <w:rtl/>
        </w:rPr>
        <w:t xml:space="preserve"> رفتار نمايد.</w:t>
      </w:r>
    </w:p>
    <w:p w14:paraId="2470EE54" w14:textId="77777777" w:rsidR="00DE5971" w:rsidRPr="00BC52CC" w:rsidRDefault="00DE5971" w:rsidP="006C7F5C">
      <w:pPr>
        <w:spacing w:before="100" w:beforeAutospacing="1" w:after="100" w:afterAutospacing="1" w:line="240" w:lineRule="auto"/>
        <w:outlineLvl w:val="2"/>
        <w:rPr>
          <w:b/>
          <w:bCs/>
          <w:sz w:val="22"/>
          <w:szCs w:val="22"/>
          <w:rtl/>
        </w:rPr>
      </w:pPr>
    </w:p>
    <w:sectPr w:rsidR="00DE5971" w:rsidRPr="00BC52CC" w:rsidSect="004F23F6">
      <w:headerReference w:type="default" r:id="rId8"/>
      <w:footerReference w:type="default" r:id="rId9"/>
      <w:headerReference w:type="first" r:id="rId10"/>
      <w:footerReference w:type="first" r:id="rId11"/>
      <w:pgSz w:w="11906" w:h="16838" w:code="9"/>
      <w:pgMar w:top="1843" w:right="926" w:bottom="709" w:left="850" w:header="284" w:footer="40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AF0B" w14:textId="77777777" w:rsidR="00820AD5" w:rsidRDefault="00820AD5" w:rsidP="004E3906">
      <w:pPr>
        <w:spacing w:after="0" w:line="240" w:lineRule="auto"/>
      </w:pPr>
      <w:r>
        <w:separator/>
      </w:r>
    </w:p>
  </w:endnote>
  <w:endnote w:type="continuationSeparator" w:id="0">
    <w:p w14:paraId="3A096B3C" w14:textId="77777777" w:rsidR="00820AD5" w:rsidRDefault="00820AD5" w:rsidP="004E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otus Mazar">
    <w:charset w:val="B2"/>
    <w:family w:val="auto"/>
    <w:pitch w:val="variable"/>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00"/>
    <w:family w:val="auto"/>
    <w:pitch w:val="variable"/>
    <w:sig w:usb0="800020A7" w:usb1="D000004A" w:usb2="00000008" w:usb3="00000000" w:csb0="00000051"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raditional Arabic">
    <w:charset w:val="B2"/>
    <w:family w:val="auto"/>
    <w:pitch w:val="variable"/>
    <w:sig w:usb0="00002001" w:usb1="00000000" w:usb2="00000000" w:usb3="00000000" w:csb0="00000040" w:csb1="00000000"/>
  </w:font>
  <w:font w:name="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tra">
    <w:panose1 w:val="00000400000000000000"/>
    <w:charset w:val="00"/>
    <w:family w:val="auto"/>
    <w:pitch w:val="variable"/>
    <w:sig w:usb0="800020A7" w:usb1="D000004A" w:usb2="00000008" w:usb3="00000000" w:csb0="00000051" w:csb1="00000000"/>
  </w:font>
  <w:font w:name="Traffic">
    <w:panose1 w:val="00000400000000000000"/>
    <w:charset w:val="00"/>
    <w:family w:val="auto"/>
    <w:pitch w:val="variable"/>
    <w:sig w:usb0="800020A7" w:usb1="D000004A" w:usb2="00000008" w:usb3="00000000" w:csb0="00000051" w:csb1="00000000"/>
  </w:font>
  <w:font w:name="Lotus">
    <w:panose1 w:val="00000400000000000000"/>
    <w:charset w:val="B2"/>
    <w:family w:val="auto"/>
    <w:pitch w:val="variable"/>
    <w:sig w:usb0="00002001" w:usb1="80000000" w:usb2="00000008" w:usb3="00000000" w:csb0="00000040" w:csb1="00000000"/>
  </w:font>
  <w:font w:name="Badr">
    <w:panose1 w:val="00000400000000000000"/>
    <w:charset w:val="00"/>
    <w:family w:val="auto"/>
    <w:pitch w:val="variable"/>
    <w:sig w:usb0="800020A7" w:usb1="D000004A" w:usb2="00000008" w:usb3="00000000" w:csb0="00000051" w:csb1="00000000"/>
  </w:font>
  <w:font w:name="B Badr">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V Mitra">
    <w:altName w:val="Courier New"/>
    <w:charset w:val="B2"/>
    <w:family w:val="auto"/>
    <w:pitch w:val="variable"/>
    <w:sig w:usb0="00002000"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BNazanin">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Arial Bold">
    <w:panose1 w:val="00000000000000000000"/>
    <w:charset w:val="00"/>
    <w:family w:val="roman"/>
    <w:notTrueType/>
    <w:pitch w:val="default"/>
  </w:font>
  <w:font w:name="Univers">
    <w:charset w:val="00"/>
    <w:family w:val="swiss"/>
    <w:pitch w:val="variable"/>
    <w:sig w:usb0="00000007" w:usb1="00000000" w:usb2="00000000" w:usb3="00000000" w:csb0="00000093" w:csb1="00000000"/>
  </w:font>
  <w:font w:name="CG Times">
    <w:charset w:val="00"/>
    <w:family w:val="roman"/>
    <w:pitch w:val="variable"/>
    <w:sig w:usb0="00000007" w:usb1="00000000" w:usb2="00000000" w:usb3="00000000" w:csb0="00000093" w:csb1="00000000"/>
  </w:font>
  <w:font w:name="¹ÙÅÁÃ¼">
    <w:altName w:val="Arial Unicode MS"/>
    <w:charset w:val="81"/>
    <w:family w:val="roman"/>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enir LT Std 65 Medium">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E7571" w14:textId="50A78E40" w:rsidR="002D14D0" w:rsidRDefault="002D14D0" w:rsidP="00D841C5">
    <w:pPr>
      <w:pStyle w:val="Footer"/>
      <w:rPr>
        <w:rtl/>
      </w:rPr>
    </w:pPr>
    <w:r>
      <w:rPr>
        <w:noProof/>
        <w:lang w:bidi="ar-SA"/>
      </w:rPr>
      <mc:AlternateContent>
        <mc:Choice Requires="wps">
          <w:drawing>
            <wp:anchor distT="0" distB="0" distL="114300" distR="114300" simplePos="0" relativeHeight="251674624" behindDoc="0" locked="0" layoutInCell="1" allowOverlap="1" wp14:anchorId="0EE7AC92" wp14:editId="68D415AF">
              <wp:simplePos x="0" y="0"/>
              <wp:positionH relativeFrom="column">
                <wp:posOffset>3796982</wp:posOffset>
              </wp:positionH>
              <wp:positionV relativeFrom="paragraph">
                <wp:posOffset>123190</wp:posOffset>
              </wp:positionV>
              <wp:extent cx="2528570" cy="0"/>
              <wp:effectExtent l="0" t="19050" r="24130" b="19050"/>
              <wp:wrapNone/>
              <wp:docPr id="1657386090" name="Straight Connector 1657386090"/>
              <wp:cNvGraphicFramePr/>
              <a:graphic xmlns:a="http://schemas.openxmlformats.org/drawingml/2006/main">
                <a:graphicData uri="http://schemas.microsoft.com/office/word/2010/wordprocessingShape">
                  <wps:wsp>
                    <wps:cNvCnPr/>
                    <wps:spPr>
                      <a:xfrm>
                        <a:off x="0" y="0"/>
                        <a:ext cx="2528570" cy="0"/>
                      </a:xfrm>
                      <a:prstGeom prst="line">
                        <a:avLst/>
                      </a:prstGeom>
                      <a:noFill/>
                      <a:ln w="28575" cap="flat" cmpd="sng" algn="ctr">
                        <a:solidFill>
                          <a:srgbClr val="3590A9"/>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6D60996B" id="Straight Connector 165738609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95pt,9.7pt" to="498.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" strokecolor="#3590a9" strokeweight="2.25pt"/>
          </w:pict>
        </mc:Fallback>
      </mc:AlternateContent>
    </w:r>
    <w:r>
      <w:rPr>
        <w:noProof/>
        <w:lang w:bidi="ar-SA"/>
      </w:rPr>
      <mc:AlternateContent>
        <mc:Choice Requires="wps">
          <w:drawing>
            <wp:anchor distT="0" distB="0" distL="114300" distR="114300" simplePos="0" relativeHeight="251675648" behindDoc="0" locked="0" layoutInCell="1" allowOverlap="1" wp14:anchorId="2B50C0B4" wp14:editId="53FD82F8">
              <wp:simplePos x="0" y="0"/>
              <wp:positionH relativeFrom="column">
                <wp:posOffset>45403</wp:posOffset>
              </wp:positionH>
              <wp:positionV relativeFrom="paragraph">
                <wp:posOffset>123508</wp:posOffset>
              </wp:positionV>
              <wp:extent cx="2548255" cy="0"/>
              <wp:effectExtent l="0" t="19050" r="23495" b="19050"/>
              <wp:wrapNone/>
              <wp:docPr id="1657386091" name="Straight Connector 1657386091"/>
              <wp:cNvGraphicFramePr/>
              <a:graphic xmlns:a="http://schemas.openxmlformats.org/drawingml/2006/main">
                <a:graphicData uri="http://schemas.microsoft.com/office/word/2010/wordprocessingShape">
                  <wps:wsp>
                    <wps:cNvCnPr/>
                    <wps:spPr>
                      <a:xfrm>
                        <a:off x="0" y="0"/>
                        <a:ext cx="2548255" cy="0"/>
                      </a:xfrm>
                      <a:prstGeom prst="line">
                        <a:avLst/>
                      </a:prstGeom>
                      <a:noFill/>
                      <a:ln w="28575" cap="flat" cmpd="sng" algn="ctr">
                        <a:solidFill>
                          <a:srgbClr val="3590A9"/>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2E699AF9" id="Straight Connector 1657386091"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9.75pt" to="20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" strokecolor="#3590a9" strokeweight="2.25pt"/>
          </w:pict>
        </mc:Fallback>
      </mc:AlternateContent>
    </w:r>
    <w:r>
      <w:rPr>
        <w:rFonts w:hint="cs"/>
        <w:rtl/>
      </w:rPr>
      <w:t xml:space="preserve">                                                                                 </w:t>
    </w:r>
    <w:r>
      <w:t xml:space="preserve"> </w:t>
    </w:r>
    <w:r>
      <w:rPr>
        <w:rFonts w:hint="cs"/>
        <w:rtl/>
      </w:rPr>
      <w:t xml:space="preserve">  </w:t>
    </w:r>
    <w:sdt>
      <w:sdtPr>
        <w:rPr>
          <w:rtl/>
        </w:rPr>
        <w:id w:val="-1823883395"/>
        <w:docPartObj>
          <w:docPartGallery w:val="Page Numbers (Bottom of Page)"/>
          <w:docPartUnique/>
        </w:docPartObj>
      </w:sdtPr>
      <w:sdtEndPr/>
      <w:sdtContent>
        <w:r>
          <w:fldChar w:fldCharType="begin"/>
        </w:r>
        <w:r>
          <w:instrText xml:space="preserve"> PAGE   \* MERGEFORMAT </w:instrText>
        </w:r>
        <w:r>
          <w:fldChar w:fldCharType="separate"/>
        </w:r>
        <w:r w:rsidR="00A40BB6">
          <w:rPr>
            <w:noProof/>
            <w:rtl/>
          </w:rPr>
          <w:t>9</w:t>
        </w:r>
        <w:r>
          <w:rPr>
            <w:noProof/>
          </w:rPr>
          <w:fldChar w:fldCharType="end"/>
        </w:r>
        <w:r>
          <w:rPr>
            <w:rFonts w:hint="cs"/>
            <w:noProof/>
            <w:rtl/>
          </w:rPr>
          <w:t xml:space="preserve"> از </w:t>
        </w:r>
        <w:r w:rsidR="00D841C5">
          <w:rPr>
            <w:rFonts w:hint="cs"/>
            <w:noProof/>
            <w:rtl/>
          </w:rPr>
          <w:t xml:space="preserve"> </w:t>
        </w:r>
        <w:r w:rsidR="00AD7ABE">
          <w:rPr>
            <w:rFonts w:hint="cs"/>
            <w:rtl/>
          </w:rPr>
          <w:t>59</w:t>
        </w:r>
      </w:sdtContent>
    </w:sdt>
    <w:r>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571747"/>
      <w:docPartObj>
        <w:docPartGallery w:val="Page Numbers (Bottom of Page)"/>
        <w:docPartUnique/>
      </w:docPartObj>
    </w:sdtPr>
    <w:sdtEndPr>
      <w:rPr>
        <w:noProof/>
      </w:rPr>
    </w:sdtEndPr>
    <w:sdtContent>
      <w:p w14:paraId="1B160FC0" w14:textId="77777777" w:rsidR="002D14D0" w:rsidRDefault="002D14D0">
        <w:pPr>
          <w:pStyle w:val="Footer"/>
          <w:jc w:val="center"/>
        </w:pPr>
        <w:r>
          <w:fldChar w:fldCharType="begin"/>
        </w:r>
        <w:r>
          <w:instrText xml:space="preserve"> PAGE   \* MERGEFORMAT </w:instrText>
        </w:r>
        <w:r>
          <w:fldChar w:fldCharType="separate"/>
        </w:r>
        <w:r>
          <w:rPr>
            <w:noProof/>
            <w:rtl/>
          </w:rPr>
          <w:t>1</w:t>
        </w:r>
        <w:r>
          <w:rPr>
            <w:noProof/>
          </w:rPr>
          <w:fldChar w:fldCharType="end"/>
        </w:r>
      </w:p>
    </w:sdtContent>
  </w:sdt>
  <w:p w14:paraId="3867058D" w14:textId="77777777" w:rsidR="002D14D0" w:rsidRDefault="002D1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DE2E1" w14:textId="77777777" w:rsidR="00820AD5" w:rsidRDefault="00820AD5" w:rsidP="004E3906">
      <w:pPr>
        <w:spacing w:after="0" w:line="240" w:lineRule="auto"/>
      </w:pPr>
      <w:r>
        <w:separator/>
      </w:r>
    </w:p>
  </w:footnote>
  <w:footnote w:type="continuationSeparator" w:id="0">
    <w:p w14:paraId="667E4E24" w14:textId="77777777" w:rsidR="00820AD5" w:rsidRDefault="00820AD5" w:rsidP="004E3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576C" w14:textId="6CB780E9" w:rsidR="00FD5758" w:rsidRDefault="00675D78">
    <w:pPr>
      <w:pStyle w:val="Header"/>
      <w:rPr>
        <w:noProof/>
        <w:rtl/>
      </w:rPr>
    </w:pPr>
    <w:r>
      <w:rPr>
        <w:noProof/>
        <w:lang w:bidi="ar-SA"/>
      </w:rPr>
      <mc:AlternateContent>
        <mc:Choice Requires="wps">
          <w:drawing>
            <wp:anchor distT="0" distB="0" distL="114300" distR="114300" simplePos="0" relativeHeight="251680768" behindDoc="0" locked="0" layoutInCell="1" allowOverlap="1" wp14:anchorId="50B9C7F4" wp14:editId="330E2D7F">
              <wp:simplePos x="0" y="0"/>
              <wp:positionH relativeFrom="column">
                <wp:posOffset>233680</wp:posOffset>
              </wp:positionH>
              <wp:positionV relativeFrom="paragraph">
                <wp:posOffset>224155</wp:posOffset>
              </wp:positionV>
              <wp:extent cx="857885" cy="66103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857885" cy="661035"/>
                      </a:xfrm>
                      <a:prstGeom prst="rect">
                        <a:avLst/>
                      </a:prstGeom>
                      <a:solidFill>
                        <a:schemeClr val="lt1"/>
                      </a:solidFill>
                      <a:ln w="6350">
                        <a:noFill/>
                      </a:ln>
                    </wps:spPr>
                    <wps:txbx>
                      <w:txbxContent>
                        <w:p w14:paraId="1BE70C9C" w14:textId="0CC833B8" w:rsidR="00FD5758" w:rsidRDefault="00FD5758">
                          <w:r>
                            <w:rPr>
                              <w:noProof/>
                              <w:lang w:bidi="ar-SA"/>
                            </w:rPr>
                            <w:drawing>
                              <wp:inline distT="0" distB="0" distL="0" distR="0" wp14:anchorId="7774C9B8" wp14:editId="0E74168F">
                                <wp:extent cx="760095" cy="812081"/>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xbxContent>
                    </wps:txbx>
                    <wps:bodyPr rot="0" spcFirstLastPara="0" vertOverflow="overflow" horzOverflow="overflow" vert="horz" wrap="square" lIns="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9C7F4" id="_x0000_t202" coordsize="21600,21600" o:spt="202" path="m,l,21600r21600,l21600,xe">
              <v:stroke joinstyle="miter"/>
              <v:path gradientshapeok="t" o:connecttype="rect"/>
            </v:shapetype>
            <v:shape id="Text Box 4" o:spid="_x0000_s1026" type="#_x0000_t202" style="position:absolute;left:0;text-align:left;margin-left:18.4pt;margin-top:17.65pt;width:67.55pt;height:5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" fillcolor="white [3201]" stroked="f" strokeweight=".5pt">
              <v:textbox inset="0">
                <w:txbxContent>
                  <w:p w14:paraId="1BE70C9C" w14:textId="0CC833B8" w:rsidR="00FD5758" w:rsidRDefault="00FD5758">
                    <w:r>
                      <w:rPr>
                        <w:noProof/>
                        <w:lang w:bidi="ar-SA"/>
                      </w:rPr>
                      <w:drawing>
                        <wp:inline distT="0" distB="0" distL="0" distR="0" wp14:anchorId="7774C9B8" wp14:editId="0E74168F">
                          <wp:extent cx="760095" cy="812081"/>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xbxContent>
              </v:textbox>
            </v:shape>
          </w:pict>
        </mc:Fallback>
      </mc:AlternateContent>
    </w:r>
    <w:r w:rsidR="00EF1793">
      <w:rPr>
        <w:noProof/>
        <w:lang w:bidi="ar-SA"/>
      </w:rPr>
      <mc:AlternateContent>
        <mc:Choice Requires="wps">
          <w:drawing>
            <wp:anchor distT="0" distB="0" distL="114300" distR="114300" simplePos="0" relativeHeight="251679744" behindDoc="0" locked="0" layoutInCell="1" allowOverlap="1" wp14:anchorId="4D2AC977" wp14:editId="3AEC62CC">
              <wp:simplePos x="0" y="0"/>
              <wp:positionH relativeFrom="margin">
                <wp:posOffset>1575326</wp:posOffset>
              </wp:positionH>
              <wp:positionV relativeFrom="paragraph">
                <wp:posOffset>285115</wp:posOffset>
              </wp:positionV>
              <wp:extent cx="3433942" cy="600251"/>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433942" cy="600251"/>
                      </a:xfrm>
                      <a:prstGeom prst="rect">
                        <a:avLst/>
                      </a:prstGeom>
                      <a:solidFill>
                        <a:sysClr val="window" lastClr="FFFFFF"/>
                      </a:solidFill>
                      <a:ln w="6350">
                        <a:noFill/>
                      </a:ln>
                    </wps:spPr>
                    <wps:txbx>
                      <w:txbxContent>
                        <w:p w14:paraId="7256DEBF" w14:textId="746881EB" w:rsidR="00EF1793" w:rsidRPr="0028745A" w:rsidRDefault="00EF1793" w:rsidP="00EF1793">
                          <w:pPr>
                            <w:spacing w:after="0" w:line="240" w:lineRule="auto"/>
                            <w:ind w:left="217"/>
                            <w:contextualSpacing/>
                            <w:jc w:val="center"/>
                            <w:rPr>
                              <w:b/>
                              <w:bCs/>
                              <w:sz w:val="22"/>
                              <w:szCs w:val="22"/>
                            </w:rPr>
                          </w:pPr>
                          <w:r>
                            <w:rPr>
                              <w:rFonts w:hint="cs"/>
                              <w:b/>
                              <w:bCs/>
                              <w:sz w:val="22"/>
                              <w:szCs w:val="22"/>
                              <w:rtl/>
                            </w:rPr>
                            <w:t>قرارداد</w:t>
                          </w:r>
                          <w:r w:rsidRPr="0028745A">
                            <w:rPr>
                              <w:rFonts w:hint="cs"/>
                              <w:b/>
                              <w:bCs/>
                              <w:sz w:val="22"/>
                              <w:szCs w:val="22"/>
                              <w:rtl/>
                            </w:rPr>
                            <w:t xml:space="preserve"> احداث </w:t>
                          </w:r>
                          <w:r>
                            <w:rPr>
                              <w:rFonts w:hint="cs"/>
                              <w:b/>
                              <w:bCs/>
                              <w:sz w:val="22"/>
                              <w:szCs w:val="22"/>
                              <w:rtl/>
                            </w:rPr>
                            <w:t xml:space="preserve">خط انتقال نیروی </w:t>
                          </w:r>
                          <w:r>
                            <w:rPr>
                              <w:b/>
                              <w:bCs/>
                              <w:sz w:val="22"/>
                              <w:szCs w:val="22"/>
                            </w:rPr>
                            <w:t>KV</w:t>
                          </w:r>
                          <w:r>
                            <w:rPr>
                              <w:rFonts w:hint="cs"/>
                              <w:b/>
                              <w:bCs/>
                              <w:sz w:val="22"/>
                              <w:szCs w:val="22"/>
                              <w:rtl/>
                            </w:rPr>
                            <w:t xml:space="preserve"> 20 نیروگاه خورشیدی زارچ (نیروگاه خورشیدی</w:t>
                          </w:r>
                          <w:r w:rsidRPr="009D0F76">
                            <w:rPr>
                              <w:b/>
                              <w:bCs/>
                              <w:sz w:val="22"/>
                              <w:szCs w:val="22"/>
                            </w:rPr>
                            <w:t xml:space="preserve"> </w:t>
                          </w:r>
                          <w:r>
                            <w:rPr>
                              <w:b/>
                              <w:bCs/>
                              <w:sz w:val="22"/>
                              <w:szCs w:val="22"/>
                            </w:rPr>
                            <w:t>MW</w:t>
                          </w:r>
                          <w:r>
                            <w:rPr>
                              <w:rFonts w:hint="cs"/>
                              <w:b/>
                              <w:bCs/>
                              <w:sz w:val="22"/>
                              <w:szCs w:val="22"/>
                              <w:rtl/>
                            </w:rPr>
                            <w:t xml:space="preserve"> 20 زارچ استان یزد)</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AC977" id="Text Box 3" o:spid="_x0000_s1027" type="#_x0000_t202" style="position:absolute;left:0;text-align:left;margin-left:124.05pt;margin-top:22.45pt;width:270.4pt;height:47.2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" fillcolor="window" stroked="f" strokeweight=".5pt">
              <v:textbox inset="0,0,0,0">
                <w:txbxContent>
                  <w:p w14:paraId="7256DEBF" w14:textId="746881EB" w:rsidR="00EF1793" w:rsidRPr="0028745A" w:rsidRDefault="00EF1793" w:rsidP="00EF1793">
                    <w:pPr>
                      <w:spacing w:after="0" w:line="240" w:lineRule="auto"/>
                      <w:ind w:left="217"/>
                      <w:contextualSpacing/>
                      <w:jc w:val="center"/>
                      <w:rPr>
                        <w:b/>
                        <w:bCs/>
                        <w:sz w:val="22"/>
                        <w:szCs w:val="22"/>
                      </w:rPr>
                    </w:pPr>
                    <w:r>
                      <w:rPr>
                        <w:rFonts w:hint="cs"/>
                        <w:b/>
                        <w:bCs/>
                        <w:sz w:val="22"/>
                        <w:szCs w:val="22"/>
                        <w:rtl/>
                      </w:rPr>
                      <w:t>قرارداد</w:t>
                    </w:r>
                    <w:r w:rsidRPr="0028745A">
                      <w:rPr>
                        <w:rFonts w:hint="cs"/>
                        <w:b/>
                        <w:bCs/>
                        <w:sz w:val="22"/>
                        <w:szCs w:val="22"/>
                        <w:rtl/>
                      </w:rPr>
                      <w:t xml:space="preserve"> احداث </w:t>
                    </w:r>
                    <w:r>
                      <w:rPr>
                        <w:rFonts w:hint="cs"/>
                        <w:b/>
                        <w:bCs/>
                        <w:sz w:val="22"/>
                        <w:szCs w:val="22"/>
                        <w:rtl/>
                      </w:rPr>
                      <w:t xml:space="preserve">خط انتقال نیروی </w:t>
                    </w:r>
                    <w:r>
                      <w:rPr>
                        <w:b/>
                        <w:bCs/>
                        <w:sz w:val="22"/>
                        <w:szCs w:val="22"/>
                      </w:rPr>
                      <w:t>KV</w:t>
                    </w:r>
                    <w:r>
                      <w:rPr>
                        <w:rFonts w:hint="cs"/>
                        <w:b/>
                        <w:bCs/>
                        <w:sz w:val="22"/>
                        <w:szCs w:val="22"/>
                        <w:rtl/>
                      </w:rPr>
                      <w:t xml:space="preserve"> 20 نیروگاه خورشیدی زارچ (نیروگاه خورشیدی</w:t>
                    </w:r>
                    <w:r w:rsidRPr="009D0F76">
                      <w:rPr>
                        <w:b/>
                        <w:bCs/>
                        <w:sz w:val="22"/>
                        <w:szCs w:val="22"/>
                      </w:rPr>
                      <w:t xml:space="preserve"> </w:t>
                    </w:r>
                    <w:r>
                      <w:rPr>
                        <w:b/>
                        <w:bCs/>
                        <w:sz w:val="22"/>
                        <w:szCs w:val="22"/>
                      </w:rPr>
                      <w:t>MW</w:t>
                    </w:r>
                    <w:r>
                      <w:rPr>
                        <w:rFonts w:hint="cs"/>
                        <w:b/>
                        <w:bCs/>
                        <w:sz w:val="22"/>
                        <w:szCs w:val="22"/>
                        <w:rtl/>
                      </w:rPr>
                      <w:t xml:space="preserve"> 20 زارچ استان یزد)</w:t>
                    </w:r>
                  </w:p>
                </w:txbxContent>
              </v:textbox>
              <w10:wrap anchorx="margin"/>
            </v:shape>
          </w:pict>
        </mc:Fallback>
      </mc:AlternateContent>
    </w:r>
    <w:r w:rsidR="00EF1793">
      <w:rPr>
        <w:noProof/>
        <w:lang w:bidi="ar-SA"/>
      </w:rPr>
      <mc:AlternateContent>
        <mc:Choice Requires="wps">
          <w:drawing>
            <wp:anchor distT="0" distB="0" distL="114300" distR="114300" simplePos="0" relativeHeight="251677696" behindDoc="0" locked="0" layoutInCell="1" allowOverlap="1" wp14:anchorId="2E93AE2D" wp14:editId="0BFA69F7">
              <wp:simplePos x="0" y="0"/>
              <wp:positionH relativeFrom="column">
                <wp:posOffset>190928</wp:posOffset>
              </wp:positionH>
              <wp:positionV relativeFrom="paragraph">
                <wp:posOffset>966474</wp:posOffset>
              </wp:positionV>
              <wp:extent cx="6286500" cy="0"/>
              <wp:effectExtent l="0" t="19050" r="19050" b="19050"/>
              <wp:wrapNone/>
              <wp:docPr id="1657386089" name="Straight Connector 1657386089"/>
              <wp:cNvGraphicFramePr/>
              <a:graphic xmlns:a="http://schemas.openxmlformats.org/drawingml/2006/main">
                <a:graphicData uri="http://schemas.microsoft.com/office/word/2010/wordprocessingShape">
                  <wps:wsp>
                    <wps:cNvCnPr/>
                    <wps:spPr>
                      <a:xfrm>
                        <a:off x="0" y="0"/>
                        <a:ext cx="6286500" cy="0"/>
                      </a:xfrm>
                      <a:prstGeom prst="line">
                        <a:avLst/>
                      </a:prstGeom>
                      <a:noFill/>
                      <a:ln w="28575" cap="flat" cmpd="sng" algn="ctr">
                        <a:solidFill>
                          <a:srgbClr val="3590A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D80003" id="Straight Connector 1657386089"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pt,76.1pt" to="510.05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" strokecolor="#3590a9" strokeweight="2.25pt"/>
          </w:pict>
        </mc:Fallback>
      </mc:AlternateContent>
    </w:r>
  </w:p>
  <w:p w14:paraId="74943085" w14:textId="59715ADC" w:rsidR="00EF1793" w:rsidRDefault="00FD5758">
    <w:pPr>
      <w:pStyle w:val="Header"/>
    </w:pPr>
    <w:r>
      <w:rPr>
        <w:noProof/>
      </w:rPr>
      <w:drawing>
        <wp:inline distT="0" distB="0" distL="0" distR="0" wp14:anchorId="5AFA551B" wp14:editId="509FD5A2">
          <wp:extent cx="848360" cy="737235"/>
          <wp:effectExtent l="0" t="0" r="8890" b="571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8360" cy="737235"/>
                  </a:xfrm>
                  <a:prstGeom prst="rect">
                    <a:avLst/>
                  </a:prstGeom>
                  <a:noFill/>
                  <a:ln>
                    <a:noFill/>
                  </a:ln>
                </pic:spPr>
              </pic:pic>
            </a:graphicData>
          </a:graphic>
        </wp:inline>
      </w:drawing>
    </w:r>
    <w:r w:rsidR="00EF1793">
      <w:rPr>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01E7" w14:textId="77777777" w:rsidR="002D14D0" w:rsidRPr="005E37B4" w:rsidRDefault="002D14D0" w:rsidP="005E37B4">
    <w:pPr>
      <w:pStyle w:val="Header"/>
      <w:ind w:left="214"/>
      <w:jc w:val="both"/>
      <w:rPr>
        <w:rFonts w:cs="B Titr"/>
        <w:color w:val="000000" w:themeColor="text1"/>
        <w:sz w:val="18"/>
        <w:szCs w:val="18"/>
        <w:rtl/>
      </w:rPr>
    </w:pPr>
  </w:p>
  <w:tbl>
    <w:tblPr>
      <w:bidiVisual/>
      <w:tblW w:w="102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74"/>
      <w:gridCol w:w="6949"/>
      <w:gridCol w:w="1698"/>
    </w:tblGrid>
    <w:tr w:rsidR="002D14D0" w:rsidRPr="00C945C3" w14:paraId="0185B298" w14:textId="77777777" w:rsidTr="00427BD3">
      <w:trPr>
        <w:trHeight w:val="1500"/>
        <w:jc w:val="center"/>
      </w:trPr>
      <w:tc>
        <w:tcPr>
          <w:tcW w:w="1574" w:type="dxa"/>
          <w:vAlign w:val="center"/>
        </w:tcPr>
        <w:p w14:paraId="3789E757" w14:textId="77777777" w:rsidR="002D14D0" w:rsidRPr="0017185D" w:rsidRDefault="002D14D0" w:rsidP="00DB0DEB">
          <w:pPr>
            <w:pStyle w:val="Header"/>
            <w:jc w:val="right"/>
            <w:rPr>
              <w:noProof/>
              <w:rtl/>
            </w:rPr>
          </w:pPr>
          <w:r>
            <w:rPr>
              <w:noProof/>
              <w:lang w:bidi="ar-SA"/>
            </w:rPr>
            <w:drawing>
              <wp:anchor distT="0" distB="0" distL="114300" distR="114300" simplePos="0" relativeHeight="251672576" behindDoc="0" locked="0" layoutInCell="1" allowOverlap="1" wp14:anchorId="3F964C2B" wp14:editId="03F4F2EE">
                <wp:simplePos x="0" y="0"/>
                <wp:positionH relativeFrom="column">
                  <wp:posOffset>-72390</wp:posOffset>
                </wp:positionH>
                <wp:positionV relativeFrom="paragraph">
                  <wp:posOffset>-12700</wp:posOffset>
                </wp:positionV>
                <wp:extent cx="965200" cy="83439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139" t="11029" r="9649" b="15158"/>
                        <a:stretch/>
                      </pic:blipFill>
                      <pic:spPr bwMode="auto">
                        <a:xfrm>
                          <a:off x="0" y="0"/>
                          <a:ext cx="965200"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9" w:type="dxa"/>
          <w:vAlign w:val="center"/>
        </w:tcPr>
        <w:p w14:paraId="407CC813" w14:textId="77777777" w:rsidR="002D14D0" w:rsidRPr="00DB0DEB" w:rsidRDefault="002D14D0" w:rsidP="00DB0DEB">
          <w:pPr>
            <w:spacing w:after="0" w:line="240" w:lineRule="auto"/>
            <w:ind w:left="35" w:right="40" w:hanging="35"/>
            <w:jc w:val="center"/>
            <w:rPr>
              <w:sz w:val="20"/>
              <w:szCs w:val="20"/>
            </w:rPr>
          </w:pPr>
          <w:r w:rsidRPr="00427BD3">
            <w:rPr>
              <w:sz w:val="20"/>
              <w:szCs w:val="20"/>
              <w:rtl/>
            </w:rPr>
            <w:t xml:space="preserve">ارائه خدمات </w:t>
          </w:r>
          <w:r w:rsidRPr="00427BD3">
            <w:rPr>
              <w:rFonts w:hint="cs"/>
              <w:sz w:val="20"/>
              <w:szCs w:val="20"/>
              <w:rtl/>
            </w:rPr>
            <w:t>ﻣﺸﺎ</w:t>
          </w:r>
          <w:r w:rsidRPr="00427BD3">
            <w:rPr>
              <w:rFonts w:hint="eastAsia"/>
              <w:sz w:val="20"/>
              <w:szCs w:val="20"/>
              <w:rtl/>
            </w:rPr>
            <w:t>وره</w:t>
          </w:r>
          <w:r w:rsidRPr="00427BD3">
            <w:rPr>
              <w:sz w:val="20"/>
              <w:szCs w:val="20"/>
              <w:rtl/>
            </w:rPr>
            <w:t xml:space="preserve"> در خصوص انتخاب نوع ن</w:t>
          </w:r>
          <w:r w:rsidRPr="00427BD3">
            <w:rPr>
              <w:rFonts w:hint="cs"/>
              <w:sz w:val="20"/>
              <w:szCs w:val="20"/>
              <w:rtl/>
            </w:rPr>
            <w:t>ی</w:t>
          </w:r>
          <w:r w:rsidRPr="00427BD3">
            <w:rPr>
              <w:rFonts w:hint="eastAsia"/>
              <w:sz w:val="20"/>
              <w:szCs w:val="20"/>
              <w:rtl/>
            </w:rPr>
            <w:t>روگاه،</w:t>
          </w:r>
          <w:r w:rsidRPr="00427BD3">
            <w:rPr>
              <w:sz w:val="20"/>
              <w:szCs w:val="20"/>
              <w:rtl/>
            </w:rPr>
            <w:t xml:space="preserve"> ظرف</w:t>
          </w:r>
          <w:r w:rsidRPr="00427BD3">
            <w:rPr>
              <w:rFonts w:hint="cs"/>
              <w:sz w:val="20"/>
              <w:szCs w:val="20"/>
              <w:rtl/>
            </w:rPr>
            <w:t>ی</w:t>
          </w:r>
          <w:r w:rsidRPr="00427BD3">
            <w:rPr>
              <w:rFonts w:hint="eastAsia"/>
              <w:sz w:val="20"/>
              <w:szCs w:val="20"/>
              <w:rtl/>
            </w:rPr>
            <w:t>ت</w:t>
          </w:r>
          <w:r w:rsidRPr="00427BD3">
            <w:rPr>
              <w:sz w:val="20"/>
              <w:szCs w:val="20"/>
              <w:rtl/>
            </w:rPr>
            <w:t xml:space="preserve"> و مکان‌</w:t>
          </w:r>
          <w:r w:rsidRPr="00427BD3">
            <w:rPr>
              <w:rFonts w:hint="cs"/>
              <w:sz w:val="20"/>
              <w:szCs w:val="20"/>
              <w:rtl/>
            </w:rPr>
            <w:t>ی</w:t>
          </w:r>
          <w:r w:rsidRPr="00427BD3">
            <w:rPr>
              <w:rFonts w:hint="eastAsia"/>
              <w:sz w:val="20"/>
              <w:szCs w:val="20"/>
              <w:rtl/>
            </w:rPr>
            <w:t>اب</w:t>
          </w:r>
          <w:r w:rsidRPr="00427BD3">
            <w:rPr>
              <w:rFonts w:hint="cs"/>
              <w:sz w:val="20"/>
              <w:szCs w:val="20"/>
              <w:rtl/>
            </w:rPr>
            <w:t>ی</w:t>
          </w:r>
          <w:r w:rsidRPr="00427BD3">
            <w:rPr>
              <w:sz w:val="20"/>
              <w:szCs w:val="20"/>
              <w:rtl/>
            </w:rPr>
            <w:t xml:space="preserve"> به</w:t>
          </w:r>
          <w:r w:rsidRPr="00427BD3">
            <w:rPr>
              <w:rFonts w:hint="cs"/>
              <w:sz w:val="20"/>
              <w:szCs w:val="20"/>
              <w:rtl/>
            </w:rPr>
            <w:t>ی</w:t>
          </w:r>
          <w:r w:rsidRPr="00427BD3">
            <w:rPr>
              <w:rFonts w:hint="eastAsia"/>
              <w:sz w:val="20"/>
              <w:szCs w:val="20"/>
              <w:rtl/>
            </w:rPr>
            <w:t>نه</w:t>
          </w:r>
          <w:r w:rsidRPr="00427BD3">
            <w:rPr>
              <w:sz w:val="20"/>
              <w:szCs w:val="20"/>
              <w:rtl/>
            </w:rPr>
            <w:t xml:space="preserve"> احداث ن</w:t>
          </w:r>
          <w:r w:rsidRPr="00427BD3">
            <w:rPr>
              <w:rFonts w:hint="cs"/>
              <w:sz w:val="20"/>
              <w:szCs w:val="20"/>
              <w:rtl/>
            </w:rPr>
            <w:t>ی</w:t>
          </w:r>
          <w:r w:rsidRPr="00427BD3">
            <w:rPr>
              <w:rFonts w:hint="eastAsia"/>
              <w:sz w:val="20"/>
              <w:szCs w:val="20"/>
              <w:rtl/>
            </w:rPr>
            <w:t>روگاه</w:t>
          </w:r>
          <w:r w:rsidRPr="00427BD3">
            <w:rPr>
              <w:sz w:val="20"/>
              <w:szCs w:val="20"/>
              <w:rtl/>
            </w:rPr>
            <w:t xml:space="preserve"> تجد</w:t>
          </w:r>
          <w:r w:rsidRPr="00427BD3">
            <w:rPr>
              <w:rFonts w:hint="cs"/>
              <w:sz w:val="20"/>
              <w:szCs w:val="20"/>
              <w:rtl/>
            </w:rPr>
            <w:t>ی</w:t>
          </w:r>
          <w:r w:rsidRPr="00427BD3">
            <w:rPr>
              <w:rFonts w:hint="eastAsia"/>
              <w:sz w:val="20"/>
              <w:szCs w:val="20"/>
              <w:rtl/>
            </w:rPr>
            <w:t>دپذ</w:t>
          </w:r>
          <w:r w:rsidRPr="00427BD3">
            <w:rPr>
              <w:rFonts w:hint="cs"/>
              <w:sz w:val="20"/>
              <w:szCs w:val="20"/>
              <w:rtl/>
            </w:rPr>
            <w:t>ی</w:t>
          </w:r>
          <w:r w:rsidRPr="00427BD3">
            <w:rPr>
              <w:rFonts w:hint="eastAsia"/>
              <w:sz w:val="20"/>
              <w:szCs w:val="20"/>
              <w:rtl/>
            </w:rPr>
            <w:t>ر</w:t>
          </w:r>
          <w:r w:rsidRPr="00427BD3">
            <w:rPr>
              <w:sz w:val="20"/>
              <w:szCs w:val="20"/>
              <w:rtl/>
            </w:rPr>
            <w:t xml:space="preserve"> به منظور عمل به ماده 16 قانون جهش تول</w:t>
          </w:r>
          <w:r w:rsidRPr="00427BD3">
            <w:rPr>
              <w:rFonts w:hint="cs"/>
              <w:sz w:val="20"/>
              <w:szCs w:val="20"/>
              <w:rtl/>
            </w:rPr>
            <w:t>ی</w:t>
          </w:r>
          <w:r w:rsidRPr="00427BD3">
            <w:rPr>
              <w:rFonts w:hint="eastAsia"/>
              <w:sz w:val="20"/>
              <w:szCs w:val="20"/>
              <w:rtl/>
            </w:rPr>
            <w:t>د</w:t>
          </w:r>
          <w:r w:rsidRPr="00427BD3">
            <w:rPr>
              <w:sz w:val="20"/>
              <w:szCs w:val="20"/>
              <w:rtl/>
            </w:rPr>
            <w:t xml:space="preserve"> دانش بن</w:t>
          </w:r>
          <w:r w:rsidRPr="00427BD3">
            <w:rPr>
              <w:rFonts w:hint="cs"/>
              <w:sz w:val="20"/>
              <w:szCs w:val="20"/>
              <w:rtl/>
            </w:rPr>
            <w:t>ی</w:t>
          </w:r>
          <w:r w:rsidRPr="00427BD3">
            <w:rPr>
              <w:rFonts w:hint="eastAsia"/>
              <w:sz w:val="20"/>
              <w:szCs w:val="20"/>
              <w:rtl/>
            </w:rPr>
            <w:t>ان،</w:t>
          </w:r>
          <w:r w:rsidRPr="00427BD3">
            <w:rPr>
              <w:sz w:val="20"/>
              <w:szCs w:val="20"/>
              <w:rtl/>
            </w:rPr>
            <w:t xml:space="preserve"> انجام طراح</w:t>
          </w:r>
          <w:r w:rsidRPr="00427BD3">
            <w:rPr>
              <w:rFonts w:hint="cs"/>
              <w:sz w:val="20"/>
              <w:szCs w:val="20"/>
              <w:rtl/>
            </w:rPr>
            <w:t>ی</w:t>
          </w:r>
          <w:r w:rsidRPr="00427BD3">
            <w:rPr>
              <w:sz w:val="20"/>
              <w:szCs w:val="20"/>
              <w:rtl/>
            </w:rPr>
            <w:t xml:space="preserve"> پا</w:t>
          </w:r>
          <w:r w:rsidRPr="00427BD3">
            <w:rPr>
              <w:rFonts w:hint="cs"/>
              <w:sz w:val="20"/>
              <w:szCs w:val="20"/>
              <w:rtl/>
            </w:rPr>
            <w:t>ی</w:t>
          </w:r>
          <w:r w:rsidRPr="00427BD3">
            <w:rPr>
              <w:rFonts w:hint="eastAsia"/>
              <w:sz w:val="20"/>
              <w:szCs w:val="20"/>
              <w:rtl/>
            </w:rPr>
            <w:t>ه</w:t>
          </w:r>
          <w:r w:rsidRPr="00427BD3">
            <w:rPr>
              <w:sz w:val="20"/>
              <w:szCs w:val="20"/>
              <w:rtl/>
            </w:rPr>
            <w:t xml:space="preserve"> ن</w:t>
          </w:r>
          <w:r w:rsidRPr="00427BD3">
            <w:rPr>
              <w:rFonts w:hint="cs"/>
              <w:sz w:val="20"/>
              <w:szCs w:val="20"/>
              <w:rtl/>
            </w:rPr>
            <w:t>ی</w:t>
          </w:r>
          <w:r w:rsidRPr="00427BD3">
            <w:rPr>
              <w:rFonts w:hint="eastAsia"/>
              <w:sz w:val="20"/>
              <w:szCs w:val="20"/>
              <w:rtl/>
            </w:rPr>
            <w:t>روگاه</w:t>
          </w:r>
          <w:r w:rsidRPr="00427BD3">
            <w:rPr>
              <w:sz w:val="20"/>
              <w:szCs w:val="20"/>
              <w:rtl/>
            </w:rPr>
            <w:t xml:space="preserve"> و ته</w:t>
          </w:r>
          <w:r w:rsidRPr="00427BD3">
            <w:rPr>
              <w:rFonts w:hint="cs"/>
              <w:sz w:val="20"/>
              <w:szCs w:val="20"/>
              <w:rtl/>
            </w:rPr>
            <w:t>ی</w:t>
          </w:r>
          <w:r w:rsidRPr="00427BD3">
            <w:rPr>
              <w:rFonts w:hint="eastAsia"/>
              <w:sz w:val="20"/>
              <w:szCs w:val="20"/>
              <w:rtl/>
            </w:rPr>
            <w:t>ه</w:t>
          </w:r>
          <w:r w:rsidRPr="00427BD3">
            <w:rPr>
              <w:sz w:val="20"/>
              <w:szCs w:val="20"/>
              <w:rtl/>
            </w:rPr>
            <w:t xml:space="preserve"> اسناد مناقصه احداث ن</w:t>
          </w:r>
          <w:r w:rsidRPr="00427BD3">
            <w:rPr>
              <w:rFonts w:hint="cs"/>
              <w:sz w:val="20"/>
              <w:szCs w:val="20"/>
              <w:rtl/>
            </w:rPr>
            <w:t>ی</w:t>
          </w:r>
          <w:r w:rsidRPr="00427BD3">
            <w:rPr>
              <w:rFonts w:hint="eastAsia"/>
              <w:sz w:val="20"/>
              <w:szCs w:val="20"/>
              <w:rtl/>
            </w:rPr>
            <w:t>روگاه</w:t>
          </w:r>
          <w:r w:rsidRPr="00427BD3">
            <w:rPr>
              <w:sz w:val="20"/>
              <w:szCs w:val="20"/>
              <w:rtl/>
            </w:rPr>
            <w:t xml:space="preserve"> به روش </w:t>
          </w:r>
          <w:r w:rsidRPr="00427BD3">
            <w:rPr>
              <w:sz w:val="20"/>
              <w:szCs w:val="20"/>
            </w:rPr>
            <w:t>EPC</w:t>
          </w:r>
        </w:p>
      </w:tc>
      <w:tc>
        <w:tcPr>
          <w:tcW w:w="1698" w:type="dxa"/>
          <w:vAlign w:val="center"/>
        </w:tcPr>
        <w:p w14:paraId="0E146815" w14:textId="77777777" w:rsidR="002D14D0" w:rsidRPr="00DB0DEB" w:rsidRDefault="002D14D0" w:rsidP="00DB0DEB">
          <w:pPr>
            <w:pStyle w:val="Header"/>
            <w:rPr>
              <w:sz w:val="20"/>
              <w:szCs w:val="20"/>
              <w:rtl/>
            </w:rPr>
          </w:pPr>
          <w:r>
            <w:rPr>
              <w:rFonts w:hint="cs"/>
              <w:sz w:val="20"/>
              <w:szCs w:val="20"/>
              <w:rtl/>
            </w:rPr>
            <w:t xml:space="preserve">مناقصه عمومی </w:t>
          </w:r>
          <w:r w:rsidRPr="00DB0DEB">
            <w:rPr>
              <w:rFonts w:hint="cs"/>
              <w:sz w:val="20"/>
              <w:szCs w:val="20"/>
              <w:rtl/>
            </w:rPr>
            <w:t xml:space="preserve">شماره: 00000000  </w:t>
          </w:r>
        </w:p>
        <w:p w14:paraId="3FE9A5AD" w14:textId="77777777" w:rsidR="002D14D0" w:rsidRPr="00C945C3" w:rsidRDefault="002D14D0" w:rsidP="00DB0DEB">
          <w:pPr>
            <w:pStyle w:val="Header"/>
            <w:jc w:val="center"/>
            <w:rPr>
              <w:b/>
              <w:bCs/>
              <w:rtl/>
            </w:rPr>
          </w:pPr>
        </w:p>
      </w:tc>
    </w:tr>
  </w:tbl>
  <w:p w14:paraId="01213568" w14:textId="77777777" w:rsidR="002D14D0" w:rsidRPr="00F62DCD" w:rsidRDefault="002D14D0" w:rsidP="005E37B4">
    <w:pPr>
      <w:pStyle w:val="Header"/>
      <w:ind w:left="214"/>
      <w:rPr>
        <w:rFonts w:cs="B Titr"/>
        <w:b/>
        <w:bCs/>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4F71"/>
    <w:multiLevelType w:val="hybridMultilevel"/>
    <w:tmpl w:val="14F8C598"/>
    <w:lvl w:ilvl="0" w:tplc="F78666BC">
      <w:start w:val="1"/>
      <w:numFmt w:val="decimal"/>
      <w:pStyle w:val="2"/>
      <w:lvlText w:val="%1.7."/>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7C5337"/>
    <w:multiLevelType w:val="hybridMultilevel"/>
    <w:tmpl w:val="649879EA"/>
    <w:lvl w:ilvl="0" w:tplc="D318E358">
      <w:start w:val="1"/>
      <w:numFmt w:val="decimal"/>
      <w:lvlText w:val="6-%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205B0"/>
    <w:multiLevelType w:val="hybridMultilevel"/>
    <w:tmpl w:val="D9702018"/>
    <w:lvl w:ilvl="0" w:tplc="8D3833FA">
      <w:start w:val="1"/>
      <w:numFmt w:val="bullet"/>
      <w:pStyle w:val="xl102"/>
      <w:lvlText w:val=""/>
      <w:lvlJc w:val="left"/>
      <w:pPr>
        <w:tabs>
          <w:tab w:val="num" w:pos="1285"/>
        </w:tabs>
        <w:ind w:left="1285" w:hanging="360"/>
      </w:pPr>
      <w:rPr>
        <w:rFonts w:ascii="Symbol" w:hAnsi="Symbol" w:hint="default"/>
      </w:rPr>
    </w:lvl>
    <w:lvl w:ilvl="1" w:tplc="04090003" w:tentative="1">
      <w:start w:val="1"/>
      <w:numFmt w:val="bullet"/>
      <w:lvlText w:val="o"/>
      <w:lvlJc w:val="left"/>
      <w:pPr>
        <w:tabs>
          <w:tab w:val="num" w:pos="2005"/>
        </w:tabs>
        <w:ind w:left="2005" w:hanging="360"/>
      </w:pPr>
      <w:rPr>
        <w:rFonts w:ascii="Courier New" w:hAnsi="Courier New" w:hint="default"/>
      </w:rPr>
    </w:lvl>
    <w:lvl w:ilvl="2" w:tplc="04090005" w:tentative="1">
      <w:start w:val="1"/>
      <w:numFmt w:val="bullet"/>
      <w:lvlText w:val=""/>
      <w:lvlJc w:val="left"/>
      <w:pPr>
        <w:tabs>
          <w:tab w:val="num" w:pos="2725"/>
        </w:tabs>
        <w:ind w:left="2725" w:hanging="360"/>
      </w:pPr>
      <w:rPr>
        <w:rFonts w:ascii="Wingdings" w:hAnsi="Wingdings" w:hint="default"/>
      </w:rPr>
    </w:lvl>
    <w:lvl w:ilvl="3" w:tplc="04090001" w:tentative="1">
      <w:start w:val="1"/>
      <w:numFmt w:val="bullet"/>
      <w:lvlText w:val=""/>
      <w:lvlJc w:val="left"/>
      <w:pPr>
        <w:tabs>
          <w:tab w:val="num" w:pos="3445"/>
        </w:tabs>
        <w:ind w:left="3445" w:hanging="360"/>
      </w:pPr>
      <w:rPr>
        <w:rFonts w:ascii="Symbol" w:hAnsi="Symbol" w:hint="default"/>
      </w:rPr>
    </w:lvl>
    <w:lvl w:ilvl="4" w:tplc="04090003" w:tentative="1">
      <w:start w:val="1"/>
      <w:numFmt w:val="bullet"/>
      <w:lvlText w:val="o"/>
      <w:lvlJc w:val="left"/>
      <w:pPr>
        <w:tabs>
          <w:tab w:val="num" w:pos="4165"/>
        </w:tabs>
        <w:ind w:left="4165" w:hanging="360"/>
      </w:pPr>
      <w:rPr>
        <w:rFonts w:ascii="Courier New" w:hAnsi="Courier New" w:hint="default"/>
      </w:rPr>
    </w:lvl>
    <w:lvl w:ilvl="5" w:tplc="04090005" w:tentative="1">
      <w:start w:val="1"/>
      <w:numFmt w:val="bullet"/>
      <w:lvlText w:val=""/>
      <w:lvlJc w:val="left"/>
      <w:pPr>
        <w:tabs>
          <w:tab w:val="num" w:pos="4885"/>
        </w:tabs>
        <w:ind w:left="4885" w:hanging="360"/>
      </w:pPr>
      <w:rPr>
        <w:rFonts w:ascii="Wingdings" w:hAnsi="Wingdings" w:hint="default"/>
      </w:rPr>
    </w:lvl>
    <w:lvl w:ilvl="6" w:tplc="04090001" w:tentative="1">
      <w:start w:val="1"/>
      <w:numFmt w:val="bullet"/>
      <w:lvlText w:val=""/>
      <w:lvlJc w:val="left"/>
      <w:pPr>
        <w:tabs>
          <w:tab w:val="num" w:pos="5605"/>
        </w:tabs>
        <w:ind w:left="5605" w:hanging="360"/>
      </w:pPr>
      <w:rPr>
        <w:rFonts w:ascii="Symbol" w:hAnsi="Symbol" w:hint="default"/>
      </w:rPr>
    </w:lvl>
    <w:lvl w:ilvl="7" w:tplc="04090003" w:tentative="1">
      <w:start w:val="1"/>
      <w:numFmt w:val="bullet"/>
      <w:lvlText w:val="o"/>
      <w:lvlJc w:val="left"/>
      <w:pPr>
        <w:tabs>
          <w:tab w:val="num" w:pos="6325"/>
        </w:tabs>
        <w:ind w:left="6325" w:hanging="360"/>
      </w:pPr>
      <w:rPr>
        <w:rFonts w:ascii="Courier New" w:hAnsi="Courier New" w:hint="default"/>
      </w:rPr>
    </w:lvl>
    <w:lvl w:ilvl="8" w:tplc="04090005" w:tentative="1">
      <w:start w:val="1"/>
      <w:numFmt w:val="bullet"/>
      <w:lvlText w:val=""/>
      <w:lvlJc w:val="left"/>
      <w:pPr>
        <w:tabs>
          <w:tab w:val="num" w:pos="7045"/>
        </w:tabs>
        <w:ind w:left="7045" w:hanging="360"/>
      </w:pPr>
      <w:rPr>
        <w:rFonts w:ascii="Wingdings" w:hAnsi="Wingdings" w:hint="default"/>
      </w:rPr>
    </w:lvl>
  </w:abstractNum>
  <w:abstractNum w:abstractNumId="4" w15:restartNumberingAfterBreak="0">
    <w:nsid w:val="08113589"/>
    <w:multiLevelType w:val="hybridMultilevel"/>
    <w:tmpl w:val="9B9ADFEE"/>
    <w:lvl w:ilvl="0" w:tplc="63A04606">
      <w:start w:val="1"/>
      <w:numFmt w:val="bullet"/>
      <w:pStyle w:val="a"/>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5" w15:restartNumberingAfterBreak="0">
    <w:nsid w:val="091D5A2E"/>
    <w:multiLevelType w:val="hybridMultilevel"/>
    <w:tmpl w:val="CA28FFAC"/>
    <w:lvl w:ilvl="0" w:tplc="9B16383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1C748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0D625EF"/>
    <w:multiLevelType w:val="hybridMultilevel"/>
    <w:tmpl w:val="F61EA85E"/>
    <w:lvl w:ilvl="0" w:tplc="0AA011C6">
      <w:start w:val="1"/>
      <w:numFmt w:val="lowerLetter"/>
      <w:pStyle w:val="AlphabeticBullet"/>
      <w:lvlText w:val="%1)"/>
      <w:lvlJc w:val="left"/>
      <w:pPr>
        <w:tabs>
          <w:tab w:val="num" w:pos="1531"/>
        </w:tabs>
        <w:ind w:left="1531" w:hanging="397"/>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5604EA"/>
    <w:multiLevelType w:val="multilevel"/>
    <w:tmpl w:val="4B5C728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4C44804"/>
    <w:multiLevelType w:val="multilevel"/>
    <w:tmpl w:val="602E4CB4"/>
    <w:styleLink w:val="CurrentList1"/>
    <w:lvl w:ilvl="0">
      <w:start w:val="1"/>
      <w:numFmt w:val="decimal"/>
      <w:lvlText w:val="1-%1-"/>
      <w:lvlJc w:val="left"/>
      <w:pPr>
        <w:tabs>
          <w:tab w:val="num" w:pos="567"/>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8116E4B"/>
    <w:multiLevelType w:val="hybridMultilevel"/>
    <w:tmpl w:val="4D7ABE66"/>
    <w:lvl w:ilvl="0" w:tplc="A350D288">
      <w:start w:val="1"/>
      <w:numFmt w:val="bullet"/>
      <w:lvlText w:val=""/>
      <w:lvlJc w:val="left"/>
      <w:pPr>
        <w:tabs>
          <w:tab w:val="num" w:pos="1440"/>
        </w:tabs>
        <w:ind w:left="1440" w:hanging="360"/>
      </w:pPr>
      <w:rPr>
        <w:rFonts w:ascii="Symbol" w:eastAsia="Times New Roman" w:hAnsi="Symbol" w:cs="Nazani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83D0600"/>
    <w:multiLevelType w:val="multilevel"/>
    <w:tmpl w:val="AD423926"/>
    <w:styleLink w:val="Style3"/>
    <w:lvl w:ilvl="0">
      <w:start w:val="3"/>
      <w:numFmt w:val="decimal"/>
      <w:lvlText w:val="%1-"/>
      <w:lvlJc w:val="left"/>
      <w:pPr>
        <w:tabs>
          <w:tab w:val="num" w:pos="540"/>
        </w:tabs>
        <w:ind w:left="540" w:hanging="540"/>
      </w:pPr>
      <w:rPr>
        <w:rFonts w:hint="default"/>
        <w:b/>
        <w:sz w:val="24"/>
        <w:szCs w:val="28"/>
      </w:rPr>
    </w:lvl>
    <w:lvl w:ilvl="1">
      <w:start w:val="1"/>
      <w:numFmt w:val="decimal"/>
      <w:lvlText w:val="%1-%2-"/>
      <w:lvlJc w:val="left"/>
      <w:pPr>
        <w:tabs>
          <w:tab w:val="num" w:pos="720"/>
        </w:tabs>
        <w:ind w:left="720" w:hanging="720"/>
      </w:pPr>
      <w:rPr>
        <w:rFonts w:hint="default"/>
        <w:b/>
        <w:sz w:val="24"/>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1080"/>
        </w:tabs>
        <w:ind w:left="1080" w:hanging="1080"/>
      </w:pPr>
      <w:rPr>
        <w:rFonts w:hint="default"/>
        <w:b/>
        <w:sz w:val="24"/>
      </w:rPr>
    </w:lvl>
    <w:lvl w:ilvl="4">
      <w:start w:val="1"/>
      <w:numFmt w:val="decimal"/>
      <w:lvlText w:val="%1-%2-%3.%4.%5."/>
      <w:lvlJc w:val="left"/>
      <w:pPr>
        <w:tabs>
          <w:tab w:val="num" w:pos="1440"/>
        </w:tabs>
        <w:ind w:left="1440" w:hanging="1440"/>
      </w:pPr>
      <w:rPr>
        <w:rFonts w:hint="default"/>
        <w:b/>
        <w:sz w:val="24"/>
      </w:rPr>
    </w:lvl>
    <w:lvl w:ilvl="5">
      <w:start w:val="1"/>
      <w:numFmt w:val="decimal"/>
      <w:lvlText w:val="%1-%2-%3.%4.%5.%6."/>
      <w:lvlJc w:val="left"/>
      <w:pPr>
        <w:tabs>
          <w:tab w:val="num" w:pos="1440"/>
        </w:tabs>
        <w:ind w:left="1440" w:hanging="1440"/>
      </w:pPr>
      <w:rPr>
        <w:rFonts w:hint="default"/>
        <w:b/>
        <w:sz w:val="24"/>
      </w:rPr>
    </w:lvl>
    <w:lvl w:ilvl="6">
      <w:start w:val="1"/>
      <w:numFmt w:val="decimal"/>
      <w:lvlText w:val="%1-%2-%3.%4.%5.%6.%7."/>
      <w:lvlJc w:val="left"/>
      <w:pPr>
        <w:tabs>
          <w:tab w:val="num" w:pos="1800"/>
        </w:tabs>
        <w:ind w:left="1800" w:hanging="1800"/>
      </w:pPr>
      <w:rPr>
        <w:rFonts w:hint="default"/>
        <w:b/>
        <w:sz w:val="24"/>
      </w:rPr>
    </w:lvl>
    <w:lvl w:ilvl="7">
      <w:start w:val="1"/>
      <w:numFmt w:val="decimal"/>
      <w:lvlText w:val="%1-%2-%3.%4.%5.%6.%7.%8."/>
      <w:lvlJc w:val="left"/>
      <w:pPr>
        <w:tabs>
          <w:tab w:val="num" w:pos="1800"/>
        </w:tabs>
        <w:ind w:left="1800" w:hanging="1800"/>
      </w:pPr>
      <w:rPr>
        <w:rFonts w:hint="default"/>
        <w:b/>
        <w:sz w:val="24"/>
      </w:rPr>
    </w:lvl>
    <w:lvl w:ilvl="8">
      <w:start w:val="1"/>
      <w:numFmt w:val="decimal"/>
      <w:lvlText w:val="%1-%2-%3.%4.%5.%6.%7.%8.%9."/>
      <w:lvlJc w:val="left"/>
      <w:pPr>
        <w:tabs>
          <w:tab w:val="num" w:pos="2160"/>
        </w:tabs>
        <w:ind w:left="2160" w:hanging="2160"/>
      </w:pPr>
      <w:rPr>
        <w:rFonts w:hint="default"/>
        <w:b/>
        <w:sz w:val="24"/>
      </w:rPr>
    </w:lvl>
  </w:abstractNum>
  <w:abstractNum w:abstractNumId="12" w15:restartNumberingAfterBreak="0">
    <w:nsid w:val="1886106F"/>
    <w:multiLevelType w:val="multilevel"/>
    <w:tmpl w:val="257A45C0"/>
    <w:lvl w:ilvl="0">
      <w:start w:val="1"/>
      <w:numFmt w:val="decimal"/>
      <w:lvlText w:val="%1-"/>
      <w:lvlJc w:val="left"/>
      <w:pPr>
        <w:tabs>
          <w:tab w:val="num" w:pos="1440"/>
        </w:tabs>
        <w:ind w:left="1440" w:hanging="1440"/>
      </w:pPr>
      <w:rPr>
        <w:rFonts w:hint="default"/>
      </w:rPr>
    </w:lvl>
    <w:lvl w:ilvl="1">
      <w:start w:val="2"/>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1A107F78"/>
    <w:multiLevelType w:val="hybridMultilevel"/>
    <w:tmpl w:val="ACB05FCE"/>
    <w:lvl w:ilvl="0" w:tplc="FCEA226E">
      <w:start w:val="1"/>
      <w:numFmt w:val="decimal"/>
      <w:pStyle w:val="3"/>
      <w:lvlText w:val="%1.3"/>
      <w:lvlJc w:val="left"/>
      <w:pPr>
        <w:ind w:left="360" w:hanging="360"/>
      </w:pPr>
      <w:rPr>
        <w:rFonts w:hint="default"/>
        <w:b/>
        <w:bCs/>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4" w15:restartNumberingAfterBreak="0">
    <w:nsid w:val="1A415BFD"/>
    <w:multiLevelType w:val="singleLevel"/>
    <w:tmpl w:val="2ADCB0B4"/>
    <w:lvl w:ilvl="0">
      <w:start w:val="1"/>
      <w:numFmt w:val="chosung"/>
      <w:pStyle w:val="xl101"/>
      <w:lvlText w:val=""/>
      <w:lvlJc w:val="center"/>
      <w:pPr>
        <w:tabs>
          <w:tab w:val="num" w:pos="648"/>
        </w:tabs>
        <w:ind w:right="360" w:hanging="72"/>
      </w:pPr>
      <w:rPr>
        <w:rFonts w:ascii="Symbol" w:hAnsi="Symbol" w:hint="default"/>
      </w:rPr>
    </w:lvl>
  </w:abstractNum>
  <w:abstractNum w:abstractNumId="15" w15:restartNumberingAfterBreak="0">
    <w:nsid w:val="1B0F43EF"/>
    <w:multiLevelType w:val="multilevel"/>
    <w:tmpl w:val="1CDA269E"/>
    <w:lvl w:ilvl="0">
      <w:start w:val="1"/>
      <w:numFmt w:val="decimal"/>
      <w:lvlText w:val="%1"/>
      <w:lvlJc w:val="left"/>
      <w:pPr>
        <w:ind w:left="588" w:hanging="588"/>
      </w:pPr>
      <w:rPr>
        <w:rFonts w:hint="default"/>
        <w:sz w:val="28"/>
      </w:rPr>
    </w:lvl>
    <w:lvl w:ilvl="1">
      <w:start w:val="6"/>
      <w:numFmt w:val="decimal"/>
      <w:lvlText w:val="%1-%2"/>
      <w:lvlJc w:val="left"/>
      <w:pPr>
        <w:ind w:left="768" w:hanging="588"/>
      </w:pPr>
      <w:rPr>
        <w:rFonts w:hint="default"/>
        <w:sz w:val="28"/>
      </w:rPr>
    </w:lvl>
    <w:lvl w:ilvl="2">
      <w:start w:val="1"/>
      <w:numFmt w:val="decimal"/>
      <w:pStyle w:val="a0"/>
      <w:lvlText w:val="%1-%2-%3"/>
      <w:lvlJc w:val="left"/>
      <w:pPr>
        <w:ind w:left="1080" w:hanging="720"/>
      </w:pPr>
      <w:rPr>
        <w:rFonts w:hint="default"/>
        <w:sz w:val="28"/>
      </w:rPr>
    </w:lvl>
    <w:lvl w:ilvl="3">
      <w:start w:val="1"/>
      <w:numFmt w:val="decimal"/>
      <w:lvlText w:val="%1-%2-%3.%4"/>
      <w:lvlJc w:val="left"/>
      <w:pPr>
        <w:ind w:left="1260" w:hanging="720"/>
      </w:pPr>
      <w:rPr>
        <w:rFonts w:hint="default"/>
        <w:sz w:val="28"/>
      </w:rPr>
    </w:lvl>
    <w:lvl w:ilvl="4">
      <w:start w:val="1"/>
      <w:numFmt w:val="decimal"/>
      <w:lvlText w:val="%1-%2-%3.%4.%5"/>
      <w:lvlJc w:val="left"/>
      <w:pPr>
        <w:ind w:left="1800" w:hanging="1080"/>
      </w:pPr>
      <w:rPr>
        <w:rFonts w:hint="default"/>
        <w:sz w:val="28"/>
      </w:rPr>
    </w:lvl>
    <w:lvl w:ilvl="5">
      <w:start w:val="1"/>
      <w:numFmt w:val="decimal"/>
      <w:lvlText w:val="%1-%2-%3.%4.%5.%6"/>
      <w:lvlJc w:val="left"/>
      <w:pPr>
        <w:ind w:left="1980" w:hanging="1080"/>
      </w:pPr>
      <w:rPr>
        <w:rFonts w:hint="default"/>
        <w:sz w:val="28"/>
      </w:rPr>
    </w:lvl>
    <w:lvl w:ilvl="6">
      <w:start w:val="1"/>
      <w:numFmt w:val="decimal"/>
      <w:lvlText w:val="%1-%2-%3.%4.%5.%6.%7"/>
      <w:lvlJc w:val="left"/>
      <w:pPr>
        <w:ind w:left="2520" w:hanging="1440"/>
      </w:pPr>
      <w:rPr>
        <w:rFonts w:hint="default"/>
        <w:sz w:val="28"/>
      </w:rPr>
    </w:lvl>
    <w:lvl w:ilvl="7">
      <w:start w:val="1"/>
      <w:numFmt w:val="decimal"/>
      <w:lvlText w:val="%1-%2-%3.%4.%5.%6.%7.%8"/>
      <w:lvlJc w:val="left"/>
      <w:pPr>
        <w:ind w:left="2700" w:hanging="1440"/>
      </w:pPr>
      <w:rPr>
        <w:rFonts w:hint="default"/>
        <w:sz w:val="28"/>
      </w:rPr>
    </w:lvl>
    <w:lvl w:ilvl="8">
      <w:start w:val="1"/>
      <w:numFmt w:val="decimal"/>
      <w:lvlText w:val="%1-%2-%3.%4.%5.%6.%7.%8.%9"/>
      <w:lvlJc w:val="left"/>
      <w:pPr>
        <w:ind w:left="3240" w:hanging="1800"/>
      </w:pPr>
      <w:rPr>
        <w:rFonts w:hint="default"/>
        <w:sz w:val="28"/>
      </w:rPr>
    </w:lvl>
  </w:abstractNum>
  <w:abstractNum w:abstractNumId="16" w15:restartNumberingAfterBreak="0">
    <w:nsid w:val="1C05318E"/>
    <w:multiLevelType w:val="hybridMultilevel"/>
    <w:tmpl w:val="49D267A8"/>
    <w:lvl w:ilvl="0" w:tplc="AF24A078">
      <w:start w:val="1"/>
      <w:numFmt w:val="decimal"/>
      <w:lvlText w:val="%1-"/>
      <w:lvlJc w:val="left"/>
      <w:pPr>
        <w:tabs>
          <w:tab w:val="num" w:pos="720"/>
        </w:tabs>
        <w:ind w:left="720" w:hanging="360"/>
      </w:pPr>
      <w:rPr>
        <w:rFonts w:hint="cs"/>
      </w:rPr>
    </w:lvl>
    <w:lvl w:ilvl="1" w:tplc="36E66FE6">
      <w:start w:val="3"/>
      <w:numFmt w:val="bullet"/>
      <w:pStyle w:val="Heading8"/>
      <w:lvlText w:val="-"/>
      <w:lvlJc w:val="left"/>
      <w:pPr>
        <w:tabs>
          <w:tab w:val="num" w:pos="502"/>
        </w:tabs>
        <w:ind w:left="502" w:hanging="360"/>
      </w:pPr>
      <w:rPr>
        <w:rFonts w:ascii="Times New Roman" w:eastAsia="Times New Roman" w:hAnsi="Times New Roman" w:cs="Lotus Ma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EBB18FA"/>
    <w:multiLevelType w:val="hybridMultilevel"/>
    <w:tmpl w:val="20362E8C"/>
    <w:styleLink w:val="11111121"/>
    <w:lvl w:ilvl="0" w:tplc="0409000D">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8" w15:restartNumberingAfterBreak="0">
    <w:nsid w:val="1F757B33"/>
    <w:multiLevelType w:val="hybridMultilevel"/>
    <w:tmpl w:val="2B4C6FEC"/>
    <w:lvl w:ilvl="0" w:tplc="A156F0E6">
      <w:start w:val="1"/>
      <w:numFmt w:val="bullet"/>
      <w:pStyle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1FB47AE9"/>
    <w:multiLevelType w:val="multilevel"/>
    <w:tmpl w:val="EB54BCB6"/>
    <w:lvl w:ilvl="0">
      <w:start w:val="12"/>
      <w:numFmt w:val="decimal"/>
      <w:lvlText w:val="%1"/>
      <w:lvlJc w:val="left"/>
      <w:pPr>
        <w:ind w:left="510" w:hanging="510"/>
      </w:pPr>
      <w:rPr>
        <w:rFonts w:hint="default"/>
        <w:sz w:val="28"/>
      </w:rPr>
    </w:lvl>
    <w:lvl w:ilvl="1">
      <w:start w:val="1"/>
      <w:numFmt w:val="decimal"/>
      <w:lvlText w:val="%2)"/>
      <w:lvlJc w:val="left"/>
      <w:pPr>
        <w:ind w:left="690" w:hanging="510"/>
      </w:pPr>
      <w:rPr>
        <w:rFonts w:hint="default"/>
        <w:color w:val="auto"/>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20" w15:restartNumberingAfterBreak="0">
    <w:nsid w:val="1FE4277E"/>
    <w:multiLevelType w:val="multilevel"/>
    <w:tmpl w:val="BA723032"/>
    <w:lvl w:ilvl="0">
      <w:start w:val="1"/>
      <w:numFmt w:val="decimal"/>
      <w:pStyle w:val="a1"/>
      <w:lvlText w:val="%1."/>
      <w:lvlJc w:val="left"/>
      <w:pPr>
        <w:ind w:left="360" w:hanging="360"/>
      </w:pPr>
      <w:rPr>
        <w:rFonts w:hint="default"/>
        <w:b w:val="0"/>
        <w:bCs/>
        <w:i w:val="0"/>
        <w:iCs w:val="0"/>
        <w:caps w:val="0"/>
        <w:smallCaps w:val="0"/>
        <w:strike w:val="0"/>
        <w:dstrike w:val="0"/>
        <w:noProof w:val="0"/>
        <w:vanish w:val="0"/>
        <w:color w:val="FFFFFF"/>
        <w:spacing w:val="0"/>
        <w:kern w:val="0"/>
        <w:position w:val="0"/>
        <w:sz w:val="56"/>
        <w:szCs w:val="60"/>
        <w:u w:val="none"/>
        <w:effect w:val="none"/>
        <w:vertAlign w:val="baseline"/>
        <w:em w:val="none"/>
        <w:specVanish w:val="0"/>
      </w:rPr>
    </w:lvl>
    <w:lvl w:ilvl="1">
      <w:start w:val="1"/>
      <w:numFmt w:val="decimal"/>
      <w:suff w:val="nothing"/>
      <w:lvlText w:val="%1-%2-"/>
      <w:lvlJc w:val="left"/>
      <w:pPr>
        <w:ind w:left="0" w:firstLine="0"/>
      </w:pPr>
      <w:rPr>
        <w:rFonts w:ascii="Times New Roman" w:hAnsi="Times New Roman" w:cs="B Zar" w:hint="default"/>
        <w:b/>
        <w:bCs/>
        <w:i w:val="0"/>
        <w:iCs w:val="0"/>
        <w:sz w:val="28"/>
        <w:szCs w:val="32"/>
      </w:rPr>
    </w:lvl>
    <w:lvl w:ilvl="2">
      <w:start w:val="1"/>
      <w:numFmt w:val="decimal"/>
      <w:pStyle w:val="a2"/>
      <w:suff w:val="space"/>
      <w:lvlText w:val="%1-%2-%3-"/>
      <w:lvlJc w:val="left"/>
      <w:pPr>
        <w:ind w:left="0" w:firstLine="0"/>
      </w:pPr>
      <w:rPr>
        <w:rFonts w:ascii="Times New Roman" w:hAnsi="Times New Roman" w:cs="B 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708" w:firstLine="0"/>
      </w:pPr>
      <w:rPr>
        <w:rFonts w:cs="B Zar" w:hint="cs"/>
        <w:bCs w:val="0"/>
        <w:iCs w:val="0"/>
        <w:szCs w:val="24"/>
      </w:rPr>
    </w:lvl>
    <w:lvl w:ilvl="6">
      <w:start w:val="1"/>
      <w:numFmt w:val="decimal"/>
      <w:lvlRestart w:val="1"/>
      <w:pStyle w:val="a3"/>
      <w:suff w:val="nothing"/>
      <w:lvlText w:val="(%1-%7)"/>
      <w:lvlJc w:val="left"/>
      <w:pPr>
        <w:ind w:left="0" w:firstLine="0"/>
      </w:pPr>
      <w:rPr>
        <w:rFonts w:ascii="Arial" w:hAnsi="Arial" w:cs="B Zar" w:hint="default"/>
        <w:b/>
        <w:bCs w:val="0"/>
        <w:i w:val="0"/>
        <w:iCs w:val="0"/>
        <w:sz w:val="24"/>
        <w:szCs w:val="28"/>
        <w:lang w:bidi="ar-SA"/>
      </w:rPr>
    </w:lvl>
    <w:lvl w:ilvl="7">
      <w:start w:val="1"/>
      <w:numFmt w:val="decimal"/>
      <w:lvlRestart w:val="1"/>
      <w:pStyle w:val="a4"/>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2C5610A0"/>
    <w:multiLevelType w:val="hybridMultilevel"/>
    <w:tmpl w:val="F716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BA122C"/>
    <w:multiLevelType w:val="hybridMultilevel"/>
    <w:tmpl w:val="0FCC4B86"/>
    <w:lvl w:ilvl="0" w:tplc="2EAA8F7C">
      <w:start w:val="1"/>
      <w:numFmt w:val="decimal"/>
      <w:pStyle w:val="ImageCaption"/>
      <w:lvlText w:val="عکس %1-"/>
      <w:lvlJc w:val="left"/>
      <w:pPr>
        <w:tabs>
          <w:tab w:val="num" w:pos="73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4B47B7"/>
    <w:multiLevelType w:val="hybridMultilevel"/>
    <w:tmpl w:val="AC8298FE"/>
    <w:lvl w:ilvl="0" w:tplc="C9AC4C94">
      <w:start w:val="1"/>
      <w:numFmt w:val="bullet"/>
      <w:pStyle w:val="a5"/>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2D985C4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E9A76D1"/>
    <w:multiLevelType w:val="hybridMultilevel"/>
    <w:tmpl w:val="809AF63E"/>
    <w:lvl w:ilvl="0" w:tplc="FFFFFFFF">
      <w:start w:val="1"/>
      <w:numFmt w:val="bullet"/>
      <w:pStyle w:val="BodyTextBulleted"/>
      <w:lvlText w:val="ـ"/>
      <w:lvlJc w:val="left"/>
      <w:pPr>
        <w:tabs>
          <w:tab w:val="num" w:pos="737"/>
        </w:tabs>
        <w:ind w:left="0" w:firstLine="567"/>
      </w:pPr>
      <w:rPr>
        <w:rFonts w:ascii="Tahoma" w:hAnsi="Tahoma"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2EC27C1C"/>
    <w:multiLevelType w:val="hybridMultilevel"/>
    <w:tmpl w:val="B860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657B85"/>
    <w:multiLevelType w:val="multilevel"/>
    <w:tmpl w:val="E1E8FFC4"/>
    <w:lvl w:ilvl="0">
      <w:start w:val="1"/>
      <w:numFmt w:val="decimal"/>
      <w:pStyle w:val="mehrdad-Style"/>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FF74E79"/>
    <w:multiLevelType w:val="hybridMultilevel"/>
    <w:tmpl w:val="32C636B0"/>
    <w:lvl w:ilvl="0" w:tplc="FFFFFFFF">
      <w:start w:val="1"/>
      <w:numFmt w:val="decimal"/>
      <w:pStyle w:val="MapCaption"/>
      <w:lvlText w:val="نقشه‌ی %1-"/>
      <w:lvlJc w:val="left"/>
      <w:pPr>
        <w:tabs>
          <w:tab w:val="num" w:pos="1871"/>
        </w:tabs>
        <w:ind w:left="1134"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0310F52"/>
    <w:multiLevelType w:val="hybridMultilevel"/>
    <w:tmpl w:val="E52ED778"/>
    <w:lvl w:ilvl="0" w:tplc="696E1724">
      <w:start w:val="1"/>
      <w:numFmt w:val="decimal"/>
      <w:pStyle w:val="30"/>
      <w:lvlText w:val="%1.1.7."/>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33E23101"/>
    <w:multiLevelType w:val="multilevel"/>
    <w:tmpl w:val="0409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35BE0552"/>
    <w:multiLevelType w:val="hybridMultilevel"/>
    <w:tmpl w:val="A9664A48"/>
    <w:lvl w:ilvl="0" w:tplc="639CB32E">
      <w:start w:val="1"/>
      <w:numFmt w:val="decimal"/>
      <w:pStyle w:val="4"/>
      <w:lvlText w:val="%1.4"/>
      <w:lvlJc w:val="left"/>
      <w:pPr>
        <w:ind w:left="1017" w:hanging="36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33"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374050AA"/>
    <w:multiLevelType w:val="hybridMultilevel"/>
    <w:tmpl w:val="40A2F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DA6DEE"/>
    <w:multiLevelType w:val="hybridMultilevel"/>
    <w:tmpl w:val="002253FA"/>
    <w:lvl w:ilvl="0" w:tplc="B72CA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D57186"/>
    <w:multiLevelType w:val="multilevel"/>
    <w:tmpl w:val="EA80BB6E"/>
    <w:styleLink w:val="5-4-1"/>
    <w:lvl w:ilvl="0">
      <w:start w:val="1"/>
      <w:numFmt w:val="none"/>
      <w:suff w:val="space"/>
      <w:lvlText w:val="5-4-"/>
      <w:lvlJc w:val="left"/>
      <w:pPr>
        <w:ind w:left="360" w:hanging="360"/>
      </w:pPr>
      <w:rPr>
        <w:rFonts w:cs="Nazanin" w:hint="cs"/>
        <w:bCs w:val="0"/>
        <w:iCs w:val="0"/>
        <w:szCs w:val="28"/>
      </w:rPr>
    </w:lvl>
    <w:lvl w:ilvl="1">
      <w:start w:val="1"/>
      <w:numFmt w:val="none"/>
      <w:suff w:val="space"/>
      <w:lvlText w:val=""/>
      <w:lvlJc w:val="left"/>
      <w:pPr>
        <w:ind w:left="720" w:hanging="360"/>
      </w:pPr>
      <w:rPr>
        <w:rFonts w:hint="default"/>
      </w:rPr>
    </w:lvl>
    <w:lvl w:ilvl="2">
      <w:start w:val="1"/>
      <w:numFmt w:val="decimal"/>
      <w:suff w:val="space"/>
      <w:lvlText w:val="5-4-%3-"/>
      <w:lvlJc w:val="left"/>
      <w:pPr>
        <w:ind w:left="1080" w:hanging="360"/>
      </w:pPr>
      <w:rPr>
        <w:rFonts w:cs="Nazanin" w:hint="cs"/>
        <w:bCs w:val="0"/>
        <w:iCs w:val="0"/>
        <w:szCs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B0A3E96"/>
    <w:multiLevelType w:val="hybridMultilevel"/>
    <w:tmpl w:val="01D47A7E"/>
    <w:lvl w:ilvl="0" w:tplc="14DECD42">
      <w:start w:val="1"/>
      <w:numFmt w:val="lowerLetter"/>
      <w:pStyle w:val="IndentChr2"/>
      <w:lvlText w:val="%1)"/>
      <w:lvlJc w:val="left"/>
      <w:pPr>
        <w:tabs>
          <w:tab w:val="num" w:pos="1858"/>
        </w:tabs>
        <w:ind w:left="1858" w:hanging="360"/>
      </w:pPr>
      <w:rPr>
        <w:rFonts w:hint="default"/>
      </w:rPr>
    </w:lvl>
    <w:lvl w:ilvl="1" w:tplc="04090019" w:tentative="1">
      <w:start w:val="1"/>
      <w:numFmt w:val="lowerLetter"/>
      <w:lvlText w:val="%2."/>
      <w:lvlJc w:val="left"/>
      <w:pPr>
        <w:tabs>
          <w:tab w:val="num" w:pos="2480"/>
        </w:tabs>
        <w:ind w:left="2480" w:hanging="360"/>
      </w:p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38" w15:restartNumberingAfterBreak="0">
    <w:nsid w:val="3BE03E2A"/>
    <w:multiLevelType w:val="hybridMultilevel"/>
    <w:tmpl w:val="1D768C92"/>
    <w:lvl w:ilvl="0" w:tplc="FFFFFFFF">
      <w:start w:val="1"/>
      <w:numFmt w:val="bullet"/>
      <w:pStyle w:val="Bulleted"/>
      <w:lvlText w:val="-"/>
      <w:lvlJc w:val="left"/>
      <w:pPr>
        <w:tabs>
          <w:tab w:val="num" w:pos="1572"/>
        </w:tabs>
        <w:ind w:left="1572"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3C8200E1"/>
    <w:multiLevelType w:val="multilevel"/>
    <w:tmpl w:val="EB54BCB6"/>
    <w:lvl w:ilvl="0">
      <w:start w:val="12"/>
      <w:numFmt w:val="decimal"/>
      <w:lvlText w:val="%1"/>
      <w:lvlJc w:val="left"/>
      <w:pPr>
        <w:ind w:left="510" w:hanging="510"/>
      </w:pPr>
      <w:rPr>
        <w:rFonts w:hint="default"/>
        <w:sz w:val="28"/>
      </w:rPr>
    </w:lvl>
    <w:lvl w:ilvl="1">
      <w:start w:val="1"/>
      <w:numFmt w:val="decimal"/>
      <w:lvlText w:val="%2)"/>
      <w:lvlJc w:val="left"/>
      <w:pPr>
        <w:ind w:left="1500" w:hanging="510"/>
      </w:pPr>
      <w:rPr>
        <w:rFonts w:hint="default"/>
        <w:color w:val="auto"/>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40" w15:restartNumberingAfterBreak="0">
    <w:nsid w:val="3F432CA8"/>
    <w:multiLevelType w:val="multilevel"/>
    <w:tmpl w:val="EBEEB0F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3F8472D8"/>
    <w:multiLevelType w:val="multilevel"/>
    <w:tmpl w:val="45A0A0B2"/>
    <w:lvl w:ilvl="0">
      <w:start w:val="1"/>
      <w:numFmt w:val="decimal"/>
      <w:pStyle w:val="10"/>
      <w:suff w:val="space"/>
      <w:lvlText w:val="%1-"/>
      <w:lvlJc w:val="left"/>
      <w:pPr>
        <w:ind w:left="397" w:hanging="397"/>
      </w:pPr>
      <w:rPr>
        <w:rFonts w:hint="default"/>
        <w:b/>
        <w:bCs/>
        <w:i w:val="0"/>
        <w:iCs w:val="0"/>
        <w:caps w:val="0"/>
        <w:smallCaps w:val="0"/>
        <w:strike w:val="0"/>
        <w:dstrike w:val="0"/>
        <w:outline w:val="0"/>
        <w:shadow w:val="0"/>
        <w:emboss w:val="0"/>
        <w:imprint w:val="0"/>
        <w:noProof w:val="0"/>
        <w:vanish w:val="0"/>
        <w:color w:val="FFFFFF" w:themeColor="background1"/>
        <w:spacing w:val="0"/>
        <w:kern w:val="0"/>
        <w:position w:val="0"/>
        <w:sz w:val="52"/>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hanging="39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right"/>
      <w:pPr>
        <w:ind w:left="822" w:hanging="113"/>
      </w:pPr>
      <w:rPr>
        <w:rFonts w:cs="B Nazanin" w:hint="cs"/>
        <w:b w:val="0"/>
        <w:bCs/>
        <w:i w:val="0"/>
        <w:iCs w:val="0"/>
        <w:caps w:val="0"/>
        <w:smallCaps w:val="0"/>
        <w:strike w:val="0"/>
        <w:dstrike w:val="0"/>
        <w:outline w:val="0"/>
        <w:shadow w:val="0"/>
        <w:emboss w:val="0"/>
        <w:imprint w:val="0"/>
        <w:noProof w:val="0"/>
        <w:vanish w:val="0"/>
        <w:spacing w:val="0"/>
        <w:kern w:val="0"/>
        <w:position w:val="0"/>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397" w:hanging="39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397" w:hanging="397"/>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2521588"/>
    <w:multiLevelType w:val="multilevel"/>
    <w:tmpl w:val="7E04BF68"/>
    <w:lvl w:ilvl="0">
      <w:start w:val="1"/>
      <w:numFmt w:val="decimal"/>
      <w:lvlText w:val="%1."/>
      <w:lvlJc w:val="left"/>
      <w:pPr>
        <w:ind w:left="360" w:hanging="360"/>
      </w:pPr>
      <w:rPr>
        <w:rFonts w:hint="default"/>
        <w:b w:val="0"/>
        <w:bCs/>
        <w:i w:val="0"/>
        <w:iCs w:val="0"/>
        <w:caps w:val="0"/>
        <w:smallCaps w:val="0"/>
        <w:strike w:val="0"/>
        <w:dstrike w:val="0"/>
        <w:noProof w:val="0"/>
        <w:vanish w:val="0"/>
        <w:color w:val="FFFFFF"/>
        <w:spacing w:val="0"/>
        <w:kern w:val="0"/>
        <w:position w:val="0"/>
        <w:sz w:val="56"/>
        <w:szCs w:val="60"/>
        <w:u w:val="none"/>
        <w:effect w:val="none"/>
        <w:vertAlign w:val="baseline"/>
        <w:em w:val="none"/>
        <w:specVanish w:val="0"/>
      </w:rPr>
    </w:lvl>
    <w:lvl w:ilvl="1">
      <w:start w:val="1"/>
      <w:numFmt w:val="decimal"/>
      <w:pStyle w:val="a6"/>
      <w:suff w:val="nothing"/>
      <w:lvlText w:val="%1-%2-"/>
      <w:lvlJc w:val="left"/>
      <w:pPr>
        <w:ind w:left="1559" w:firstLine="0"/>
      </w:pPr>
      <w:rPr>
        <w:rFonts w:ascii="Times New Roman" w:hAnsi="Times New Roman" w:cs="B Zar" w:hint="default"/>
        <w:b/>
        <w:bCs/>
        <w:i w:val="0"/>
        <w:iCs w:val="0"/>
        <w:sz w:val="28"/>
        <w:szCs w:val="32"/>
      </w:rPr>
    </w:lvl>
    <w:lvl w:ilvl="2">
      <w:start w:val="1"/>
      <w:numFmt w:val="decimal"/>
      <w:suff w:val="space"/>
      <w:lvlText w:val="%1-%2-%3-"/>
      <w:lvlJc w:val="left"/>
      <w:pPr>
        <w:ind w:left="0" w:firstLine="0"/>
      </w:pPr>
      <w:rPr>
        <w:rFonts w:ascii="Times New Roman" w:hAnsi="Times New Roman" w:cs="B 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708" w:firstLine="0"/>
      </w:pPr>
      <w:rPr>
        <w:rFonts w:cs="B Zar" w:hint="cs"/>
        <w:bCs w:val="0"/>
        <w:iCs w:val="0"/>
        <w:szCs w:val="24"/>
      </w:rPr>
    </w:lvl>
    <w:lvl w:ilvl="6">
      <w:start w:val="1"/>
      <w:numFmt w:val="decimal"/>
      <w:lvlRestart w:val="1"/>
      <w:suff w:val="nothing"/>
      <w:lvlText w:val="(%1-%7)"/>
      <w:lvlJc w:val="left"/>
      <w:pPr>
        <w:ind w:left="0" w:firstLine="0"/>
      </w:pPr>
      <w:rPr>
        <w:rFonts w:ascii="Arial" w:hAnsi="Arial" w:cs="B Zar" w:hint="default"/>
        <w:b/>
        <w:bCs w:val="0"/>
        <w:i w:val="0"/>
        <w:iCs w:val="0"/>
        <w:sz w:val="24"/>
        <w:szCs w:val="28"/>
        <w:lang w:bidi="ar-SA"/>
      </w:rPr>
    </w:lvl>
    <w:lvl w:ilvl="7">
      <w:start w:val="1"/>
      <w:numFmt w:val="decimal"/>
      <w:lvlRestart w:val="1"/>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3" w15:restartNumberingAfterBreak="0">
    <w:nsid w:val="428C4329"/>
    <w:multiLevelType w:val="hybridMultilevel"/>
    <w:tmpl w:val="9660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D021DF"/>
    <w:multiLevelType w:val="hybridMultilevel"/>
    <w:tmpl w:val="ADC88092"/>
    <w:lvl w:ilvl="0" w:tplc="8124C4A6">
      <w:start w:val="1"/>
      <w:numFmt w:val="decimal"/>
      <w:lvlText w:val="1-%1."/>
      <w:lvlJc w:val="left"/>
      <w:pPr>
        <w:ind w:left="114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229B1"/>
    <w:multiLevelType w:val="hybridMultilevel"/>
    <w:tmpl w:val="D8AE4D4C"/>
    <w:lvl w:ilvl="0" w:tplc="732822A6">
      <w:start w:val="1"/>
      <w:numFmt w:val="decimal"/>
      <w:lvlText w:val="%1."/>
      <w:lvlJc w:val="left"/>
      <w:pPr>
        <w:tabs>
          <w:tab w:val="num" w:pos="1174"/>
        </w:tabs>
        <w:ind w:left="1174" w:hanging="360"/>
      </w:pPr>
    </w:lvl>
    <w:lvl w:ilvl="1" w:tplc="04090019">
      <w:start w:val="1"/>
      <w:numFmt w:val="decimal"/>
      <w:pStyle w:val="TableCaption"/>
      <w:lvlText w:val="جدول %2-"/>
      <w:lvlJc w:val="left"/>
      <w:pPr>
        <w:tabs>
          <w:tab w:val="num" w:pos="1985"/>
        </w:tabs>
        <w:ind w:left="1134" w:firstLine="0"/>
      </w:pPr>
      <w:rPr>
        <w:rFonts w:hint="default"/>
      </w:r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6" w15:restartNumberingAfterBreak="0">
    <w:nsid w:val="46515719"/>
    <w:multiLevelType w:val="hybridMultilevel"/>
    <w:tmpl w:val="E26843D4"/>
    <w:lvl w:ilvl="0" w:tplc="B2644448">
      <w:start w:val="1"/>
      <w:numFmt w:val="decimal"/>
      <w:pStyle w:val="a7"/>
      <w:lvlText w:val="%1."/>
      <w:lvlJc w:val="left"/>
      <w:pPr>
        <w:ind w:left="1080" w:hanging="360"/>
      </w:pPr>
      <w:rPr>
        <w:rFonts w:cs="B Tit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6AE489C"/>
    <w:multiLevelType w:val="multilevel"/>
    <w:tmpl w:val="7D2CA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BD5EC4"/>
    <w:multiLevelType w:val="hybridMultilevel"/>
    <w:tmpl w:val="79A2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ED0138"/>
    <w:multiLevelType w:val="hybridMultilevel"/>
    <w:tmpl w:val="E1D41B54"/>
    <w:lvl w:ilvl="0" w:tplc="D3501CDA">
      <w:start w:val="1"/>
      <w:numFmt w:val="decimal"/>
      <w:pStyle w:val="40"/>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4A4E54"/>
    <w:multiLevelType w:val="hybridMultilevel"/>
    <w:tmpl w:val="76AE647E"/>
    <w:lvl w:ilvl="0" w:tplc="934413D0">
      <w:start w:val="2"/>
      <w:numFmt w:val="bullet"/>
      <w:lvlText w:val="-"/>
      <w:lvlJc w:val="left"/>
      <w:pPr>
        <w:ind w:left="720" w:hanging="360"/>
      </w:pPr>
      <w:rPr>
        <w:rFonts w:ascii="Times New Roman" w:eastAsia="Times New Roman" w:hAnsi="Times New Roman" w:cs="B Mitr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8C7DE0"/>
    <w:multiLevelType w:val="hybridMultilevel"/>
    <w:tmpl w:val="7B3AF972"/>
    <w:lvl w:ilvl="0" w:tplc="A77CCDF2">
      <w:start w:val="1"/>
      <w:numFmt w:val="decimal"/>
      <w:lvlText w:val="%1-4-"/>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133288"/>
    <w:multiLevelType w:val="multilevel"/>
    <w:tmpl w:val="9FD8D3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53" w15:restartNumberingAfterBreak="0">
    <w:nsid w:val="4DE21FB6"/>
    <w:multiLevelType w:val="hybridMultilevel"/>
    <w:tmpl w:val="840AE238"/>
    <w:lvl w:ilvl="0" w:tplc="34F06A84">
      <w:start w:val="1"/>
      <w:numFmt w:val="decimal"/>
      <w:pStyle w:val="5"/>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E2815CA"/>
    <w:multiLevelType w:val="hybridMultilevel"/>
    <w:tmpl w:val="65A4AB9E"/>
    <w:lvl w:ilvl="0" w:tplc="A19A332C">
      <w:start w:val="1"/>
      <w:numFmt w:val="bullet"/>
      <w:pStyle w:val="List1"/>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5" w15:restartNumberingAfterBreak="0">
    <w:nsid w:val="4EE209EA"/>
    <w:multiLevelType w:val="hybridMultilevel"/>
    <w:tmpl w:val="4DB46E96"/>
    <w:lvl w:ilvl="0" w:tplc="FFFFFFFF">
      <w:start w:val="1"/>
      <w:numFmt w:val="decimal"/>
      <w:pStyle w:val="Endnote"/>
      <w:lvlText w:val="%1-"/>
      <w:lvlJc w:val="left"/>
      <w:pPr>
        <w:tabs>
          <w:tab w:val="num" w:pos="227"/>
        </w:tabs>
        <w:ind w:left="227" w:hanging="22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52B05DC6"/>
    <w:multiLevelType w:val="hybridMultilevel"/>
    <w:tmpl w:val="01B60F2A"/>
    <w:lvl w:ilvl="0" w:tplc="DD4401B0">
      <w:start w:val="1"/>
      <w:numFmt w:val="decimal"/>
      <w:lvlText w:val="%1-"/>
      <w:lvlJc w:val="left"/>
      <w:pPr>
        <w:tabs>
          <w:tab w:val="num" w:pos="720"/>
        </w:tabs>
        <w:ind w:left="720" w:hanging="360"/>
      </w:pPr>
      <w:rPr>
        <w:rFonts w:hint="default"/>
      </w:rPr>
    </w:lvl>
    <w:lvl w:ilvl="1" w:tplc="52EA4118">
      <w:start w:val="1"/>
      <w:numFmt w:val="bullet"/>
      <w:lvlText w:val="-"/>
      <w:lvlJc w:val="left"/>
      <w:pPr>
        <w:tabs>
          <w:tab w:val="num" w:pos="1440"/>
        </w:tabs>
        <w:ind w:left="1440" w:hanging="360"/>
      </w:pPr>
      <w:rPr>
        <w:rFonts w:ascii="Times New Roman" w:eastAsia="Times New Roman" w:hAnsi="Times New Roman" w:cs="Nazani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30B2569"/>
    <w:multiLevelType w:val="hybridMultilevel"/>
    <w:tmpl w:val="9A229FE8"/>
    <w:lvl w:ilvl="0" w:tplc="95A8B31E">
      <w:start w:val="1"/>
      <w:numFmt w:val="decimal"/>
      <w:pStyle w:val="EndReference"/>
      <w:lvlText w:val="%1-"/>
      <w:lvlJc w:val="left"/>
      <w:pPr>
        <w:tabs>
          <w:tab w:val="num" w:pos="284"/>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3913A6D"/>
    <w:multiLevelType w:val="hybridMultilevel"/>
    <w:tmpl w:val="6F1635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CC470F"/>
    <w:multiLevelType w:val="hybridMultilevel"/>
    <w:tmpl w:val="25906850"/>
    <w:lvl w:ilvl="0" w:tplc="7B02955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163985"/>
    <w:multiLevelType w:val="hybridMultilevel"/>
    <w:tmpl w:val="E2149C8C"/>
    <w:lvl w:ilvl="0" w:tplc="4A74A3D8">
      <w:start w:val="1"/>
      <w:numFmt w:val="decimal"/>
      <w:pStyle w:val="11"/>
      <w:lvlText w:val="%1.1"/>
      <w:lvlJc w:val="left"/>
      <w:pPr>
        <w:ind w:left="1008" w:hanging="360"/>
      </w:pPr>
      <w:rPr>
        <w:rFonts w:hint="default"/>
        <w:b/>
        <w:bCs/>
      </w:rPr>
    </w:lvl>
    <w:lvl w:ilvl="1" w:tplc="04090019" w:tentative="1">
      <w:start w:val="1"/>
      <w:numFmt w:val="lowerLetter"/>
      <w:lvlText w:val="%2."/>
      <w:lvlJc w:val="left"/>
      <w:pPr>
        <w:ind w:left="1728" w:hanging="360"/>
      </w:pPr>
    </w:lvl>
    <w:lvl w:ilvl="2" w:tplc="0409001B">
      <w:start w:val="1"/>
      <w:numFmt w:val="lowerRoman"/>
      <w:pStyle w:val="11"/>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2" w15:restartNumberingAfterBreak="0">
    <w:nsid w:val="5F3E26E6"/>
    <w:multiLevelType w:val="hybridMultilevel"/>
    <w:tmpl w:val="2C262570"/>
    <w:lvl w:ilvl="0" w:tplc="9528C3CA">
      <w:start w:val="1"/>
      <w:numFmt w:val="decimal"/>
      <w:pStyle w:val="7"/>
      <w:lvlText w:val="%1.1.7."/>
      <w:lvlJc w:val="left"/>
      <w:pPr>
        <w:ind w:left="1405" w:hanging="360"/>
      </w:pPr>
      <w:rPr>
        <w:rFonts w:hint="default"/>
      </w:rPr>
    </w:lvl>
    <w:lvl w:ilvl="1" w:tplc="04090019" w:tentative="1">
      <w:start w:val="1"/>
      <w:numFmt w:val="lowerLetter"/>
      <w:lvlText w:val="%2."/>
      <w:lvlJc w:val="left"/>
      <w:pPr>
        <w:ind w:left="2125" w:hanging="360"/>
      </w:pPr>
    </w:lvl>
    <w:lvl w:ilvl="2" w:tplc="0409001B" w:tentative="1">
      <w:start w:val="1"/>
      <w:numFmt w:val="lowerRoman"/>
      <w:lvlText w:val="%3."/>
      <w:lvlJc w:val="right"/>
      <w:pPr>
        <w:ind w:left="2845" w:hanging="180"/>
      </w:pPr>
    </w:lvl>
    <w:lvl w:ilvl="3" w:tplc="0409000F" w:tentative="1">
      <w:start w:val="1"/>
      <w:numFmt w:val="decimal"/>
      <w:lvlText w:val="%4."/>
      <w:lvlJc w:val="left"/>
      <w:pPr>
        <w:ind w:left="3565" w:hanging="360"/>
      </w:pPr>
    </w:lvl>
    <w:lvl w:ilvl="4" w:tplc="04090019" w:tentative="1">
      <w:start w:val="1"/>
      <w:numFmt w:val="lowerLetter"/>
      <w:lvlText w:val="%5."/>
      <w:lvlJc w:val="left"/>
      <w:pPr>
        <w:ind w:left="4285" w:hanging="360"/>
      </w:pPr>
    </w:lvl>
    <w:lvl w:ilvl="5" w:tplc="0409001B" w:tentative="1">
      <w:start w:val="1"/>
      <w:numFmt w:val="lowerRoman"/>
      <w:lvlText w:val="%6."/>
      <w:lvlJc w:val="right"/>
      <w:pPr>
        <w:ind w:left="5005" w:hanging="180"/>
      </w:pPr>
    </w:lvl>
    <w:lvl w:ilvl="6" w:tplc="0409000F" w:tentative="1">
      <w:start w:val="1"/>
      <w:numFmt w:val="decimal"/>
      <w:lvlText w:val="%7."/>
      <w:lvlJc w:val="left"/>
      <w:pPr>
        <w:ind w:left="5725" w:hanging="360"/>
      </w:pPr>
    </w:lvl>
    <w:lvl w:ilvl="7" w:tplc="04090019" w:tentative="1">
      <w:start w:val="1"/>
      <w:numFmt w:val="lowerLetter"/>
      <w:lvlText w:val="%8."/>
      <w:lvlJc w:val="left"/>
      <w:pPr>
        <w:ind w:left="6445" w:hanging="360"/>
      </w:pPr>
    </w:lvl>
    <w:lvl w:ilvl="8" w:tplc="0409001B" w:tentative="1">
      <w:start w:val="1"/>
      <w:numFmt w:val="lowerRoman"/>
      <w:lvlText w:val="%9."/>
      <w:lvlJc w:val="right"/>
      <w:pPr>
        <w:ind w:left="7165" w:hanging="180"/>
      </w:pPr>
    </w:lvl>
  </w:abstractNum>
  <w:abstractNum w:abstractNumId="63" w15:restartNumberingAfterBreak="0">
    <w:nsid w:val="61065E10"/>
    <w:multiLevelType w:val="multilevel"/>
    <w:tmpl w:val="E076AC5C"/>
    <w:lvl w:ilvl="0">
      <w:start w:val="1"/>
      <w:numFmt w:val="decimal"/>
      <w:pStyle w:val="a8"/>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64" w15:restartNumberingAfterBreak="0">
    <w:nsid w:val="62407B5F"/>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626D3639"/>
    <w:multiLevelType w:val="hybridMultilevel"/>
    <w:tmpl w:val="9D9A8ECC"/>
    <w:lvl w:ilvl="0" w:tplc="557E4B66">
      <w:start w:val="1"/>
      <w:numFmt w:val="bullet"/>
      <w:pStyle w:val="a9"/>
      <w:lvlText w:val="o"/>
      <w:lvlJc w:val="left"/>
      <w:pPr>
        <w:ind w:left="1117" w:hanging="360"/>
      </w:pPr>
      <w:rPr>
        <w:rFonts w:ascii="Courier New" w:hAnsi="Courier New" w:cs="Courier New"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6" w15:restartNumberingAfterBreak="0">
    <w:nsid w:val="628F509A"/>
    <w:multiLevelType w:val="singleLevel"/>
    <w:tmpl w:val="17E4E90E"/>
    <w:lvl w:ilvl="0">
      <w:start w:val="1"/>
      <w:numFmt w:val="lowerRoman"/>
      <w:pStyle w:val="a-b-c-d"/>
      <w:lvlText w:val="%1."/>
      <w:lvlJc w:val="left"/>
      <w:pPr>
        <w:tabs>
          <w:tab w:val="num" w:pos="1494"/>
        </w:tabs>
        <w:ind w:left="1418" w:right="1418" w:hanging="284"/>
      </w:pPr>
      <w:rPr>
        <w:rFonts w:ascii="Times New Roman" w:hAnsi="Times New Roman" w:hint="default"/>
        <w:b w:val="0"/>
        <w:i w:val="0"/>
        <w:sz w:val="22"/>
        <w:u w:val="none"/>
      </w:rPr>
    </w:lvl>
  </w:abstractNum>
  <w:abstractNum w:abstractNumId="67" w15:restartNumberingAfterBreak="0">
    <w:nsid w:val="6360361D"/>
    <w:multiLevelType w:val="hybridMultilevel"/>
    <w:tmpl w:val="1A14F854"/>
    <w:lvl w:ilvl="0" w:tplc="93A80332">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color w:val="000000" w:themeColor="text1"/>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7ED43E2"/>
    <w:multiLevelType w:val="hybridMultilevel"/>
    <w:tmpl w:val="A1BC2262"/>
    <w:lvl w:ilvl="0" w:tplc="6F50BE64">
      <w:start w:val="1"/>
      <w:numFmt w:val="decimal"/>
      <w:pStyle w:val="31"/>
      <w:lvlText w:val="%1.3.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872562"/>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73527303"/>
    <w:multiLevelType w:val="hybridMultilevel"/>
    <w:tmpl w:val="95EA9ABA"/>
    <w:lvl w:ilvl="0" w:tplc="70B8BE12">
      <w:start w:val="1"/>
      <w:numFmt w:val="decimal"/>
      <w:lvlText w:val="6-2-%1-"/>
      <w:lvlJc w:val="righ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F131BB"/>
    <w:multiLevelType w:val="hybridMultilevel"/>
    <w:tmpl w:val="20A84D6C"/>
    <w:lvl w:ilvl="0" w:tplc="2AF6A25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4485052"/>
    <w:multiLevelType w:val="hybridMultilevel"/>
    <w:tmpl w:val="28F2242C"/>
    <w:lvl w:ilvl="0" w:tplc="C41A8CF8">
      <w:start w:val="1"/>
      <w:numFmt w:val="decimal"/>
      <w:pStyle w:val="50"/>
      <w:lvlText w:val="%1.5"/>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4FB1566"/>
    <w:multiLevelType w:val="hybridMultilevel"/>
    <w:tmpl w:val="1556CA24"/>
    <w:lvl w:ilvl="0" w:tplc="8EACF250">
      <w:start w:val="1"/>
      <w:numFmt w:val="decimal"/>
      <w:pStyle w:val="ChartCaption"/>
      <w:lvlText w:val="نمودار %1­"/>
      <w:lvlJc w:val="left"/>
      <w:pPr>
        <w:tabs>
          <w:tab w:val="num" w:pos="1871"/>
        </w:tabs>
        <w:ind w:left="1134" w:firstLine="0"/>
      </w:pPr>
      <w:rPr>
        <w:rFonts w:hint="default"/>
      </w:rPr>
    </w:lvl>
    <w:lvl w:ilvl="1" w:tplc="04090019" w:tentative="1">
      <w:start w:val="1"/>
      <w:numFmt w:val="lowerLetter"/>
      <w:lvlText w:val="%2."/>
      <w:lvlJc w:val="left"/>
      <w:pPr>
        <w:tabs>
          <w:tab w:val="num" w:pos="1440"/>
        </w:tabs>
        <w:ind w:left="1440" w:hanging="360"/>
      </w:pPr>
    </w:lvl>
    <w:lvl w:ilvl="2" w:tplc="0409001B">
      <w:start w:val="1"/>
      <w:numFmt w:val="decimal"/>
      <w:lvlText w:val="جدولِ %3."/>
      <w:lvlJc w:val="left"/>
      <w:pPr>
        <w:tabs>
          <w:tab w:val="num" w:pos="397"/>
        </w:tabs>
        <w:ind w:left="0" w:firstLine="0"/>
      </w:pPr>
      <w:rPr>
        <w:rFonts w:hint="default"/>
      </w:rPr>
    </w:lvl>
    <w:lvl w:ilvl="3" w:tplc="0409000F">
      <w:start w:val="1"/>
      <w:numFmt w:val="decimal"/>
      <w:lvlText w:val="%4-"/>
      <w:lvlJc w:val="left"/>
      <w:pPr>
        <w:tabs>
          <w:tab w:val="num" w:pos="2804"/>
        </w:tabs>
        <w:ind w:left="2804" w:hanging="284"/>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56B6521"/>
    <w:multiLevelType w:val="hybridMultilevel"/>
    <w:tmpl w:val="C55C0F6E"/>
    <w:lvl w:ilvl="0" w:tplc="A06612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A0973D9"/>
    <w:multiLevelType w:val="hybridMultilevel"/>
    <w:tmpl w:val="3D68381C"/>
    <w:lvl w:ilvl="0" w:tplc="04090001">
      <w:start w:val="1"/>
      <w:numFmt w:val="bullet"/>
      <w:lvlText w:val=""/>
      <w:lvlJc w:val="left"/>
      <w:pPr>
        <w:ind w:left="1350" w:hanging="360"/>
      </w:pPr>
      <w:rPr>
        <w:rFonts w:ascii="Symbol" w:hAnsi="Symbol" w:hint="default"/>
      </w:rPr>
    </w:lvl>
    <w:lvl w:ilvl="1" w:tplc="04090003">
      <w:start w:val="1"/>
      <w:numFmt w:val="bullet"/>
      <w:pStyle w:val="StyleUCSHeading2NotLatinItalic"/>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7AA012A1"/>
    <w:multiLevelType w:val="hybridMultilevel"/>
    <w:tmpl w:val="A2C017BA"/>
    <w:lvl w:ilvl="0" w:tplc="BB6E0398">
      <w:start w:val="1"/>
      <w:numFmt w:val="bullet"/>
      <w:pStyle w:val="ab"/>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BDA2D47"/>
    <w:multiLevelType w:val="hybridMultilevel"/>
    <w:tmpl w:val="77B4AB06"/>
    <w:lvl w:ilvl="0" w:tplc="09BE3D7E">
      <w:start w:val="1"/>
      <w:numFmt w:val="decimal"/>
      <w:pStyle w:val="IndentNum1"/>
      <w:lvlText w:val="%1)"/>
      <w:lvlJc w:val="left"/>
      <w:pPr>
        <w:tabs>
          <w:tab w:val="num" w:pos="794"/>
        </w:tabs>
        <w:ind w:left="1171" w:hanging="737"/>
      </w:pPr>
      <w:rPr>
        <w:rFonts w:hint="default"/>
      </w:rPr>
    </w:lvl>
    <w:lvl w:ilvl="1" w:tplc="83E680BA" w:tentative="1">
      <w:start w:val="1"/>
      <w:numFmt w:val="lowerLetter"/>
      <w:lvlText w:val="%2."/>
      <w:lvlJc w:val="left"/>
      <w:pPr>
        <w:tabs>
          <w:tab w:val="num" w:pos="2007"/>
        </w:tabs>
        <w:ind w:left="2007" w:hanging="360"/>
      </w:pPr>
    </w:lvl>
    <w:lvl w:ilvl="2" w:tplc="E7F43E6C" w:tentative="1">
      <w:start w:val="1"/>
      <w:numFmt w:val="lowerRoman"/>
      <w:lvlText w:val="%3."/>
      <w:lvlJc w:val="right"/>
      <w:pPr>
        <w:tabs>
          <w:tab w:val="num" w:pos="2727"/>
        </w:tabs>
        <w:ind w:left="2727" w:hanging="180"/>
      </w:pPr>
    </w:lvl>
    <w:lvl w:ilvl="3" w:tplc="42D426C6" w:tentative="1">
      <w:start w:val="1"/>
      <w:numFmt w:val="decimal"/>
      <w:lvlText w:val="%4."/>
      <w:lvlJc w:val="left"/>
      <w:pPr>
        <w:tabs>
          <w:tab w:val="num" w:pos="3447"/>
        </w:tabs>
        <w:ind w:left="3447" w:hanging="360"/>
      </w:pPr>
    </w:lvl>
    <w:lvl w:ilvl="4" w:tplc="DC1486AE" w:tentative="1">
      <w:start w:val="1"/>
      <w:numFmt w:val="lowerLetter"/>
      <w:lvlText w:val="%5."/>
      <w:lvlJc w:val="left"/>
      <w:pPr>
        <w:tabs>
          <w:tab w:val="num" w:pos="4167"/>
        </w:tabs>
        <w:ind w:left="4167" w:hanging="360"/>
      </w:pPr>
    </w:lvl>
    <w:lvl w:ilvl="5" w:tplc="646885A4" w:tentative="1">
      <w:start w:val="1"/>
      <w:numFmt w:val="lowerRoman"/>
      <w:lvlText w:val="%6."/>
      <w:lvlJc w:val="right"/>
      <w:pPr>
        <w:tabs>
          <w:tab w:val="num" w:pos="4887"/>
        </w:tabs>
        <w:ind w:left="4887" w:hanging="180"/>
      </w:pPr>
    </w:lvl>
    <w:lvl w:ilvl="6" w:tplc="42F66CCC" w:tentative="1">
      <w:start w:val="1"/>
      <w:numFmt w:val="decimal"/>
      <w:lvlText w:val="%7."/>
      <w:lvlJc w:val="left"/>
      <w:pPr>
        <w:tabs>
          <w:tab w:val="num" w:pos="5607"/>
        </w:tabs>
        <w:ind w:left="5607" w:hanging="360"/>
      </w:pPr>
    </w:lvl>
    <w:lvl w:ilvl="7" w:tplc="4FE448E6" w:tentative="1">
      <w:start w:val="1"/>
      <w:numFmt w:val="lowerLetter"/>
      <w:lvlText w:val="%8."/>
      <w:lvlJc w:val="left"/>
      <w:pPr>
        <w:tabs>
          <w:tab w:val="num" w:pos="6327"/>
        </w:tabs>
        <w:ind w:left="6327" w:hanging="360"/>
      </w:pPr>
    </w:lvl>
    <w:lvl w:ilvl="8" w:tplc="32123226" w:tentative="1">
      <w:start w:val="1"/>
      <w:numFmt w:val="lowerRoman"/>
      <w:lvlText w:val="%9."/>
      <w:lvlJc w:val="right"/>
      <w:pPr>
        <w:tabs>
          <w:tab w:val="num" w:pos="7047"/>
        </w:tabs>
        <w:ind w:left="7047" w:hanging="180"/>
      </w:pPr>
    </w:lvl>
  </w:abstractNum>
  <w:abstractNum w:abstractNumId="79" w15:restartNumberingAfterBreak="0">
    <w:nsid w:val="7CCE37E5"/>
    <w:multiLevelType w:val="hybridMultilevel"/>
    <w:tmpl w:val="149E2E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6"/>
  </w:num>
  <w:num w:numId="3">
    <w:abstractNumId w:val="68"/>
  </w:num>
  <w:num w:numId="4">
    <w:abstractNumId w:val="1"/>
  </w:num>
  <w:num w:numId="5">
    <w:abstractNumId w:val="5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6">
    <w:abstractNumId w:val="21"/>
  </w:num>
  <w:num w:numId="7">
    <w:abstractNumId w:val="63"/>
  </w:num>
  <w:num w:numId="8">
    <w:abstractNumId w:val="33"/>
  </w:num>
  <w:num w:numId="9">
    <w:abstractNumId w:val="77"/>
  </w:num>
  <w:num w:numId="10">
    <w:abstractNumId w:val="20"/>
  </w:num>
  <w:num w:numId="11">
    <w:abstractNumId w:val="42"/>
  </w:num>
  <w:num w:numId="12">
    <w:abstractNumId w:val="72"/>
  </w:num>
  <w:num w:numId="13">
    <w:abstractNumId w:val="11"/>
  </w:num>
  <w:num w:numId="14">
    <w:abstractNumId w:val="6"/>
  </w:num>
  <w:num w:numId="15">
    <w:abstractNumId w:val="25"/>
  </w:num>
  <w:num w:numId="16">
    <w:abstractNumId w:val="64"/>
  </w:num>
  <w:num w:numId="17">
    <w:abstractNumId w:val="38"/>
  </w:num>
  <w:num w:numId="18">
    <w:abstractNumId w:val="9"/>
  </w:num>
  <w:num w:numId="19">
    <w:abstractNumId w:val="36"/>
  </w:num>
  <w:num w:numId="20">
    <w:abstractNumId w:val="55"/>
  </w:num>
  <w:num w:numId="21">
    <w:abstractNumId w:val="74"/>
  </w:num>
  <w:num w:numId="22">
    <w:abstractNumId w:val="58"/>
  </w:num>
  <w:num w:numId="23">
    <w:abstractNumId w:val="26"/>
  </w:num>
  <w:num w:numId="24">
    <w:abstractNumId w:val="45"/>
  </w:num>
  <w:num w:numId="25">
    <w:abstractNumId w:val="23"/>
  </w:num>
  <w:num w:numId="26">
    <w:abstractNumId w:val="29"/>
  </w:num>
  <w:num w:numId="27">
    <w:abstractNumId w:val="70"/>
  </w:num>
  <w:num w:numId="28">
    <w:abstractNumId w:val="14"/>
  </w:num>
  <w:num w:numId="29">
    <w:abstractNumId w:val="3"/>
  </w:num>
  <w:num w:numId="30">
    <w:abstractNumId w:val="18"/>
  </w:num>
  <w:num w:numId="31">
    <w:abstractNumId w:val="39"/>
  </w:num>
  <w:num w:numId="32">
    <w:abstractNumId w:val="24"/>
  </w:num>
  <w:num w:numId="33">
    <w:abstractNumId w:val="65"/>
  </w:num>
  <w:num w:numId="34">
    <w:abstractNumId w:val="31"/>
  </w:num>
  <w:num w:numId="35">
    <w:abstractNumId w:val="54"/>
  </w:num>
  <w:num w:numId="36">
    <w:abstractNumId w:val="17"/>
  </w:num>
  <w:num w:numId="37">
    <w:abstractNumId w:val="4"/>
  </w:num>
  <w:num w:numId="38">
    <w:abstractNumId w:val="66"/>
  </w:num>
  <w:num w:numId="39">
    <w:abstractNumId w:val="7"/>
  </w:num>
  <w:num w:numId="40">
    <w:abstractNumId w:val="78"/>
  </w:num>
  <w:num w:numId="41">
    <w:abstractNumId w:val="37"/>
  </w:num>
  <w:num w:numId="42">
    <w:abstractNumId w:val="28"/>
  </w:num>
  <w:num w:numId="43">
    <w:abstractNumId w:val="41"/>
  </w:num>
  <w:num w:numId="44">
    <w:abstractNumId w:val="0"/>
  </w:num>
  <w:num w:numId="45">
    <w:abstractNumId w:val="30"/>
  </w:num>
  <w:num w:numId="46">
    <w:abstractNumId w:val="49"/>
  </w:num>
  <w:num w:numId="47">
    <w:abstractNumId w:val="53"/>
  </w:num>
  <w:num w:numId="48">
    <w:abstractNumId w:val="62"/>
  </w:num>
  <w:num w:numId="49">
    <w:abstractNumId w:val="46"/>
  </w:num>
  <w:num w:numId="50">
    <w:abstractNumId w:val="32"/>
  </w:num>
  <w:num w:numId="51">
    <w:abstractNumId w:val="73"/>
  </w:num>
  <w:num w:numId="52">
    <w:abstractNumId w:val="61"/>
  </w:num>
  <w:num w:numId="53">
    <w:abstractNumId w:val="13"/>
  </w:num>
  <w:num w:numId="54">
    <w:abstractNumId w:val="69"/>
  </w:num>
  <w:num w:numId="55">
    <w:abstractNumId w:val="15"/>
  </w:num>
  <w:num w:numId="56">
    <w:abstractNumId w:val="48"/>
  </w:num>
  <w:num w:numId="57">
    <w:abstractNumId w:val="50"/>
  </w:num>
  <w:num w:numId="58">
    <w:abstractNumId w:val="60"/>
  </w:num>
  <w:num w:numId="59">
    <w:abstractNumId w:val="5"/>
  </w:num>
  <w:num w:numId="60">
    <w:abstractNumId w:val="44"/>
  </w:num>
  <w:num w:numId="61">
    <w:abstractNumId w:val="51"/>
  </w:num>
  <w:num w:numId="62">
    <w:abstractNumId w:val="2"/>
  </w:num>
  <w:num w:numId="63">
    <w:abstractNumId w:val="56"/>
  </w:num>
  <w:num w:numId="64">
    <w:abstractNumId w:val="40"/>
  </w:num>
  <w:num w:numId="65">
    <w:abstractNumId w:val="8"/>
  </w:num>
  <w:num w:numId="66">
    <w:abstractNumId w:val="12"/>
  </w:num>
  <w:num w:numId="67">
    <w:abstractNumId w:val="10"/>
  </w:num>
  <w:num w:numId="68">
    <w:abstractNumId w:val="52"/>
  </w:num>
  <w:num w:numId="69">
    <w:abstractNumId w:val="22"/>
  </w:num>
  <w:num w:numId="70">
    <w:abstractNumId w:val="71"/>
  </w:num>
  <w:num w:numId="71">
    <w:abstractNumId w:val="35"/>
  </w:num>
  <w:num w:numId="72">
    <w:abstractNumId w:val="47"/>
  </w:num>
  <w:num w:numId="73">
    <w:abstractNumId w:val="67"/>
  </w:num>
  <w:num w:numId="74">
    <w:abstractNumId w:val="19"/>
  </w:num>
  <w:num w:numId="75">
    <w:abstractNumId w:val="43"/>
  </w:num>
  <w:num w:numId="76">
    <w:abstractNumId w:val="34"/>
  </w:num>
  <w:num w:numId="77">
    <w:abstractNumId w:val="27"/>
  </w:num>
  <w:num w:numId="78">
    <w:abstractNumId w:val="79"/>
  </w:num>
  <w:num w:numId="79">
    <w:abstractNumId w:val="59"/>
  </w:num>
  <w:num w:numId="80">
    <w:abstractNumId w:val="7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6F"/>
    <w:rsid w:val="0000012A"/>
    <w:rsid w:val="000007D1"/>
    <w:rsid w:val="000008D8"/>
    <w:rsid w:val="00000980"/>
    <w:rsid w:val="0000106C"/>
    <w:rsid w:val="000011FF"/>
    <w:rsid w:val="00001717"/>
    <w:rsid w:val="000017BC"/>
    <w:rsid w:val="000017BF"/>
    <w:rsid w:val="00001AC4"/>
    <w:rsid w:val="00001F09"/>
    <w:rsid w:val="00002161"/>
    <w:rsid w:val="00002286"/>
    <w:rsid w:val="00002470"/>
    <w:rsid w:val="00002670"/>
    <w:rsid w:val="00002CD6"/>
    <w:rsid w:val="00002FA5"/>
    <w:rsid w:val="000036F3"/>
    <w:rsid w:val="00004014"/>
    <w:rsid w:val="000043F6"/>
    <w:rsid w:val="0000448A"/>
    <w:rsid w:val="00004858"/>
    <w:rsid w:val="00004867"/>
    <w:rsid w:val="00004D39"/>
    <w:rsid w:val="00005771"/>
    <w:rsid w:val="000057E5"/>
    <w:rsid w:val="00005904"/>
    <w:rsid w:val="00005D57"/>
    <w:rsid w:val="00006459"/>
    <w:rsid w:val="00006B23"/>
    <w:rsid w:val="00006C04"/>
    <w:rsid w:val="00006F69"/>
    <w:rsid w:val="00007083"/>
    <w:rsid w:val="00007225"/>
    <w:rsid w:val="000079D0"/>
    <w:rsid w:val="00007C90"/>
    <w:rsid w:val="000104B4"/>
    <w:rsid w:val="00010C3B"/>
    <w:rsid w:val="00010E07"/>
    <w:rsid w:val="000112CF"/>
    <w:rsid w:val="00011508"/>
    <w:rsid w:val="000115BD"/>
    <w:rsid w:val="00011EB0"/>
    <w:rsid w:val="000122B4"/>
    <w:rsid w:val="000125F7"/>
    <w:rsid w:val="000128A5"/>
    <w:rsid w:val="00013461"/>
    <w:rsid w:val="00013793"/>
    <w:rsid w:val="000138E3"/>
    <w:rsid w:val="00013D0F"/>
    <w:rsid w:val="00013EDC"/>
    <w:rsid w:val="00014A29"/>
    <w:rsid w:val="00014D73"/>
    <w:rsid w:val="0001530F"/>
    <w:rsid w:val="000155C5"/>
    <w:rsid w:val="000155F6"/>
    <w:rsid w:val="00015CF2"/>
    <w:rsid w:val="00015D0E"/>
    <w:rsid w:val="00015DFB"/>
    <w:rsid w:val="000160DD"/>
    <w:rsid w:val="000162DA"/>
    <w:rsid w:val="000163A9"/>
    <w:rsid w:val="0001669E"/>
    <w:rsid w:val="00016F2C"/>
    <w:rsid w:val="00016F67"/>
    <w:rsid w:val="0001737B"/>
    <w:rsid w:val="00017CB0"/>
    <w:rsid w:val="00017DDF"/>
    <w:rsid w:val="00017E73"/>
    <w:rsid w:val="000201A5"/>
    <w:rsid w:val="0002031D"/>
    <w:rsid w:val="00020771"/>
    <w:rsid w:val="000208D2"/>
    <w:rsid w:val="000209E0"/>
    <w:rsid w:val="0002140F"/>
    <w:rsid w:val="000215F9"/>
    <w:rsid w:val="00021CFD"/>
    <w:rsid w:val="0002254E"/>
    <w:rsid w:val="00022C2F"/>
    <w:rsid w:val="000231AF"/>
    <w:rsid w:val="00023289"/>
    <w:rsid w:val="00023318"/>
    <w:rsid w:val="0002345F"/>
    <w:rsid w:val="0002386F"/>
    <w:rsid w:val="00023C5E"/>
    <w:rsid w:val="00023F2C"/>
    <w:rsid w:val="000241C5"/>
    <w:rsid w:val="00025177"/>
    <w:rsid w:val="00025C53"/>
    <w:rsid w:val="0002656E"/>
    <w:rsid w:val="000269C3"/>
    <w:rsid w:val="0002717D"/>
    <w:rsid w:val="0002718B"/>
    <w:rsid w:val="0002718F"/>
    <w:rsid w:val="000275E1"/>
    <w:rsid w:val="00027864"/>
    <w:rsid w:val="00027AAC"/>
    <w:rsid w:val="00027CBF"/>
    <w:rsid w:val="00027CEB"/>
    <w:rsid w:val="00027FE2"/>
    <w:rsid w:val="00030151"/>
    <w:rsid w:val="000301A3"/>
    <w:rsid w:val="000306C8"/>
    <w:rsid w:val="00031439"/>
    <w:rsid w:val="00031A70"/>
    <w:rsid w:val="00031C67"/>
    <w:rsid w:val="00031DD6"/>
    <w:rsid w:val="000320BA"/>
    <w:rsid w:val="0003285F"/>
    <w:rsid w:val="00032F7C"/>
    <w:rsid w:val="00033540"/>
    <w:rsid w:val="00033EFE"/>
    <w:rsid w:val="000345B5"/>
    <w:rsid w:val="00034943"/>
    <w:rsid w:val="00034B60"/>
    <w:rsid w:val="00034BF6"/>
    <w:rsid w:val="00034C36"/>
    <w:rsid w:val="0003558D"/>
    <w:rsid w:val="00035891"/>
    <w:rsid w:val="00035B72"/>
    <w:rsid w:val="00035F0E"/>
    <w:rsid w:val="00035FF1"/>
    <w:rsid w:val="0003633B"/>
    <w:rsid w:val="00036705"/>
    <w:rsid w:val="0003683B"/>
    <w:rsid w:val="00036A96"/>
    <w:rsid w:val="000370D2"/>
    <w:rsid w:val="00037BBF"/>
    <w:rsid w:val="00037CE8"/>
    <w:rsid w:val="00037ED0"/>
    <w:rsid w:val="00040270"/>
    <w:rsid w:val="00040933"/>
    <w:rsid w:val="00040F18"/>
    <w:rsid w:val="0004171C"/>
    <w:rsid w:val="00041DF2"/>
    <w:rsid w:val="000420B7"/>
    <w:rsid w:val="00042156"/>
    <w:rsid w:val="0004216C"/>
    <w:rsid w:val="00042865"/>
    <w:rsid w:val="000428DE"/>
    <w:rsid w:val="000428F7"/>
    <w:rsid w:val="00042B5A"/>
    <w:rsid w:val="00042C62"/>
    <w:rsid w:val="00042D1D"/>
    <w:rsid w:val="00043061"/>
    <w:rsid w:val="00043253"/>
    <w:rsid w:val="0004358C"/>
    <w:rsid w:val="00044079"/>
    <w:rsid w:val="00044A07"/>
    <w:rsid w:val="00044FDB"/>
    <w:rsid w:val="00045240"/>
    <w:rsid w:val="000454CC"/>
    <w:rsid w:val="00045E55"/>
    <w:rsid w:val="0004615F"/>
    <w:rsid w:val="0004679A"/>
    <w:rsid w:val="00046E4F"/>
    <w:rsid w:val="00046F6F"/>
    <w:rsid w:val="00047194"/>
    <w:rsid w:val="00047D3F"/>
    <w:rsid w:val="00047E0D"/>
    <w:rsid w:val="0005052E"/>
    <w:rsid w:val="00050A30"/>
    <w:rsid w:val="00050CAC"/>
    <w:rsid w:val="00051121"/>
    <w:rsid w:val="000513D0"/>
    <w:rsid w:val="0005162D"/>
    <w:rsid w:val="00051738"/>
    <w:rsid w:val="00051E8C"/>
    <w:rsid w:val="00052397"/>
    <w:rsid w:val="0005240F"/>
    <w:rsid w:val="000526B7"/>
    <w:rsid w:val="00053238"/>
    <w:rsid w:val="00053677"/>
    <w:rsid w:val="00053C50"/>
    <w:rsid w:val="00053DD9"/>
    <w:rsid w:val="00054839"/>
    <w:rsid w:val="00054A6D"/>
    <w:rsid w:val="00054CBD"/>
    <w:rsid w:val="00055165"/>
    <w:rsid w:val="00055331"/>
    <w:rsid w:val="000554CB"/>
    <w:rsid w:val="0005565A"/>
    <w:rsid w:val="00056365"/>
    <w:rsid w:val="000563F9"/>
    <w:rsid w:val="000566C0"/>
    <w:rsid w:val="000567B9"/>
    <w:rsid w:val="00056B04"/>
    <w:rsid w:val="00056E2D"/>
    <w:rsid w:val="00057223"/>
    <w:rsid w:val="0005723D"/>
    <w:rsid w:val="00057262"/>
    <w:rsid w:val="00057AA6"/>
    <w:rsid w:val="00057D08"/>
    <w:rsid w:val="000603C1"/>
    <w:rsid w:val="0006074A"/>
    <w:rsid w:val="000608A4"/>
    <w:rsid w:val="00060B76"/>
    <w:rsid w:val="00062AB5"/>
    <w:rsid w:val="00062B94"/>
    <w:rsid w:val="00063156"/>
    <w:rsid w:val="00063E72"/>
    <w:rsid w:val="0006420C"/>
    <w:rsid w:val="000653B5"/>
    <w:rsid w:val="00065A72"/>
    <w:rsid w:val="00065D5B"/>
    <w:rsid w:val="000661B3"/>
    <w:rsid w:val="00066325"/>
    <w:rsid w:val="00066F99"/>
    <w:rsid w:val="000674F2"/>
    <w:rsid w:val="00067B99"/>
    <w:rsid w:val="000704D9"/>
    <w:rsid w:val="00070C8B"/>
    <w:rsid w:val="00071035"/>
    <w:rsid w:val="0007107D"/>
    <w:rsid w:val="00071287"/>
    <w:rsid w:val="00071657"/>
    <w:rsid w:val="00071A59"/>
    <w:rsid w:val="00071BFF"/>
    <w:rsid w:val="000723D1"/>
    <w:rsid w:val="00073802"/>
    <w:rsid w:val="0007385A"/>
    <w:rsid w:val="00073B9F"/>
    <w:rsid w:val="0007475E"/>
    <w:rsid w:val="00074A5C"/>
    <w:rsid w:val="000753D4"/>
    <w:rsid w:val="000754AC"/>
    <w:rsid w:val="000757B3"/>
    <w:rsid w:val="00075AEB"/>
    <w:rsid w:val="00076684"/>
    <w:rsid w:val="00076950"/>
    <w:rsid w:val="0007738A"/>
    <w:rsid w:val="000775C0"/>
    <w:rsid w:val="00077770"/>
    <w:rsid w:val="00080000"/>
    <w:rsid w:val="000804C6"/>
    <w:rsid w:val="00080DEB"/>
    <w:rsid w:val="00081532"/>
    <w:rsid w:val="00081614"/>
    <w:rsid w:val="00081693"/>
    <w:rsid w:val="00081715"/>
    <w:rsid w:val="00082073"/>
    <w:rsid w:val="0008218C"/>
    <w:rsid w:val="000826E5"/>
    <w:rsid w:val="00082D6C"/>
    <w:rsid w:val="0008364A"/>
    <w:rsid w:val="00083BAB"/>
    <w:rsid w:val="00083F8B"/>
    <w:rsid w:val="0008417F"/>
    <w:rsid w:val="00084274"/>
    <w:rsid w:val="00084A5E"/>
    <w:rsid w:val="00084D43"/>
    <w:rsid w:val="0008569A"/>
    <w:rsid w:val="0008584A"/>
    <w:rsid w:val="00085FA2"/>
    <w:rsid w:val="00086A1D"/>
    <w:rsid w:val="00090213"/>
    <w:rsid w:val="00090232"/>
    <w:rsid w:val="00090DF9"/>
    <w:rsid w:val="00090E8B"/>
    <w:rsid w:val="00090F34"/>
    <w:rsid w:val="000913C6"/>
    <w:rsid w:val="00091713"/>
    <w:rsid w:val="00091903"/>
    <w:rsid w:val="00091B3F"/>
    <w:rsid w:val="00091C8A"/>
    <w:rsid w:val="00092112"/>
    <w:rsid w:val="000929D7"/>
    <w:rsid w:val="00092C73"/>
    <w:rsid w:val="000933C8"/>
    <w:rsid w:val="00093784"/>
    <w:rsid w:val="00093A5B"/>
    <w:rsid w:val="00093B11"/>
    <w:rsid w:val="00093E18"/>
    <w:rsid w:val="00093F4B"/>
    <w:rsid w:val="000945CC"/>
    <w:rsid w:val="00094626"/>
    <w:rsid w:val="0009566C"/>
    <w:rsid w:val="0009651D"/>
    <w:rsid w:val="00096B4B"/>
    <w:rsid w:val="00097868"/>
    <w:rsid w:val="00097B17"/>
    <w:rsid w:val="00097FF7"/>
    <w:rsid w:val="000A045B"/>
    <w:rsid w:val="000A05C5"/>
    <w:rsid w:val="000A05D7"/>
    <w:rsid w:val="000A0871"/>
    <w:rsid w:val="000A09E5"/>
    <w:rsid w:val="000A0EB1"/>
    <w:rsid w:val="000A101F"/>
    <w:rsid w:val="000A15A4"/>
    <w:rsid w:val="000A1604"/>
    <w:rsid w:val="000A1E1E"/>
    <w:rsid w:val="000A1E3A"/>
    <w:rsid w:val="000A1F28"/>
    <w:rsid w:val="000A2810"/>
    <w:rsid w:val="000A2ACA"/>
    <w:rsid w:val="000A2EF4"/>
    <w:rsid w:val="000A2EFB"/>
    <w:rsid w:val="000A30B9"/>
    <w:rsid w:val="000A3125"/>
    <w:rsid w:val="000A3507"/>
    <w:rsid w:val="000A36C6"/>
    <w:rsid w:val="000A3E65"/>
    <w:rsid w:val="000A3F6F"/>
    <w:rsid w:val="000A43C4"/>
    <w:rsid w:val="000A45CA"/>
    <w:rsid w:val="000A4F78"/>
    <w:rsid w:val="000A5556"/>
    <w:rsid w:val="000A63B6"/>
    <w:rsid w:val="000A733F"/>
    <w:rsid w:val="000A7363"/>
    <w:rsid w:val="000A7407"/>
    <w:rsid w:val="000A7484"/>
    <w:rsid w:val="000A7F52"/>
    <w:rsid w:val="000B0011"/>
    <w:rsid w:val="000B02C1"/>
    <w:rsid w:val="000B0FC0"/>
    <w:rsid w:val="000B179E"/>
    <w:rsid w:val="000B1BCA"/>
    <w:rsid w:val="000B1EAE"/>
    <w:rsid w:val="000B1EF4"/>
    <w:rsid w:val="000B2001"/>
    <w:rsid w:val="000B29CD"/>
    <w:rsid w:val="000B2ACD"/>
    <w:rsid w:val="000B3992"/>
    <w:rsid w:val="000B3CC0"/>
    <w:rsid w:val="000B4069"/>
    <w:rsid w:val="000B40F6"/>
    <w:rsid w:val="000B45D9"/>
    <w:rsid w:val="000B4F9C"/>
    <w:rsid w:val="000B5501"/>
    <w:rsid w:val="000B5994"/>
    <w:rsid w:val="000B59BC"/>
    <w:rsid w:val="000B5BF9"/>
    <w:rsid w:val="000B5DA1"/>
    <w:rsid w:val="000B66B7"/>
    <w:rsid w:val="000B6DD7"/>
    <w:rsid w:val="000B71D7"/>
    <w:rsid w:val="000B7436"/>
    <w:rsid w:val="000B7930"/>
    <w:rsid w:val="000C05A7"/>
    <w:rsid w:val="000C0C56"/>
    <w:rsid w:val="000C0F91"/>
    <w:rsid w:val="000C1207"/>
    <w:rsid w:val="000C14E6"/>
    <w:rsid w:val="000C17E7"/>
    <w:rsid w:val="000C1C3C"/>
    <w:rsid w:val="000C1CC0"/>
    <w:rsid w:val="000C1F78"/>
    <w:rsid w:val="000C24E6"/>
    <w:rsid w:val="000C3461"/>
    <w:rsid w:val="000C356A"/>
    <w:rsid w:val="000C3CEE"/>
    <w:rsid w:val="000C424F"/>
    <w:rsid w:val="000C4875"/>
    <w:rsid w:val="000C4D8A"/>
    <w:rsid w:val="000C50F8"/>
    <w:rsid w:val="000C5AAD"/>
    <w:rsid w:val="000C5AC2"/>
    <w:rsid w:val="000C5AE0"/>
    <w:rsid w:val="000C5CB8"/>
    <w:rsid w:val="000C5FC0"/>
    <w:rsid w:val="000C61DE"/>
    <w:rsid w:val="000C68B2"/>
    <w:rsid w:val="000C6A8A"/>
    <w:rsid w:val="000C7010"/>
    <w:rsid w:val="000C7236"/>
    <w:rsid w:val="000D03C1"/>
    <w:rsid w:val="000D062D"/>
    <w:rsid w:val="000D0E87"/>
    <w:rsid w:val="000D1535"/>
    <w:rsid w:val="000D159A"/>
    <w:rsid w:val="000D15C8"/>
    <w:rsid w:val="000D2836"/>
    <w:rsid w:val="000D2CD3"/>
    <w:rsid w:val="000D2EEB"/>
    <w:rsid w:val="000D306D"/>
    <w:rsid w:val="000D3115"/>
    <w:rsid w:val="000D3AA5"/>
    <w:rsid w:val="000D3CF6"/>
    <w:rsid w:val="000D3D26"/>
    <w:rsid w:val="000D403F"/>
    <w:rsid w:val="000D42A5"/>
    <w:rsid w:val="000D442D"/>
    <w:rsid w:val="000D4873"/>
    <w:rsid w:val="000D5238"/>
    <w:rsid w:val="000D5533"/>
    <w:rsid w:val="000D57AF"/>
    <w:rsid w:val="000D5C52"/>
    <w:rsid w:val="000D5E65"/>
    <w:rsid w:val="000D5F9C"/>
    <w:rsid w:val="000D6E17"/>
    <w:rsid w:val="000D7479"/>
    <w:rsid w:val="000D768F"/>
    <w:rsid w:val="000D791C"/>
    <w:rsid w:val="000D7A71"/>
    <w:rsid w:val="000D7ACA"/>
    <w:rsid w:val="000D7C3A"/>
    <w:rsid w:val="000D7F01"/>
    <w:rsid w:val="000E0926"/>
    <w:rsid w:val="000E104C"/>
    <w:rsid w:val="000E1249"/>
    <w:rsid w:val="000E132C"/>
    <w:rsid w:val="000E1F7D"/>
    <w:rsid w:val="000E1FCF"/>
    <w:rsid w:val="000E28CF"/>
    <w:rsid w:val="000E2C16"/>
    <w:rsid w:val="000E354C"/>
    <w:rsid w:val="000E4E75"/>
    <w:rsid w:val="000E4FA9"/>
    <w:rsid w:val="000E52CA"/>
    <w:rsid w:val="000E52DF"/>
    <w:rsid w:val="000E59CD"/>
    <w:rsid w:val="000E5E12"/>
    <w:rsid w:val="000E5F8A"/>
    <w:rsid w:val="000E613F"/>
    <w:rsid w:val="000E62EE"/>
    <w:rsid w:val="000E6532"/>
    <w:rsid w:val="000E6F40"/>
    <w:rsid w:val="000F00E7"/>
    <w:rsid w:val="000F03E5"/>
    <w:rsid w:val="000F0C1A"/>
    <w:rsid w:val="000F0EC4"/>
    <w:rsid w:val="000F0EE6"/>
    <w:rsid w:val="000F10D6"/>
    <w:rsid w:val="000F1573"/>
    <w:rsid w:val="000F1D03"/>
    <w:rsid w:val="000F1DBE"/>
    <w:rsid w:val="000F1DED"/>
    <w:rsid w:val="000F24E8"/>
    <w:rsid w:val="000F2A95"/>
    <w:rsid w:val="000F2C23"/>
    <w:rsid w:val="000F2C38"/>
    <w:rsid w:val="000F2DD4"/>
    <w:rsid w:val="000F316A"/>
    <w:rsid w:val="000F3375"/>
    <w:rsid w:val="000F3535"/>
    <w:rsid w:val="000F3963"/>
    <w:rsid w:val="000F3F2E"/>
    <w:rsid w:val="000F4386"/>
    <w:rsid w:val="000F4BB0"/>
    <w:rsid w:val="000F4C57"/>
    <w:rsid w:val="000F5433"/>
    <w:rsid w:val="000F5BD2"/>
    <w:rsid w:val="000F5C35"/>
    <w:rsid w:val="000F5CC9"/>
    <w:rsid w:val="000F5F46"/>
    <w:rsid w:val="000F600E"/>
    <w:rsid w:val="000F6880"/>
    <w:rsid w:val="000F6C41"/>
    <w:rsid w:val="000F70A5"/>
    <w:rsid w:val="000F780D"/>
    <w:rsid w:val="000F7905"/>
    <w:rsid w:val="000F7FBB"/>
    <w:rsid w:val="001000C4"/>
    <w:rsid w:val="0010041F"/>
    <w:rsid w:val="001007CF"/>
    <w:rsid w:val="00100A93"/>
    <w:rsid w:val="00100AD5"/>
    <w:rsid w:val="00100DA9"/>
    <w:rsid w:val="00100E41"/>
    <w:rsid w:val="00101124"/>
    <w:rsid w:val="001020DB"/>
    <w:rsid w:val="001028CA"/>
    <w:rsid w:val="00102A19"/>
    <w:rsid w:val="00102EBB"/>
    <w:rsid w:val="00103BB2"/>
    <w:rsid w:val="00104DAC"/>
    <w:rsid w:val="00105561"/>
    <w:rsid w:val="001057ED"/>
    <w:rsid w:val="00105FB8"/>
    <w:rsid w:val="0010661E"/>
    <w:rsid w:val="00106A2B"/>
    <w:rsid w:val="001070D8"/>
    <w:rsid w:val="00107711"/>
    <w:rsid w:val="00107A32"/>
    <w:rsid w:val="00107C26"/>
    <w:rsid w:val="0011034E"/>
    <w:rsid w:val="00110526"/>
    <w:rsid w:val="00110A72"/>
    <w:rsid w:val="00110D16"/>
    <w:rsid w:val="00111059"/>
    <w:rsid w:val="001114AE"/>
    <w:rsid w:val="0011189B"/>
    <w:rsid w:val="00111F38"/>
    <w:rsid w:val="0011287E"/>
    <w:rsid w:val="00112991"/>
    <w:rsid w:val="001129BD"/>
    <w:rsid w:val="00112FD5"/>
    <w:rsid w:val="00113359"/>
    <w:rsid w:val="001136D3"/>
    <w:rsid w:val="0011428D"/>
    <w:rsid w:val="00114462"/>
    <w:rsid w:val="00114859"/>
    <w:rsid w:val="00115010"/>
    <w:rsid w:val="001152E0"/>
    <w:rsid w:val="001153CB"/>
    <w:rsid w:val="00115A2E"/>
    <w:rsid w:val="00115AE4"/>
    <w:rsid w:val="00115D34"/>
    <w:rsid w:val="001160FF"/>
    <w:rsid w:val="00116807"/>
    <w:rsid w:val="00116994"/>
    <w:rsid w:val="00116A2A"/>
    <w:rsid w:val="00116A9D"/>
    <w:rsid w:val="00116C59"/>
    <w:rsid w:val="001173A4"/>
    <w:rsid w:val="001176B5"/>
    <w:rsid w:val="00117726"/>
    <w:rsid w:val="00117DE8"/>
    <w:rsid w:val="001204A6"/>
    <w:rsid w:val="00120621"/>
    <w:rsid w:val="00120695"/>
    <w:rsid w:val="001206F2"/>
    <w:rsid w:val="001208B8"/>
    <w:rsid w:val="00120958"/>
    <w:rsid w:val="00120EF6"/>
    <w:rsid w:val="00121A37"/>
    <w:rsid w:val="001227E9"/>
    <w:rsid w:val="001229D0"/>
    <w:rsid w:val="00122BDB"/>
    <w:rsid w:val="00122FA2"/>
    <w:rsid w:val="001231FE"/>
    <w:rsid w:val="00123330"/>
    <w:rsid w:val="001233AA"/>
    <w:rsid w:val="00123426"/>
    <w:rsid w:val="00123835"/>
    <w:rsid w:val="0012383B"/>
    <w:rsid w:val="00123866"/>
    <w:rsid w:val="00123D6D"/>
    <w:rsid w:val="00123EFD"/>
    <w:rsid w:val="00124131"/>
    <w:rsid w:val="0012454D"/>
    <w:rsid w:val="0012467F"/>
    <w:rsid w:val="00124C28"/>
    <w:rsid w:val="00124F50"/>
    <w:rsid w:val="0012509E"/>
    <w:rsid w:val="00125202"/>
    <w:rsid w:val="00125708"/>
    <w:rsid w:val="00125AC5"/>
    <w:rsid w:val="00125B20"/>
    <w:rsid w:val="00125FCB"/>
    <w:rsid w:val="001260D7"/>
    <w:rsid w:val="0012640D"/>
    <w:rsid w:val="001265F6"/>
    <w:rsid w:val="0012661D"/>
    <w:rsid w:val="00127196"/>
    <w:rsid w:val="001274E6"/>
    <w:rsid w:val="00127912"/>
    <w:rsid w:val="001279FF"/>
    <w:rsid w:val="00127AF8"/>
    <w:rsid w:val="00127FAD"/>
    <w:rsid w:val="00130506"/>
    <w:rsid w:val="001308FC"/>
    <w:rsid w:val="001311FF"/>
    <w:rsid w:val="00131577"/>
    <w:rsid w:val="0013168A"/>
    <w:rsid w:val="00132302"/>
    <w:rsid w:val="0013257E"/>
    <w:rsid w:val="00132CAF"/>
    <w:rsid w:val="001332B2"/>
    <w:rsid w:val="0013349A"/>
    <w:rsid w:val="00133740"/>
    <w:rsid w:val="00133B41"/>
    <w:rsid w:val="00133CFF"/>
    <w:rsid w:val="00134224"/>
    <w:rsid w:val="001344A1"/>
    <w:rsid w:val="00135226"/>
    <w:rsid w:val="0013553C"/>
    <w:rsid w:val="001355AE"/>
    <w:rsid w:val="00135759"/>
    <w:rsid w:val="001357F5"/>
    <w:rsid w:val="00135AB4"/>
    <w:rsid w:val="00136681"/>
    <w:rsid w:val="0013727F"/>
    <w:rsid w:val="0013763F"/>
    <w:rsid w:val="00137658"/>
    <w:rsid w:val="00137877"/>
    <w:rsid w:val="00137BFA"/>
    <w:rsid w:val="00137DE7"/>
    <w:rsid w:val="00137E07"/>
    <w:rsid w:val="00140082"/>
    <w:rsid w:val="00140452"/>
    <w:rsid w:val="001405E0"/>
    <w:rsid w:val="001406BA"/>
    <w:rsid w:val="00141188"/>
    <w:rsid w:val="00141223"/>
    <w:rsid w:val="001419F2"/>
    <w:rsid w:val="00141E7D"/>
    <w:rsid w:val="00142AEF"/>
    <w:rsid w:val="001431F8"/>
    <w:rsid w:val="001438A8"/>
    <w:rsid w:val="00143B69"/>
    <w:rsid w:val="00143CF8"/>
    <w:rsid w:val="0014406C"/>
    <w:rsid w:val="001444F8"/>
    <w:rsid w:val="00144B1A"/>
    <w:rsid w:val="00144DF6"/>
    <w:rsid w:val="00145328"/>
    <w:rsid w:val="0014567C"/>
    <w:rsid w:val="00145D99"/>
    <w:rsid w:val="001462F0"/>
    <w:rsid w:val="001463BB"/>
    <w:rsid w:val="00146CEA"/>
    <w:rsid w:val="00146FAD"/>
    <w:rsid w:val="00147341"/>
    <w:rsid w:val="00147393"/>
    <w:rsid w:val="00147452"/>
    <w:rsid w:val="00147979"/>
    <w:rsid w:val="00147A15"/>
    <w:rsid w:val="00147D39"/>
    <w:rsid w:val="0015037A"/>
    <w:rsid w:val="00150C94"/>
    <w:rsid w:val="0015152E"/>
    <w:rsid w:val="00151A30"/>
    <w:rsid w:val="00151D15"/>
    <w:rsid w:val="0015200D"/>
    <w:rsid w:val="0015204E"/>
    <w:rsid w:val="00152112"/>
    <w:rsid w:val="001525F3"/>
    <w:rsid w:val="00152683"/>
    <w:rsid w:val="001527BA"/>
    <w:rsid w:val="00152B39"/>
    <w:rsid w:val="00152F77"/>
    <w:rsid w:val="00153192"/>
    <w:rsid w:val="001531E1"/>
    <w:rsid w:val="001531E7"/>
    <w:rsid w:val="0015354A"/>
    <w:rsid w:val="00153EE6"/>
    <w:rsid w:val="00154E9B"/>
    <w:rsid w:val="00154FB2"/>
    <w:rsid w:val="0015528D"/>
    <w:rsid w:val="00155B82"/>
    <w:rsid w:val="00155F0D"/>
    <w:rsid w:val="001563A5"/>
    <w:rsid w:val="00156521"/>
    <w:rsid w:val="00156728"/>
    <w:rsid w:val="00156A9E"/>
    <w:rsid w:val="001574A7"/>
    <w:rsid w:val="001575BE"/>
    <w:rsid w:val="00157827"/>
    <w:rsid w:val="00157CF0"/>
    <w:rsid w:val="00157F6A"/>
    <w:rsid w:val="00160027"/>
    <w:rsid w:val="00160403"/>
    <w:rsid w:val="00160654"/>
    <w:rsid w:val="0016069A"/>
    <w:rsid w:val="00160A45"/>
    <w:rsid w:val="00160AD4"/>
    <w:rsid w:val="00160B39"/>
    <w:rsid w:val="00160C13"/>
    <w:rsid w:val="00160FEC"/>
    <w:rsid w:val="001611AB"/>
    <w:rsid w:val="00161285"/>
    <w:rsid w:val="001613D3"/>
    <w:rsid w:val="001615C1"/>
    <w:rsid w:val="001618F4"/>
    <w:rsid w:val="00161C56"/>
    <w:rsid w:val="00162119"/>
    <w:rsid w:val="0016225A"/>
    <w:rsid w:val="0016283B"/>
    <w:rsid w:val="001628E1"/>
    <w:rsid w:val="0016302F"/>
    <w:rsid w:val="00163165"/>
    <w:rsid w:val="00163319"/>
    <w:rsid w:val="001636DC"/>
    <w:rsid w:val="00163D74"/>
    <w:rsid w:val="00163F82"/>
    <w:rsid w:val="00164064"/>
    <w:rsid w:val="00164884"/>
    <w:rsid w:val="001649FB"/>
    <w:rsid w:val="00164B27"/>
    <w:rsid w:val="00164B2E"/>
    <w:rsid w:val="00164E48"/>
    <w:rsid w:val="00165159"/>
    <w:rsid w:val="00165A10"/>
    <w:rsid w:val="00165D55"/>
    <w:rsid w:val="00166BAB"/>
    <w:rsid w:val="00166D92"/>
    <w:rsid w:val="00167077"/>
    <w:rsid w:val="00167221"/>
    <w:rsid w:val="001673FF"/>
    <w:rsid w:val="00167462"/>
    <w:rsid w:val="0016777C"/>
    <w:rsid w:val="001700B1"/>
    <w:rsid w:val="00170107"/>
    <w:rsid w:val="00170320"/>
    <w:rsid w:val="001705D2"/>
    <w:rsid w:val="00170A6F"/>
    <w:rsid w:val="00170E33"/>
    <w:rsid w:val="00172501"/>
    <w:rsid w:val="00172766"/>
    <w:rsid w:val="00172E61"/>
    <w:rsid w:val="00172FA4"/>
    <w:rsid w:val="00173A5C"/>
    <w:rsid w:val="00173CD5"/>
    <w:rsid w:val="00173FE0"/>
    <w:rsid w:val="0017419D"/>
    <w:rsid w:val="001741E3"/>
    <w:rsid w:val="0017452A"/>
    <w:rsid w:val="00174607"/>
    <w:rsid w:val="001749FF"/>
    <w:rsid w:val="00174E8E"/>
    <w:rsid w:val="0017518B"/>
    <w:rsid w:val="00175361"/>
    <w:rsid w:val="001754CB"/>
    <w:rsid w:val="001755D9"/>
    <w:rsid w:val="00176461"/>
    <w:rsid w:val="0017668C"/>
    <w:rsid w:val="0017676F"/>
    <w:rsid w:val="0017682C"/>
    <w:rsid w:val="00176A06"/>
    <w:rsid w:val="0017735D"/>
    <w:rsid w:val="00177AB0"/>
    <w:rsid w:val="00177D33"/>
    <w:rsid w:val="00180025"/>
    <w:rsid w:val="00180A54"/>
    <w:rsid w:val="00180BA1"/>
    <w:rsid w:val="00180C23"/>
    <w:rsid w:val="00181102"/>
    <w:rsid w:val="00181C4C"/>
    <w:rsid w:val="00181F1D"/>
    <w:rsid w:val="00181F4C"/>
    <w:rsid w:val="00181F8A"/>
    <w:rsid w:val="0018231D"/>
    <w:rsid w:val="00182391"/>
    <w:rsid w:val="00182570"/>
    <w:rsid w:val="0018267D"/>
    <w:rsid w:val="00182A6D"/>
    <w:rsid w:val="00182D48"/>
    <w:rsid w:val="00182E4A"/>
    <w:rsid w:val="00182EA8"/>
    <w:rsid w:val="001833BA"/>
    <w:rsid w:val="00183822"/>
    <w:rsid w:val="0018398D"/>
    <w:rsid w:val="00183B08"/>
    <w:rsid w:val="00183DF7"/>
    <w:rsid w:val="00183E1E"/>
    <w:rsid w:val="0018413C"/>
    <w:rsid w:val="00184327"/>
    <w:rsid w:val="001847AE"/>
    <w:rsid w:val="00184B79"/>
    <w:rsid w:val="00184BD5"/>
    <w:rsid w:val="00184EF3"/>
    <w:rsid w:val="001850CD"/>
    <w:rsid w:val="00185251"/>
    <w:rsid w:val="00185758"/>
    <w:rsid w:val="00185C63"/>
    <w:rsid w:val="00185F65"/>
    <w:rsid w:val="00185F6D"/>
    <w:rsid w:val="0018631A"/>
    <w:rsid w:val="00186CEA"/>
    <w:rsid w:val="00186DEC"/>
    <w:rsid w:val="0018717E"/>
    <w:rsid w:val="00187473"/>
    <w:rsid w:val="001874B4"/>
    <w:rsid w:val="00187534"/>
    <w:rsid w:val="00187552"/>
    <w:rsid w:val="00187A78"/>
    <w:rsid w:val="00187B0D"/>
    <w:rsid w:val="00187D0E"/>
    <w:rsid w:val="00187E2F"/>
    <w:rsid w:val="00190188"/>
    <w:rsid w:val="00190D9D"/>
    <w:rsid w:val="0019107C"/>
    <w:rsid w:val="0019167C"/>
    <w:rsid w:val="00191A44"/>
    <w:rsid w:val="0019216F"/>
    <w:rsid w:val="001929B5"/>
    <w:rsid w:val="00192AA7"/>
    <w:rsid w:val="00192C6D"/>
    <w:rsid w:val="00192E34"/>
    <w:rsid w:val="0019413F"/>
    <w:rsid w:val="0019485B"/>
    <w:rsid w:val="00194C2F"/>
    <w:rsid w:val="00194E33"/>
    <w:rsid w:val="00194F0B"/>
    <w:rsid w:val="0019508A"/>
    <w:rsid w:val="0019527A"/>
    <w:rsid w:val="001958E3"/>
    <w:rsid w:val="00196699"/>
    <w:rsid w:val="00196B9E"/>
    <w:rsid w:val="00196D77"/>
    <w:rsid w:val="00196E69"/>
    <w:rsid w:val="00197A37"/>
    <w:rsid w:val="00197E71"/>
    <w:rsid w:val="001A05AE"/>
    <w:rsid w:val="001A05F8"/>
    <w:rsid w:val="001A0693"/>
    <w:rsid w:val="001A06EB"/>
    <w:rsid w:val="001A0A5F"/>
    <w:rsid w:val="001A0BC9"/>
    <w:rsid w:val="001A0C05"/>
    <w:rsid w:val="001A0ED8"/>
    <w:rsid w:val="001A11A8"/>
    <w:rsid w:val="001A124A"/>
    <w:rsid w:val="001A130E"/>
    <w:rsid w:val="001A1629"/>
    <w:rsid w:val="001A18C8"/>
    <w:rsid w:val="001A1CCF"/>
    <w:rsid w:val="001A226A"/>
    <w:rsid w:val="001A23C3"/>
    <w:rsid w:val="001A2559"/>
    <w:rsid w:val="001A2978"/>
    <w:rsid w:val="001A2979"/>
    <w:rsid w:val="001A30A2"/>
    <w:rsid w:val="001A34E5"/>
    <w:rsid w:val="001A3601"/>
    <w:rsid w:val="001A39FB"/>
    <w:rsid w:val="001A3BF4"/>
    <w:rsid w:val="001A441E"/>
    <w:rsid w:val="001A463A"/>
    <w:rsid w:val="001A53D9"/>
    <w:rsid w:val="001A5459"/>
    <w:rsid w:val="001A61AB"/>
    <w:rsid w:val="001A61C7"/>
    <w:rsid w:val="001A628B"/>
    <w:rsid w:val="001A6A0D"/>
    <w:rsid w:val="001A6C09"/>
    <w:rsid w:val="001A7C2B"/>
    <w:rsid w:val="001A7D68"/>
    <w:rsid w:val="001B091D"/>
    <w:rsid w:val="001B0964"/>
    <w:rsid w:val="001B0AB4"/>
    <w:rsid w:val="001B1156"/>
    <w:rsid w:val="001B12AC"/>
    <w:rsid w:val="001B195C"/>
    <w:rsid w:val="001B1AFD"/>
    <w:rsid w:val="001B2152"/>
    <w:rsid w:val="001B2414"/>
    <w:rsid w:val="001B27B0"/>
    <w:rsid w:val="001B2C55"/>
    <w:rsid w:val="001B2C6A"/>
    <w:rsid w:val="001B303C"/>
    <w:rsid w:val="001B318E"/>
    <w:rsid w:val="001B320B"/>
    <w:rsid w:val="001B3508"/>
    <w:rsid w:val="001B40C1"/>
    <w:rsid w:val="001B40FE"/>
    <w:rsid w:val="001B430C"/>
    <w:rsid w:val="001B4437"/>
    <w:rsid w:val="001B4A9E"/>
    <w:rsid w:val="001B4D45"/>
    <w:rsid w:val="001B5282"/>
    <w:rsid w:val="001B5D6E"/>
    <w:rsid w:val="001B6194"/>
    <w:rsid w:val="001B6907"/>
    <w:rsid w:val="001B6B11"/>
    <w:rsid w:val="001B6DA8"/>
    <w:rsid w:val="001B6F84"/>
    <w:rsid w:val="001B7003"/>
    <w:rsid w:val="001B7252"/>
    <w:rsid w:val="001B733F"/>
    <w:rsid w:val="001B7689"/>
    <w:rsid w:val="001B79A0"/>
    <w:rsid w:val="001B7A20"/>
    <w:rsid w:val="001B7D2E"/>
    <w:rsid w:val="001C0277"/>
    <w:rsid w:val="001C03C8"/>
    <w:rsid w:val="001C0D28"/>
    <w:rsid w:val="001C1179"/>
    <w:rsid w:val="001C11A1"/>
    <w:rsid w:val="001C1319"/>
    <w:rsid w:val="001C1F28"/>
    <w:rsid w:val="001C2177"/>
    <w:rsid w:val="001C2367"/>
    <w:rsid w:val="001C2751"/>
    <w:rsid w:val="001C27C9"/>
    <w:rsid w:val="001C28BB"/>
    <w:rsid w:val="001C2A2D"/>
    <w:rsid w:val="001C2AA6"/>
    <w:rsid w:val="001C2E68"/>
    <w:rsid w:val="001C38D3"/>
    <w:rsid w:val="001C38E1"/>
    <w:rsid w:val="001C3D16"/>
    <w:rsid w:val="001C3DEB"/>
    <w:rsid w:val="001C3E57"/>
    <w:rsid w:val="001C47D7"/>
    <w:rsid w:val="001C48F4"/>
    <w:rsid w:val="001C5779"/>
    <w:rsid w:val="001C5C04"/>
    <w:rsid w:val="001C5E88"/>
    <w:rsid w:val="001C5F63"/>
    <w:rsid w:val="001C66B7"/>
    <w:rsid w:val="001C671B"/>
    <w:rsid w:val="001D0D05"/>
    <w:rsid w:val="001D131E"/>
    <w:rsid w:val="001D16BB"/>
    <w:rsid w:val="001D1B88"/>
    <w:rsid w:val="001D223D"/>
    <w:rsid w:val="001D24B6"/>
    <w:rsid w:val="001D35D7"/>
    <w:rsid w:val="001D37F5"/>
    <w:rsid w:val="001D3CD4"/>
    <w:rsid w:val="001D3EAA"/>
    <w:rsid w:val="001D3FE9"/>
    <w:rsid w:val="001D4568"/>
    <w:rsid w:val="001D51C4"/>
    <w:rsid w:val="001D54A5"/>
    <w:rsid w:val="001D583B"/>
    <w:rsid w:val="001D5876"/>
    <w:rsid w:val="001D5C8D"/>
    <w:rsid w:val="001D5DA3"/>
    <w:rsid w:val="001D60BB"/>
    <w:rsid w:val="001D65AE"/>
    <w:rsid w:val="001D67A3"/>
    <w:rsid w:val="001D69AE"/>
    <w:rsid w:val="001D69C1"/>
    <w:rsid w:val="001D6C23"/>
    <w:rsid w:val="001D6C59"/>
    <w:rsid w:val="001D70F0"/>
    <w:rsid w:val="001E011F"/>
    <w:rsid w:val="001E0198"/>
    <w:rsid w:val="001E0C56"/>
    <w:rsid w:val="001E0EE6"/>
    <w:rsid w:val="001E1189"/>
    <w:rsid w:val="001E14E1"/>
    <w:rsid w:val="001E15C7"/>
    <w:rsid w:val="001E16D3"/>
    <w:rsid w:val="001E189F"/>
    <w:rsid w:val="001E19B2"/>
    <w:rsid w:val="001E19E9"/>
    <w:rsid w:val="001E1AD0"/>
    <w:rsid w:val="001E1BBB"/>
    <w:rsid w:val="001E1E64"/>
    <w:rsid w:val="001E1F9D"/>
    <w:rsid w:val="001E2252"/>
    <w:rsid w:val="001E2402"/>
    <w:rsid w:val="001E2A0B"/>
    <w:rsid w:val="001E2BF4"/>
    <w:rsid w:val="001E2F27"/>
    <w:rsid w:val="001E305E"/>
    <w:rsid w:val="001E30D0"/>
    <w:rsid w:val="001E344D"/>
    <w:rsid w:val="001E3512"/>
    <w:rsid w:val="001E360E"/>
    <w:rsid w:val="001E37CE"/>
    <w:rsid w:val="001E38CC"/>
    <w:rsid w:val="001E3B16"/>
    <w:rsid w:val="001E3B57"/>
    <w:rsid w:val="001E3CC7"/>
    <w:rsid w:val="001E4724"/>
    <w:rsid w:val="001E49ED"/>
    <w:rsid w:val="001E5798"/>
    <w:rsid w:val="001E583C"/>
    <w:rsid w:val="001E58CC"/>
    <w:rsid w:val="001E5CD3"/>
    <w:rsid w:val="001E5F3A"/>
    <w:rsid w:val="001E5FD9"/>
    <w:rsid w:val="001E6072"/>
    <w:rsid w:val="001E6091"/>
    <w:rsid w:val="001E6442"/>
    <w:rsid w:val="001E7340"/>
    <w:rsid w:val="001E73E3"/>
    <w:rsid w:val="001E7789"/>
    <w:rsid w:val="001E7AD6"/>
    <w:rsid w:val="001E7C46"/>
    <w:rsid w:val="001F01D8"/>
    <w:rsid w:val="001F0535"/>
    <w:rsid w:val="001F07A8"/>
    <w:rsid w:val="001F07C0"/>
    <w:rsid w:val="001F081E"/>
    <w:rsid w:val="001F0A13"/>
    <w:rsid w:val="001F0FAA"/>
    <w:rsid w:val="001F1CA7"/>
    <w:rsid w:val="001F20A0"/>
    <w:rsid w:val="001F2100"/>
    <w:rsid w:val="001F2E37"/>
    <w:rsid w:val="001F2FCC"/>
    <w:rsid w:val="001F2FE0"/>
    <w:rsid w:val="001F30BA"/>
    <w:rsid w:val="001F32CE"/>
    <w:rsid w:val="001F32E1"/>
    <w:rsid w:val="001F3D4E"/>
    <w:rsid w:val="001F3EC6"/>
    <w:rsid w:val="001F3ED0"/>
    <w:rsid w:val="001F4075"/>
    <w:rsid w:val="001F4151"/>
    <w:rsid w:val="001F47E6"/>
    <w:rsid w:val="001F5525"/>
    <w:rsid w:val="001F5948"/>
    <w:rsid w:val="001F598C"/>
    <w:rsid w:val="001F6803"/>
    <w:rsid w:val="001F6AC2"/>
    <w:rsid w:val="001F6EF3"/>
    <w:rsid w:val="001F72A2"/>
    <w:rsid w:val="001F7358"/>
    <w:rsid w:val="001F7A8D"/>
    <w:rsid w:val="0020044A"/>
    <w:rsid w:val="00200E2F"/>
    <w:rsid w:val="002011A4"/>
    <w:rsid w:val="0020163B"/>
    <w:rsid w:val="00202004"/>
    <w:rsid w:val="00202812"/>
    <w:rsid w:val="00202B25"/>
    <w:rsid w:val="0020335B"/>
    <w:rsid w:val="0020348F"/>
    <w:rsid w:val="002034C6"/>
    <w:rsid w:val="00203744"/>
    <w:rsid w:val="00203A32"/>
    <w:rsid w:val="00204299"/>
    <w:rsid w:val="00204FB3"/>
    <w:rsid w:val="00204FE4"/>
    <w:rsid w:val="00205356"/>
    <w:rsid w:val="00205482"/>
    <w:rsid w:val="0020577C"/>
    <w:rsid w:val="00205AFD"/>
    <w:rsid w:val="00205C6D"/>
    <w:rsid w:val="00205F89"/>
    <w:rsid w:val="00205FF1"/>
    <w:rsid w:val="00206098"/>
    <w:rsid w:val="00206131"/>
    <w:rsid w:val="00206E96"/>
    <w:rsid w:val="00207089"/>
    <w:rsid w:val="00207AC4"/>
    <w:rsid w:val="00207E13"/>
    <w:rsid w:val="002100EB"/>
    <w:rsid w:val="00210256"/>
    <w:rsid w:val="00210795"/>
    <w:rsid w:val="002108ED"/>
    <w:rsid w:val="00210973"/>
    <w:rsid w:val="00210F46"/>
    <w:rsid w:val="002113A4"/>
    <w:rsid w:val="00211AA8"/>
    <w:rsid w:val="00211FD5"/>
    <w:rsid w:val="0021265A"/>
    <w:rsid w:val="00212774"/>
    <w:rsid w:val="002127CC"/>
    <w:rsid w:val="00212F98"/>
    <w:rsid w:val="00213029"/>
    <w:rsid w:val="00213061"/>
    <w:rsid w:val="00213C99"/>
    <w:rsid w:val="00213DB3"/>
    <w:rsid w:val="00214523"/>
    <w:rsid w:val="00214759"/>
    <w:rsid w:val="00214874"/>
    <w:rsid w:val="00215035"/>
    <w:rsid w:val="00215394"/>
    <w:rsid w:val="0021558F"/>
    <w:rsid w:val="0021565F"/>
    <w:rsid w:val="002156EE"/>
    <w:rsid w:val="002157AE"/>
    <w:rsid w:val="00215FEE"/>
    <w:rsid w:val="00216366"/>
    <w:rsid w:val="002165AE"/>
    <w:rsid w:val="00216B49"/>
    <w:rsid w:val="00216BC9"/>
    <w:rsid w:val="00216BDF"/>
    <w:rsid w:val="002170E2"/>
    <w:rsid w:val="00217831"/>
    <w:rsid w:val="00217A93"/>
    <w:rsid w:val="00217D37"/>
    <w:rsid w:val="00217F75"/>
    <w:rsid w:val="0022004F"/>
    <w:rsid w:val="002201AC"/>
    <w:rsid w:val="002207C4"/>
    <w:rsid w:val="00220ABD"/>
    <w:rsid w:val="00221314"/>
    <w:rsid w:val="00221375"/>
    <w:rsid w:val="002213B7"/>
    <w:rsid w:val="002213E7"/>
    <w:rsid w:val="00221464"/>
    <w:rsid w:val="00221769"/>
    <w:rsid w:val="00221867"/>
    <w:rsid w:val="00221931"/>
    <w:rsid w:val="002219C0"/>
    <w:rsid w:val="00221A76"/>
    <w:rsid w:val="00221EF6"/>
    <w:rsid w:val="002222C4"/>
    <w:rsid w:val="00222556"/>
    <w:rsid w:val="00222C07"/>
    <w:rsid w:val="00222CEA"/>
    <w:rsid w:val="002237D3"/>
    <w:rsid w:val="00223E22"/>
    <w:rsid w:val="002246F5"/>
    <w:rsid w:val="00224AFA"/>
    <w:rsid w:val="00224B87"/>
    <w:rsid w:val="00224E85"/>
    <w:rsid w:val="0022531C"/>
    <w:rsid w:val="002261CC"/>
    <w:rsid w:val="00226230"/>
    <w:rsid w:val="0022651C"/>
    <w:rsid w:val="0022666D"/>
    <w:rsid w:val="00226EB5"/>
    <w:rsid w:val="002276BA"/>
    <w:rsid w:val="00227738"/>
    <w:rsid w:val="00227C85"/>
    <w:rsid w:val="00230367"/>
    <w:rsid w:val="002303C5"/>
    <w:rsid w:val="00230573"/>
    <w:rsid w:val="002307D8"/>
    <w:rsid w:val="00230F65"/>
    <w:rsid w:val="00231120"/>
    <w:rsid w:val="00231127"/>
    <w:rsid w:val="00231579"/>
    <w:rsid w:val="0023171D"/>
    <w:rsid w:val="00232142"/>
    <w:rsid w:val="002321AE"/>
    <w:rsid w:val="00232526"/>
    <w:rsid w:val="0023252A"/>
    <w:rsid w:val="00232796"/>
    <w:rsid w:val="0023287E"/>
    <w:rsid w:val="002329B6"/>
    <w:rsid w:val="00232B4B"/>
    <w:rsid w:val="00232B80"/>
    <w:rsid w:val="00233061"/>
    <w:rsid w:val="00233185"/>
    <w:rsid w:val="00233CB7"/>
    <w:rsid w:val="00234308"/>
    <w:rsid w:val="00234715"/>
    <w:rsid w:val="0023496C"/>
    <w:rsid w:val="002349B7"/>
    <w:rsid w:val="00234B13"/>
    <w:rsid w:val="00234C5E"/>
    <w:rsid w:val="00234E14"/>
    <w:rsid w:val="00235266"/>
    <w:rsid w:val="00235673"/>
    <w:rsid w:val="002359D3"/>
    <w:rsid w:val="00235A8C"/>
    <w:rsid w:val="00235D30"/>
    <w:rsid w:val="00236862"/>
    <w:rsid w:val="00236C5C"/>
    <w:rsid w:val="00236DD2"/>
    <w:rsid w:val="002374B5"/>
    <w:rsid w:val="00237947"/>
    <w:rsid w:val="0023794B"/>
    <w:rsid w:val="00237A95"/>
    <w:rsid w:val="00237D04"/>
    <w:rsid w:val="002401D3"/>
    <w:rsid w:val="0024053E"/>
    <w:rsid w:val="002409EE"/>
    <w:rsid w:val="00240ABB"/>
    <w:rsid w:val="00241024"/>
    <w:rsid w:val="0024125B"/>
    <w:rsid w:val="0024169B"/>
    <w:rsid w:val="00241FE9"/>
    <w:rsid w:val="002425DF"/>
    <w:rsid w:val="00242604"/>
    <w:rsid w:val="0024377C"/>
    <w:rsid w:val="00243C81"/>
    <w:rsid w:val="00243D9C"/>
    <w:rsid w:val="00243DED"/>
    <w:rsid w:val="00243E83"/>
    <w:rsid w:val="002448BA"/>
    <w:rsid w:val="00244B5A"/>
    <w:rsid w:val="00244D74"/>
    <w:rsid w:val="00244F9A"/>
    <w:rsid w:val="00244FAF"/>
    <w:rsid w:val="00245433"/>
    <w:rsid w:val="002454D1"/>
    <w:rsid w:val="0024556C"/>
    <w:rsid w:val="00245C9D"/>
    <w:rsid w:val="00245DEB"/>
    <w:rsid w:val="00246432"/>
    <w:rsid w:val="00246D2C"/>
    <w:rsid w:val="00246ED7"/>
    <w:rsid w:val="0024710D"/>
    <w:rsid w:val="002475D1"/>
    <w:rsid w:val="00247697"/>
    <w:rsid w:val="00247DE9"/>
    <w:rsid w:val="0025052B"/>
    <w:rsid w:val="00250A0A"/>
    <w:rsid w:val="00250D92"/>
    <w:rsid w:val="00250F5F"/>
    <w:rsid w:val="0025118A"/>
    <w:rsid w:val="00251347"/>
    <w:rsid w:val="0025184A"/>
    <w:rsid w:val="002518F6"/>
    <w:rsid w:val="002519CC"/>
    <w:rsid w:val="00251A6D"/>
    <w:rsid w:val="00251E90"/>
    <w:rsid w:val="0025250B"/>
    <w:rsid w:val="002526C2"/>
    <w:rsid w:val="0025284D"/>
    <w:rsid w:val="002529AC"/>
    <w:rsid w:val="00253227"/>
    <w:rsid w:val="0025322E"/>
    <w:rsid w:val="00253BF2"/>
    <w:rsid w:val="00253BFA"/>
    <w:rsid w:val="00253D1D"/>
    <w:rsid w:val="00254003"/>
    <w:rsid w:val="00254024"/>
    <w:rsid w:val="00254FCB"/>
    <w:rsid w:val="0025544F"/>
    <w:rsid w:val="00255495"/>
    <w:rsid w:val="0025599C"/>
    <w:rsid w:val="00256450"/>
    <w:rsid w:val="002568C7"/>
    <w:rsid w:val="00256CF3"/>
    <w:rsid w:val="00257386"/>
    <w:rsid w:val="002575D1"/>
    <w:rsid w:val="00260382"/>
    <w:rsid w:val="00260E3E"/>
    <w:rsid w:val="00260F8F"/>
    <w:rsid w:val="00261405"/>
    <w:rsid w:val="00261969"/>
    <w:rsid w:val="00261AAD"/>
    <w:rsid w:val="00261D0D"/>
    <w:rsid w:val="00261DB5"/>
    <w:rsid w:val="00261DD1"/>
    <w:rsid w:val="00261E8C"/>
    <w:rsid w:val="0026242F"/>
    <w:rsid w:val="002628D7"/>
    <w:rsid w:val="00262A35"/>
    <w:rsid w:val="00262D7C"/>
    <w:rsid w:val="00262E3D"/>
    <w:rsid w:val="00262E94"/>
    <w:rsid w:val="00263147"/>
    <w:rsid w:val="00263495"/>
    <w:rsid w:val="00263EEF"/>
    <w:rsid w:val="0026404E"/>
    <w:rsid w:val="00264F92"/>
    <w:rsid w:val="00264F94"/>
    <w:rsid w:val="002656C3"/>
    <w:rsid w:val="002659BE"/>
    <w:rsid w:val="00265B14"/>
    <w:rsid w:val="00265E02"/>
    <w:rsid w:val="002661BD"/>
    <w:rsid w:val="002663C9"/>
    <w:rsid w:val="002665E9"/>
    <w:rsid w:val="00266752"/>
    <w:rsid w:val="00267808"/>
    <w:rsid w:val="00267A39"/>
    <w:rsid w:val="00267AD1"/>
    <w:rsid w:val="00267C4E"/>
    <w:rsid w:val="002703E3"/>
    <w:rsid w:val="00270516"/>
    <w:rsid w:val="00270B17"/>
    <w:rsid w:val="00270C91"/>
    <w:rsid w:val="00270D75"/>
    <w:rsid w:val="00271713"/>
    <w:rsid w:val="002722A0"/>
    <w:rsid w:val="002724A7"/>
    <w:rsid w:val="00272D29"/>
    <w:rsid w:val="002735EA"/>
    <w:rsid w:val="0027366B"/>
    <w:rsid w:val="0027382E"/>
    <w:rsid w:val="00273AD9"/>
    <w:rsid w:val="00274443"/>
    <w:rsid w:val="00274981"/>
    <w:rsid w:val="00274DA4"/>
    <w:rsid w:val="0027518F"/>
    <w:rsid w:val="00275665"/>
    <w:rsid w:val="00275C33"/>
    <w:rsid w:val="00275C5F"/>
    <w:rsid w:val="00275D8E"/>
    <w:rsid w:val="00276579"/>
    <w:rsid w:val="0027686B"/>
    <w:rsid w:val="00276B67"/>
    <w:rsid w:val="00276CB8"/>
    <w:rsid w:val="00276DCA"/>
    <w:rsid w:val="00277330"/>
    <w:rsid w:val="00277645"/>
    <w:rsid w:val="002776DE"/>
    <w:rsid w:val="002778BE"/>
    <w:rsid w:val="0028007C"/>
    <w:rsid w:val="00280481"/>
    <w:rsid w:val="00280DE5"/>
    <w:rsid w:val="002811E9"/>
    <w:rsid w:val="00281246"/>
    <w:rsid w:val="002812EB"/>
    <w:rsid w:val="002814B3"/>
    <w:rsid w:val="00281F59"/>
    <w:rsid w:val="002820C0"/>
    <w:rsid w:val="00282A7C"/>
    <w:rsid w:val="00283315"/>
    <w:rsid w:val="00283AE6"/>
    <w:rsid w:val="00284769"/>
    <w:rsid w:val="00284AF9"/>
    <w:rsid w:val="002856DD"/>
    <w:rsid w:val="0028595E"/>
    <w:rsid w:val="00285E3A"/>
    <w:rsid w:val="00286571"/>
    <w:rsid w:val="0028660D"/>
    <w:rsid w:val="002867A0"/>
    <w:rsid w:val="00286ADA"/>
    <w:rsid w:val="0028716D"/>
    <w:rsid w:val="0028745A"/>
    <w:rsid w:val="0028769D"/>
    <w:rsid w:val="00287CC9"/>
    <w:rsid w:val="00287F2A"/>
    <w:rsid w:val="00290248"/>
    <w:rsid w:val="002902B2"/>
    <w:rsid w:val="00290BBD"/>
    <w:rsid w:val="00292261"/>
    <w:rsid w:val="0029270E"/>
    <w:rsid w:val="00292E27"/>
    <w:rsid w:val="00292FF6"/>
    <w:rsid w:val="0029354F"/>
    <w:rsid w:val="00293AC6"/>
    <w:rsid w:val="002940C3"/>
    <w:rsid w:val="00294316"/>
    <w:rsid w:val="002943D1"/>
    <w:rsid w:val="00294502"/>
    <w:rsid w:val="00294522"/>
    <w:rsid w:val="00294E2D"/>
    <w:rsid w:val="00295BCF"/>
    <w:rsid w:val="00295D58"/>
    <w:rsid w:val="00295DD6"/>
    <w:rsid w:val="00295E17"/>
    <w:rsid w:val="00295FE9"/>
    <w:rsid w:val="002962F3"/>
    <w:rsid w:val="0029711E"/>
    <w:rsid w:val="002976AE"/>
    <w:rsid w:val="00297885"/>
    <w:rsid w:val="002A02E8"/>
    <w:rsid w:val="002A0948"/>
    <w:rsid w:val="002A1037"/>
    <w:rsid w:val="002A105E"/>
    <w:rsid w:val="002A11EF"/>
    <w:rsid w:val="002A1365"/>
    <w:rsid w:val="002A171A"/>
    <w:rsid w:val="002A232B"/>
    <w:rsid w:val="002A2383"/>
    <w:rsid w:val="002A292F"/>
    <w:rsid w:val="002A2AAD"/>
    <w:rsid w:val="002A2D9B"/>
    <w:rsid w:val="002A2F2F"/>
    <w:rsid w:val="002A38CF"/>
    <w:rsid w:val="002A3BFA"/>
    <w:rsid w:val="002A3C68"/>
    <w:rsid w:val="002A3F7D"/>
    <w:rsid w:val="002A3FE1"/>
    <w:rsid w:val="002A43A4"/>
    <w:rsid w:val="002A48FA"/>
    <w:rsid w:val="002A4940"/>
    <w:rsid w:val="002A4DFF"/>
    <w:rsid w:val="002A6ABE"/>
    <w:rsid w:val="002A6FBF"/>
    <w:rsid w:val="002A79D5"/>
    <w:rsid w:val="002A7CE2"/>
    <w:rsid w:val="002A7E4B"/>
    <w:rsid w:val="002B05E4"/>
    <w:rsid w:val="002B063E"/>
    <w:rsid w:val="002B0CE8"/>
    <w:rsid w:val="002B1015"/>
    <w:rsid w:val="002B13D2"/>
    <w:rsid w:val="002B1529"/>
    <w:rsid w:val="002B1E67"/>
    <w:rsid w:val="002B3436"/>
    <w:rsid w:val="002B3693"/>
    <w:rsid w:val="002B3BED"/>
    <w:rsid w:val="002B3C45"/>
    <w:rsid w:val="002B3F1D"/>
    <w:rsid w:val="002B4571"/>
    <w:rsid w:val="002B47A3"/>
    <w:rsid w:val="002B47D2"/>
    <w:rsid w:val="002B480B"/>
    <w:rsid w:val="002B5398"/>
    <w:rsid w:val="002B5523"/>
    <w:rsid w:val="002B5911"/>
    <w:rsid w:val="002B5ACE"/>
    <w:rsid w:val="002B601A"/>
    <w:rsid w:val="002B6777"/>
    <w:rsid w:val="002B6C09"/>
    <w:rsid w:val="002B7028"/>
    <w:rsid w:val="002B76C0"/>
    <w:rsid w:val="002C03B1"/>
    <w:rsid w:val="002C07F4"/>
    <w:rsid w:val="002C0807"/>
    <w:rsid w:val="002C1565"/>
    <w:rsid w:val="002C1DD4"/>
    <w:rsid w:val="002C2164"/>
    <w:rsid w:val="002C2649"/>
    <w:rsid w:val="002C27BA"/>
    <w:rsid w:val="002C2A60"/>
    <w:rsid w:val="002C2BE5"/>
    <w:rsid w:val="002C31BC"/>
    <w:rsid w:val="002C350D"/>
    <w:rsid w:val="002C396B"/>
    <w:rsid w:val="002C3A53"/>
    <w:rsid w:val="002C3CD1"/>
    <w:rsid w:val="002C4901"/>
    <w:rsid w:val="002C529B"/>
    <w:rsid w:val="002C54B2"/>
    <w:rsid w:val="002C565D"/>
    <w:rsid w:val="002C580A"/>
    <w:rsid w:val="002C5CCB"/>
    <w:rsid w:val="002C62CC"/>
    <w:rsid w:val="002C68FF"/>
    <w:rsid w:val="002C6FFC"/>
    <w:rsid w:val="002C74C2"/>
    <w:rsid w:val="002C783E"/>
    <w:rsid w:val="002D05EC"/>
    <w:rsid w:val="002D08B3"/>
    <w:rsid w:val="002D1168"/>
    <w:rsid w:val="002D14D0"/>
    <w:rsid w:val="002D17AC"/>
    <w:rsid w:val="002D29C1"/>
    <w:rsid w:val="002D2AE2"/>
    <w:rsid w:val="002D3163"/>
    <w:rsid w:val="002D33F2"/>
    <w:rsid w:val="002D4444"/>
    <w:rsid w:val="002D492A"/>
    <w:rsid w:val="002D4A2A"/>
    <w:rsid w:val="002D4B04"/>
    <w:rsid w:val="002D4B90"/>
    <w:rsid w:val="002D4D2B"/>
    <w:rsid w:val="002D4D61"/>
    <w:rsid w:val="002D4F60"/>
    <w:rsid w:val="002D50C0"/>
    <w:rsid w:val="002D5298"/>
    <w:rsid w:val="002D52C2"/>
    <w:rsid w:val="002D5C23"/>
    <w:rsid w:val="002D61CF"/>
    <w:rsid w:val="002D63E2"/>
    <w:rsid w:val="002D66E5"/>
    <w:rsid w:val="002D67DE"/>
    <w:rsid w:val="002D6902"/>
    <w:rsid w:val="002D6A44"/>
    <w:rsid w:val="002D6B87"/>
    <w:rsid w:val="002D710F"/>
    <w:rsid w:val="002D7C6C"/>
    <w:rsid w:val="002E0017"/>
    <w:rsid w:val="002E0077"/>
    <w:rsid w:val="002E061F"/>
    <w:rsid w:val="002E06AA"/>
    <w:rsid w:val="002E0AD2"/>
    <w:rsid w:val="002E1B25"/>
    <w:rsid w:val="002E1C69"/>
    <w:rsid w:val="002E1D24"/>
    <w:rsid w:val="002E1D3B"/>
    <w:rsid w:val="002E25B7"/>
    <w:rsid w:val="002E29AD"/>
    <w:rsid w:val="002E35FF"/>
    <w:rsid w:val="002E372E"/>
    <w:rsid w:val="002E37CB"/>
    <w:rsid w:val="002E3803"/>
    <w:rsid w:val="002E391F"/>
    <w:rsid w:val="002E3BFF"/>
    <w:rsid w:val="002E5346"/>
    <w:rsid w:val="002E54D0"/>
    <w:rsid w:val="002E5868"/>
    <w:rsid w:val="002E5DDF"/>
    <w:rsid w:val="002E6023"/>
    <w:rsid w:val="002E653E"/>
    <w:rsid w:val="002E6745"/>
    <w:rsid w:val="002E69F1"/>
    <w:rsid w:val="002E6A6A"/>
    <w:rsid w:val="002E752D"/>
    <w:rsid w:val="002E767E"/>
    <w:rsid w:val="002E7F7E"/>
    <w:rsid w:val="002F0016"/>
    <w:rsid w:val="002F0509"/>
    <w:rsid w:val="002F0EB3"/>
    <w:rsid w:val="002F0F4D"/>
    <w:rsid w:val="002F1176"/>
    <w:rsid w:val="002F1191"/>
    <w:rsid w:val="002F1278"/>
    <w:rsid w:val="002F199D"/>
    <w:rsid w:val="002F1C62"/>
    <w:rsid w:val="002F23CF"/>
    <w:rsid w:val="002F24BE"/>
    <w:rsid w:val="002F2875"/>
    <w:rsid w:val="002F28B1"/>
    <w:rsid w:val="002F361B"/>
    <w:rsid w:val="002F3EAD"/>
    <w:rsid w:val="002F3EEF"/>
    <w:rsid w:val="002F3F73"/>
    <w:rsid w:val="002F4C83"/>
    <w:rsid w:val="002F517B"/>
    <w:rsid w:val="002F54B5"/>
    <w:rsid w:val="002F56A2"/>
    <w:rsid w:val="002F56CE"/>
    <w:rsid w:val="002F5762"/>
    <w:rsid w:val="002F5B1F"/>
    <w:rsid w:val="002F60BC"/>
    <w:rsid w:val="002F6238"/>
    <w:rsid w:val="002F669D"/>
    <w:rsid w:val="002F66D9"/>
    <w:rsid w:val="002F6995"/>
    <w:rsid w:val="002F712A"/>
    <w:rsid w:val="002F7346"/>
    <w:rsid w:val="002F750C"/>
    <w:rsid w:val="002F7AED"/>
    <w:rsid w:val="002F7C8D"/>
    <w:rsid w:val="002F7DAD"/>
    <w:rsid w:val="003000D6"/>
    <w:rsid w:val="003004B6"/>
    <w:rsid w:val="003005DB"/>
    <w:rsid w:val="00300CC0"/>
    <w:rsid w:val="00300D53"/>
    <w:rsid w:val="0030132A"/>
    <w:rsid w:val="00302FBD"/>
    <w:rsid w:val="00303030"/>
    <w:rsid w:val="003030A6"/>
    <w:rsid w:val="003036E8"/>
    <w:rsid w:val="00303B18"/>
    <w:rsid w:val="00303D09"/>
    <w:rsid w:val="0030402D"/>
    <w:rsid w:val="003046EE"/>
    <w:rsid w:val="00304CF2"/>
    <w:rsid w:val="00304DA1"/>
    <w:rsid w:val="00304E7F"/>
    <w:rsid w:val="0030537F"/>
    <w:rsid w:val="00305719"/>
    <w:rsid w:val="00305D5D"/>
    <w:rsid w:val="00305ED2"/>
    <w:rsid w:val="00305EDE"/>
    <w:rsid w:val="003060B1"/>
    <w:rsid w:val="0030615D"/>
    <w:rsid w:val="00306A47"/>
    <w:rsid w:val="00306EC2"/>
    <w:rsid w:val="00307C65"/>
    <w:rsid w:val="00307E75"/>
    <w:rsid w:val="003102FA"/>
    <w:rsid w:val="00310D86"/>
    <w:rsid w:val="00311ABA"/>
    <w:rsid w:val="00311AE1"/>
    <w:rsid w:val="0031220D"/>
    <w:rsid w:val="0031248A"/>
    <w:rsid w:val="00313236"/>
    <w:rsid w:val="00313E25"/>
    <w:rsid w:val="00314D9D"/>
    <w:rsid w:val="00314EC2"/>
    <w:rsid w:val="00314ECE"/>
    <w:rsid w:val="003157B4"/>
    <w:rsid w:val="003157C7"/>
    <w:rsid w:val="003165E6"/>
    <w:rsid w:val="00316617"/>
    <w:rsid w:val="00316CDE"/>
    <w:rsid w:val="00317828"/>
    <w:rsid w:val="003200AD"/>
    <w:rsid w:val="00320D25"/>
    <w:rsid w:val="0032108F"/>
    <w:rsid w:val="00321EB4"/>
    <w:rsid w:val="00322070"/>
    <w:rsid w:val="00322643"/>
    <w:rsid w:val="00322715"/>
    <w:rsid w:val="00322A81"/>
    <w:rsid w:val="00322B4F"/>
    <w:rsid w:val="003237CB"/>
    <w:rsid w:val="00323CD0"/>
    <w:rsid w:val="003243E6"/>
    <w:rsid w:val="0032509E"/>
    <w:rsid w:val="0032573F"/>
    <w:rsid w:val="00325949"/>
    <w:rsid w:val="00326257"/>
    <w:rsid w:val="0032634D"/>
    <w:rsid w:val="00326854"/>
    <w:rsid w:val="00326A70"/>
    <w:rsid w:val="00326ACB"/>
    <w:rsid w:val="00326D9F"/>
    <w:rsid w:val="0032702D"/>
    <w:rsid w:val="0032707D"/>
    <w:rsid w:val="00327367"/>
    <w:rsid w:val="00327382"/>
    <w:rsid w:val="003303C9"/>
    <w:rsid w:val="00330689"/>
    <w:rsid w:val="003309DD"/>
    <w:rsid w:val="00330CE0"/>
    <w:rsid w:val="00331504"/>
    <w:rsid w:val="00331C26"/>
    <w:rsid w:val="00332038"/>
    <w:rsid w:val="00332236"/>
    <w:rsid w:val="003327D2"/>
    <w:rsid w:val="00332F59"/>
    <w:rsid w:val="0033355B"/>
    <w:rsid w:val="00334396"/>
    <w:rsid w:val="00334B2E"/>
    <w:rsid w:val="00334DEA"/>
    <w:rsid w:val="00334E60"/>
    <w:rsid w:val="00336174"/>
    <w:rsid w:val="0033673C"/>
    <w:rsid w:val="003369E1"/>
    <w:rsid w:val="00336A3F"/>
    <w:rsid w:val="003372FA"/>
    <w:rsid w:val="00337529"/>
    <w:rsid w:val="0033754E"/>
    <w:rsid w:val="003408A3"/>
    <w:rsid w:val="00340FE3"/>
    <w:rsid w:val="00341141"/>
    <w:rsid w:val="0034134D"/>
    <w:rsid w:val="003413B5"/>
    <w:rsid w:val="00341B38"/>
    <w:rsid w:val="00341E8B"/>
    <w:rsid w:val="003421C5"/>
    <w:rsid w:val="003423C7"/>
    <w:rsid w:val="00342CD3"/>
    <w:rsid w:val="00342D54"/>
    <w:rsid w:val="00342DB6"/>
    <w:rsid w:val="003433E8"/>
    <w:rsid w:val="00343862"/>
    <w:rsid w:val="00343B32"/>
    <w:rsid w:val="00344728"/>
    <w:rsid w:val="00344E89"/>
    <w:rsid w:val="0034580E"/>
    <w:rsid w:val="0034598C"/>
    <w:rsid w:val="00346482"/>
    <w:rsid w:val="00347058"/>
    <w:rsid w:val="0034710C"/>
    <w:rsid w:val="00347410"/>
    <w:rsid w:val="00347972"/>
    <w:rsid w:val="003501F2"/>
    <w:rsid w:val="003502F2"/>
    <w:rsid w:val="003507BA"/>
    <w:rsid w:val="00350E9E"/>
    <w:rsid w:val="003516E8"/>
    <w:rsid w:val="00351CD3"/>
    <w:rsid w:val="00351F41"/>
    <w:rsid w:val="0035273D"/>
    <w:rsid w:val="00352791"/>
    <w:rsid w:val="00352973"/>
    <w:rsid w:val="00352FE5"/>
    <w:rsid w:val="0035330E"/>
    <w:rsid w:val="003533EC"/>
    <w:rsid w:val="0035399B"/>
    <w:rsid w:val="00353D28"/>
    <w:rsid w:val="00354440"/>
    <w:rsid w:val="00354793"/>
    <w:rsid w:val="00354BC1"/>
    <w:rsid w:val="003551C6"/>
    <w:rsid w:val="003554CF"/>
    <w:rsid w:val="003559D2"/>
    <w:rsid w:val="00355D5E"/>
    <w:rsid w:val="00356976"/>
    <w:rsid w:val="00356AEB"/>
    <w:rsid w:val="003575C0"/>
    <w:rsid w:val="00357899"/>
    <w:rsid w:val="00357DEB"/>
    <w:rsid w:val="00357E36"/>
    <w:rsid w:val="00357FC4"/>
    <w:rsid w:val="00360919"/>
    <w:rsid w:val="00360B9A"/>
    <w:rsid w:val="00360C32"/>
    <w:rsid w:val="00361465"/>
    <w:rsid w:val="003620D2"/>
    <w:rsid w:val="003624FE"/>
    <w:rsid w:val="003625BB"/>
    <w:rsid w:val="00362963"/>
    <w:rsid w:val="00362ED3"/>
    <w:rsid w:val="00362FD0"/>
    <w:rsid w:val="00362FE9"/>
    <w:rsid w:val="00363092"/>
    <w:rsid w:val="00364176"/>
    <w:rsid w:val="0036418D"/>
    <w:rsid w:val="003649A2"/>
    <w:rsid w:val="00365229"/>
    <w:rsid w:val="00365432"/>
    <w:rsid w:val="0036573D"/>
    <w:rsid w:val="00365CC9"/>
    <w:rsid w:val="00366943"/>
    <w:rsid w:val="00366B0B"/>
    <w:rsid w:val="00366CB9"/>
    <w:rsid w:val="003673C6"/>
    <w:rsid w:val="0036782B"/>
    <w:rsid w:val="00367EAE"/>
    <w:rsid w:val="003701BA"/>
    <w:rsid w:val="0037036E"/>
    <w:rsid w:val="003708B7"/>
    <w:rsid w:val="003713A2"/>
    <w:rsid w:val="00371BAD"/>
    <w:rsid w:val="00372317"/>
    <w:rsid w:val="00372356"/>
    <w:rsid w:val="003723E4"/>
    <w:rsid w:val="00372527"/>
    <w:rsid w:val="003727D0"/>
    <w:rsid w:val="00372979"/>
    <w:rsid w:val="00372996"/>
    <w:rsid w:val="0037306B"/>
    <w:rsid w:val="00373264"/>
    <w:rsid w:val="00373428"/>
    <w:rsid w:val="00373715"/>
    <w:rsid w:val="00373A73"/>
    <w:rsid w:val="00373B43"/>
    <w:rsid w:val="003741DF"/>
    <w:rsid w:val="003744A4"/>
    <w:rsid w:val="00374C5D"/>
    <w:rsid w:val="0037521C"/>
    <w:rsid w:val="0037522A"/>
    <w:rsid w:val="0037598F"/>
    <w:rsid w:val="00375A49"/>
    <w:rsid w:val="00375B37"/>
    <w:rsid w:val="00375CEF"/>
    <w:rsid w:val="00375FD4"/>
    <w:rsid w:val="003762A4"/>
    <w:rsid w:val="003805D3"/>
    <w:rsid w:val="00380CC1"/>
    <w:rsid w:val="00380E76"/>
    <w:rsid w:val="00380FE8"/>
    <w:rsid w:val="003812BA"/>
    <w:rsid w:val="0038140B"/>
    <w:rsid w:val="00381499"/>
    <w:rsid w:val="00381D27"/>
    <w:rsid w:val="00381E4E"/>
    <w:rsid w:val="00381F85"/>
    <w:rsid w:val="00382002"/>
    <w:rsid w:val="0038226A"/>
    <w:rsid w:val="00382680"/>
    <w:rsid w:val="003826CB"/>
    <w:rsid w:val="0038327A"/>
    <w:rsid w:val="003838BB"/>
    <w:rsid w:val="003838DA"/>
    <w:rsid w:val="00383F31"/>
    <w:rsid w:val="0038455E"/>
    <w:rsid w:val="00384678"/>
    <w:rsid w:val="003846A3"/>
    <w:rsid w:val="00384848"/>
    <w:rsid w:val="00384A25"/>
    <w:rsid w:val="0038516F"/>
    <w:rsid w:val="00385567"/>
    <w:rsid w:val="00385653"/>
    <w:rsid w:val="003856C3"/>
    <w:rsid w:val="00385738"/>
    <w:rsid w:val="003857CA"/>
    <w:rsid w:val="003860B6"/>
    <w:rsid w:val="0038623F"/>
    <w:rsid w:val="00386320"/>
    <w:rsid w:val="00386903"/>
    <w:rsid w:val="003869BE"/>
    <w:rsid w:val="00386D6D"/>
    <w:rsid w:val="00386FE3"/>
    <w:rsid w:val="00387309"/>
    <w:rsid w:val="0038762F"/>
    <w:rsid w:val="003876D6"/>
    <w:rsid w:val="003877B2"/>
    <w:rsid w:val="00387E8D"/>
    <w:rsid w:val="00387F14"/>
    <w:rsid w:val="00387FCF"/>
    <w:rsid w:val="00390BF3"/>
    <w:rsid w:val="00390DF3"/>
    <w:rsid w:val="00391926"/>
    <w:rsid w:val="00391EB7"/>
    <w:rsid w:val="00393036"/>
    <w:rsid w:val="003930D6"/>
    <w:rsid w:val="003935E1"/>
    <w:rsid w:val="00393CDF"/>
    <w:rsid w:val="00393CFA"/>
    <w:rsid w:val="00393D42"/>
    <w:rsid w:val="00393D56"/>
    <w:rsid w:val="00393F12"/>
    <w:rsid w:val="003940CA"/>
    <w:rsid w:val="00394346"/>
    <w:rsid w:val="00394467"/>
    <w:rsid w:val="00394D2D"/>
    <w:rsid w:val="00394EDD"/>
    <w:rsid w:val="0039514C"/>
    <w:rsid w:val="0039523D"/>
    <w:rsid w:val="003956E1"/>
    <w:rsid w:val="00395A68"/>
    <w:rsid w:val="003964A6"/>
    <w:rsid w:val="00396634"/>
    <w:rsid w:val="0039664B"/>
    <w:rsid w:val="0039674E"/>
    <w:rsid w:val="00396760"/>
    <w:rsid w:val="00396AE2"/>
    <w:rsid w:val="00396DA9"/>
    <w:rsid w:val="00397562"/>
    <w:rsid w:val="003977EF"/>
    <w:rsid w:val="003A0256"/>
    <w:rsid w:val="003A052C"/>
    <w:rsid w:val="003A0655"/>
    <w:rsid w:val="003A0FB3"/>
    <w:rsid w:val="003A12F8"/>
    <w:rsid w:val="003A1F54"/>
    <w:rsid w:val="003A2160"/>
    <w:rsid w:val="003A2674"/>
    <w:rsid w:val="003A2737"/>
    <w:rsid w:val="003A27CD"/>
    <w:rsid w:val="003A2E1E"/>
    <w:rsid w:val="003A38E8"/>
    <w:rsid w:val="003A3E6A"/>
    <w:rsid w:val="003A45E6"/>
    <w:rsid w:val="003A4BA9"/>
    <w:rsid w:val="003A4CB4"/>
    <w:rsid w:val="003A4E56"/>
    <w:rsid w:val="003A4FD6"/>
    <w:rsid w:val="003A50F3"/>
    <w:rsid w:val="003A513E"/>
    <w:rsid w:val="003A57CB"/>
    <w:rsid w:val="003A5C8C"/>
    <w:rsid w:val="003A698C"/>
    <w:rsid w:val="003A6C00"/>
    <w:rsid w:val="003A6EA1"/>
    <w:rsid w:val="003A6F51"/>
    <w:rsid w:val="003A718B"/>
    <w:rsid w:val="003A7530"/>
    <w:rsid w:val="003B0123"/>
    <w:rsid w:val="003B02C8"/>
    <w:rsid w:val="003B0E24"/>
    <w:rsid w:val="003B10CD"/>
    <w:rsid w:val="003B1803"/>
    <w:rsid w:val="003B1AC8"/>
    <w:rsid w:val="003B1DCC"/>
    <w:rsid w:val="003B1E61"/>
    <w:rsid w:val="003B22F7"/>
    <w:rsid w:val="003B2310"/>
    <w:rsid w:val="003B2356"/>
    <w:rsid w:val="003B2531"/>
    <w:rsid w:val="003B2689"/>
    <w:rsid w:val="003B303F"/>
    <w:rsid w:val="003B3F22"/>
    <w:rsid w:val="003B5976"/>
    <w:rsid w:val="003B6E4F"/>
    <w:rsid w:val="003B715C"/>
    <w:rsid w:val="003B7641"/>
    <w:rsid w:val="003B7906"/>
    <w:rsid w:val="003C0035"/>
    <w:rsid w:val="003C00C5"/>
    <w:rsid w:val="003C016F"/>
    <w:rsid w:val="003C0C2A"/>
    <w:rsid w:val="003C1854"/>
    <w:rsid w:val="003C1DEA"/>
    <w:rsid w:val="003C2622"/>
    <w:rsid w:val="003C29E7"/>
    <w:rsid w:val="003C3405"/>
    <w:rsid w:val="003C3AF0"/>
    <w:rsid w:val="003C43FE"/>
    <w:rsid w:val="003C445C"/>
    <w:rsid w:val="003C4E64"/>
    <w:rsid w:val="003C50B6"/>
    <w:rsid w:val="003C5754"/>
    <w:rsid w:val="003C579B"/>
    <w:rsid w:val="003C5DA4"/>
    <w:rsid w:val="003C5E61"/>
    <w:rsid w:val="003C6038"/>
    <w:rsid w:val="003C62C9"/>
    <w:rsid w:val="003C6567"/>
    <w:rsid w:val="003C68D7"/>
    <w:rsid w:val="003C6B5D"/>
    <w:rsid w:val="003C6C00"/>
    <w:rsid w:val="003C6ED5"/>
    <w:rsid w:val="003C7988"/>
    <w:rsid w:val="003C7C76"/>
    <w:rsid w:val="003C7EA4"/>
    <w:rsid w:val="003C7FCD"/>
    <w:rsid w:val="003D0710"/>
    <w:rsid w:val="003D0BDD"/>
    <w:rsid w:val="003D0C6A"/>
    <w:rsid w:val="003D13D4"/>
    <w:rsid w:val="003D13F1"/>
    <w:rsid w:val="003D20D2"/>
    <w:rsid w:val="003D26DA"/>
    <w:rsid w:val="003D2A7A"/>
    <w:rsid w:val="003D3248"/>
    <w:rsid w:val="003D372E"/>
    <w:rsid w:val="003D3883"/>
    <w:rsid w:val="003D397D"/>
    <w:rsid w:val="003D3989"/>
    <w:rsid w:val="003D3B9D"/>
    <w:rsid w:val="003D3EDE"/>
    <w:rsid w:val="003D43DE"/>
    <w:rsid w:val="003D447A"/>
    <w:rsid w:val="003D4C19"/>
    <w:rsid w:val="003D4E42"/>
    <w:rsid w:val="003D5555"/>
    <w:rsid w:val="003D58F7"/>
    <w:rsid w:val="003D5980"/>
    <w:rsid w:val="003D5D66"/>
    <w:rsid w:val="003D5E6B"/>
    <w:rsid w:val="003D7260"/>
    <w:rsid w:val="003E0B6E"/>
    <w:rsid w:val="003E0C14"/>
    <w:rsid w:val="003E0CC4"/>
    <w:rsid w:val="003E1A2A"/>
    <w:rsid w:val="003E1D1F"/>
    <w:rsid w:val="003E1FA9"/>
    <w:rsid w:val="003E235F"/>
    <w:rsid w:val="003E2871"/>
    <w:rsid w:val="003E30D6"/>
    <w:rsid w:val="003E3255"/>
    <w:rsid w:val="003E37A2"/>
    <w:rsid w:val="003E39B0"/>
    <w:rsid w:val="003E451A"/>
    <w:rsid w:val="003E4C4C"/>
    <w:rsid w:val="003E4DF8"/>
    <w:rsid w:val="003E56FE"/>
    <w:rsid w:val="003E5FAD"/>
    <w:rsid w:val="003E6219"/>
    <w:rsid w:val="003E6761"/>
    <w:rsid w:val="003E6CD7"/>
    <w:rsid w:val="003E6D31"/>
    <w:rsid w:val="003E6D61"/>
    <w:rsid w:val="003E75EC"/>
    <w:rsid w:val="003E797A"/>
    <w:rsid w:val="003F0B31"/>
    <w:rsid w:val="003F13DB"/>
    <w:rsid w:val="003F173B"/>
    <w:rsid w:val="003F1A13"/>
    <w:rsid w:val="003F1C7C"/>
    <w:rsid w:val="003F203F"/>
    <w:rsid w:val="003F223D"/>
    <w:rsid w:val="003F252D"/>
    <w:rsid w:val="003F2623"/>
    <w:rsid w:val="003F2D17"/>
    <w:rsid w:val="003F3169"/>
    <w:rsid w:val="003F35B4"/>
    <w:rsid w:val="003F3C5D"/>
    <w:rsid w:val="003F41E0"/>
    <w:rsid w:val="003F4444"/>
    <w:rsid w:val="003F48CD"/>
    <w:rsid w:val="003F4986"/>
    <w:rsid w:val="003F5199"/>
    <w:rsid w:val="003F5463"/>
    <w:rsid w:val="003F55B2"/>
    <w:rsid w:val="003F5674"/>
    <w:rsid w:val="003F5CEF"/>
    <w:rsid w:val="003F5F87"/>
    <w:rsid w:val="003F5FBB"/>
    <w:rsid w:val="003F6B51"/>
    <w:rsid w:val="003F6EB6"/>
    <w:rsid w:val="003F72D8"/>
    <w:rsid w:val="003F748F"/>
    <w:rsid w:val="003F7CB2"/>
    <w:rsid w:val="004006B0"/>
    <w:rsid w:val="0040095C"/>
    <w:rsid w:val="00400CE6"/>
    <w:rsid w:val="004010E4"/>
    <w:rsid w:val="004013C9"/>
    <w:rsid w:val="00401CF4"/>
    <w:rsid w:val="00401D2D"/>
    <w:rsid w:val="00402256"/>
    <w:rsid w:val="00402337"/>
    <w:rsid w:val="004023DB"/>
    <w:rsid w:val="00402635"/>
    <w:rsid w:val="00402761"/>
    <w:rsid w:val="0040324F"/>
    <w:rsid w:val="00403255"/>
    <w:rsid w:val="004036F1"/>
    <w:rsid w:val="00403743"/>
    <w:rsid w:val="00403838"/>
    <w:rsid w:val="004044A8"/>
    <w:rsid w:val="004044E4"/>
    <w:rsid w:val="00404793"/>
    <w:rsid w:val="004049CD"/>
    <w:rsid w:val="00405669"/>
    <w:rsid w:val="00405EC3"/>
    <w:rsid w:val="0040635F"/>
    <w:rsid w:val="00406467"/>
    <w:rsid w:val="004065B0"/>
    <w:rsid w:val="00407034"/>
    <w:rsid w:val="004072B2"/>
    <w:rsid w:val="00407B45"/>
    <w:rsid w:val="00407CBA"/>
    <w:rsid w:val="00407D87"/>
    <w:rsid w:val="00407E0E"/>
    <w:rsid w:val="00410317"/>
    <w:rsid w:val="00410687"/>
    <w:rsid w:val="00410958"/>
    <w:rsid w:val="00410A72"/>
    <w:rsid w:val="00410B0F"/>
    <w:rsid w:val="00410C92"/>
    <w:rsid w:val="00410F71"/>
    <w:rsid w:val="00411310"/>
    <w:rsid w:val="00411B71"/>
    <w:rsid w:val="00412073"/>
    <w:rsid w:val="004121B8"/>
    <w:rsid w:val="00412629"/>
    <w:rsid w:val="0041347F"/>
    <w:rsid w:val="00413DF7"/>
    <w:rsid w:val="00414652"/>
    <w:rsid w:val="004147F6"/>
    <w:rsid w:val="004147FD"/>
    <w:rsid w:val="00416326"/>
    <w:rsid w:val="00416539"/>
    <w:rsid w:val="00416A3D"/>
    <w:rsid w:val="00416CCE"/>
    <w:rsid w:val="00416E93"/>
    <w:rsid w:val="00416FFA"/>
    <w:rsid w:val="00417650"/>
    <w:rsid w:val="004177B4"/>
    <w:rsid w:val="00417F87"/>
    <w:rsid w:val="00420606"/>
    <w:rsid w:val="004207A6"/>
    <w:rsid w:val="004207E6"/>
    <w:rsid w:val="004208DB"/>
    <w:rsid w:val="00420BA3"/>
    <w:rsid w:val="0042118F"/>
    <w:rsid w:val="0042169D"/>
    <w:rsid w:val="004216E7"/>
    <w:rsid w:val="00421820"/>
    <w:rsid w:val="004219B3"/>
    <w:rsid w:val="00421AA4"/>
    <w:rsid w:val="00421ADD"/>
    <w:rsid w:val="004223A6"/>
    <w:rsid w:val="00422694"/>
    <w:rsid w:val="00422745"/>
    <w:rsid w:val="00422DC8"/>
    <w:rsid w:val="004234A2"/>
    <w:rsid w:val="004234E7"/>
    <w:rsid w:val="004238C7"/>
    <w:rsid w:val="00423F75"/>
    <w:rsid w:val="00424486"/>
    <w:rsid w:val="004246A4"/>
    <w:rsid w:val="004249DA"/>
    <w:rsid w:val="00424A57"/>
    <w:rsid w:val="00425182"/>
    <w:rsid w:val="004254D0"/>
    <w:rsid w:val="0042551F"/>
    <w:rsid w:val="0042552F"/>
    <w:rsid w:val="00425A3D"/>
    <w:rsid w:val="00426488"/>
    <w:rsid w:val="00426542"/>
    <w:rsid w:val="0042682B"/>
    <w:rsid w:val="00426B95"/>
    <w:rsid w:val="00427BD3"/>
    <w:rsid w:val="00427F5A"/>
    <w:rsid w:val="00430840"/>
    <w:rsid w:val="0043084B"/>
    <w:rsid w:val="00430A32"/>
    <w:rsid w:val="00430E06"/>
    <w:rsid w:val="004318BB"/>
    <w:rsid w:val="00431E3E"/>
    <w:rsid w:val="00431FFF"/>
    <w:rsid w:val="0043253A"/>
    <w:rsid w:val="004327CA"/>
    <w:rsid w:val="00432819"/>
    <w:rsid w:val="00432AD7"/>
    <w:rsid w:val="004333FB"/>
    <w:rsid w:val="00433AE3"/>
    <w:rsid w:val="00433F19"/>
    <w:rsid w:val="004343CD"/>
    <w:rsid w:val="00434414"/>
    <w:rsid w:val="00434D7D"/>
    <w:rsid w:val="00434DBA"/>
    <w:rsid w:val="00434E1B"/>
    <w:rsid w:val="0043507E"/>
    <w:rsid w:val="00435562"/>
    <w:rsid w:val="004357BF"/>
    <w:rsid w:val="004358B5"/>
    <w:rsid w:val="004359D0"/>
    <w:rsid w:val="00435ACA"/>
    <w:rsid w:val="0043610F"/>
    <w:rsid w:val="004368C0"/>
    <w:rsid w:val="00436C4D"/>
    <w:rsid w:val="00436E28"/>
    <w:rsid w:val="00436E30"/>
    <w:rsid w:val="004373C3"/>
    <w:rsid w:val="004375AE"/>
    <w:rsid w:val="00437625"/>
    <w:rsid w:val="00437D6E"/>
    <w:rsid w:val="00437EB4"/>
    <w:rsid w:val="00440137"/>
    <w:rsid w:val="00440A70"/>
    <w:rsid w:val="00440F8B"/>
    <w:rsid w:val="00441E56"/>
    <w:rsid w:val="00441E6B"/>
    <w:rsid w:val="00442588"/>
    <w:rsid w:val="004427EC"/>
    <w:rsid w:val="00442DAE"/>
    <w:rsid w:val="00442FA1"/>
    <w:rsid w:val="0044311A"/>
    <w:rsid w:val="004433EF"/>
    <w:rsid w:val="00443BAD"/>
    <w:rsid w:val="00443F52"/>
    <w:rsid w:val="00443F81"/>
    <w:rsid w:val="0044492F"/>
    <w:rsid w:val="0044493F"/>
    <w:rsid w:val="0044524F"/>
    <w:rsid w:val="0044544A"/>
    <w:rsid w:val="00445D38"/>
    <w:rsid w:val="00446015"/>
    <w:rsid w:val="0044724B"/>
    <w:rsid w:val="00447259"/>
    <w:rsid w:val="00447570"/>
    <w:rsid w:val="00447D84"/>
    <w:rsid w:val="004506BD"/>
    <w:rsid w:val="004516FD"/>
    <w:rsid w:val="0045179C"/>
    <w:rsid w:val="00451967"/>
    <w:rsid w:val="00451CEF"/>
    <w:rsid w:val="00451CF1"/>
    <w:rsid w:val="0045204D"/>
    <w:rsid w:val="004522D0"/>
    <w:rsid w:val="004524F4"/>
    <w:rsid w:val="00452B9C"/>
    <w:rsid w:val="00453642"/>
    <w:rsid w:val="004543F9"/>
    <w:rsid w:val="00454692"/>
    <w:rsid w:val="00454A3B"/>
    <w:rsid w:val="00454DEC"/>
    <w:rsid w:val="00455025"/>
    <w:rsid w:val="00455737"/>
    <w:rsid w:val="00455A4D"/>
    <w:rsid w:val="0045609E"/>
    <w:rsid w:val="00456375"/>
    <w:rsid w:val="004567B7"/>
    <w:rsid w:val="00456A4E"/>
    <w:rsid w:val="00456BBA"/>
    <w:rsid w:val="00456BD2"/>
    <w:rsid w:val="00456C0B"/>
    <w:rsid w:val="00456D1D"/>
    <w:rsid w:val="004572D3"/>
    <w:rsid w:val="00457320"/>
    <w:rsid w:val="004574C2"/>
    <w:rsid w:val="004575FA"/>
    <w:rsid w:val="0045779E"/>
    <w:rsid w:val="00457E5D"/>
    <w:rsid w:val="00460049"/>
    <w:rsid w:val="004601BE"/>
    <w:rsid w:val="004607C3"/>
    <w:rsid w:val="004608F8"/>
    <w:rsid w:val="00460B2F"/>
    <w:rsid w:val="00460B46"/>
    <w:rsid w:val="00460ED3"/>
    <w:rsid w:val="004610DD"/>
    <w:rsid w:val="00461376"/>
    <w:rsid w:val="00461392"/>
    <w:rsid w:val="00461D2C"/>
    <w:rsid w:val="004627FB"/>
    <w:rsid w:val="00462B9D"/>
    <w:rsid w:val="00462D5D"/>
    <w:rsid w:val="00462E55"/>
    <w:rsid w:val="00462E96"/>
    <w:rsid w:val="0046301D"/>
    <w:rsid w:val="00463B7E"/>
    <w:rsid w:val="00463D43"/>
    <w:rsid w:val="0046410F"/>
    <w:rsid w:val="0046486C"/>
    <w:rsid w:val="00464C0D"/>
    <w:rsid w:val="00464EE3"/>
    <w:rsid w:val="00465004"/>
    <w:rsid w:val="004652F3"/>
    <w:rsid w:val="00465471"/>
    <w:rsid w:val="004656F8"/>
    <w:rsid w:val="004659E8"/>
    <w:rsid w:val="00465EC8"/>
    <w:rsid w:val="00465F7D"/>
    <w:rsid w:val="004664E4"/>
    <w:rsid w:val="004667D5"/>
    <w:rsid w:val="00466FD4"/>
    <w:rsid w:val="00467133"/>
    <w:rsid w:val="004677AC"/>
    <w:rsid w:val="0046793C"/>
    <w:rsid w:val="00467BEE"/>
    <w:rsid w:val="00467E88"/>
    <w:rsid w:val="0047035F"/>
    <w:rsid w:val="00470C33"/>
    <w:rsid w:val="00470CCF"/>
    <w:rsid w:val="00470E1B"/>
    <w:rsid w:val="00471172"/>
    <w:rsid w:val="0047154E"/>
    <w:rsid w:val="004715F1"/>
    <w:rsid w:val="0047183F"/>
    <w:rsid w:val="004719A1"/>
    <w:rsid w:val="00471A3E"/>
    <w:rsid w:val="00471B3D"/>
    <w:rsid w:val="00471DFC"/>
    <w:rsid w:val="00471F37"/>
    <w:rsid w:val="00472907"/>
    <w:rsid w:val="00472931"/>
    <w:rsid w:val="00472B6B"/>
    <w:rsid w:val="00472D1D"/>
    <w:rsid w:val="004730D3"/>
    <w:rsid w:val="00473132"/>
    <w:rsid w:val="00473412"/>
    <w:rsid w:val="004737FB"/>
    <w:rsid w:val="00473B1F"/>
    <w:rsid w:val="00474603"/>
    <w:rsid w:val="00475043"/>
    <w:rsid w:val="00475105"/>
    <w:rsid w:val="0047610F"/>
    <w:rsid w:val="004767F6"/>
    <w:rsid w:val="00476B14"/>
    <w:rsid w:val="00476CEC"/>
    <w:rsid w:val="00477116"/>
    <w:rsid w:val="004806A0"/>
    <w:rsid w:val="00480B97"/>
    <w:rsid w:val="00480CF3"/>
    <w:rsid w:val="00481202"/>
    <w:rsid w:val="00481659"/>
    <w:rsid w:val="00481720"/>
    <w:rsid w:val="00481890"/>
    <w:rsid w:val="004819AF"/>
    <w:rsid w:val="004819EA"/>
    <w:rsid w:val="0048212F"/>
    <w:rsid w:val="004822CA"/>
    <w:rsid w:val="0048262A"/>
    <w:rsid w:val="004828DC"/>
    <w:rsid w:val="004829D3"/>
    <w:rsid w:val="00482BB6"/>
    <w:rsid w:val="00482CC4"/>
    <w:rsid w:val="004830EB"/>
    <w:rsid w:val="00483588"/>
    <w:rsid w:val="00483A1A"/>
    <w:rsid w:val="00483C20"/>
    <w:rsid w:val="004842B1"/>
    <w:rsid w:val="00484837"/>
    <w:rsid w:val="00484A2B"/>
    <w:rsid w:val="00484FC9"/>
    <w:rsid w:val="00485047"/>
    <w:rsid w:val="00485424"/>
    <w:rsid w:val="00485531"/>
    <w:rsid w:val="004855AA"/>
    <w:rsid w:val="00485C60"/>
    <w:rsid w:val="00486212"/>
    <w:rsid w:val="004867FE"/>
    <w:rsid w:val="004868E1"/>
    <w:rsid w:val="00486B11"/>
    <w:rsid w:val="00486E67"/>
    <w:rsid w:val="00486E68"/>
    <w:rsid w:val="004870B1"/>
    <w:rsid w:val="0048710B"/>
    <w:rsid w:val="00487113"/>
    <w:rsid w:val="00487204"/>
    <w:rsid w:val="00487689"/>
    <w:rsid w:val="00487C15"/>
    <w:rsid w:val="00487EBE"/>
    <w:rsid w:val="00490167"/>
    <w:rsid w:val="004907F8"/>
    <w:rsid w:val="00490B6C"/>
    <w:rsid w:val="00490C8B"/>
    <w:rsid w:val="004913A3"/>
    <w:rsid w:val="0049150B"/>
    <w:rsid w:val="004917A5"/>
    <w:rsid w:val="00491AAE"/>
    <w:rsid w:val="00491E7F"/>
    <w:rsid w:val="004921D4"/>
    <w:rsid w:val="004922FF"/>
    <w:rsid w:val="00492439"/>
    <w:rsid w:val="004928FE"/>
    <w:rsid w:val="00492BA2"/>
    <w:rsid w:val="00493BC3"/>
    <w:rsid w:val="004942E6"/>
    <w:rsid w:val="0049430C"/>
    <w:rsid w:val="00494EBA"/>
    <w:rsid w:val="00495506"/>
    <w:rsid w:val="00495B3C"/>
    <w:rsid w:val="00495F17"/>
    <w:rsid w:val="00495FF8"/>
    <w:rsid w:val="0049604E"/>
    <w:rsid w:val="004963A5"/>
    <w:rsid w:val="004966AE"/>
    <w:rsid w:val="00496903"/>
    <w:rsid w:val="004969E8"/>
    <w:rsid w:val="00496BDE"/>
    <w:rsid w:val="00496EA4"/>
    <w:rsid w:val="00497CF4"/>
    <w:rsid w:val="004A050E"/>
    <w:rsid w:val="004A061E"/>
    <w:rsid w:val="004A0684"/>
    <w:rsid w:val="004A0B95"/>
    <w:rsid w:val="004A0CA2"/>
    <w:rsid w:val="004A0E15"/>
    <w:rsid w:val="004A10BC"/>
    <w:rsid w:val="004A1489"/>
    <w:rsid w:val="004A17D3"/>
    <w:rsid w:val="004A1FAA"/>
    <w:rsid w:val="004A2082"/>
    <w:rsid w:val="004A2869"/>
    <w:rsid w:val="004A2888"/>
    <w:rsid w:val="004A304B"/>
    <w:rsid w:val="004A3A08"/>
    <w:rsid w:val="004A3F2C"/>
    <w:rsid w:val="004A4309"/>
    <w:rsid w:val="004A4ACB"/>
    <w:rsid w:val="004A4ACE"/>
    <w:rsid w:val="004A5300"/>
    <w:rsid w:val="004A5F1A"/>
    <w:rsid w:val="004A607C"/>
    <w:rsid w:val="004A6308"/>
    <w:rsid w:val="004A6ACA"/>
    <w:rsid w:val="004A6BEB"/>
    <w:rsid w:val="004A6DC4"/>
    <w:rsid w:val="004A6F04"/>
    <w:rsid w:val="004A6F4E"/>
    <w:rsid w:val="004A7049"/>
    <w:rsid w:val="004A7149"/>
    <w:rsid w:val="004A78D4"/>
    <w:rsid w:val="004B023B"/>
    <w:rsid w:val="004B0613"/>
    <w:rsid w:val="004B062F"/>
    <w:rsid w:val="004B0768"/>
    <w:rsid w:val="004B0AC2"/>
    <w:rsid w:val="004B0F91"/>
    <w:rsid w:val="004B1994"/>
    <w:rsid w:val="004B1D6C"/>
    <w:rsid w:val="004B23DD"/>
    <w:rsid w:val="004B2DCA"/>
    <w:rsid w:val="004B2DE8"/>
    <w:rsid w:val="004B2F95"/>
    <w:rsid w:val="004B3054"/>
    <w:rsid w:val="004B32A0"/>
    <w:rsid w:val="004B37F2"/>
    <w:rsid w:val="004B3874"/>
    <w:rsid w:val="004B39DE"/>
    <w:rsid w:val="004B3B1F"/>
    <w:rsid w:val="004B4092"/>
    <w:rsid w:val="004B41B2"/>
    <w:rsid w:val="004B4384"/>
    <w:rsid w:val="004B44E6"/>
    <w:rsid w:val="004B45F1"/>
    <w:rsid w:val="004B4E01"/>
    <w:rsid w:val="004B4E44"/>
    <w:rsid w:val="004B548D"/>
    <w:rsid w:val="004B5B55"/>
    <w:rsid w:val="004B5CB5"/>
    <w:rsid w:val="004B5ED0"/>
    <w:rsid w:val="004B64F2"/>
    <w:rsid w:val="004B762B"/>
    <w:rsid w:val="004B76BE"/>
    <w:rsid w:val="004C033A"/>
    <w:rsid w:val="004C043A"/>
    <w:rsid w:val="004C110D"/>
    <w:rsid w:val="004C16EC"/>
    <w:rsid w:val="004C1E9C"/>
    <w:rsid w:val="004C2A53"/>
    <w:rsid w:val="004C2D98"/>
    <w:rsid w:val="004C2E4A"/>
    <w:rsid w:val="004C2EBF"/>
    <w:rsid w:val="004C3088"/>
    <w:rsid w:val="004C311F"/>
    <w:rsid w:val="004C34BC"/>
    <w:rsid w:val="004C3CFB"/>
    <w:rsid w:val="004C3E6F"/>
    <w:rsid w:val="004C3EB8"/>
    <w:rsid w:val="004C3F8D"/>
    <w:rsid w:val="004C4145"/>
    <w:rsid w:val="004C42C7"/>
    <w:rsid w:val="004C45DA"/>
    <w:rsid w:val="004C46D4"/>
    <w:rsid w:val="004C47ED"/>
    <w:rsid w:val="004C5011"/>
    <w:rsid w:val="004C5925"/>
    <w:rsid w:val="004C5F86"/>
    <w:rsid w:val="004C6617"/>
    <w:rsid w:val="004C67DC"/>
    <w:rsid w:val="004C6891"/>
    <w:rsid w:val="004C6AE3"/>
    <w:rsid w:val="004C6B66"/>
    <w:rsid w:val="004C780C"/>
    <w:rsid w:val="004C7C4D"/>
    <w:rsid w:val="004C7C9D"/>
    <w:rsid w:val="004D0203"/>
    <w:rsid w:val="004D04E9"/>
    <w:rsid w:val="004D083C"/>
    <w:rsid w:val="004D125D"/>
    <w:rsid w:val="004D18E7"/>
    <w:rsid w:val="004D1F3F"/>
    <w:rsid w:val="004D298F"/>
    <w:rsid w:val="004D2C65"/>
    <w:rsid w:val="004D2DC5"/>
    <w:rsid w:val="004D3507"/>
    <w:rsid w:val="004D3CF6"/>
    <w:rsid w:val="004D3E23"/>
    <w:rsid w:val="004D4494"/>
    <w:rsid w:val="004D4D89"/>
    <w:rsid w:val="004D5306"/>
    <w:rsid w:val="004D5C5D"/>
    <w:rsid w:val="004D6180"/>
    <w:rsid w:val="004D68C2"/>
    <w:rsid w:val="004D696D"/>
    <w:rsid w:val="004D7504"/>
    <w:rsid w:val="004D7733"/>
    <w:rsid w:val="004E007A"/>
    <w:rsid w:val="004E015B"/>
    <w:rsid w:val="004E056A"/>
    <w:rsid w:val="004E0CEB"/>
    <w:rsid w:val="004E1117"/>
    <w:rsid w:val="004E12A8"/>
    <w:rsid w:val="004E14F9"/>
    <w:rsid w:val="004E1840"/>
    <w:rsid w:val="004E18F2"/>
    <w:rsid w:val="004E1A51"/>
    <w:rsid w:val="004E1E23"/>
    <w:rsid w:val="004E2D6D"/>
    <w:rsid w:val="004E32C5"/>
    <w:rsid w:val="004E34BA"/>
    <w:rsid w:val="004E3906"/>
    <w:rsid w:val="004E3A85"/>
    <w:rsid w:val="004E4108"/>
    <w:rsid w:val="004E4799"/>
    <w:rsid w:val="004E4C7B"/>
    <w:rsid w:val="004E4F7E"/>
    <w:rsid w:val="004E5063"/>
    <w:rsid w:val="004E5C75"/>
    <w:rsid w:val="004E6494"/>
    <w:rsid w:val="004E6530"/>
    <w:rsid w:val="004E66B3"/>
    <w:rsid w:val="004E6A4C"/>
    <w:rsid w:val="004E6CA4"/>
    <w:rsid w:val="004E6D2A"/>
    <w:rsid w:val="004E7321"/>
    <w:rsid w:val="004E7D62"/>
    <w:rsid w:val="004E7E4A"/>
    <w:rsid w:val="004F0FC4"/>
    <w:rsid w:val="004F126F"/>
    <w:rsid w:val="004F1341"/>
    <w:rsid w:val="004F161B"/>
    <w:rsid w:val="004F17FB"/>
    <w:rsid w:val="004F18BF"/>
    <w:rsid w:val="004F1931"/>
    <w:rsid w:val="004F1EA0"/>
    <w:rsid w:val="004F1FDC"/>
    <w:rsid w:val="004F2314"/>
    <w:rsid w:val="004F2368"/>
    <w:rsid w:val="004F23F6"/>
    <w:rsid w:val="004F2471"/>
    <w:rsid w:val="004F2BFD"/>
    <w:rsid w:val="004F35A4"/>
    <w:rsid w:val="004F4049"/>
    <w:rsid w:val="004F487B"/>
    <w:rsid w:val="004F4C82"/>
    <w:rsid w:val="004F4DCD"/>
    <w:rsid w:val="004F4E67"/>
    <w:rsid w:val="004F55D4"/>
    <w:rsid w:val="004F577C"/>
    <w:rsid w:val="004F5C25"/>
    <w:rsid w:val="004F60AF"/>
    <w:rsid w:val="004F6114"/>
    <w:rsid w:val="004F795E"/>
    <w:rsid w:val="0050045E"/>
    <w:rsid w:val="005009C0"/>
    <w:rsid w:val="00500D1A"/>
    <w:rsid w:val="005012FC"/>
    <w:rsid w:val="0050182E"/>
    <w:rsid w:val="00501D56"/>
    <w:rsid w:val="00502582"/>
    <w:rsid w:val="005025D7"/>
    <w:rsid w:val="00502BC5"/>
    <w:rsid w:val="00503010"/>
    <w:rsid w:val="0050340B"/>
    <w:rsid w:val="00503479"/>
    <w:rsid w:val="005035C0"/>
    <w:rsid w:val="00503F08"/>
    <w:rsid w:val="00503FDE"/>
    <w:rsid w:val="00504085"/>
    <w:rsid w:val="00504A9B"/>
    <w:rsid w:val="00504F60"/>
    <w:rsid w:val="005051C5"/>
    <w:rsid w:val="00505507"/>
    <w:rsid w:val="00505549"/>
    <w:rsid w:val="005055B4"/>
    <w:rsid w:val="00505ABA"/>
    <w:rsid w:val="0050601C"/>
    <w:rsid w:val="00506072"/>
    <w:rsid w:val="005062AC"/>
    <w:rsid w:val="005069D7"/>
    <w:rsid w:val="00506A09"/>
    <w:rsid w:val="00506D84"/>
    <w:rsid w:val="00510A19"/>
    <w:rsid w:val="00510F92"/>
    <w:rsid w:val="00511264"/>
    <w:rsid w:val="005112A9"/>
    <w:rsid w:val="005116FE"/>
    <w:rsid w:val="0051170A"/>
    <w:rsid w:val="00511A43"/>
    <w:rsid w:val="00511CA6"/>
    <w:rsid w:val="00511E4A"/>
    <w:rsid w:val="00511E74"/>
    <w:rsid w:val="005128E2"/>
    <w:rsid w:val="00512E04"/>
    <w:rsid w:val="005131FD"/>
    <w:rsid w:val="005133FD"/>
    <w:rsid w:val="00513F53"/>
    <w:rsid w:val="00514EA0"/>
    <w:rsid w:val="00515013"/>
    <w:rsid w:val="0051502E"/>
    <w:rsid w:val="005150E2"/>
    <w:rsid w:val="005152BF"/>
    <w:rsid w:val="005152EB"/>
    <w:rsid w:val="005152F7"/>
    <w:rsid w:val="005153C6"/>
    <w:rsid w:val="0051542A"/>
    <w:rsid w:val="005158DC"/>
    <w:rsid w:val="00515DA4"/>
    <w:rsid w:val="00515E03"/>
    <w:rsid w:val="00515E0D"/>
    <w:rsid w:val="00516975"/>
    <w:rsid w:val="00516AA0"/>
    <w:rsid w:val="00516D0E"/>
    <w:rsid w:val="00516D71"/>
    <w:rsid w:val="0051722C"/>
    <w:rsid w:val="00517789"/>
    <w:rsid w:val="00517A9F"/>
    <w:rsid w:val="00517B7B"/>
    <w:rsid w:val="00520E39"/>
    <w:rsid w:val="00520F60"/>
    <w:rsid w:val="00521122"/>
    <w:rsid w:val="00521186"/>
    <w:rsid w:val="0052138F"/>
    <w:rsid w:val="00521E0E"/>
    <w:rsid w:val="00522C34"/>
    <w:rsid w:val="00522DC6"/>
    <w:rsid w:val="00523217"/>
    <w:rsid w:val="005232BD"/>
    <w:rsid w:val="005235A1"/>
    <w:rsid w:val="00523C4D"/>
    <w:rsid w:val="00524228"/>
    <w:rsid w:val="00524344"/>
    <w:rsid w:val="005247B4"/>
    <w:rsid w:val="00524984"/>
    <w:rsid w:val="00524A22"/>
    <w:rsid w:val="00524CA9"/>
    <w:rsid w:val="005250D2"/>
    <w:rsid w:val="0052608D"/>
    <w:rsid w:val="00526177"/>
    <w:rsid w:val="005262EE"/>
    <w:rsid w:val="0052657D"/>
    <w:rsid w:val="005265DC"/>
    <w:rsid w:val="0052663C"/>
    <w:rsid w:val="00526BE6"/>
    <w:rsid w:val="00526F47"/>
    <w:rsid w:val="005272CC"/>
    <w:rsid w:val="005276E0"/>
    <w:rsid w:val="00527A05"/>
    <w:rsid w:val="00527BD2"/>
    <w:rsid w:val="00527C66"/>
    <w:rsid w:val="00530464"/>
    <w:rsid w:val="00530859"/>
    <w:rsid w:val="00530CBE"/>
    <w:rsid w:val="005319AE"/>
    <w:rsid w:val="0053204A"/>
    <w:rsid w:val="00532150"/>
    <w:rsid w:val="00532365"/>
    <w:rsid w:val="00532D1A"/>
    <w:rsid w:val="00532FD4"/>
    <w:rsid w:val="00533BBD"/>
    <w:rsid w:val="00533DCD"/>
    <w:rsid w:val="005340FD"/>
    <w:rsid w:val="00534482"/>
    <w:rsid w:val="005348C8"/>
    <w:rsid w:val="0053509E"/>
    <w:rsid w:val="005350A9"/>
    <w:rsid w:val="00535571"/>
    <w:rsid w:val="005358EE"/>
    <w:rsid w:val="00535D5F"/>
    <w:rsid w:val="00535E3B"/>
    <w:rsid w:val="00535F59"/>
    <w:rsid w:val="0053654C"/>
    <w:rsid w:val="0053669E"/>
    <w:rsid w:val="005367FC"/>
    <w:rsid w:val="005368AA"/>
    <w:rsid w:val="00537010"/>
    <w:rsid w:val="005378CD"/>
    <w:rsid w:val="00537AA6"/>
    <w:rsid w:val="00537D4B"/>
    <w:rsid w:val="0054043F"/>
    <w:rsid w:val="00540458"/>
    <w:rsid w:val="00540544"/>
    <w:rsid w:val="00540603"/>
    <w:rsid w:val="0054092F"/>
    <w:rsid w:val="00540AAE"/>
    <w:rsid w:val="00540DFB"/>
    <w:rsid w:val="0054145F"/>
    <w:rsid w:val="005415A2"/>
    <w:rsid w:val="005417CD"/>
    <w:rsid w:val="0054195D"/>
    <w:rsid w:val="00541B8E"/>
    <w:rsid w:val="00541E8D"/>
    <w:rsid w:val="00541FBD"/>
    <w:rsid w:val="00542119"/>
    <w:rsid w:val="00542B07"/>
    <w:rsid w:val="00542DE0"/>
    <w:rsid w:val="00543178"/>
    <w:rsid w:val="00543BB8"/>
    <w:rsid w:val="0054423E"/>
    <w:rsid w:val="005443A8"/>
    <w:rsid w:val="0054444A"/>
    <w:rsid w:val="0054479B"/>
    <w:rsid w:val="00544C88"/>
    <w:rsid w:val="00544D8B"/>
    <w:rsid w:val="0054521C"/>
    <w:rsid w:val="00545FC2"/>
    <w:rsid w:val="00546CC7"/>
    <w:rsid w:val="0054719C"/>
    <w:rsid w:val="005473F0"/>
    <w:rsid w:val="00547F81"/>
    <w:rsid w:val="0055013D"/>
    <w:rsid w:val="00550C6F"/>
    <w:rsid w:val="00550C77"/>
    <w:rsid w:val="00552005"/>
    <w:rsid w:val="00552F73"/>
    <w:rsid w:val="005530B6"/>
    <w:rsid w:val="0055371B"/>
    <w:rsid w:val="00554616"/>
    <w:rsid w:val="00554824"/>
    <w:rsid w:val="005549AD"/>
    <w:rsid w:val="00554E78"/>
    <w:rsid w:val="00555224"/>
    <w:rsid w:val="00556805"/>
    <w:rsid w:val="00556C73"/>
    <w:rsid w:val="00556F4B"/>
    <w:rsid w:val="0055705A"/>
    <w:rsid w:val="0055748A"/>
    <w:rsid w:val="00557B49"/>
    <w:rsid w:val="005601BE"/>
    <w:rsid w:val="0056040C"/>
    <w:rsid w:val="005616F0"/>
    <w:rsid w:val="00561AE4"/>
    <w:rsid w:val="00561C0E"/>
    <w:rsid w:val="005633E2"/>
    <w:rsid w:val="00563A41"/>
    <w:rsid w:val="00563C24"/>
    <w:rsid w:val="00564819"/>
    <w:rsid w:val="00564A5A"/>
    <w:rsid w:val="00564E7E"/>
    <w:rsid w:val="0056528B"/>
    <w:rsid w:val="00565299"/>
    <w:rsid w:val="005652A7"/>
    <w:rsid w:val="0056530A"/>
    <w:rsid w:val="005657D4"/>
    <w:rsid w:val="00565BC5"/>
    <w:rsid w:val="00565F10"/>
    <w:rsid w:val="00566007"/>
    <w:rsid w:val="005670E5"/>
    <w:rsid w:val="005671EE"/>
    <w:rsid w:val="00567280"/>
    <w:rsid w:val="00567903"/>
    <w:rsid w:val="00567938"/>
    <w:rsid w:val="00567A3C"/>
    <w:rsid w:val="00567B59"/>
    <w:rsid w:val="00570166"/>
    <w:rsid w:val="005701A2"/>
    <w:rsid w:val="005701C3"/>
    <w:rsid w:val="00570742"/>
    <w:rsid w:val="00570AF6"/>
    <w:rsid w:val="005711B4"/>
    <w:rsid w:val="00571381"/>
    <w:rsid w:val="005713C0"/>
    <w:rsid w:val="005716C7"/>
    <w:rsid w:val="005716F9"/>
    <w:rsid w:val="00571723"/>
    <w:rsid w:val="005717D4"/>
    <w:rsid w:val="00571CB4"/>
    <w:rsid w:val="00572239"/>
    <w:rsid w:val="00572C17"/>
    <w:rsid w:val="00572C96"/>
    <w:rsid w:val="00573AC9"/>
    <w:rsid w:val="00573BBF"/>
    <w:rsid w:val="00573DF0"/>
    <w:rsid w:val="00574210"/>
    <w:rsid w:val="00574A58"/>
    <w:rsid w:val="0057529C"/>
    <w:rsid w:val="0057552F"/>
    <w:rsid w:val="0057558D"/>
    <w:rsid w:val="00575734"/>
    <w:rsid w:val="00575A54"/>
    <w:rsid w:val="00575AAD"/>
    <w:rsid w:val="00575F6E"/>
    <w:rsid w:val="005764F0"/>
    <w:rsid w:val="00576758"/>
    <w:rsid w:val="00576920"/>
    <w:rsid w:val="005770C2"/>
    <w:rsid w:val="00577A53"/>
    <w:rsid w:val="00577AC0"/>
    <w:rsid w:val="00577DB7"/>
    <w:rsid w:val="0058028C"/>
    <w:rsid w:val="005802E1"/>
    <w:rsid w:val="00580605"/>
    <w:rsid w:val="00580B77"/>
    <w:rsid w:val="005815DF"/>
    <w:rsid w:val="005819F8"/>
    <w:rsid w:val="00581A21"/>
    <w:rsid w:val="0058221C"/>
    <w:rsid w:val="0058237B"/>
    <w:rsid w:val="00582693"/>
    <w:rsid w:val="005829C5"/>
    <w:rsid w:val="005831EA"/>
    <w:rsid w:val="00583224"/>
    <w:rsid w:val="00583251"/>
    <w:rsid w:val="00583E1D"/>
    <w:rsid w:val="00583ECC"/>
    <w:rsid w:val="00584014"/>
    <w:rsid w:val="00584EC8"/>
    <w:rsid w:val="00585F63"/>
    <w:rsid w:val="00586461"/>
    <w:rsid w:val="005864D7"/>
    <w:rsid w:val="00586756"/>
    <w:rsid w:val="0058692C"/>
    <w:rsid w:val="00586A83"/>
    <w:rsid w:val="00586C1E"/>
    <w:rsid w:val="00586CE2"/>
    <w:rsid w:val="005877FD"/>
    <w:rsid w:val="00587966"/>
    <w:rsid w:val="00587D14"/>
    <w:rsid w:val="0059003D"/>
    <w:rsid w:val="005900A4"/>
    <w:rsid w:val="00590199"/>
    <w:rsid w:val="00590333"/>
    <w:rsid w:val="00591B12"/>
    <w:rsid w:val="00591F23"/>
    <w:rsid w:val="005922C2"/>
    <w:rsid w:val="0059233A"/>
    <w:rsid w:val="005926FF"/>
    <w:rsid w:val="00592843"/>
    <w:rsid w:val="00592AFB"/>
    <w:rsid w:val="0059310F"/>
    <w:rsid w:val="005931E0"/>
    <w:rsid w:val="0059322E"/>
    <w:rsid w:val="005936FC"/>
    <w:rsid w:val="00593785"/>
    <w:rsid w:val="005939AA"/>
    <w:rsid w:val="00593AE8"/>
    <w:rsid w:val="00593DFF"/>
    <w:rsid w:val="00594016"/>
    <w:rsid w:val="0059457B"/>
    <w:rsid w:val="00594C0A"/>
    <w:rsid w:val="00594EF8"/>
    <w:rsid w:val="0059507F"/>
    <w:rsid w:val="005950C5"/>
    <w:rsid w:val="005958A4"/>
    <w:rsid w:val="005958AD"/>
    <w:rsid w:val="00595A4A"/>
    <w:rsid w:val="00595BCD"/>
    <w:rsid w:val="00596346"/>
    <w:rsid w:val="0059679E"/>
    <w:rsid w:val="00597057"/>
    <w:rsid w:val="005972BB"/>
    <w:rsid w:val="0059782C"/>
    <w:rsid w:val="005A0085"/>
    <w:rsid w:val="005A083E"/>
    <w:rsid w:val="005A158A"/>
    <w:rsid w:val="005A178E"/>
    <w:rsid w:val="005A19EC"/>
    <w:rsid w:val="005A1B6E"/>
    <w:rsid w:val="005A1DEF"/>
    <w:rsid w:val="005A221A"/>
    <w:rsid w:val="005A24EC"/>
    <w:rsid w:val="005A2AFB"/>
    <w:rsid w:val="005A2BE1"/>
    <w:rsid w:val="005A2E16"/>
    <w:rsid w:val="005A2EDF"/>
    <w:rsid w:val="005A32B2"/>
    <w:rsid w:val="005A3D84"/>
    <w:rsid w:val="005A3DEC"/>
    <w:rsid w:val="005A3F00"/>
    <w:rsid w:val="005A4581"/>
    <w:rsid w:val="005A499A"/>
    <w:rsid w:val="005A556C"/>
    <w:rsid w:val="005A56F4"/>
    <w:rsid w:val="005A580B"/>
    <w:rsid w:val="005A591F"/>
    <w:rsid w:val="005A59A0"/>
    <w:rsid w:val="005A612C"/>
    <w:rsid w:val="005A646D"/>
    <w:rsid w:val="005A6525"/>
    <w:rsid w:val="005A775E"/>
    <w:rsid w:val="005A78C2"/>
    <w:rsid w:val="005A7B2D"/>
    <w:rsid w:val="005B02EF"/>
    <w:rsid w:val="005B056B"/>
    <w:rsid w:val="005B0660"/>
    <w:rsid w:val="005B088F"/>
    <w:rsid w:val="005B0B9E"/>
    <w:rsid w:val="005B0FF2"/>
    <w:rsid w:val="005B1105"/>
    <w:rsid w:val="005B1E42"/>
    <w:rsid w:val="005B20AF"/>
    <w:rsid w:val="005B262B"/>
    <w:rsid w:val="005B2725"/>
    <w:rsid w:val="005B2AED"/>
    <w:rsid w:val="005B3067"/>
    <w:rsid w:val="005B39AA"/>
    <w:rsid w:val="005B3B27"/>
    <w:rsid w:val="005B3F8A"/>
    <w:rsid w:val="005B47F7"/>
    <w:rsid w:val="005B5286"/>
    <w:rsid w:val="005B5639"/>
    <w:rsid w:val="005B5A03"/>
    <w:rsid w:val="005B62F5"/>
    <w:rsid w:val="005B63DD"/>
    <w:rsid w:val="005B6C74"/>
    <w:rsid w:val="005B72BF"/>
    <w:rsid w:val="005B73A5"/>
    <w:rsid w:val="005B763D"/>
    <w:rsid w:val="005C08B3"/>
    <w:rsid w:val="005C0992"/>
    <w:rsid w:val="005C27D5"/>
    <w:rsid w:val="005C29B6"/>
    <w:rsid w:val="005C2B93"/>
    <w:rsid w:val="005C2D17"/>
    <w:rsid w:val="005C3244"/>
    <w:rsid w:val="005C3982"/>
    <w:rsid w:val="005C3F83"/>
    <w:rsid w:val="005C4007"/>
    <w:rsid w:val="005C4142"/>
    <w:rsid w:val="005C4795"/>
    <w:rsid w:val="005C48E7"/>
    <w:rsid w:val="005C5A0F"/>
    <w:rsid w:val="005C5E76"/>
    <w:rsid w:val="005C5F2F"/>
    <w:rsid w:val="005C6054"/>
    <w:rsid w:val="005C64A3"/>
    <w:rsid w:val="005C6CCC"/>
    <w:rsid w:val="005C6EEA"/>
    <w:rsid w:val="005C700D"/>
    <w:rsid w:val="005C72B1"/>
    <w:rsid w:val="005C7516"/>
    <w:rsid w:val="005D0691"/>
    <w:rsid w:val="005D130C"/>
    <w:rsid w:val="005D13F3"/>
    <w:rsid w:val="005D187D"/>
    <w:rsid w:val="005D1C4C"/>
    <w:rsid w:val="005D26FC"/>
    <w:rsid w:val="005D3263"/>
    <w:rsid w:val="005D357C"/>
    <w:rsid w:val="005D3BF7"/>
    <w:rsid w:val="005D403F"/>
    <w:rsid w:val="005D408F"/>
    <w:rsid w:val="005D416F"/>
    <w:rsid w:val="005D4719"/>
    <w:rsid w:val="005D4DAE"/>
    <w:rsid w:val="005D554D"/>
    <w:rsid w:val="005D554E"/>
    <w:rsid w:val="005D5CA8"/>
    <w:rsid w:val="005D5F33"/>
    <w:rsid w:val="005D6601"/>
    <w:rsid w:val="005E012E"/>
    <w:rsid w:val="005E0143"/>
    <w:rsid w:val="005E14ED"/>
    <w:rsid w:val="005E2250"/>
    <w:rsid w:val="005E225F"/>
    <w:rsid w:val="005E2772"/>
    <w:rsid w:val="005E313A"/>
    <w:rsid w:val="005E32F5"/>
    <w:rsid w:val="005E370D"/>
    <w:rsid w:val="005E37B4"/>
    <w:rsid w:val="005E3AFC"/>
    <w:rsid w:val="005E3DDB"/>
    <w:rsid w:val="005E3DFE"/>
    <w:rsid w:val="005E434B"/>
    <w:rsid w:val="005E46EE"/>
    <w:rsid w:val="005E4714"/>
    <w:rsid w:val="005E4C4D"/>
    <w:rsid w:val="005E4E8C"/>
    <w:rsid w:val="005E51BD"/>
    <w:rsid w:val="005E51E9"/>
    <w:rsid w:val="005E53C3"/>
    <w:rsid w:val="005E584F"/>
    <w:rsid w:val="005E5FB4"/>
    <w:rsid w:val="005E71D6"/>
    <w:rsid w:val="005E72DC"/>
    <w:rsid w:val="005E75DD"/>
    <w:rsid w:val="005E768F"/>
    <w:rsid w:val="005E797E"/>
    <w:rsid w:val="005E7D9C"/>
    <w:rsid w:val="005E7F01"/>
    <w:rsid w:val="005F04B2"/>
    <w:rsid w:val="005F0527"/>
    <w:rsid w:val="005F0B9E"/>
    <w:rsid w:val="005F12EB"/>
    <w:rsid w:val="005F12F5"/>
    <w:rsid w:val="005F146A"/>
    <w:rsid w:val="005F1726"/>
    <w:rsid w:val="005F1F97"/>
    <w:rsid w:val="005F27DE"/>
    <w:rsid w:val="005F2C6A"/>
    <w:rsid w:val="005F31D0"/>
    <w:rsid w:val="005F31D5"/>
    <w:rsid w:val="005F3A69"/>
    <w:rsid w:val="005F3B96"/>
    <w:rsid w:val="005F3FF7"/>
    <w:rsid w:val="005F4331"/>
    <w:rsid w:val="005F4610"/>
    <w:rsid w:val="005F4632"/>
    <w:rsid w:val="005F4ECF"/>
    <w:rsid w:val="005F578B"/>
    <w:rsid w:val="005F5CF3"/>
    <w:rsid w:val="005F5DFA"/>
    <w:rsid w:val="005F5FF1"/>
    <w:rsid w:val="005F6206"/>
    <w:rsid w:val="005F6358"/>
    <w:rsid w:val="005F6638"/>
    <w:rsid w:val="005F687A"/>
    <w:rsid w:val="005F6A64"/>
    <w:rsid w:val="006003B3"/>
    <w:rsid w:val="006007D5"/>
    <w:rsid w:val="006009A6"/>
    <w:rsid w:val="00600A68"/>
    <w:rsid w:val="00600F97"/>
    <w:rsid w:val="00601052"/>
    <w:rsid w:val="00601B74"/>
    <w:rsid w:val="00602366"/>
    <w:rsid w:val="00602B61"/>
    <w:rsid w:val="00602CB9"/>
    <w:rsid w:val="00602DCA"/>
    <w:rsid w:val="006033B5"/>
    <w:rsid w:val="0060346F"/>
    <w:rsid w:val="00603515"/>
    <w:rsid w:val="006035D5"/>
    <w:rsid w:val="006043C7"/>
    <w:rsid w:val="0060466C"/>
    <w:rsid w:val="00604BFA"/>
    <w:rsid w:val="00604CC7"/>
    <w:rsid w:val="00604FF8"/>
    <w:rsid w:val="006054B6"/>
    <w:rsid w:val="00605514"/>
    <w:rsid w:val="00605C5F"/>
    <w:rsid w:val="00605F53"/>
    <w:rsid w:val="006063C9"/>
    <w:rsid w:val="00607001"/>
    <w:rsid w:val="006077E3"/>
    <w:rsid w:val="00607C36"/>
    <w:rsid w:val="00607EC3"/>
    <w:rsid w:val="0061024E"/>
    <w:rsid w:val="00610495"/>
    <w:rsid w:val="006107E5"/>
    <w:rsid w:val="00610872"/>
    <w:rsid w:val="00610B15"/>
    <w:rsid w:val="00610DD8"/>
    <w:rsid w:val="006111B1"/>
    <w:rsid w:val="00611219"/>
    <w:rsid w:val="0061122E"/>
    <w:rsid w:val="0061130F"/>
    <w:rsid w:val="0061184A"/>
    <w:rsid w:val="00611BE0"/>
    <w:rsid w:val="00611D92"/>
    <w:rsid w:val="00611E59"/>
    <w:rsid w:val="00612148"/>
    <w:rsid w:val="0061237F"/>
    <w:rsid w:val="006127D6"/>
    <w:rsid w:val="00612864"/>
    <w:rsid w:val="00613BFE"/>
    <w:rsid w:val="0061512D"/>
    <w:rsid w:val="00615540"/>
    <w:rsid w:val="00615AE8"/>
    <w:rsid w:val="00615C41"/>
    <w:rsid w:val="00616327"/>
    <w:rsid w:val="00616538"/>
    <w:rsid w:val="00616913"/>
    <w:rsid w:val="00616C46"/>
    <w:rsid w:val="00616EEC"/>
    <w:rsid w:val="0061775D"/>
    <w:rsid w:val="00617CEC"/>
    <w:rsid w:val="00617F15"/>
    <w:rsid w:val="00617FB4"/>
    <w:rsid w:val="0062008B"/>
    <w:rsid w:val="0062080A"/>
    <w:rsid w:val="00620A51"/>
    <w:rsid w:val="006215D1"/>
    <w:rsid w:val="006219C5"/>
    <w:rsid w:val="00621EDB"/>
    <w:rsid w:val="0062212C"/>
    <w:rsid w:val="006221D2"/>
    <w:rsid w:val="00622487"/>
    <w:rsid w:val="006226A2"/>
    <w:rsid w:val="00622A9A"/>
    <w:rsid w:val="00622CCF"/>
    <w:rsid w:val="00622D24"/>
    <w:rsid w:val="0062329F"/>
    <w:rsid w:val="006233E5"/>
    <w:rsid w:val="006234CF"/>
    <w:rsid w:val="006237CF"/>
    <w:rsid w:val="0062391B"/>
    <w:rsid w:val="00623D48"/>
    <w:rsid w:val="00623F58"/>
    <w:rsid w:val="00624027"/>
    <w:rsid w:val="0062498D"/>
    <w:rsid w:val="00624B64"/>
    <w:rsid w:val="006251BB"/>
    <w:rsid w:val="00625A2A"/>
    <w:rsid w:val="00625BF4"/>
    <w:rsid w:val="006270FA"/>
    <w:rsid w:val="00627768"/>
    <w:rsid w:val="00630826"/>
    <w:rsid w:val="00630A55"/>
    <w:rsid w:val="00631126"/>
    <w:rsid w:val="006311A6"/>
    <w:rsid w:val="0063134B"/>
    <w:rsid w:val="00631526"/>
    <w:rsid w:val="006317BD"/>
    <w:rsid w:val="00631944"/>
    <w:rsid w:val="00631F28"/>
    <w:rsid w:val="00632059"/>
    <w:rsid w:val="006325A0"/>
    <w:rsid w:val="006325AC"/>
    <w:rsid w:val="006329C7"/>
    <w:rsid w:val="00632CE7"/>
    <w:rsid w:val="00632E7C"/>
    <w:rsid w:val="0063397E"/>
    <w:rsid w:val="00633B5B"/>
    <w:rsid w:val="00633CB7"/>
    <w:rsid w:val="00633D01"/>
    <w:rsid w:val="00633E9B"/>
    <w:rsid w:val="00634527"/>
    <w:rsid w:val="00634572"/>
    <w:rsid w:val="00634609"/>
    <w:rsid w:val="00634ADB"/>
    <w:rsid w:val="0063521E"/>
    <w:rsid w:val="00635AEA"/>
    <w:rsid w:val="00635B73"/>
    <w:rsid w:val="00635E10"/>
    <w:rsid w:val="00635E1B"/>
    <w:rsid w:val="006360AB"/>
    <w:rsid w:val="00636A13"/>
    <w:rsid w:val="00636BB8"/>
    <w:rsid w:val="00636BC8"/>
    <w:rsid w:val="00636EBD"/>
    <w:rsid w:val="00636ECE"/>
    <w:rsid w:val="006370B3"/>
    <w:rsid w:val="00637489"/>
    <w:rsid w:val="006376D2"/>
    <w:rsid w:val="00637D06"/>
    <w:rsid w:val="0064011B"/>
    <w:rsid w:val="00640403"/>
    <w:rsid w:val="0064046F"/>
    <w:rsid w:val="00640F17"/>
    <w:rsid w:val="00641190"/>
    <w:rsid w:val="0064127F"/>
    <w:rsid w:val="0064161B"/>
    <w:rsid w:val="0064199D"/>
    <w:rsid w:val="00642A6B"/>
    <w:rsid w:val="00642AF3"/>
    <w:rsid w:val="0064315D"/>
    <w:rsid w:val="006432D8"/>
    <w:rsid w:val="006432E6"/>
    <w:rsid w:val="00643461"/>
    <w:rsid w:val="0064369A"/>
    <w:rsid w:val="0064370D"/>
    <w:rsid w:val="00643927"/>
    <w:rsid w:val="00643C03"/>
    <w:rsid w:val="00643D37"/>
    <w:rsid w:val="00643E33"/>
    <w:rsid w:val="006442C7"/>
    <w:rsid w:val="00644532"/>
    <w:rsid w:val="006447E8"/>
    <w:rsid w:val="00644EC2"/>
    <w:rsid w:val="006450D9"/>
    <w:rsid w:val="00645FCB"/>
    <w:rsid w:val="00646732"/>
    <w:rsid w:val="006467AB"/>
    <w:rsid w:val="00646930"/>
    <w:rsid w:val="00646A73"/>
    <w:rsid w:val="00646AA8"/>
    <w:rsid w:val="00646C2E"/>
    <w:rsid w:val="006474AB"/>
    <w:rsid w:val="0064762E"/>
    <w:rsid w:val="006478EF"/>
    <w:rsid w:val="00647FAF"/>
    <w:rsid w:val="00650A31"/>
    <w:rsid w:val="00651058"/>
    <w:rsid w:val="006510C3"/>
    <w:rsid w:val="0065122F"/>
    <w:rsid w:val="006518EA"/>
    <w:rsid w:val="00652743"/>
    <w:rsid w:val="00652A4A"/>
    <w:rsid w:val="00652F53"/>
    <w:rsid w:val="00653194"/>
    <w:rsid w:val="00653360"/>
    <w:rsid w:val="00653B3F"/>
    <w:rsid w:val="00653D48"/>
    <w:rsid w:val="006544C2"/>
    <w:rsid w:val="0065492E"/>
    <w:rsid w:val="0065546C"/>
    <w:rsid w:val="00655E7B"/>
    <w:rsid w:val="006565FB"/>
    <w:rsid w:val="00656FD9"/>
    <w:rsid w:val="00657039"/>
    <w:rsid w:val="006574E2"/>
    <w:rsid w:val="00657D92"/>
    <w:rsid w:val="00660150"/>
    <w:rsid w:val="00660B64"/>
    <w:rsid w:val="00660C99"/>
    <w:rsid w:val="0066109A"/>
    <w:rsid w:val="006610A6"/>
    <w:rsid w:val="0066135F"/>
    <w:rsid w:val="00661696"/>
    <w:rsid w:val="006622E7"/>
    <w:rsid w:val="006626E1"/>
    <w:rsid w:val="006628F6"/>
    <w:rsid w:val="00662A98"/>
    <w:rsid w:val="006630CF"/>
    <w:rsid w:val="00663989"/>
    <w:rsid w:val="00663994"/>
    <w:rsid w:val="00663B64"/>
    <w:rsid w:val="00663EB2"/>
    <w:rsid w:val="00664145"/>
    <w:rsid w:val="006643D9"/>
    <w:rsid w:val="0066447E"/>
    <w:rsid w:val="00664870"/>
    <w:rsid w:val="00664AA5"/>
    <w:rsid w:val="00664B37"/>
    <w:rsid w:val="00664CBA"/>
    <w:rsid w:val="0066514E"/>
    <w:rsid w:val="00665245"/>
    <w:rsid w:val="006655A5"/>
    <w:rsid w:val="0066574E"/>
    <w:rsid w:val="00665FD0"/>
    <w:rsid w:val="00666206"/>
    <w:rsid w:val="00666359"/>
    <w:rsid w:val="00666537"/>
    <w:rsid w:val="00666C23"/>
    <w:rsid w:val="00666CB9"/>
    <w:rsid w:val="00667039"/>
    <w:rsid w:val="006671FD"/>
    <w:rsid w:val="00670123"/>
    <w:rsid w:val="00670352"/>
    <w:rsid w:val="0067087C"/>
    <w:rsid w:val="00670A2F"/>
    <w:rsid w:val="006714C1"/>
    <w:rsid w:val="0067181E"/>
    <w:rsid w:val="00671BBE"/>
    <w:rsid w:val="00671C6D"/>
    <w:rsid w:val="00671CE8"/>
    <w:rsid w:val="00671D23"/>
    <w:rsid w:val="00671EAE"/>
    <w:rsid w:val="006722EA"/>
    <w:rsid w:val="0067261D"/>
    <w:rsid w:val="0067284B"/>
    <w:rsid w:val="006729CA"/>
    <w:rsid w:val="006729E6"/>
    <w:rsid w:val="006731FB"/>
    <w:rsid w:val="0067373D"/>
    <w:rsid w:val="0067392F"/>
    <w:rsid w:val="00673CBC"/>
    <w:rsid w:val="00673D12"/>
    <w:rsid w:val="00673DD5"/>
    <w:rsid w:val="00674028"/>
    <w:rsid w:val="006740E2"/>
    <w:rsid w:val="00674171"/>
    <w:rsid w:val="00674B8A"/>
    <w:rsid w:val="00675680"/>
    <w:rsid w:val="00675A31"/>
    <w:rsid w:val="00675A8C"/>
    <w:rsid w:val="00675D78"/>
    <w:rsid w:val="006764E7"/>
    <w:rsid w:val="00676C12"/>
    <w:rsid w:val="00676D0B"/>
    <w:rsid w:val="00676F80"/>
    <w:rsid w:val="0067706E"/>
    <w:rsid w:val="006774B8"/>
    <w:rsid w:val="0067753F"/>
    <w:rsid w:val="00677ADC"/>
    <w:rsid w:val="00677E48"/>
    <w:rsid w:val="00680493"/>
    <w:rsid w:val="00681DA4"/>
    <w:rsid w:val="00681F80"/>
    <w:rsid w:val="00682393"/>
    <w:rsid w:val="00682699"/>
    <w:rsid w:val="00682ACC"/>
    <w:rsid w:val="00682D25"/>
    <w:rsid w:val="00683071"/>
    <w:rsid w:val="00683496"/>
    <w:rsid w:val="006838F7"/>
    <w:rsid w:val="00684320"/>
    <w:rsid w:val="00684C0F"/>
    <w:rsid w:val="00684C1A"/>
    <w:rsid w:val="00685324"/>
    <w:rsid w:val="0068539E"/>
    <w:rsid w:val="00685404"/>
    <w:rsid w:val="00685655"/>
    <w:rsid w:val="006856F1"/>
    <w:rsid w:val="00685B3A"/>
    <w:rsid w:val="00685BCC"/>
    <w:rsid w:val="00686026"/>
    <w:rsid w:val="006862F5"/>
    <w:rsid w:val="00686BC6"/>
    <w:rsid w:val="00686D2E"/>
    <w:rsid w:val="00687375"/>
    <w:rsid w:val="006877A1"/>
    <w:rsid w:val="006877CE"/>
    <w:rsid w:val="00687900"/>
    <w:rsid w:val="00687AFC"/>
    <w:rsid w:val="00687BD4"/>
    <w:rsid w:val="00687F7C"/>
    <w:rsid w:val="0069031D"/>
    <w:rsid w:val="00690376"/>
    <w:rsid w:val="00690F19"/>
    <w:rsid w:val="0069100E"/>
    <w:rsid w:val="006912DE"/>
    <w:rsid w:val="00691659"/>
    <w:rsid w:val="00691BE7"/>
    <w:rsid w:val="006928E3"/>
    <w:rsid w:val="00692925"/>
    <w:rsid w:val="00692A32"/>
    <w:rsid w:val="00692B6C"/>
    <w:rsid w:val="00693089"/>
    <w:rsid w:val="00693B3C"/>
    <w:rsid w:val="00694190"/>
    <w:rsid w:val="0069421A"/>
    <w:rsid w:val="00694374"/>
    <w:rsid w:val="006943E2"/>
    <w:rsid w:val="0069450E"/>
    <w:rsid w:val="00694F4C"/>
    <w:rsid w:val="006951CB"/>
    <w:rsid w:val="006953D1"/>
    <w:rsid w:val="006953DE"/>
    <w:rsid w:val="006959CC"/>
    <w:rsid w:val="00695CCE"/>
    <w:rsid w:val="006962F1"/>
    <w:rsid w:val="0069676F"/>
    <w:rsid w:val="006968CF"/>
    <w:rsid w:val="00696DAD"/>
    <w:rsid w:val="00696E84"/>
    <w:rsid w:val="006971A2"/>
    <w:rsid w:val="0069740B"/>
    <w:rsid w:val="00697740"/>
    <w:rsid w:val="006977D8"/>
    <w:rsid w:val="006977D9"/>
    <w:rsid w:val="006A0062"/>
    <w:rsid w:val="006A01B5"/>
    <w:rsid w:val="006A04AC"/>
    <w:rsid w:val="006A0691"/>
    <w:rsid w:val="006A0770"/>
    <w:rsid w:val="006A0983"/>
    <w:rsid w:val="006A0CC1"/>
    <w:rsid w:val="006A0E37"/>
    <w:rsid w:val="006A0EF5"/>
    <w:rsid w:val="006A1224"/>
    <w:rsid w:val="006A145F"/>
    <w:rsid w:val="006A15DE"/>
    <w:rsid w:val="006A1845"/>
    <w:rsid w:val="006A1EB1"/>
    <w:rsid w:val="006A2071"/>
    <w:rsid w:val="006A21BD"/>
    <w:rsid w:val="006A23A6"/>
    <w:rsid w:val="006A28D3"/>
    <w:rsid w:val="006A29A9"/>
    <w:rsid w:val="006A2B19"/>
    <w:rsid w:val="006A2C3D"/>
    <w:rsid w:val="006A2E0F"/>
    <w:rsid w:val="006A2F25"/>
    <w:rsid w:val="006A329A"/>
    <w:rsid w:val="006A3E2C"/>
    <w:rsid w:val="006A3F5B"/>
    <w:rsid w:val="006A415A"/>
    <w:rsid w:val="006A443B"/>
    <w:rsid w:val="006A44E5"/>
    <w:rsid w:val="006A4721"/>
    <w:rsid w:val="006A5282"/>
    <w:rsid w:val="006A5724"/>
    <w:rsid w:val="006A573C"/>
    <w:rsid w:val="006A58DE"/>
    <w:rsid w:val="006A6304"/>
    <w:rsid w:val="006A6606"/>
    <w:rsid w:val="006A6DFE"/>
    <w:rsid w:val="006A6E20"/>
    <w:rsid w:val="006A751E"/>
    <w:rsid w:val="006A7632"/>
    <w:rsid w:val="006A78F3"/>
    <w:rsid w:val="006A79CF"/>
    <w:rsid w:val="006A7B71"/>
    <w:rsid w:val="006A7C7B"/>
    <w:rsid w:val="006A7D62"/>
    <w:rsid w:val="006A7EE9"/>
    <w:rsid w:val="006B08DC"/>
    <w:rsid w:val="006B1C01"/>
    <w:rsid w:val="006B1C0B"/>
    <w:rsid w:val="006B22C9"/>
    <w:rsid w:val="006B2443"/>
    <w:rsid w:val="006B2769"/>
    <w:rsid w:val="006B2CE3"/>
    <w:rsid w:val="006B30DB"/>
    <w:rsid w:val="006B3C4C"/>
    <w:rsid w:val="006B3EC6"/>
    <w:rsid w:val="006B4617"/>
    <w:rsid w:val="006B48A8"/>
    <w:rsid w:val="006B49BC"/>
    <w:rsid w:val="006B4AFD"/>
    <w:rsid w:val="006B4E62"/>
    <w:rsid w:val="006B5262"/>
    <w:rsid w:val="006B5693"/>
    <w:rsid w:val="006B5A1D"/>
    <w:rsid w:val="006B5B78"/>
    <w:rsid w:val="006B5F5F"/>
    <w:rsid w:val="006B6001"/>
    <w:rsid w:val="006B663B"/>
    <w:rsid w:val="006B6A1D"/>
    <w:rsid w:val="006B6C26"/>
    <w:rsid w:val="006B7188"/>
    <w:rsid w:val="006B7609"/>
    <w:rsid w:val="006C0757"/>
    <w:rsid w:val="006C1275"/>
    <w:rsid w:val="006C128C"/>
    <w:rsid w:val="006C1FEE"/>
    <w:rsid w:val="006C23BA"/>
    <w:rsid w:val="006C24C9"/>
    <w:rsid w:val="006C254C"/>
    <w:rsid w:val="006C277D"/>
    <w:rsid w:val="006C2B33"/>
    <w:rsid w:val="006C2BC0"/>
    <w:rsid w:val="006C336B"/>
    <w:rsid w:val="006C367E"/>
    <w:rsid w:val="006C3D28"/>
    <w:rsid w:val="006C3E1B"/>
    <w:rsid w:val="006C3E75"/>
    <w:rsid w:val="006C43DD"/>
    <w:rsid w:val="006C4493"/>
    <w:rsid w:val="006C4A17"/>
    <w:rsid w:val="006C4A9E"/>
    <w:rsid w:val="006C5A12"/>
    <w:rsid w:val="006C5A95"/>
    <w:rsid w:val="006C6077"/>
    <w:rsid w:val="006C67B3"/>
    <w:rsid w:val="006C7652"/>
    <w:rsid w:val="006C78C9"/>
    <w:rsid w:val="006C78D2"/>
    <w:rsid w:val="006C7A6A"/>
    <w:rsid w:val="006C7B2B"/>
    <w:rsid w:val="006C7F5C"/>
    <w:rsid w:val="006D035F"/>
    <w:rsid w:val="006D0487"/>
    <w:rsid w:val="006D04CC"/>
    <w:rsid w:val="006D05CF"/>
    <w:rsid w:val="006D07E3"/>
    <w:rsid w:val="006D08EF"/>
    <w:rsid w:val="006D0D68"/>
    <w:rsid w:val="006D1352"/>
    <w:rsid w:val="006D13AF"/>
    <w:rsid w:val="006D1F0B"/>
    <w:rsid w:val="006D272F"/>
    <w:rsid w:val="006D2903"/>
    <w:rsid w:val="006D29F2"/>
    <w:rsid w:val="006D3042"/>
    <w:rsid w:val="006D3727"/>
    <w:rsid w:val="006D391A"/>
    <w:rsid w:val="006D3BAB"/>
    <w:rsid w:val="006D3C1E"/>
    <w:rsid w:val="006D3F7E"/>
    <w:rsid w:val="006D3FAD"/>
    <w:rsid w:val="006D40B9"/>
    <w:rsid w:val="006D51E1"/>
    <w:rsid w:val="006D51FC"/>
    <w:rsid w:val="006D5307"/>
    <w:rsid w:val="006D559C"/>
    <w:rsid w:val="006D570A"/>
    <w:rsid w:val="006D58F9"/>
    <w:rsid w:val="006D5B33"/>
    <w:rsid w:val="006D5E34"/>
    <w:rsid w:val="006D67E3"/>
    <w:rsid w:val="006D6DC7"/>
    <w:rsid w:val="006D7205"/>
    <w:rsid w:val="006D738A"/>
    <w:rsid w:val="006D77DC"/>
    <w:rsid w:val="006D788C"/>
    <w:rsid w:val="006E0186"/>
    <w:rsid w:val="006E01D3"/>
    <w:rsid w:val="006E032A"/>
    <w:rsid w:val="006E0356"/>
    <w:rsid w:val="006E0399"/>
    <w:rsid w:val="006E0425"/>
    <w:rsid w:val="006E050A"/>
    <w:rsid w:val="006E0749"/>
    <w:rsid w:val="006E09F6"/>
    <w:rsid w:val="006E0AC6"/>
    <w:rsid w:val="006E0BB4"/>
    <w:rsid w:val="006E0F38"/>
    <w:rsid w:val="006E0FA2"/>
    <w:rsid w:val="006E1232"/>
    <w:rsid w:val="006E18CE"/>
    <w:rsid w:val="006E1AD7"/>
    <w:rsid w:val="006E1DDB"/>
    <w:rsid w:val="006E1E54"/>
    <w:rsid w:val="006E21C6"/>
    <w:rsid w:val="006E2570"/>
    <w:rsid w:val="006E2974"/>
    <w:rsid w:val="006E2E40"/>
    <w:rsid w:val="006E4118"/>
    <w:rsid w:val="006E4124"/>
    <w:rsid w:val="006E41D5"/>
    <w:rsid w:val="006E428E"/>
    <w:rsid w:val="006E4514"/>
    <w:rsid w:val="006E48AA"/>
    <w:rsid w:val="006E4BB6"/>
    <w:rsid w:val="006E4C29"/>
    <w:rsid w:val="006E5088"/>
    <w:rsid w:val="006E586E"/>
    <w:rsid w:val="006E593C"/>
    <w:rsid w:val="006E5E4E"/>
    <w:rsid w:val="006E60FF"/>
    <w:rsid w:val="006E6969"/>
    <w:rsid w:val="006E6C3A"/>
    <w:rsid w:val="006E75BB"/>
    <w:rsid w:val="006E7700"/>
    <w:rsid w:val="006F0149"/>
    <w:rsid w:val="006F01D6"/>
    <w:rsid w:val="006F0357"/>
    <w:rsid w:val="006F045C"/>
    <w:rsid w:val="006F0D9B"/>
    <w:rsid w:val="006F0EDD"/>
    <w:rsid w:val="006F0F9B"/>
    <w:rsid w:val="006F15D3"/>
    <w:rsid w:val="006F1A8B"/>
    <w:rsid w:val="006F1CC9"/>
    <w:rsid w:val="006F1DB4"/>
    <w:rsid w:val="006F1E60"/>
    <w:rsid w:val="006F1EC9"/>
    <w:rsid w:val="006F209D"/>
    <w:rsid w:val="006F243D"/>
    <w:rsid w:val="006F24F3"/>
    <w:rsid w:val="006F25AB"/>
    <w:rsid w:val="006F3044"/>
    <w:rsid w:val="006F3086"/>
    <w:rsid w:val="006F3A55"/>
    <w:rsid w:val="006F40EA"/>
    <w:rsid w:val="006F4331"/>
    <w:rsid w:val="006F46C8"/>
    <w:rsid w:val="006F471D"/>
    <w:rsid w:val="006F4869"/>
    <w:rsid w:val="006F4BE9"/>
    <w:rsid w:val="006F4DEB"/>
    <w:rsid w:val="006F4EC0"/>
    <w:rsid w:val="006F4EC6"/>
    <w:rsid w:val="006F51AB"/>
    <w:rsid w:val="006F5767"/>
    <w:rsid w:val="006F5C39"/>
    <w:rsid w:val="006F5CF5"/>
    <w:rsid w:val="006F61C2"/>
    <w:rsid w:val="006F691F"/>
    <w:rsid w:val="006F6EBD"/>
    <w:rsid w:val="006F7630"/>
    <w:rsid w:val="006F77D9"/>
    <w:rsid w:val="006F784C"/>
    <w:rsid w:val="006F79F8"/>
    <w:rsid w:val="006F7ABE"/>
    <w:rsid w:val="0070012D"/>
    <w:rsid w:val="00700868"/>
    <w:rsid w:val="0070143E"/>
    <w:rsid w:val="00701DAE"/>
    <w:rsid w:val="00701F93"/>
    <w:rsid w:val="007020A2"/>
    <w:rsid w:val="00702218"/>
    <w:rsid w:val="007033C5"/>
    <w:rsid w:val="00703414"/>
    <w:rsid w:val="007048D2"/>
    <w:rsid w:val="00705273"/>
    <w:rsid w:val="00705EEF"/>
    <w:rsid w:val="0070638C"/>
    <w:rsid w:val="007069A3"/>
    <w:rsid w:val="00706E46"/>
    <w:rsid w:val="007072E9"/>
    <w:rsid w:val="007077B7"/>
    <w:rsid w:val="00707AD1"/>
    <w:rsid w:val="00707D65"/>
    <w:rsid w:val="00707EF4"/>
    <w:rsid w:val="007102DC"/>
    <w:rsid w:val="007103C2"/>
    <w:rsid w:val="007104CB"/>
    <w:rsid w:val="00710E81"/>
    <w:rsid w:val="007113A8"/>
    <w:rsid w:val="007121B7"/>
    <w:rsid w:val="0071235F"/>
    <w:rsid w:val="007127B1"/>
    <w:rsid w:val="00712A56"/>
    <w:rsid w:val="00712A9C"/>
    <w:rsid w:val="00712C6D"/>
    <w:rsid w:val="00712E44"/>
    <w:rsid w:val="00713445"/>
    <w:rsid w:val="007134C6"/>
    <w:rsid w:val="007135A7"/>
    <w:rsid w:val="00713693"/>
    <w:rsid w:val="007137CD"/>
    <w:rsid w:val="00713A9D"/>
    <w:rsid w:val="00713ABD"/>
    <w:rsid w:val="00714A2D"/>
    <w:rsid w:val="00714A99"/>
    <w:rsid w:val="00715D8C"/>
    <w:rsid w:val="00715EE7"/>
    <w:rsid w:val="0071604C"/>
    <w:rsid w:val="00716132"/>
    <w:rsid w:val="007165A6"/>
    <w:rsid w:val="00716870"/>
    <w:rsid w:val="0071697D"/>
    <w:rsid w:val="00716ABC"/>
    <w:rsid w:val="00716B10"/>
    <w:rsid w:val="00716E5B"/>
    <w:rsid w:val="0071715C"/>
    <w:rsid w:val="00717867"/>
    <w:rsid w:val="00717BA5"/>
    <w:rsid w:val="00720C4A"/>
    <w:rsid w:val="00720F35"/>
    <w:rsid w:val="007210A3"/>
    <w:rsid w:val="00721126"/>
    <w:rsid w:val="00721F98"/>
    <w:rsid w:val="007220CA"/>
    <w:rsid w:val="00722506"/>
    <w:rsid w:val="00722E83"/>
    <w:rsid w:val="007232E5"/>
    <w:rsid w:val="00723BC5"/>
    <w:rsid w:val="0072448D"/>
    <w:rsid w:val="00724C10"/>
    <w:rsid w:val="0072590F"/>
    <w:rsid w:val="00725961"/>
    <w:rsid w:val="00725A67"/>
    <w:rsid w:val="00725A78"/>
    <w:rsid w:val="00726010"/>
    <w:rsid w:val="007268E9"/>
    <w:rsid w:val="00726D7E"/>
    <w:rsid w:val="00727F48"/>
    <w:rsid w:val="00727F9F"/>
    <w:rsid w:val="00727FE1"/>
    <w:rsid w:val="0073027F"/>
    <w:rsid w:val="00730DE2"/>
    <w:rsid w:val="00730F18"/>
    <w:rsid w:val="00731136"/>
    <w:rsid w:val="00731323"/>
    <w:rsid w:val="00731A92"/>
    <w:rsid w:val="00732B7C"/>
    <w:rsid w:val="0073310F"/>
    <w:rsid w:val="00733DC6"/>
    <w:rsid w:val="00734389"/>
    <w:rsid w:val="0073485A"/>
    <w:rsid w:val="007348E3"/>
    <w:rsid w:val="00734966"/>
    <w:rsid w:val="00734A02"/>
    <w:rsid w:val="00734BD6"/>
    <w:rsid w:val="00735128"/>
    <w:rsid w:val="007351C8"/>
    <w:rsid w:val="007353DD"/>
    <w:rsid w:val="00735813"/>
    <w:rsid w:val="0073591D"/>
    <w:rsid w:val="007359FE"/>
    <w:rsid w:val="00735A00"/>
    <w:rsid w:val="007361DD"/>
    <w:rsid w:val="00736344"/>
    <w:rsid w:val="0073634A"/>
    <w:rsid w:val="00736888"/>
    <w:rsid w:val="00736CAF"/>
    <w:rsid w:val="0073736A"/>
    <w:rsid w:val="0073749A"/>
    <w:rsid w:val="0073787D"/>
    <w:rsid w:val="00737A52"/>
    <w:rsid w:val="00737E99"/>
    <w:rsid w:val="00737FFA"/>
    <w:rsid w:val="00740105"/>
    <w:rsid w:val="007402E6"/>
    <w:rsid w:val="00740508"/>
    <w:rsid w:val="00740A2F"/>
    <w:rsid w:val="007412C9"/>
    <w:rsid w:val="007414B9"/>
    <w:rsid w:val="007415E8"/>
    <w:rsid w:val="00741D5B"/>
    <w:rsid w:val="00741D8F"/>
    <w:rsid w:val="00742081"/>
    <w:rsid w:val="007421D4"/>
    <w:rsid w:val="00742E78"/>
    <w:rsid w:val="007431A3"/>
    <w:rsid w:val="00743684"/>
    <w:rsid w:val="007438E6"/>
    <w:rsid w:val="00743C35"/>
    <w:rsid w:val="00743EFD"/>
    <w:rsid w:val="007443D7"/>
    <w:rsid w:val="007449A5"/>
    <w:rsid w:val="00744B8C"/>
    <w:rsid w:val="007453B1"/>
    <w:rsid w:val="0074552D"/>
    <w:rsid w:val="007459DC"/>
    <w:rsid w:val="00745A37"/>
    <w:rsid w:val="00745D9F"/>
    <w:rsid w:val="00745E2D"/>
    <w:rsid w:val="00745F52"/>
    <w:rsid w:val="007464A8"/>
    <w:rsid w:val="00746AD2"/>
    <w:rsid w:val="00746B6F"/>
    <w:rsid w:val="00746C05"/>
    <w:rsid w:val="00746C76"/>
    <w:rsid w:val="007477AD"/>
    <w:rsid w:val="00747A14"/>
    <w:rsid w:val="00747B04"/>
    <w:rsid w:val="00750330"/>
    <w:rsid w:val="007505AB"/>
    <w:rsid w:val="00750996"/>
    <w:rsid w:val="00750B6C"/>
    <w:rsid w:val="00750CEB"/>
    <w:rsid w:val="00751C8A"/>
    <w:rsid w:val="0075236F"/>
    <w:rsid w:val="007524B8"/>
    <w:rsid w:val="00752586"/>
    <w:rsid w:val="00752645"/>
    <w:rsid w:val="00752C66"/>
    <w:rsid w:val="00752FF6"/>
    <w:rsid w:val="00753CCE"/>
    <w:rsid w:val="00753F32"/>
    <w:rsid w:val="00754066"/>
    <w:rsid w:val="007545DE"/>
    <w:rsid w:val="007552AE"/>
    <w:rsid w:val="00755844"/>
    <w:rsid w:val="00755BFB"/>
    <w:rsid w:val="00755E4C"/>
    <w:rsid w:val="00755EF3"/>
    <w:rsid w:val="00755FEE"/>
    <w:rsid w:val="0075626B"/>
    <w:rsid w:val="0075644F"/>
    <w:rsid w:val="007564D6"/>
    <w:rsid w:val="0075692E"/>
    <w:rsid w:val="00756AEE"/>
    <w:rsid w:val="00757C10"/>
    <w:rsid w:val="00760BE7"/>
    <w:rsid w:val="00760D8B"/>
    <w:rsid w:val="00760E7A"/>
    <w:rsid w:val="007614AE"/>
    <w:rsid w:val="007617CE"/>
    <w:rsid w:val="00762143"/>
    <w:rsid w:val="007624FA"/>
    <w:rsid w:val="0076250F"/>
    <w:rsid w:val="0076281F"/>
    <w:rsid w:val="0076284E"/>
    <w:rsid w:val="00762DFF"/>
    <w:rsid w:val="00763026"/>
    <w:rsid w:val="0076303D"/>
    <w:rsid w:val="0076394F"/>
    <w:rsid w:val="007639AE"/>
    <w:rsid w:val="00763EA1"/>
    <w:rsid w:val="00764346"/>
    <w:rsid w:val="007648C0"/>
    <w:rsid w:val="0076506A"/>
    <w:rsid w:val="007651A4"/>
    <w:rsid w:val="007651D9"/>
    <w:rsid w:val="0076533B"/>
    <w:rsid w:val="007658BF"/>
    <w:rsid w:val="00765C3D"/>
    <w:rsid w:val="00765EFA"/>
    <w:rsid w:val="00766080"/>
    <w:rsid w:val="007661F8"/>
    <w:rsid w:val="0076639E"/>
    <w:rsid w:val="00766554"/>
    <w:rsid w:val="0076691B"/>
    <w:rsid w:val="007669E6"/>
    <w:rsid w:val="00766C1A"/>
    <w:rsid w:val="007672D4"/>
    <w:rsid w:val="00767327"/>
    <w:rsid w:val="00767782"/>
    <w:rsid w:val="00767DBC"/>
    <w:rsid w:val="00770032"/>
    <w:rsid w:val="007702F4"/>
    <w:rsid w:val="00770482"/>
    <w:rsid w:val="007712FD"/>
    <w:rsid w:val="007713BD"/>
    <w:rsid w:val="00771742"/>
    <w:rsid w:val="00771B4B"/>
    <w:rsid w:val="0077218D"/>
    <w:rsid w:val="00772A7C"/>
    <w:rsid w:val="00772B4C"/>
    <w:rsid w:val="00772E67"/>
    <w:rsid w:val="00773695"/>
    <w:rsid w:val="0077386D"/>
    <w:rsid w:val="00773BA4"/>
    <w:rsid w:val="00773CE1"/>
    <w:rsid w:val="007740DC"/>
    <w:rsid w:val="007741D0"/>
    <w:rsid w:val="0077429B"/>
    <w:rsid w:val="0077437F"/>
    <w:rsid w:val="007743EA"/>
    <w:rsid w:val="007744D5"/>
    <w:rsid w:val="0077486C"/>
    <w:rsid w:val="00774A8D"/>
    <w:rsid w:val="00774C01"/>
    <w:rsid w:val="00774D97"/>
    <w:rsid w:val="00775282"/>
    <w:rsid w:val="00775521"/>
    <w:rsid w:val="007758EF"/>
    <w:rsid w:val="00775A09"/>
    <w:rsid w:val="00775C15"/>
    <w:rsid w:val="007763FB"/>
    <w:rsid w:val="00776C0C"/>
    <w:rsid w:val="00776CA1"/>
    <w:rsid w:val="00777641"/>
    <w:rsid w:val="0078005D"/>
    <w:rsid w:val="0078008D"/>
    <w:rsid w:val="0078011F"/>
    <w:rsid w:val="007803E8"/>
    <w:rsid w:val="0078070A"/>
    <w:rsid w:val="00780A0D"/>
    <w:rsid w:val="0078106C"/>
    <w:rsid w:val="007817C9"/>
    <w:rsid w:val="00781D3E"/>
    <w:rsid w:val="00782129"/>
    <w:rsid w:val="00782382"/>
    <w:rsid w:val="0078280A"/>
    <w:rsid w:val="00782CB5"/>
    <w:rsid w:val="00782D28"/>
    <w:rsid w:val="00783029"/>
    <w:rsid w:val="00783373"/>
    <w:rsid w:val="00783C91"/>
    <w:rsid w:val="00784033"/>
    <w:rsid w:val="0078434E"/>
    <w:rsid w:val="00784A1B"/>
    <w:rsid w:val="00785160"/>
    <w:rsid w:val="0078628F"/>
    <w:rsid w:val="00786974"/>
    <w:rsid w:val="00786C36"/>
    <w:rsid w:val="00786CCE"/>
    <w:rsid w:val="00787889"/>
    <w:rsid w:val="00787AB8"/>
    <w:rsid w:val="00787E66"/>
    <w:rsid w:val="00790535"/>
    <w:rsid w:val="00790DD8"/>
    <w:rsid w:val="00790F0A"/>
    <w:rsid w:val="007915C3"/>
    <w:rsid w:val="00791CD9"/>
    <w:rsid w:val="007922C6"/>
    <w:rsid w:val="00792686"/>
    <w:rsid w:val="0079287B"/>
    <w:rsid w:val="00792A9A"/>
    <w:rsid w:val="0079312D"/>
    <w:rsid w:val="007932C7"/>
    <w:rsid w:val="007935A3"/>
    <w:rsid w:val="00793A85"/>
    <w:rsid w:val="00793DDB"/>
    <w:rsid w:val="00793E57"/>
    <w:rsid w:val="00793F5F"/>
    <w:rsid w:val="00794055"/>
    <w:rsid w:val="00794C70"/>
    <w:rsid w:val="00794E3F"/>
    <w:rsid w:val="0079502C"/>
    <w:rsid w:val="007952BA"/>
    <w:rsid w:val="007952E2"/>
    <w:rsid w:val="0079530A"/>
    <w:rsid w:val="007953FB"/>
    <w:rsid w:val="0079558B"/>
    <w:rsid w:val="00795B3F"/>
    <w:rsid w:val="00795E8B"/>
    <w:rsid w:val="00795F76"/>
    <w:rsid w:val="00796043"/>
    <w:rsid w:val="0079665D"/>
    <w:rsid w:val="00796ECA"/>
    <w:rsid w:val="00797108"/>
    <w:rsid w:val="007977C1"/>
    <w:rsid w:val="00797AAE"/>
    <w:rsid w:val="00797BA9"/>
    <w:rsid w:val="007A012A"/>
    <w:rsid w:val="007A0270"/>
    <w:rsid w:val="007A03AF"/>
    <w:rsid w:val="007A0725"/>
    <w:rsid w:val="007A07CE"/>
    <w:rsid w:val="007A090A"/>
    <w:rsid w:val="007A0FCD"/>
    <w:rsid w:val="007A137B"/>
    <w:rsid w:val="007A2198"/>
    <w:rsid w:val="007A21D4"/>
    <w:rsid w:val="007A255A"/>
    <w:rsid w:val="007A262F"/>
    <w:rsid w:val="007A27A6"/>
    <w:rsid w:val="007A29C0"/>
    <w:rsid w:val="007A3345"/>
    <w:rsid w:val="007A33E9"/>
    <w:rsid w:val="007A3A9D"/>
    <w:rsid w:val="007A4484"/>
    <w:rsid w:val="007A4B45"/>
    <w:rsid w:val="007A4FFE"/>
    <w:rsid w:val="007A5553"/>
    <w:rsid w:val="007A57EE"/>
    <w:rsid w:val="007A628C"/>
    <w:rsid w:val="007A6342"/>
    <w:rsid w:val="007A736E"/>
    <w:rsid w:val="007A7754"/>
    <w:rsid w:val="007A7B38"/>
    <w:rsid w:val="007A7C81"/>
    <w:rsid w:val="007B031A"/>
    <w:rsid w:val="007B0B9B"/>
    <w:rsid w:val="007B0EC8"/>
    <w:rsid w:val="007B12B8"/>
    <w:rsid w:val="007B1B7B"/>
    <w:rsid w:val="007B1CE9"/>
    <w:rsid w:val="007B2036"/>
    <w:rsid w:val="007B206D"/>
    <w:rsid w:val="007B28F8"/>
    <w:rsid w:val="007B2B24"/>
    <w:rsid w:val="007B305E"/>
    <w:rsid w:val="007B3D8C"/>
    <w:rsid w:val="007B3EAC"/>
    <w:rsid w:val="007B3EF5"/>
    <w:rsid w:val="007B402D"/>
    <w:rsid w:val="007B4104"/>
    <w:rsid w:val="007B44B7"/>
    <w:rsid w:val="007B457D"/>
    <w:rsid w:val="007B4A60"/>
    <w:rsid w:val="007B51DE"/>
    <w:rsid w:val="007B5323"/>
    <w:rsid w:val="007B55AC"/>
    <w:rsid w:val="007B59F9"/>
    <w:rsid w:val="007B5CA1"/>
    <w:rsid w:val="007B5D0C"/>
    <w:rsid w:val="007B6A9F"/>
    <w:rsid w:val="007B74DB"/>
    <w:rsid w:val="007B78A8"/>
    <w:rsid w:val="007C002B"/>
    <w:rsid w:val="007C00A7"/>
    <w:rsid w:val="007C0517"/>
    <w:rsid w:val="007C0EE7"/>
    <w:rsid w:val="007C11F6"/>
    <w:rsid w:val="007C2667"/>
    <w:rsid w:val="007C269E"/>
    <w:rsid w:val="007C2AAE"/>
    <w:rsid w:val="007C2C65"/>
    <w:rsid w:val="007C3389"/>
    <w:rsid w:val="007C346C"/>
    <w:rsid w:val="007C37B6"/>
    <w:rsid w:val="007C3877"/>
    <w:rsid w:val="007C3983"/>
    <w:rsid w:val="007C3CE5"/>
    <w:rsid w:val="007C3E2F"/>
    <w:rsid w:val="007C3F76"/>
    <w:rsid w:val="007C436A"/>
    <w:rsid w:val="007C4727"/>
    <w:rsid w:val="007C485A"/>
    <w:rsid w:val="007C4A3A"/>
    <w:rsid w:val="007C4E6A"/>
    <w:rsid w:val="007C5052"/>
    <w:rsid w:val="007C5523"/>
    <w:rsid w:val="007C5602"/>
    <w:rsid w:val="007C593E"/>
    <w:rsid w:val="007C59F6"/>
    <w:rsid w:val="007C6595"/>
    <w:rsid w:val="007C69A1"/>
    <w:rsid w:val="007C6C58"/>
    <w:rsid w:val="007C7149"/>
    <w:rsid w:val="007C717F"/>
    <w:rsid w:val="007C7455"/>
    <w:rsid w:val="007C79C7"/>
    <w:rsid w:val="007C7C75"/>
    <w:rsid w:val="007D0236"/>
    <w:rsid w:val="007D0562"/>
    <w:rsid w:val="007D08AD"/>
    <w:rsid w:val="007D0A91"/>
    <w:rsid w:val="007D121A"/>
    <w:rsid w:val="007D1968"/>
    <w:rsid w:val="007D1FEE"/>
    <w:rsid w:val="007D24B7"/>
    <w:rsid w:val="007D27BE"/>
    <w:rsid w:val="007D2D17"/>
    <w:rsid w:val="007D2FD3"/>
    <w:rsid w:val="007D34EF"/>
    <w:rsid w:val="007D4058"/>
    <w:rsid w:val="007D449D"/>
    <w:rsid w:val="007D4F96"/>
    <w:rsid w:val="007D5FB2"/>
    <w:rsid w:val="007D60A5"/>
    <w:rsid w:val="007D667C"/>
    <w:rsid w:val="007D683D"/>
    <w:rsid w:val="007D6A46"/>
    <w:rsid w:val="007D6AC4"/>
    <w:rsid w:val="007D6E3D"/>
    <w:rsid w:val="007D7F4F"/>
    <w:rsid w:val="007E075C"/>
    <w:rsid w:val="007E08AF"/>
    <w:rsid w:val="007E0AF9"/>
    <w:rsid w:val="007E0BF8"/>
    <w:rsid w:val="007E0C84"/>
    <w:rsid w:val="007E0CFD"/>
    <w:rsid w:val="007E0E20"/>
    <w:rsid w:val="007E10A6"/>
    <w:rsid w:val="007E18B3"/>
    <w:rsid w:val="007E21A2"/>
    <w:rsid w:val="007E27C2"/>
    <w:rsid w:val="007E27D2"/>
    <w:rsid w:val="007E2936"/>
    <w:rsid w:val="007E29CF"/>
    <w:rsid w:val="007E2B78"/>
    <w:rsid w:val="007E2C92"/>
    <w:rsid w:val="007E2ED2"/>
    <w:rsid w:val="007E32FA"/>
    <w:rsid w:val="007E34E2"/>
    <w:rsid w:val="007E3647"/>
    <w:rsid w:val="007E3730"/>
    <w:rsid w:val="007E37B9"/>
    <w:rsid w:val="007E3C04"/>
    <w:rsid w:val="007E4037"/>
    <w:rsid w:val="007E4135"/>
    <w:rsid w:val="007E45A4"/>
    <w:rsid w:val="007E4C05"/>
    <w:rsid w:val="007E57D6"/>
    <w:rsid w:val="007E600D"/>
    <w:rsid w:val="007E6C13"/>
    <w:rsid w:val="007E6E8F"/>
    <w:rsid w:val="007E6E95"/>
    <w:rsid w:val="007E6FE1"/>
    <w:rsid w:val="007E7401"/>
    <w:rsid w:val="007E77F9"/>
    <w:rsid w:val="007E78D0"/>
    <w:rsid w:val="007F003E"/>
    <w:rsid w:val="007F00BF"/>
    <w:rsid w:val="007F07DA"/>
    <w:rsid w:val="007F0B23"/>
    <w:rsid w:val="007F0D05"/>
    <w:rsid w:val="007F0FCD"/>
    <w:rsid w:val="007F10BD"/>
    <w:rsid w:val="007F1251"/>
    <w:rsid w:val="007F1D50"/>
    <w:rsid w:val="007F1DD8"/>
    <w:rsid w:val="007F1F4A"/>
    <w:rsid w:val="007F2401"/>
    <w:rsid w:val="007F244D"/>
    <w:rsid w:val="007F2506"/>
    <w:rsid w:val="007F2E00"/>
    <w:rsid w:val="007F2E5B"/>
    <w:rsid w:val="007F2EAD"/>
    <w:rsid w:val="007F32B8"/>
    <w:rsid w:val="007F3DF2"/>
    <w:rsid w:val="007F4315"/>
    <w:rsid w:val="007F4657"/>
    <w:rsid w:val="007F4743"/>
    <w:rsid w:val="007F4EEF"/>
    <w:rsid w:val="007F4FF1"/>
    <w:rsid w:val="007F50CF"/>
    <w:rsid w:val="007F52F3"/>
    <w:rsid w:val="007F5426"/>
    <w:rsid w:val="007F5DAD"/>
    <w:rsid w:val="007F6115"/>
    <w:rsid w:val="007F61D8"/>
    <w:rsid w:val="007F63D0"/>
    <w:rsid w:val="007F698A"/>
    <w:rsid w:val="007F6DE8"/>
    <w:rsid w:val="007F6EF2"/>
    <w:rsid w:val="007F730F"/>
    <w:rsid w:val="007F761B"/>
    <w:rsid w:val="007F794E"/>
    <w:rsid w:val="007F7BFB"/>
    <w:rsid w:val="0080003A"/>
    <w:rsid w:val="0080035A"/>
    <w:rsid w:val="0080064F"/>
    <w:rsid w:val="00800764"/>
    <w:rsid w:val="00801F59"/>
    <w:rsid w:val="00801F7C"/>
    <w:rsid w:val="00802642"/>
    <w:rsid w:val="00802A38"/>
    <w:rsid w:val="00802BF0"/>
    <w:rsid w:val="00802DE5"/>
    <w:rsid w:val="00803425"/>
    <w:rsid w:val="0080348A"/>
    <w:rsid w:val="008038A7"/>
    <w:rsid w:val="008038F1"/>
    <w:rsid w:val="00803992"/>
    <w:rsid w:val="00804026"/>
    <w:rsid w:val="0080406B"/>
    <w:rsid w:val="00804264"/>
    <w:rsid w:val="00804815"/>
    <w:rsid w:val="00804E62"/>
    <w:rsid w:val="00804F30"/>
    <w:rsid w:val="00805401"/>
    <w:rsid w:val="00805624"/>
    <w:rsid w:val="00806595"/>
    <w:rsid w:val="0080686A"/>
    <w:rsid w:val="008068B6"/>
    <w:rsid w:val="00806AA2"/>
    <w:rsid w:val="00806C17"/>
    <w:rsid w:val="00806E70"/>
    <w:rsid w:val="00807000"/>
    <w:rsid w:val="0080766A"/>
    <w:rsid w:val="00807AA4"/>
    <w:rsid w:val="00810485"/>
    <w:rsid w:val="00810593"/>
    <w:rsid w:val="00810841"/>
    <w:rsid w:val="008113C4"/>
    <w:rsid w:val="00811732"/>
    <w:rsid w:val="00812FD2"/>
    <w:rsid w:val="00813146"/>
    <w:rsid w:val="008133E0"/>
    <w:rsid w:val="008137B6"/>
    <w:rsid w:val="00813D1B"/>
    <w:rsid w:val="00813F65"/>
    <w:rsid w:val="008143FD"/>
    <w:rsid w:val="0081446E"/>
    <w:rsid w:val="00814538"/>
    <w:rsid w:val="00814550"/>
    <w:rsid w:val="00814CC5"/>
    <w:rsid w:val="00814FEF"/>
    <w:rsid w:val="00816573"/>
    <w:rsid w:val="008169D9"/>
    <w:rsid w:val="0081720F"/>
    <w:rsid w:val="00817EFD"/>
    <w:rsid w:val="00820218"/>
    <w:rsid w:val="0082051E"/>
    <w:rsid w:val="00820AD5"/>
    <w:rsid w:val="00820B93"/>
    <w:rsid w:val="00821D76"/>
    <w:rsid w:val="00821E15"/>
    <w:rsid w:val="0082264A"/>
    <w:rsid w:val="008233C6"/>
    <w:rsid w:val="008234E8"/>
    <w:rsid w:val="008236B8"/>
    <w:rsid w:val="008237C3"/>
    <w:rsid w:val="00823A8F"/>
    <w:rsid w:val="00823BBD"/>
    <w:rsid w:val="00824254"/>
    <w:rsid w:val="00824A2A"/>
    <w:rsid w:val="00824A60"/>
    <w:rsid w:val="0082527D"/>
    <w:rsid w:val="00825599"/>
    <w:rsid w:val="0082589F"/>
    <w:rsid w:val="00825F48"/>
    <w:rsid w:val="00826117"/>
    <w:rsid w:val="0082613D"/>
    <w:rsid w:val="0082678C"/>
    <w:rsid w:val="00826952"/>
    <w:rsid w:val="00826AC4"/>
    <w:rsid w:val="00826D81"/>
    <w:rsid w:val="00826DA4"/>
    <w:rsid w:val="008270A3"/>
    <w:rsid w:val="008272C2"/>
    <w:rsid w:val="00827A4A"/>
    <w:rsid w:val="00827CCB"/>
    <w:rsid w:val="00830091"/>
    <w:rsid w:val="008301E5"/>
    <w:rsid w:val="008309B5"/>
    <w:rsid w:val="008312FF"/>
    <w:rsid w:val="008314F9"/>
    <w:rsid w:val="00831D9C"/>
    <w:rsid w:val="00832471"/>
    <w:rsid w:val="008325A0"/>
    <w:rsid w:val="008326C9"/>
    <w:rsid w:val="00832C1F"/>
    <w:rsid w:val="00832E05"/>
    <w:rsid w:val="00832EB9"/>
    <w:rsid w:val="00832F92"/>
    <w:rsid w:val="008331D7"/>
    <w:rsid w:val="008333D8"/>
    <w:rsid w:val="00833CDC"/>
    <w:rsid w:val="00834232"/>
    <w:rsid w:val="00834303"/>
    <w:rsid w:val="008344F2"/>
    <w:rsid w:val="00834D6C"/>
    <w:rsid w:val="00834FC4"/>
    <w:rsid w:val="008357F9"/>
    <w:rsid w:val="00836029"/>
    <w:rsid w:val="00836325"/>
    <w:rsid w:val="00836E0D"/>
    <w:rsid w:val="008378FA"/>
    <w:rsid w:val="008407A2"/>
    <w:rsid w:val="00840D9F"/>
    <w:rsid w:val="00840F15"/>
    <w:rsid w:val="00840FEF"/>
    <w:rsid w:val="008410AE"/>
    <w:rsid w:val="008416DD"/>
    <w:rsid w:val="0084190B"/>
    <w:rsid w:val="00841C7F"/>
    <w:rsid w:val="008427BC"/>
    <w:rsid w:val="00842C45"/>
    <w:rsid w:val="00842C79"/>
    <w:rsid w:val="00842E30"/>
    <w:rsid w:val="008431E8"/>
    <w:rsid w:val="00843389"/>
    <w:rsid w:val="0084339C"/>
    <w:rsid w:val="008433CF"/>
    <w:rsid w:val="00843588"/>
    <w:rsid w:val="0084360C"/>
    <w:rsid w:val="00843833"/>
    <w:rsid w:val="00843EE1"/>
    <w:rsid w:val="0084421D"/>
    <w:rsid w:val="0084426E"/>
    <w:rsid w:val="008444A0"/>
    <w:rsid w:val="008444D6"/>
    <w:rsid w:val="0084459C"/>
    <w:rsid w:val="0084528F"/>
    <w:rsid w:val="00845701"/>
    <w:rsid w:val="00845C8B"/>
    <w:rsid w:val="00846494"/>
    <w:rsid w:val="00846901"/>
    <w:rsid w:val="00846F6C"/>
    <w:rsid w:val="008472B2"/>
    <w:rsid w:val="00847D04"/>
    <w:rsid w:val="00847E10"/>
    <w:rsid w:val="00850158"/>
    <w:rsid w:val="008505BD"/>
    <w:rsid w:val="0085072F"/>
    <w:rsid w:val="00850757"/>
    <w:rsid w:val="00850E3C"/>
    <w:rsid w:val="0085113B"/>
    <w:rsid w:val="0085115C"/>
    <w:rsid w:val="00851197"/>
    <w:rsid w:val="00851319"/>
    <w:rsid w:val="008515CD"/>
    <w:rsid w:val="00851C1B"/>
    <w:rsid w:val="00851CAA"/>
    <w:rsid w:val="00852067"/>
    <w:rsid w:val="008522F4"/>
    <w:rsid w:val="00852315"/>
    <w:rsid w:val="008524B5"/>
    <w:rsid w:val="00852841"/>
    <w:rsid w:val="00852C7F"/>
    <w:rsid w:val="00852D09"/>
    <w:rsid w:val="00853095"/>
    <w:rsid w:val="008536F5"/>
    <w:rsid w:val="008537E1"/>
    <w:rsid w:val="00853AD1"/>
    <w:rsid w:val="00853CC8"/>
    <w:rsid w:val="00854026"/>
    <w:rsid w:val="00854138"/>
    <w:rsid w:val="00854353"/>
    <w:rsid w:val="008543A7"/>
    <w:rsid w:val="00854E2A"/>
    <w:rsid w:val="00854F37"/>
    <w:rsid w:val="0085545A"/>
    <w:rsid w:val="008554E6"/>
    <w:rsid w:val="00855501"/>
    <w:rsid w:val="008557E1"/>
    <w:rsid w:val="008561AC"/>
    <w:rsid w:val="0085674C"/>
    <w:rsid w:val="00856831"/>
    <w:rsid w:val="00856AE3"/>
    <w:rsid w:val="00856CFE"/>
    <w:rsid w:val="00856F59"/>
    <w:rsid w:val="00857D61"/>
    <w:rsid w:val="00860559"/>
    <w:rsid w:val="00860943"/>
    <w:rsid w:val="00861757"/>
    <w:rsid w:val="008617A3"/>
    <w:rsid w:val="008617F4"/>
    <w:rsid w:val="00861D1F"/>
    <w:rsid w:val="008621D5"/>
    <w:rsid w:val="00862691"/>
    <w:rsid w:val="0086284B"/>
    <w:rsid w:val="00862AE5"/>
    <w:rsid w:val="00862D59"/>
    <w:rsid w:val="0086321F"/>
    <w:rsid w:val="008632A5"/>
    <w:rsid w:val="00863516"/>
    <w:rsid w:val="00863686"/>
    <w:rsid w:val="0086370E"/>
    <w:rsid w:val="00863754"/>
    <w:rsid w:val="00863E5D"/>
    <w:rsid w:val="008647BD"/>
    <w:rsid w:val="00864894"/>
    <w:rsid w:val="00864CB2"/>
    <w:rsid w:val="00864F17"/>
    <w:rsid w:val="00865024"/>
    <w:rsid w:val="00865360"/>
    <w:rsid w:val="0086538F"/>
    <w:rsid w:val="008653F4"/>
    <w:rsid w:val="00865408"/>
    <w:rsid w:val="00865B91"/>
    <w:rsid w:val="00865E79"/>
    <w:rsid w:val="00865F40"/>
    <w:rsid w:val="00866530"/>
    <w:rsid w:val="008670B3"/>
    <w:rsid w:val="00867960"/>
    <w:rsid w:val="00867B0B"/>
    <w:rsid w:val="00867D2F"/>
    <w:rsid w:val="008700C6"/>
    <w:rsid w:val="008700E9"/>
    <w:rsid w:val="0087051F"/>
    <w:rsid w:val="00870833"/>
    <w:rsid w:val="00870EA1"/>
    <w:rsid w:val="008711EB"/>
    <w:rsid w:val="008718FE"/>
    <w:rsid w:val="00871B60"/>
    <w:rsid w:val="00871CCA"/>
    <w:rsid w:val="00871DDC"/>
    <w:rsid w:val="00872567"/>
    <w:rsid w:val="008726A1"/>
    <w:rsid w:val="00872713"/>
    <w:rsid w:val="00872A81"/>
    <w:rsid w:val="00873154"/>
    <w:rsid w:val="00873368"/>
    <w:rsid w:val="0087351F"/>
    <w:rsid w:val="00873819"/>
    <w:rsid w:val="0087397B"/>
    <w:rsid w:val="00873BCD"/>
    <w:rsid w:val="00873F98"/>
    <w:rsid w:val="008745F2"/>
    <w:rsid w:val="008746F7"/>
    <w:rsid w:val="00874B86"/>
    <w:rsid w:val="00875157"/>
    <w:rsid w:val="008761B6"/>
    <w:rsid w:val="0087680B"/>
    <w:rsid w:val="00876F85"/>
    <w:rsid w:val="0087719B"/>
    <w:rsid w:val="0087744D"/>
    <w:rsid w:val="00877D43"/>
    <w:rsid w:val="00877DA8"/>
    <w:rsid w:val="00877F06"/>
    <w:rsid w:val="008806AC"/>
    <w:rsid w:val="008806ED"/>
    <w:rsid w:val="008809E1"/>
    <w:rsid w:val="00880A0C"/>
    <w:rsid w:val="00880C62"/>
    <w:rsid w:val="00880D26"/>
    <w:rsid w:val="00881061"/>
    <w:rsid w:val="008818E8"/>
    <w:rsid w:val="00881951"/>
    <w:rsid w:val="00881C75"/>
    <w:rsid w:val="0088202E"/>
    <w:rsid w:val="00882142"/>
    <w:rsid w:val="00882ADA"/>
    <w:rsid w:val="00882C08"/>
    <w:rsid w:val="00882CD4"/>
    <w:rsid w:val="00882E50"/>
    <w:rsid w:val="0088301E"/>
    <w:rsid w:val="008837B2"/>
    <w:rsid w:val="008841DB"/>
    <w:rsid w:val="00884C53"/>
    <w:rsid w:val="0088515B"/>
    <w:rsid w:val="00885875"/>
    <w:rsid w:val="00885B9D"/>
    <w:rsid w:val="00885E4F"/>
    <w:rsid w:val="008863FD"/>
    <w:rsid w:val="00886A89"/>
    <w:rsid w:val="00886E7C"/>
    <w:rsid w:val="00886EB7"/>
    <w:rsid w:val="00886EE0"/>
    <w:rsid w:val="00887033"/>
    <w:rsid w:val="00887096"/>
    <w:rsid w:val="0088724D"/>
    <w:rsid w:val="00887261"/>
    <w:rsid w:val="00887658"/>
    <w:rsid w:val="0088767A"/>
    <w:rsid w:val="00887789"/>
    <w:rsid w:val="00887AED"/>
    <w:rsid w:val="00890858"/>
    <w:rsid w:val="00890D73"/>
    <w:rsid w:val="00890DDF"/>
    <w:rsid w:val="008914DC"/>
    <w:rsid w:val="0089178B"/>
    <w:rsid w:val="00891FFA"/>
    <w:rsid w:val="0089245A"/>
    <w:rsid w:val="0089287B"/>
    <w:rsid w:val="00892A90"/>
    <w:rsid w:val="00892B78"/>
    <w:rsid w:val="00892D31"/>
    <w:rsid w:val="00892DA6"/>
    <w:rsid w:val="00893294"/>
    <w:rsid w:val="0089363B"/>
    <w:rsid w:val="008940E2"/>
    <w:rsid w:val="00894154"/>
    <w:rsid w:val="00894235"/>
    <w:rsid w:val="00894558"/>
    <w:rsid w:val="00894E5F"/>
    <w:rsid w:val="00895257"/>
    <w:rsid w:val="008955AC"/>
    <w:rsid w:val="008955F4"/>
    <w:rsid w:val="00895A43"/>
    <w:rsid w:val="00895C59"/>
    <w:rsid w:val="00895CD6"/>
    <w:rsid w:val="00896187"/>
    <w:rsid w:val="0089635F"/>
    <w:rsid w:val="00896441"/>
    <w:rsid w:val="008966C7"/>
    <w:rsid w:val="008966F0"/>
    <w:rsid w:val="00897078"/>
    <w:rsid w:val="008970E9"/>
    <w:rsid w:val="008972E8"/>
    <w:rsid w:val="0089747C"/>
    <w:rsid w:val="0089752B"/>
    <w:rsid w:val="00897D74"/>
    <w:rsid w:val="008A03A1"/>
    <w:rsid w:val="008A049B"/>
    <w:rsid w:val="008A049F"/>
    <w:rsid w:val="008A0C2C"/>
    <w:rsid w:val="008A0E51"/>
    <w:rsid w:val="008A121F"/>
    <w:rsid w:val="008A14BF"/>
    <w:rsid w:val="008A1818"/>
    <w:rsid w:val="008A1B4D"/>
    <w:rsid w:val="008A2410"/>
    <w:rsid w:val="008A24B8"/>
    <w:rsid w:val="008A2552"/>
    <w:rsid w:val="008A2779"/>
    <w:rsid w:val="008A284C"/>
    <w:rsid w:val="008A31AC"/>
    <w:rsid w:val="008A32D0"/>
    <w:rsid w:val="008A36CD"/>
    <w:rsid w:val="008A4277"/>
    <w:rsid w:val="008A46F7"/>
    <w:rsid w:val="008A49A6"/>
    <w:rsid w:val="008A4C45"/>
    <w:rsid w:val="008A4F2B"/>
    <w:rsid w:val="008A5B65"/>
    <w:rsid w:val="008A60A3"/>
    <w:rsid w:val="008A646F"/>
    <w:rsid w:val="008A69DC"/>
    <w:rsid w:val="008A69EB"/>
    <w:rsid w:val="008A69F3"/>
    <w:rsid w:val="008A6AEB"/>
    <w:rsid w:val="008A6BA5"/>
    <w:rsid w:val="008A6BE7"/>
    <w:rsid w:val="008A6CB7"/>
    <w:rsid w:val="008A7086"/>
    <w:rsid w:val="008A7268"/>
    <w:rsid w:val="008A78B1"/>
    <w:rsid w:val="008A7B0C"/>
    <w:rsid w:val="008A7DE2"/>
    <w:rsid w:val="008B000C"/>
    <w:rsid w:val="008B0054"/>
    <w:rsid w:val="008B0170"/>
    <w:rsid w:val="008B0226"/>
    <w:rsid w:val="008B02A1"/>
    <w:rsid w:val="008B02F6"/>
    <w:rsid w:val="008B0597"/>
    <w:rsid w:val="008B0DC8"/>
    <w:rsid w:val="008B0EE3"/>
    <w:rsid w:val="008B0FD5"/>
    <w:rsid w:val="008B1B36"/>
    <w:rsid w:val="008B1B80"/>
    <w:rsid w:val="008B1EE9"/>
    <w:rsid w:val="008B21AA"/>
    <w:rsid w:val="008B25E7"/>
    <w:rsid w:val="008B271A"/>
    <w:rsid w:val="008B2A71"/>
    <w:rsid w:val="008B2E73"/>
    <w:rsid w:val="008B2F3F"/>
    <w:rsid w:val="008B3164"/>
    <w:rsid w:val="008B35A3"/>
    <w:rsid w:val="008B37EA"/>
    <w:rsid w:val="008B453A"/>
    <w:rsid w:val="008B4967"/>
    <w:rsid w:val="008B4C17"/>
    <w:rsid w:val="008B53B8"/>
    <w:rsid w:val="008B5BC0"/>
    <w:rsid w:val="008B5D50"/>
    <w:rsid w:val="008B5ECE"/>
    <w:rsid w:val="008B603A"/>
    <w:rsid w:val="008B6212"/>
    <w:rsid w:val="008B6A82"/>
    <w:rsid w:val="008B70B4"/>
    <w:rsid w:val="008B76BA"/>
    <w:rsid w:val="008B7705"/>
    <w:rsid w:val="008B7CBA"/>
    <w:rsid w:val="008C002B"/>
    <w:rsid w:val="008C0084"/>
    <w:rsid w:val="008C0228"/>
    <w:rsid w:val="008C0911"/>
    <w:rsid w:val="008C09D0"/>
    <w:rsid w:val="008C0E9A"/>
    <w:rsid w:val="008C1355"/>
    <w:rsid w:val="008C1914"/>
    <w:rsid w:val="008C1C29"/>
    <w:rsid w:val="008C1DB3"/>
    <w:rsid w:val="008C3075"/>
    <w:rsid w:val="008C328E"/>
    <w:rsid w:val="008C33EF"/>
    <w:rsid w:val="008C3640"/>
    <w:rsid w:val="008C3B38"/>
    <w:rsid w:val="008C3CB7"/>
    <w:rsid w:val="008C3D51"/>
    <w:rsid w:val="008C446E"/>
    <w:rsid w:val="008C44EF"/>
    <w:rsid w:val="008C456C"/>
    <w:rsid w:val="008C4642"/>
    <w:rsid w:val="008C466D"/>
    <w:rsid w:val="008C4B9F"/>
    <w:rsid w:val="008C4D56"/>
    <w:rsid w:val="008C4E2A"/>
    <w:rsid w:val="008C50D5"/>
    <w:rsid w:val="008C5557"/>
    <w:rsid w:val="008C5816"/>
    <w:rsid w:val="008C5969"/>
    <w:rsid w:val="008C5DCC"/>
    <w:rsid w:val="008C6419"/>
    <w:rsid w:val="008C6E2D"/>
    <w:rsid w:val="008C709D"/>
    <w:rsid w:val="008C7173"/>
    <w:rsid w:val="008C7789"/>
    <w:rsid w:val="008C7A6A"/>
    <w:rsid w:val="008C7BBE"/>
    <w:rsid w:val="008C7CD5"/>
    <w:rsid w:val="008D038F"/>
    <w:rsid w:val="008D0B4D"/>
    <w:rsid w:val="008D0BE5"/>
    <w:rsid w:val="008D0C67"/>
    <w:rsid w:val="008D0E39"/>
    <w:rsid w:val="008D0F05"/>
    <w:rsid w:val="008D1839"/>
    <w:rsid w:val="008D193E"/>
    <w:rsid w:val="008D1E3D"/>
    <w:rsid w:val="008D20A0"/>
    <w:rsid w:val="008D298A"/>
    <w:rsid w:val="008D29DC"/>
    <w:rsid w:val="008D33F5"/>
    <w:rsid w:val="008D35C4"/>
    <w:rsid w:val="008D35F3"/>
    <w:rsid w:val="008D37AB"/>
    <w:rsid w:val="008D3916"/>
    <w:rsid w:val="008D3A7C"/>
    <w:rsid w:val="008D3BC5"/>
    <w:rsid w:val="008D4B59"/>
    <w:rsid w:val="008D5204"/>
    <w:rsid w:val="008D5BA8"/>
    <w:rsid w:val="008D5C20"/>
    <w:rsid w:val="008D5D2F"/>
    <w:rsid w:val="008D61C3"/>
    <w:rsid w:val="008D647E"/>
    <w:rsid w:val="008D7054"/>
    <w:rsid w:val="008D710A"/>
    <w:rsid w:val="008D769B"/>
    <w:rsid w:val="008D7F29"/>
    <w:rsid w:val="008D7F8D"/>
    <w:rsid w:val="008D7F96"/>
    <w:rsid w:val="008E0058"/>
    <w:rsid w:val="008E0170"/>
    <w:rsid w:val="008E0619"/>
    <w:rsid w:val="008E0B19"/>
    <w:rsid w:val="008E0BC3"/>
    <w:rsid w:val="008E0C16"/>
    <w:rsid w:val="008E0D62"/>
    <w:rsid w:val="008E1048"/>
    <w:rsid w:val="008E13C0"/>
    <w:rsid w:val="008E1C5D"/>
    <w:rsid w:val="008E1C87"/>
    <w:rsid w:val="008E21C4"/>
    <w:rsid w:val="008E2557"/>
    <w:rsid w:val="008E2661"/>
    <w:rsid w:val="008E2869"/>
    <w:rsid w:val="008E2984"/>
    <w:rsid w:val="008E2C13"/>
    <w:rsid w:val="008E2DA3"/>
    <w:rsid w:val="008E2F0C"/>
    <w:rsid w:val="008E3516"/>
    <w:rsid w:val="008E3D16"/>
    <w:rsid w:val="008E3E34"/>
    <w:rsid w:val="008E401C"/>
    <w:rsid w:val="008E460D"/>
    <w:rsid w:val="008E4E1B"/>
    <w:rsid w:val="008E51B3"/>
    <w:rsid w:val="008E5BD3"/>
    <w:rsid w:val="008E5C5B"/>
    <w:rsid w:val="008E5E3A"/>
    <w:rsid w:val="008E6186"/>
    <w:rsid w:val="008E65CC"/>
    <w:rsid w:val="008E68E6"/>
    <w:rsid w:val="008E6BDE"/>
    <w:rsid w:val="008E6CFD"/>
    <w:rsid w:val="008E6D4D"/>
    <w:rsid w:val="008E6EA5"/>
    <w:rsid w:val="008E731C"/>
    <w:rsid w:val="008E7539"/>
    <w:rsid w:val="008E77C3"/>
    <w:rsid w:val="008E7C58"/>
    <w:rsid w:val="008E7DC0"/>
    <w:rsid w:val="008E7F8A"/>
    <w:rsid w:val="008F0146"/>
    <w:rsid w:val="008F0511"/>
    <w:rsid w:val="008F0B73"/>
    <w:rsid w:val="008F1052"/>
    <w:rsid w:val="008F105D"/>
    <w:rsid w:val="008F16ED"/>
    <w:rsid w:val="008F16F2"/>
    <w:rsid w:val="008F177E"/>
    <w:rsid w:val="008F191A"/>
    <w:rsid w:val="008F1A9F"/>
    <w:rsid w:val="008F1AA6"/>
    <w:rsid w:val="008F22CD"/>
    <w:rsid w:val="008F24DD"/>
    <w:rsid w:val="008F24E1"/>
    <w:rsid w:val="008F2526"/>
    <w:rsid w:val="008F25AA"/>
    <w:rsid w:val="008F2BA4"/>
    <w:rsid w:val="008F2CF5"/>
    <w:rsid w:val="008F3BF1"/>
    <w:rsid w:val="008F3C66"/>
    <w:rsid w:val="008F3F1B"/>
    <w:rsid w:val="008F4481"/>
    <w:rsid w:val="008F4621"/>
    <w:rsid w:val="008F467B"/>
    <w:rsid w:val="008F4C15"/>
    <w:rsid w:val="008F4C95"/>
    <w:rsid w:val="008F5234"/>
    <w:rsid w:val="008F53FC"/>
    <w:rsid w:val="008F5EE0"/>
    <w:rsid w:val="008F6282"/>
    <w:rsid w:val="008F6303"/>
    <w:rsid w:val="008F6462"/>
    <w:rsid w:val="008F6D02"/>
    <w:rsid w:val="008F78E8"/>
    <w:rsid w:val="008F7B65"/>
    <w:rsid w:val="008F7BA8"/>
    <w:rsid w:val="008F7E54"/>
    <w:rsid w:val="008F7EA5"/>
    <w:rsid w:val="00900D78"/>
    <w:rsid w:val="00900FA8"/>
    <w:rsid w:val="00901521"/>
    <w:rsid w:val="009015FB"/>
    <w:rsid w:val="009016B5"/>
    <w:rsid w:val="009018A6"/>
    <w:rsid w:val="00901CCB"/>
    <w:rsid w:val="00901D42"/>
    <w:rsid w:val="0090280B"/>
    <w:rsid w:val="00902CFF"/>
    <w:rsid w:val="009035BF"/>
    <w:rsid w:val="009036C6"/>
    <w:rsid w:val="00903862"/>
    <w:rsid w:val="0090485E"/>
    <w:rsid w:val="0090502A"/>
    <w:rsid w:val="009055C7"/>
    <w:rsid w:val="009056E0"/>
    <w:rsid w:val="00905725"/>
    <w:rsid w:val="009059BB"/>
    <w:rsid w:val="00905E5C"/>
    <w:rsid w:val="00906142"/>
    <w:rsid w:val="0090623C"/>
    <w:rsid w:val="009066E4"/>
    <w:rsid w:val="00906AB4"/>
    <w:rsid w:val="00906E25"/>
    <w:rsid w:val="00907242"/>
    <w:rsid w:val="00907A00"/>
    <w:rsid w:val="00907BC1"/>
    <w:rsid w:val="00907BCC"/>
    <w:rsid w:val="00907F0C"/>
    <w:rsid w:val="00907F45"/>
    <w:rsid w:val="00910381"/>
    <w:rsid w:val="00910894"/>
    <w:rsid w:val="00910E47"/>
    <w:rsid w:val="00910F3A"/>
    <w:rsid w:val="00911035"/>
    <w:rsid w:val="00911178"/>
    <w:rsid w:val="00911378"/>
    <w:rsid w:val="00911916"/>
    <w:rsid w:val="00911BAD"/>
    <w:rsid w:val="00911E7B"/>
    <w:rsid w:val="00912133"/>
    <w:rsid w:val="00912429"/>
    <w:rsid w:val="0091289B"/>
    <w:rsid w:val="00912B61"/>
    <w:rsid w:val="009131FE"/>
    <w:rsid w:val="00913503"/>
    <w:rsid w:val="00913FE9"/>
    <w:rsid w:val="009140BB"/>
    <w:rsid w:val="00914340"/>
    <w:rsid w:val="009143D7"/>
    <w:rsid w:val="009146B2"/>
    <w:rsid w:val="009149C2"/>
    <w:rsid w:val="00914C4D"/>
    <w:rsid w:val="00914E89"/>
    <w:rsid w:val="00915156"/>
    <w:rsid w:val="009154B1"/>
    <w:rsid w:val="00915E41"/>
    <w:rsid w:val="00916154"/>
    <w:rsid w:val="00916809"/>
    <w:rsid w:val="0091681D"/>
    <w:rsid w:val="00916D53"/>
    <w:rsid w:val="0091757C"/>
    <w:rsid w:val="0092006A"/>
    <w:rsid w:val="009202AA"/>
    <w:rsid w:val="009206AF"/>
    <w:rsid w:val="009206B0"/>
    <w:rsid w:val="009207C0"/>
    <w:rsid w:val="00920B74"/>
    <w:rsid w:val="00920E88"/>
    <w:rsid w:val="00921F45"/>
    <w:rsid w:val="009220AA"/>
    <w:rsid w:val="00922366"/>
    <w:rsid w:val="00922594"/>
    <w:rsid w:val="00922651"/>
    <w:rsid w:val="009226FA"/>
    <w:rsid w:val="0092295E"/>
    <w:rsid w:val="00922A13"/>
    <w:rsid w:val="00922A5D"/>
    <w:rsid w:val="00922B5E"/>
    <w:rsid w:val="00922D62"/>
    <w:rsid w:val="00922E67"/>
    <w:rsid w:val="00922F01"/>
    <w:rsid w:val="00923096"/>
    <w:rsid w:val="00923103"/>
    <w:rsid w:val="00924257"/>
    <w:rsid w:val="009246C1"/>
    <w:rsid w:val="0092477B"/>
    <w:rsid w:val="009249DF"/>
    <w:rsid w:val="00924AEE"/>
    <w:rsid w:val="00924CA6"/>
    <w:rsid w:val="00924F46"/>
    <w:rsid w:val="00925661"/>
    <w:rsid w:val="00925D51"/>
    <w:rsid w:val="00925FAA"/>
    <w:rsid w:val="0092661A"/>
    <w:rsid w:val="00927F5A"/>
    <w:rsid w:val="0093047E"/>
    <w:rsid w:val="00930E79"/>
    <w:rsid w:val="0093131C"/>
    <w:rsid w:val="00931C74"/>
    <w:rsid w:val="00932540"/>
    <w:rsid w:val="00932D85"/>
    <w:rsid w:val="00932F81"/>
    <w:rsid w:val="009337CC"/>
    <w:rsid w:val="0093407C"/>
    <w:rsid w:val="00934282"/>
    <w:rsid w:val="009342F9"/>
    <w:rsid w:val="00934401"/>
    <w:rsid w:val="009344A5"/>
    <w:rsid w:val="009349E1"/>
    <w:rsid w:val="00934C2C"/>
    <w:rsid w:val="009358BE"/>
    <w:rsid w:val="00935FD9"/>
    <w:rsid w:val="00936AA3"/>
    <w:rsid w:val="00936AF4"/>
    <w:rsid w:val="00936DB4"/>
    <w:rsid w:val="009378D3"/>
    <w:rsid w:val="00937E16"/>
    <w:rsid w:val="00937E8D"/>
    <w:rsid w:val="0094084B"/>
    <w:rsid w:val="00940BB3"/>
    <w:rsid w:val="00940F35"/>
    <w:rsid w:val="00940F5D"/>
    <w:rsid w:val="009410CD"/>
    <w:rsid w:val="00941368"/>
    <w:rsid w:val="0094178D"/>
    <w:rsid w:val="00941866"/>
    <w:rsid w:val="00941946"/>
    <w:rsid w:val="00941C1F"/>
    <w:rsid w:val="00942BB7"/>
    <w:rsid w:val="00942D7B"/>
    <w:rsid w:val="00942E65"/>
    <w:rsid w:val="00942F0B"/>
    <w:rsid w:val="0094325D"/>
    <w:rsid w:val="00943BFE"/>
    <w:rsid w:val="00943FC6"/>
    <w:rsid w:val="0094435E"/>
    <w:rsid w:val="009447AE"/>
    <w:rsid w:val="009449E7"/>
    <w:rsid w:val="00944B47"/>
    <w:rsid w:val="00944E6E"/>
    <w:rsid w:val="00945091"/>
    <w:rsid w:val="009451A8"/>
    <w:rsid w:val="0094575C"/>
    <w:rsid w:val="00945A1C"/>
    <w:rsid w:val="00945B89"/>
    <w:rsid w:val="00945C58"/>
    <w:rsid w:val="00945D2B"/>
    <w:rsid w:val="00946193"/>
    <w:rsid w:val="00946898"/>
    <w:rsid w:val="00946A6A"/>
    <w:rsid w:val="00946A94"/>
    <w:rsid w:val="00946D5E"/>
    <w:rsid w:val="00947206"/>
    <w:rsid w:val="009473AE"/>
    <w:rsid w:val="009473FF"/>
    <w:rsid w:val="00947498"/>
    <w:rsid w:val="009479D4"/>
    <w:rsid w:val="00947AB3"/>
    <w:rsid w:val="009501E6"/>
    <w:rsid w:val="00950D95"/>
    <w:rsid w:val="009511FA"/>
    <w:rsid w:val="00951473"/>
    <w:rsid w:val="00951EE0"/>
    <w:rsid w:val="00951FDF"/>
    <w:rsid w:val="00953048"/>
    <w:rsid w:val="0095391D"/>
    <w:rsid w:val="00953A2B"/>
    <w:rsid w:val="00953AAC"/>
    <w:rsid w:val="00953CBF"/>
    <w:rsid w:val="009541BB"/>
    <w:rsid w:val="00954C6F"/>
    <w:rsid w:val="00954FBF"/>
    <w:rsid w:val="0095538B"/>
    <w:rsid w:val="009555F5"/>
    <w:rsid w:val="00955C29"/>
    <w:rsid w:val="00956441"/>
    <w:rsid w:val="00956DC6"/>
    <w:rsid w:val="009570EC"/>
    <w:rsid w:val="009571A0"/>
    <w:rsid w:val="0095721D"/>
    <w:rsid w:val="00960169"/>
    <w:rsid w:val="00960665"/>
    <w:rsid w:val="00960BAB"/>
    <w:rsid w:val="00960C9A"/>
    <w:rsid w:val="00960E9A"/>
    <w:rsid w:val="00961775"/>
    <w:rsid w:val="00961982"/>
    <w:rsid w:val="00961F42"/>
    <w:rsid w:val="0096235E"/>
    <w:rsid w:val="009626CC"/>
    <w:rsid w:val="009631B8"/>
    <w:rsid w:val="009632CA"/>
    <w:rsid w:val="00963EB3"/>
    <w:rsid w:val="009641A2"/>
    <w:rsid w:val="00964381"/>
    <w:rsid w:val="009646AC"/>
    <w:rsid w:val="00964A98"/>
    <w:rsid w:val="00965187"/>
    <w:rsid w:val="0096552E"/>
    <w:rsid w:val="009655FD"/>
    <w:rsid w:val="0096564C"/>
    <w:rsid w:val="00965A83"/>
    <w:rsid w:val="00965AB3"/>
    <w:rsid w:val="00965B6F"/>
    <w:rsid w:val="00965BB8"/>
    <w:rsid w:val="009661BB"/>
    <w:rsid w:val="009661EF"/>
    <w:rsid w:val="009662AD"/>
    <w:rsid w:val="0096646F"/>
    <w:rsid w:val="0096650B"/>
    <w:rsid w:val="0096706D"/>
    <w:rsid w:val="009671A0"/>
    <w:rsid w:val="00967BFA"/>
    <w:rsid w:val="009700EE"/>
    <w:rsid w:val="0097039F"/>
    <w:rsid w:val="00970618"/>
    <w:rsid w:val="00970871"/>
    <w:rsid w:val="00970884"/>
    <w:rsid w:val="00970B2C"/>
    <w:rsid w:val="00971525"/>
    <w:rsid w:val="00971CC6"/>
    <w:rsid w:val="00971CD0"/>
    <w:rsid w:val="0097233C"/>
    <w:rsid w:val="0097279E"/>
    <w:rsid w:val="00972A06"/>
    <w:rsid w:val="00972B2E"/>
    <w:rsid w:val="00972BB2"/>
    <w:rsid w:val="00972C57"/>
    <w:rsid w:val="00972C7B"/>
    <w:rsid w:val="00972F4A"/>
    <w:rsid w:val="0097308A"/>
    <w:rsid w:val="0097357B"/>
    <w:rsid w:val="009736CA"/>
    <w:rsid w:val="00973772"/>
    <w:rsid w:val="009745EC"/>
    <w:rsid w:val="00974D99"/>
    <w:rsid w:val="0097587B"/>
    <w:rsid w:val="009758EB"/>
    <w:rsid w:val="00975B30"/>
    <w:rsid w:val="00975E02"/>
    <w:rsid w:val="009763EC"/>
    <w:rsid w:val="00976C99"/>
    <w:rsid w:val="00976E49"/>
    <w:rsid w:val="00977082"/>
    <w:rsid w:val="0097743C"/>
    <w:rsid w:val="00977A00"/>
    <w:rsid w:val="00980074"/>
    <w:rsid w:val="009801D6"/>
    <w:rsid w:val="0098089A"/>
    <w:rsid w:val="00980B21"/>
    <w:rsid w:val="00980B82"/>
    <w:rsid w:val="00980C4B"/>
    <w:rsid w:val="00980F87"/>
    <w:rsid w:val="0098113B"/>
    <w:rsid w:val="00981192"/>
    <w:rsid w:val="009814DD"/>
    <w:rsid w:val="00981512"/>
    <w:rsid w:val="00981853"/>
    <w:rsid w:val="00981FA8"/>
    <w:rsid w:val="009821EA"/>
    <w:rsid w:val="00982218"/>
    <w:rsid w:val="009822FE"/>
    <w:rsid w:val="0098231F"/>
    <w:rsid w:val="009829EA"/>
    <w:rsid w:val="00982A91"/>
    <w:rsid w:val="00982D99"/>
    <w:rsid w:val="00982ED9"/>
    <w:rsid w:val="00983B86"/>
    <w:rsid w:val="00983D25"/>
    <w:rsid w:val="00983F50"/>
    <w:rsid w:val="00984841"/>
    <w:rsid w:val="00985065"/>
    <w:rsid w:val="00985C36"/>
    <w:rsid w:val="00986307"/>
    <w:rsid w:val="00986797"/>
    <w:rsid w:val="0098723F"/>
    <w:rsid w:val="0098743E"/>
    <w:rsid w:val="00987752"/>
    <w:rsid w:val="00987850"/>
    <w:rsid w:val="00987ABF"/>
    <w:rsid w:val="00987DDD"/>
    <w:rsid w:val="009901CB"/>
    <w:rsid w:val="00990350"/>
    <w:rsid w:val="009916D2"/>
    <w:rsid w:val="00991714"/>
    <w:rsid w:val="0099187C"/>
    <w:rsid w:val="00991E50"/>
    <w:rsid w:val="00991E8E"/>
    <w:rsid w:val="009927C2"/>
    <w:rsid w:val="00992EC1"/>
    <w:rsid w:val="0099325F"/>
    <w:rsid w:val="009932CE"/>
    <w:rsid w:val="009936E4"/>
    <w:rsid w:val="00993A28"/>
    <w:rsid w:val="00993D57"/>
    <w:rsid w:val="009940A6"/>
    <w:rsid w:val="009946C3"/>
    <w:rsid w:val="00994C40"/>
    <w:rsid w:val="00995310"/>
    <w:rsid w:val="00995755"/>
    <w:rsid w:val="00995851"/>
    <w:rsid w:val="00995922"/>
    <w:rsid w:val="00995B74"/>
    <w:rsid w:val="0099607F"/>
    <w:rsid w:val="00996B77"/>
    <w:rsid w:val="00997562"/>
    <w:rsid w:val="00997B2D"/>
    <w:rsid w:val="009A0031"/>
    <w:rsid w:val="009A0444"/>
    <w:rsid w:val="009A046B"/>
    <w:rsid w:val="009A0A3A"/>
    <w:rsid w:val="009A1292"/>
    <w:rsid w:val="009A13D7"/>
    <w:rsid w:val="009A1925"/>
    <w:rsid w:val="009A1E71"/>
    <w:rsid w:val="009A1F1C"/>
    <w:rsid w:val="009A24BA"/>
    <w:rsid w:val="009A24F7"/>
    <w:rsid w:val="009A29FF"/>
    <w:rsid w:val="009A2CC4"/>
    <w:rsid w:val="009A2ED7"/>
    <w:rsid w:val="009A3C87"/>
    <w:rsid w:val="009A4BE5"/>
    <w:rsid w:val="009A4F5E"/>
    <w:rsid w:val="009A570E"/>
    <w:rsid w:val="009A575A"/>
    <w:rsid w:val="009A57B1"/>
    <w:rsid w:val="009A5A94"/>
    <w:rsid w:val="009A60A3"/>
    <w:rsid w:val="009A6193"/>
    <w:rsid w:val="009A65BC"/>
    <w:rsid w:val="009A6CF2"/>
    <w:rsid w:val="009A6D3A"/>
    <w:rsid w:val="009A6F59"/>
    <w:rsid w:val="009A7EF5"/>
    <w:rsid w:val="009B0110"/>
    <w:rsid w:val="009B0221"/>
    <w:rsid w:val="009B04D4"/>
    <w:rsid w:val="009B063C"/>
    <w:rsid w:val="009B0901"/>
    <w:rsid w:val="009B0D0F"/>
    <w:rsid w:val="009B0D6B"/>
    <w:rsid w:val="009B17FB"/>
    <w:rsid w:val="009B18BD"/>
    <w:rsid w:val="009B1C8F"/>
    <w:rsid w:val="009B1D0C"/>
    <w:rsid w:val="009B1F09"/>
    <w:rsid w:val="009B2C64"/>
    <w:rsid w:val="009B2DB7"/>
    <w:rsid w:val="009B306A"/>
    <w:rsid w:val="009B33A4"/>
    <w:rsid w:val="009B33F3"/>
    <w:rsid w:val="009B3B5F"/>
    <w:rsid w:val="009B413F"/>
    <w:rsid w:val="009B47A5"/>
    <w:rsid w:val="009B47CE"/>
    <w:rsid w:val="009B4AFD"/>
    <w:rsid w:val="009B4D8C"/>
    <w:rsid w:val="009B54A6"/>
    <w:rsid w:val="009B56A1"/>
    <w:rsid w:val="009B57DE"/>
    <w:rsid w:val="009B588F"/>
    <w:rsid w:val="009B5B41"/>
    <w:rsid w:val="009B5BB5"/>
    <w:rsid w:val="009B5C33"/>
    <w:rsid w:val="009B5D7E"/>
    <w:rsid w:val="009B5ED7"/>
    <w:rsid w:val="009B605C"/>
    <w:rsid w:val="009B61A9"/>
    <w:rsid w:val="009B620F"/>
    <w:rsid w:val="009B6279"/>
    <w:rsid w:val="009B63E3"/>
    <w:rsid w:val="009B66DE"/>
    <w:rsid w:val="009B6A15"/>
    <w:rsid w:val="009B6A52"/>
    <w:rsid w:val="009B7B45"/>
    <w:rsid w:val="009B7C52"/>
    <w:rsid w:val="009C049C"/>
    <w:rsid w:val="009C04DA"/>
    <w:rsid w:val="009C078A"/>
    <w:rsid w:val="009C085A"/>
    <w:rsid w:val="009C1006"/>
    <w:rsid w:val="009C101D"/>
    <w:rsid w:val="009C10B4"/>
    <w:rsid w:val="009C139B"/>
    <w:rsid w:val="009C15BD"/>
    <w:rsid w:val="009C1CD2"/>
    <w:rsid w:val="009C20E5"/>
    <w:rsid w:val="009C21DF"/>
    <w:rsid w:val="009C227D"/>
    <w:rsid w:val="009C28FB"/>
    <w:rsid w:val="009C2A0A"/>
    <w:rsid w:val="009C308A"/>
    <w:rsid w:val="009C30E4"/>
    <w:rsid w:val="009C379D"/>
    <w:rsid w:val="009C422D"/>
    <w:rsid w:val="009C433C"/>
    <w:rsid w:val="009C43C9"/>
    <w:rsid w:val="009C4886"/>
    <w:rsid w:val="009C4AEA"/>
    <w:rsid w:val="009C4B53"/>
    <w:rsid w:val="009C5660"/>
    <w:rsid w:val="009C5685"/>
    <w:rsid w:val="009C580F"/>
    <w:rsid w:val="009C5A3E"/>
    <w:rsid w:val="009C5D4A"/>
    <w:rsid w:val="009C656F"/>
    <w:rsid w:val="009C65FE"/>
    <w:rsid w:val="009C6680"/>
    <w:rsid w:val="009C6948"/>
    <w:rsid w:val="009C6C19"/>
    <w:rsid w:val="009C78F0"/>
    <w:rsid w:val="009C7C11"/>
    <w:rsid w:val="009D00AD"/>
    <w:rsid w:val="009D02CE"/>
    <w:rsid w:val="009D082B"/>
    <w:rsid w:val="009D08DB"/>
    <w:rsid w:val="009D0C9E"/>
    <w:rsid w:val="009D0F76"/>
    <w:rsid w:val="009D13B3"/>
    <w:rsid w:val="009D147B"/>
    <w:rsid w:val="009D1934"/>
    <w:rsid w:val="009D21D4"/>
    <w:rsid w:val="009D22E3"/>
    <w:rsid w:val="009D2349"/>
    <w:rsid w:val="009D2549"/>
    <w:rsid w:val="009D284E"/>
    <w:rsid w:val="009D2B85"/>
    <w:rsid w:val="009D3535"/>
    <w:rsid w:val="009D37EF"/>
    <w:rsid w:val="009D37FE"/>
    <w:rsid w:val="009D3DF5"/>
    <w:rsid w:val="009D43E7"/>
    <w:rsid w:val="009D4765"/>
    <w:rsid w:val="009D4A7D"/>
    <w:rsid w:val="009D4EBD"/>
    <w:rsid w:val="009D4FCC"/>
    <w:rsid w:val="009D5228"/>
    <w:rsid w:val="009D53F0"/>
    <w:rsid w:val="009D5938"/>
    <w:rsid w:val="009D5AF6"/>
    <w:rsid w:val="009D5BBF"/>
    <w:rsid w:val="009D6C2C"/>
    <w:rsid w:val="009D6DA0"/>
    <w:rsid w:val="009D761E"/>
    <w:rsid w:val="009D7CC8"/>
    <w:rsid w:val="009E00C7"/>
    <w:rsid w:val="009E04DF"/>
    <w:rsid w:val="009E0BA6"/>
    <w:rsid w:val="009E18CF"/>
    <w:rsid w:val="009E19F6"/>
    <w:rsid w:val="009E1BD8"/>
    <w:rsid w:val="009E267F"/>
    <w:rsid w:val="009E2708"/>
    <w:rsid w:val="009E2857"/>
    <w:rsid w:val="009E2F34"/>
    <w:rsid w:val="009E3293"/>
    <w:rsid w:val="009E36CC"/>
    <w:rsid w:val="009E3705"/>
    <w:rsid w:val="009E3AFA"/>
    <w:rsid w:val="009E3D2F"/>
    <w:rsid w:val="009E4317"/>
    <w:rsid w:val="009E4445"/>
    <w:rsid w:val="009E4466"/>
    <w:rsid w:val="009E49EC"/>
    <w:rsid w:val="009E4DE8"/>
    <w:rsid w:val="009E56CE"/>
    <w:rsid w:val="009E57BB"/>
    <w:rsid w:val="009E5FB2"/>
    <w:rsid w:val="009E7246"/>
    <w:rsid w:val="009E7AA8"/>
    <w:rsid w:val="009E7E91"/>
    <w:rsid w:val="009F032D"/>
    <w:rsid w:val="009F03A1"/>
    <w:rsid w:val="009F0DC4"/>
    <w:rsid w:val="009F1329"/>
    <w:rsid w:val="009F1381"/>
    <w:rsid w:val="009F148F"/>
    <w:rsid w:val="009F156B"/>
    <w:rsid w:val="009F160D"/>
    <w:rsid w:val="009F16F1"/>
    <w:rsid w:val="009F1D3B"/>
    <w:rsid w:val="009F1F8F"/>
    <w:rsid w:val="009F264E"/>
    <w:rsid w:val="009F2B3C"/>
    <w:rsid w:val="009F2DC9"/>
    <w:rsid w:val="009F3671"/>
    <w:rsid w:val="009F3780"/>
    <w:rsid w:val="009F390D"/>
    <w:rsid w:val="009F427D"/>
    <w:rsid w:val="009F5094"/>
    <w:rsid w:val="009F51E9"/>
    <w:rsid w:val="009F6E97"/>
    <w:rsid w:val="009F761B"/>
    <w:rsid w:val="009F78FE"/>
    <w:rsid w:val="009F7912"/>
    <w:rsid w:val="009F7D82"/>
    <w:rsid w:val="009F7FBD"/>
    <w:rsid w:val="00A00761"/>
    <w:rsid w:val="00A012CE"/>
    <w:rsid w:val="00A017DD"/>
    <w:rsid w:val="00A01A82"/>
    <w:rsid w:val="00A0204D"/>
    <w:rsid w:val="00A0211C"/>
    <w:rsid w:val="00A0280E"/>
    <w:rsid w:val="00A03562"/>
    <w:rsid w:val="00A038E4"/>
    <w:rsid w:val="00A03F2C"/>
    <w:rsid w:val="00A04171"/>
    <w:rsid w:val="00A047A9"/>
    <w:rsid w:val="00A04E28"/>
    <w:rsid w:val="00A04E9D"/>
    <w:rsid w:val="00A04ED5"/>
    <w:rsid w:val="00A05074"/>
    <w:rsid w:val="00A050FF"/>
    <w:rsid w:val="00A055EE"/>
    <w:rsid w:val="00A056D0"/>
    <w:rsid w:val="00A05D4A"/>
    <w:rsid w:val="00A06100"/>
    <w:rsid w:val="00A06475"/>
    <w:rsid w:val="00A0648C"/>
    <w:rsid w:val="00A0659E"/>
    <w:rsid w:val="00A065B3"/>
    <w:rsid w:val="00A06663"/>
    <w:rsid w:val="00A066ED"/>
    <w:rsid w:val="00A066F5"/>
    <w:rsid w:val="00A07B9B"/>
    <w:rsid w:val="00A07DEC"/>
    <w:rsid w:val="00A101E6"/>
    <w:rsid w:val="00A10990"/>
    <w:rsid w:val="00A109F6"/>
    <w:rsid w:val="00A10AE0"/>
    <w:rsid w:val="00A10F92"/>
    <w:rsid w:val="00A11787"/>
    <w:rsid w:val="00A11E91"/>
    <w:rsid w:val="00A123D6"/>
    <w:rsid w:val="00A1278C"/>
    <w:rsid w:val="00A127DC"/>
    <w:rsid w:val="00A134D3"/>
    <w:rsid w:val="00A13921"/>
    <w:rsid w:val="00A142FD"/>
    <w:rsid w:val="00A14378"/>
    <w:rsid w:val="00A14744"/>
    <w:rsid w:val="00A14C51"/>
    <w:rsid w:val="00A151E1"/>
    <w:rsid w:val="00A15D6D"/>
    <w:rsid w:val="00A16429"/>
    <w:rsid w:val="00A1666E"/>
    <w:rsid w:val="00A16916"/>
    <w:rsid w:val="00A16943"/>
    <w:rsid w:val="00A16A1C"/>
    <w:rsid w:val="00A1748A"/>
    <w:rsid w:val="00A17C81"/>
    <w:rsid w:val="00A17CFF"/>
    <w:rsid w:val="00A17D4F"/>
    <w:rsid w:val="00A21130"/>
    <w:rsid w:val="00A2132B"/>
    <w:rsid w:val="00A21457"/>
    <w:rsid w:val="00A215BA"/>
    <w:rsid w:val="00A21700"/>
    <w:rsid w:val="00A2172D"/>
    <w:rsid w:val="00A21D4D"/>
    <w:rsid w:val="00A220BC"/>
    <w:rsid w:val="00A2217E"/>
    <w:rsid w:val="00A226F2"/>
    <w:rsid w:val="00A22795"/>
    <w:rsid w:val="00A22F15"/>
    <w:rsid w:val="00A2341F"/>
    <w:rsid w:val="00A23549"/>
    <w:rsid w:val="00A23BEB"/>
    <w:rsid w:val="00A24516"/>
    <w:rsid w:val="00A2484D"/>
    <w:rsid w:val="00A24BF9"/>
    <w:rsid w:val="00A257CD"/>
    <w:rsid w:val="00A25B36"/>
    <w:rsid w:val="00A25D05"/>
    <w:rsid w:val="00A25F00"/>
    <w:rsid w:val="00A26087"/>
    <w:rsid w:val="00A260DC"/>
    <w:rsid w:val="00A26440"/>
    <w:rsid w:val="00A26AA0"/>
    <w:rsid w:val="00A26CB9"/>
    <w:rsid w:val="00A26CC2"/>
    <w:rsid w:val="00A27580"/>
    <w:rsid w:val="00A276F3"/>
    <w:rsid w:val="00A27A16"/>
    <w:rsid w:val="00A27E62"/>
    <w:rsid w:val="00A3003D"/>
    <w:rsid w:val="00A30179"/>
    <w:rsid w:val="00A3036A"/>
    <w:rsid w:val="00A30465"/>
    <w:rsid w:val="00A30899"/>
    <w:rsid w:val="00A30D16"/>
    <w:rsid w:val="00A3123F"/>
    <w:rsid w:val="00A31844"/>
    <w:rsid w:val="00A3186D"/>
    <w:rsid w:val="00A318E4"/>
    <w:rsid w:val="00A31A9F"/>
    <w:rsid w:val="00A31E14"/>
    <w:rsid w:val="00A31E4F"/>
    <w:rsid w:val="00A31FE0"/>
    <w:rsid w:val="00A3209A"/>
    <w:rsid w:val="00A32686"/>
    <w:rsid w:val="00A3288F"/>
    <w:rsid w:val="00A32B1B"/>
    <w:rsid w:val="00A33475"/>
    <w:rsid w:val="00A33855"/>
    <w:rsid w:val="00A33F0D"/>
    <w:rsid w:val="00A3491A"/>
    <w:rsid w:val="00A34E92"/>
    <w:rsid w:val="00A34F82"/>
    <w:rsid w:val="00A34FE3"/>
    <w:rsid w:val="00A3529C"/>
    <w:rsid w:val="00A35DFB"/>
    <w:rsid w:val="00A35F98"/>
    <w:rsid w:val="00A36633"/>
    <w:rsid w:val="00A36BE8"/>
    <w:rsid w:val="00A36FA5"/>
    <w:rsid w:val="00A3760D"/>
    <w:rsid w:val="00A3764F"/>
    <w:rsid w:val="00A37804"/>
    <w:rsid w:val="00A37D1E"/>
    <w:rsid w:val="00A40652"/>
    <w:rsid w:val="00A40BB6"/>
    <w:rsid w:val="00A413E7"/>
    <w:rsid w:val="00A41980"/>
    <w:rsid w:val="00A419F9"/>
    <w:rsid w:val="00A41BD3"/>
    <w:rsid w:val="00A41E66"/>
    <w:rsid w:val="00A41EEB"/>
    <w:rsid w:val="00A42430"/>
    <w:rsid w:val="00A424D8"/>
    <w:rsid w:val="00A424E2"/>
    <w:rsid w:val="00A428AD"/>
    <w:rsid w:val="00A4293C"/>
    <w:rsid w:val="00A42BB4"/>
    <w:rsid w:val="00A42C7F"/>
    <w:rsid w:val="00A42F28"/>
    <w:rsid w:val="00A43112"/>
    <w:rsid w:val="00A43846"/>
    <w:rsid w:val="00A439C4"/>
    <w:rsid w:val="00A43AC6"/>
    <w:rsid w:val="00A43BF5"/>
    <w:rsid w:val="00A4416D"/>
    <w:rsid w:val="00A441A6"/>
    <w:rsid w:val="00A441FF"/>
    <w:rsid w:val="00A442C9"/>
    <w:rsid w:val="00A4453F"/>
    <w:rsid w:val="00A44D88"/>
    <w:rsid w:val="00A451D9"/>
    <w:rsid w:val="00A455F6"/>
    <w:rsid w:val="00A457BD"/>
    <w:rsid w:val="00A45FB5"/>
    <w:rsid w:val="00A460A0"/>
    <w:rsid w:val="00A461A9"/>
    <w:rsid w:val="00A467B6"/>
    <w:rsid w:val="00A468EC"/>
    <w:rsid w:val="00A46E3E"/>
    <w:rsid w:val="00A4712E"/>
    <w:rsid w:val="00A47330"/>
    <w:rsid w:val="00A4788F"/>
    <w:rsid w:val="00A47C70"/>
    <w:rsid w:val="00A503EE"/>
    <w:rsid w:val="00A50493"/>
    <w:rsid w:val="00A508E1"/>
    <w:rsid w:val="00A50C9F"/>
    <w:rsid w:val="00A50CB0"/>
    <w:rsid w:val="00A50F65"/>
    <w:rsid w:val="00A5180D"/>
    <w:rsid w:val="00A51928"/>
    <w:rsid w:val="00A51A49"/>
    <w:rsid w:val="00A51A6B"/>
    <w:rsid w:val="00A51CAE"/>
    <w:rsid w:val="00A51CC1"/>
    <w:rsid w:val="00A51E3D"/>
    <w:rsid w:val="00A51FC1"/>
    <w:rsid w:val="00A527B1"/>
    <w:rsid w:val="00A52A2F"/>
    <w:rsid w:val="00A52A50"/>
    <w:rsid w:val="00A5305F"/>
    <w:rsid w:val="00A535D0"/>
    <w:rsid w:val="00A53769"/>
    <w:rsid w:val="00A53CDF"/>
    <w:rsid w:val="00A543DD"/>
    <w:rsid w:val="00A555AF"/>
    <w:rsid w:val="00A5589F"/>
    <w:rsid w:val="00A560F5"/>
    <w:rsid w:val="00A561BB"/>
    <w:rsid w:val="00A56376"/>
    <w:rsid w:val="00A566A1"/>
    <w:rsid w:val="00A570B1"/>
    <w:rsid w:val="00A57776"/>
    <w:rsid w:val="00A57D70"/>
    <w:rsid w:val="00A6007D"/>
    <w:rsid w:val="00A601D0"/>
    <w:rsid w:val="00A6033D"/>
    <w:rsid w:val="00A6060A"/>
    <w:rsid w:val="00A607D0"/>
    <w:rsid w:val="00A60895"/>
    <w:rsid w:val="00A6089B"/>
    <w:rsid w:val="00A60D7D"/>
    <w:rsid w:val="00A60DB6"/>
    <w:rsid w:val="00A612CA"/>
    <w:rsid w:val="00A617B9"/>
    <w:rsid w:val="00A61F7E"/>
    <w:rsid w:val="00A620E3"/>
    <w:rsid w:val="00A62460"/>
    <w:rsid w:val="00A62550"/>
    <w:rsid w:val="00A62D9F"/>
    <w:rsid w:val="00A6300C"/>
    <w:rsid w:val="00A63303"/>
    <w:rsid w:val="00A63349"/>
    <w:rsid w:val="00A636D7"/>
    <w:rsid w:val="00A6387D"/>
    <w:rsid w:val="00A63915"/>
    <w:rsid w:val="00A63A23"/>
    <w:rsid w:val="00A64AD4"/>
    <w:rsid w:val="00A64C50"/>
    <w:rsid w:val="00A64D19"/>
    <w:rsid w:val="00A64E70"/>
    <w:rsid w:val="00A64FFF"/>
    <w:rsid w:val="00A650C2"/>
    <w:rsid w:val="00A65354"/>
    <w:rsid w:val="00A653D7"/>
    <w:rsid w:val="00A65A39"/>
    <w:rsid w:val="00A664A6"/>
    <w:rsid w:val="00A664FF"/>
    <w:rsid w:val="00A66E86"/>
    <w:rsid w:val="00A67150"/>
    <w:rsid w:val="00A671BA"/>
    <w:rsid w:val="00A6750F"/>
    <w:rsid w:val="00A67754"/>
    <w:rsid w:val="00A67B73"/>
    <w:rsid w:val="00A67BA5"/>
    <w:rsid w:val="00A67F5E"/>
    <w:rsid w:val="00A703F5"/>
    <w:rsid w:val="00A706F3"/>
    <w:rsid w:val="00A70738"/>
    <w:rsid w:val="00A70F73"/>
    <w:rsid w:val="00A70FF8"/>
    <w:rsid w:val="00A7115B"/>
    <w:rsid w:val="00A71C10"/>
    <w:rsid w:val="00A720A1"/>
    <w:rsid w:val="00A72143"/>
    <w:rsid w:val="00A7237E"/>
    <w:rsid w:val="00A72503"/>
    <w:rsid w:val="00A72970"/>
    <w:rsid w:val="00A72D3E"/>
    <w:rsid w:val="00A72F7D"/>
    <w:rsid w:val="00A73546"/>
    <w:rsid w:val="00A73AC7"/>
    <w:rsid w:val="00A73B3B"/>
    <w:rsid w:val="00A73F22"/>
    <w:rsid w:val="00A742AC"/>
    <w:rsid w:val="00A744BA"/>
    <w:rsid w:val="00A74FCB"/>
    <w:rsid w:val="00A752D7"/>
    <w:rsid w:val="00A753B8"/>
    <w:rsid w:val="00A75760"/>
    <w:rsid w:val="00A75A43"/>
    <w:rsid w:val="00A75E48"/>
    <w:rsid w:val="00A75F3F"/>
    <w:rsid w:val="00A7617B"/>
    <w:rsid w:val="00A765C2"/>
    <w:rsid w:val="00A76BCD"/>
    <w:rsid w:val="00A76CA5"/>
    <w:rsid w:val="00A76D7C"/>
    <w:rsid w:val="00A76EF9"/>
    <w:rsid w:val="00A77247"/>
    <w:rsid w:val="00A77B28"/>
    <w:rsid w:val="00A80246"/>
    <w:rsid w:val="00A81041"/>
    <w:rsid w:val="00A81192"/>
    <w:rsid w:val="00A81AAB"/>
    <w:rsid w:val="00A81B38"/>
    <w:rsid w:val="00A8249E"/>
    <w:rsid w:val="00A825BD"/>
    <w:rsid w:val="00A827E5"/>
    <w:rsid w:val="00A835D7"/>
    <w:rsid w:val="00A83D01"/>
    <w:rsid w:val="00A847BE"/>
    <w:rsid w:val="00A849A0"/>
    <w:rsid w:val="00A84AC8"/>
    <w:rsid w:val="00A84C20"/>
    <w:rsid w:val="00A84CA4"/>
    <w:rsid w:val="00A84DAF"/>
    <w:rsid w:val="00A84F1E"/>
    <w:rsid w:val="00A85227"/>
    <w:rsid w:val="00A85BCA"/>
    <w:rsid w:val="00A85D10"/>
    <w:rsid w:val="00A86098"/>
    <w:rsid w:val="00A860A5"/>
    <w:rsid w:val="00A860BF"/>
    <w:rsid w:val="00A860F2"/>
    <w:rsid w:val="00A862B6"/>
    <w:rsid w:val="00A863C9"/>
    <w:rsid w:val="00A8649C"/>
    <w:rsid w:val="00A864AA"/>
    <w:rsid w:val="00A86AC6"/>
    <w:rsid w:val="00A86DB7"/>
    <w:rsid w:val="00A86F36"/>
    <w:rsid w:val="00A87389"/>
    <w:rsid w:val="00A90373"/>
    <w:rsid w:val="00A9056F"/>
    <w:rsid w:val="00A9057D"/>
    <w:rsid w:val="00A90A7D"/>
    <w:rsid w:val="00A90AAA"/>
    <w:rsid w:val="00A90AC5"/>
    <w:rsid w:val="00A91642"/>
    <w:rsid w:val="00A91E31"/>
    <w:rsid w:val="00A92558"/>
    <w:rsid w:val="00A92CA9"/>
    <w:rsid w:val="00A92ECA"/>
    <w:rsid w:val="00A92F4C"/>
    <w:rsid w:val="00A93356"/>
    <w:rsid w:val="00A935F6"/>
    <w:rsid w:val="00A93F86"/>
    <w:rsid w:val="00A94EF1"/>
    <w:rsid w:val="00A95647"/>
    <w:rsid w:val="00A95868"/>
    <w:rsid w:val="00A96112"/>
    <w:rsid w:val="00A968D4"/>
    <w:rsid w:val="00A969FD"/>
    <w:rsid w:val="00A96A48"/>
    <w:rsid w:val="00A96CE4"/>
    <w:rsid w:val="00A96E92"/>
    <w:rsid w:val="00A9712C"/>
    <w:rsid w:val="00A97315"/>
    <w:rsid w:val="00A97A66"/>
    <w:rsid w:val="00A97AB7"/>
    <w:rsid w:val="00A97B6B"/>
    <w:rsid w:val="00A97DE1"/>
    <w:rsid w:val="00A97ED6"/>
    <w:rsid w:val="00AA057B"/>
    <w:rsid w:val="00AA06BB"/>
    <w:rsid w:val="00AA0999"/>
    <w:rsid w:val="00AA0B40"/>
    <w:rsid w:val="00AA0D65"/>
    <w:rsid w:val="00AA1419"/>
    <w:rsid w:val="00AA15FD"/>
    <w:rsid w:val="00AA165B"/>
    <w:rsid w:val="00AA19B2"/>
    <w:rsid w:val="00AA254A"/>
    <w:rsid w:val="00AA2665"/>
    <w:rsid w:val="00AA2796"/>
    <w:rsid w:val="00AA2C17"/>
    <w:rsid w:val="00AA2D5A"/>
    <w:rsid w:val="00AA30B6"/>
    <w:rsid w:val="00AA3F82"/>
    <w:rsid w:val="00AA41CB"/>
    <w:rsid w:val="00AA428D"/>
    <w:rsid w:val="00AA43E8"/>
    <w:rsid w:val="00AA44B6"/>
    <w:rsid w:val="00AA4A09"/>
    <w:rsid w:val="00AA4CF1"/>
    <w:rsid w:val="00AA4FA6"/>
    <w:rsid w:val="00AA5247"/>
    <w:rsid w:val="00AA53A4"/>
    <w:rsid w:val="00AA544A"/>
    <w:rsid w:val="00AA59CE"/>
    <w:rsid w:val="00AA63D7"/>
    <w:rsid w:val="00AA6D50"/>
    <w:rsid w:val="00AA712D"/>
    <w:rsid w:val="00AA7224"/>
    <w:rsid w:val="00AA7582"/>
    <w:rsid w:val="00AA75CD"/>
    <w:rsid w:val="00AA799E"/>
    <w:rsid w:val="00AB0118"/>
    <w:rsid w:val="00AB05CF"/>
    <w:rsid w:val="00AB0829"/>
    <w:rsid w:val="00AB0E1F"/>
    <w:rsid w:val="00AB156B"/>
    <w:rsid w:val="00AB158A"/>
    <w:rsid w:val="00AB1DC8"/>
    <w:rsid w:val="00AB2196"/>
    <w:rsid w:val="00AB24BC"/>
    <w:rsid w:val="00AB2A56"/>
    <w:rsid w:val="00AB2C2E"/>
    <w:rsid w:val="00AB2D2A"/>
    <w:rsid w:val="00AB2F3F"/>
    <w:rsid w:val="00AB347B"/>
    <w:rsid w:val="00AB38F2"/>
    <w:rsid w:val="00AB3A91"/>
    <w:rsid w:val="00AB4407"/>
    <w:rsid w:val="00AB4CE4"/>
    <w:rsid w:val="00AB4DE3"/>
    <w:rsid w:val="00AB5B27"/>
    <w:rsid w:val="00AB60D3"/>
    <w:rsid w:val="00AB6193"/>
    <w:rsid w:val="00AB629C"/>
    <w:rsid w:val="00AB66E1"/>
    <w:rsid w:val="00AB6A0D"/>
    <w:rsid w:val="00AB6F94"/>
    <w:rsid w:val="00AB7261"/>
    <w:rsid w:val="00AB739C"/>
    <w:rsid w:val="00AB753F"/>
    <w:rsid w:val="00AB77D7"/>
    <w:rsid w:val="00AC03C9"/>
    <w:rsid w:val="00AC043C"/>
    <w:rsid w:val="00AC048B"/>
    <w:rsid w:val="00AC059A"/>
    <w:rsid w:val="00AC0704"/>
    <w:rsid w:val="00AC071E"/>
    <w:rsid w:val="00AC0C77"/>
    <w:rsid w:val="00AC1243"/>
    <w:rsid w:val="00AC17BB"/>
    <w:rsid w:val="00AC18E7"/>
    <w:rsid w:val="00AC1DEB"/>
    <w:rsid w:val="00AC2294"/>
    <w:rsid w:val="00AC29B5"/>
    <w:rsid w:val="00AC3242"/>
    <w:rsid w:val="00AC3C19"/>
    <w:rsid w:val="00AC3F14"/>
    <w:rsid w:val="00AC5171"/>
    <w:rsid w:val="00AC56BE"/>
    <w:rsid w:val="00AC59D3"/>
    <w:rsid w:val="00AC6335"/>
    <w:rsid w:val="00AC6802"/>
    <w:rsid w:val="00AC689C"/>
    <w:rsid w:val="00AC6A46"/>
    <w:rsid w:val="00AC6AE0"/>
    <w:rsid w:val="00AC6CA0"/>
    <w:rsid w:val="00AC6F1C"/>
    <w:rsid w:val="00AC743C"/>
    <w:rsid w:val="00AC754F"/>
    <w:rsid w:val="00AC75F6"/>
    <w:rsid w:val="00AC77D4"/>
    <w:rsid w:val="00AC79A7"/>
    <w:rsid w:val="00AC7AEB"/>
    <w:rsid w:val="00AD000C"/>
    <w:rsid w:val="00AD02B7"/>
    <w:rsid w:val="00AD02E7"/>
    <w:rsid w:val="00AD0721"/>
    <w:rsid w:val="00AD0C49"/>
    <w:rsid w:val="00AD0D6F"/>
    <w:rsid w:val="00AD111C"/>
    <w:rsid w:val="00AD1589"/>
    <w:rsid w:val="00AD16D6"/>
    <w:rsid w:val="00AD1C3E"/>
    <w:rsid w:val="00AD1F93"/>
    <w:rsid w:val="00AD2A0B"/>
    <w:rsid w:val="00AD307B"/>
    <w:rsid w:val="00AD3823"/>
    <w:rsid w:val="00AD38A4"/>
    <w:rsid w:val="00AD39F0"/>
    <w:rsid w:val="00AD3E49"/>
    <w:rsid w:val="00AD3EE5"/>
    <w:rsid w:val="00AD404C"/>
    <w:rsid w:val="00AD40CF"/>
    <w:rsid w:val="00AD517A"/>
    <w:rsid w:val="00AD5CB2"/>
    <w:rsid w:val="00AD61FC"/>
    <w:rsid w:val="00AD6606"/>
    <w:rsid w:val="00AD69EF"/>
    <w:rsid w:val="00AD71DD"/>
    <w:rsid w:val="00AD78A4"/>
    <w:rsid w:val="00AD7ABE"/>
    <w:rsid w:val="00AE0045"/>
    <w:rsid w:val="00AE00F5"/>
    <w:rsid w:val="00AE1162"/>
    <w:rsid w:val="00AE1A27"/>
    <w:rsid w:val="00AE1F86"/>
    <w:rsid w:val="00AE2019"/>
    <w:rsid w:val="00AE2281"/>
    <w:rsid w:val="00AE2318"/>
    <w:rsid w:val="00AE2906"/>
    <w:rsid w:val="00AE2CA7"/>
    <w:rsid w:val="00AE2FD3"/>
    <w:rsid w:val="00AE344D"/>
    <w:rsid w:val="00AE34DA"/>
    <w:rsid w:val="00AE42B1"/>
    <w:rsid w:val="00AE45AF"/>
    <w:rsid w:val="00AE462F"/>
    <w:rsid w:val="00AE4B51"/>
    <w:rsid w:val="00AE511B"/>
    <w:rsid w:val="00AE567E"/>
    <w:rsid w:val="00AE5EC3"/>
    <w:rsid w:val="00AE60CE"/>
    <w:rsid w:val="00AE6222"/>
    <w:rsid w:val="00AE66A2"/>
    <w:rsid w:val="00AE7038"/>
    <w:rsid w:val="00AE77B0"/>
    <w:rsid w:val="00AE77D0"/>
    <w:rsid w:val="00AE77EF"/>
    <w:rsid w:val="00AE787E"/>
    <w:rsid w:val="00AE7939"/>
    <w:rsid w:val="00AE7A57"/>
    <w:rsid w:val="00AF0039"/>
    <w:rsid w:val="00AF0150"/>
    <w:rsid w:val="00AF029E"/>
    <w:rsid w:val="00AF0CE2"/>
    <w:rsid w:val="00AF114D"/>
    <w:rsid w:val="00AF1B3B"/>
    <w:rsid w:val="00AF1BF1"/>
    <w:rsid w:val="00AF1F93"/>
    <w:rsid w:val="00AF279E"/>
    <w:rsid w:val="00AF2B36"/>
    <w:rsid w:val="00AF2D33"/>
    <w:rsid w:val="00AF3466"/>
    <w:rsid w:val="00AF366C"/>
    <w:rsid w:val="00AF37F2"/>
    <w:rsid w:val="00AF3E07"/>
    <w:rsid w:val="00AF3F1C"/>
    <w:rsid w:val="00AF4056"/>
    <w:rsid w:val="00AF47E2"/>
    <w:rsid w:val="00AF4903"/>
    <w:rsid w:val="00AF4DC9"/>
    <w:rsid w:val="00AF4E94"/>
    <w:rsid w:val="00AF553D"/>
    <w:rsid w:val="00AF5951"/>
    <w:rsid w:val="00AF599D"/>
    <w:rsid w:val="00AF63D3"/>
    <w:rsid w:val="00AF68B7"/>
    <w:rsid w:val="00AF690F"/>
    <w:rsid w:val="00AF69FA"/>
    <w:rsid w:val="00AF735E"/>
    <w:rsid w:val="00AF7361"/>
    <w:rsid w:val="00AF75FF"/>
    <w:rsid w:val="00AF7B44"/>
    <w:rsid w:val="00AF7BF3"/>
    <w:rsid w:val="00B00456"/>
    <w:rsid w:val="00B00A73"/>
    <w:rsid w:val="00B00FF6"/>
    <w:rsid w:val="00B01275"/>
    <w:rsid w:val="00B013F8"/>
    <w:rsid w:val="00B01B93"/>
    <w:rsid w:val="00B02726"/>
    <w:rsid w:val="00B02A94"/>
    <w:rsid w:val="00B02E37"/>
    <w:rsid w:val="00B03097"/>
    <w:rsid w:val="00B032D4"/>
    <w:rsid w:val="00B0347D"/>
    <w:rsid w:val="00B036FE"/>
    <w:rsid w:val="00B04398"/>
    <w:rsid w:val="00B04D81"/>
    <w:rsid w:val="00B04DA7"/>
    <w:rsid w:val="00B04E38"/>
    <w:rsid w:val="00B05D5D"/>
    <w:rsid w:val="00B06173"/>
    <w:rsid w:val="00B0632E"/>
    <w:rsid w:val="00B06455"/>
    <w:rsid w:val="00B067A5"/>
    <w:rsid w:val="00B06A3D"/>
    <w:rsid w:val="00B06EB2"/>
    <w:rsid w:val="00B0788C"/>
    <w:rsid w:val="00B078A2"/>
    <w:rsid w:val="00B07E2A"/>
    <w:rsid w:val="00B07F5B"/>
    <w:rsid w:val="00B1002B"/>
    <w:rsid w:val="00B10D63"/>
    <w:rsid w:val="00B110E2"/>
    <w:rsid w:val="00B11922"/>
    <w:rsid w:val="00B11D19"/>
    <w:rsid w:val="00B11F52"/>
    <w:rsid w:val="00B11FA6"/>
    <w:rsid w:val="00B1244E"/>
    <w:rsid w:val="00B127D9"/>
    <w:rsid w:val="00B12C9D"/>
    <w:rsid w:val="00B12E90"/>
    <w:rsid w:val="00B131DE"/>
    <w:rsid w:val="00B13443"/>
    <w:rsid w:val="00B14155"/>
    <w:rsid w:val="00B14290"/>
    <w:rsid w:val="00B148E1"/>
    <w:rsid w:val="00B14C47"/>
    <w:rsid w:val="00B14C50"/>
    <w:rsid w:val="00B14F6E"/>
    <w:rsid w:val="00B1531B"/>
    <w:rsid w:val="00B153D9"/>
    <w:rsid w:val="00B153E4"/>
    <w:rsid w:val="00B15A8A"/>
    <w:rsid w:val="00B163EB"/>
    <w:rsid w:val="00B165DF"/>
    <w:rsid w:val="00B16952"/>
    <w:rsid w:val="00B16B55"/>
    <w:rsid w:val="00B16DAD"/>
    <w:rsid w:val="00B16E8C"/>
    <w:rsid w:val="00B17670"/>
    <w:rsid w:val="00B17699"/>
    <w:rsid w:val="00B17A69"/>
    <w:rsid w:val="00B201D9"/>
    <w:rsid w:val="00B2029A"/>
    <w:rsid w:val="00B20721"/>
    <w:rsid w:val="00B20B8B"/>
    <w:rsid w:val="00B21347"/>
    <w:rsid w:val="00B21481"/>
    <w:rsid w:val="00B217FC"/>
    <w:rsid w:val="00B21B6A"/>
    <w:rsid w:val="00B21DE0"/>
    <w:rsid w:val="00B21E33"/>
    <w:rsid w:val="00B22005"/>
    <w:rsid w:val="00B2252F"/>
    <w:rsid w:val="00B229C7"/>
    <w:rsid w:val="00B231B4"/>
    <w:rsid w:val="00B24088"/>
    <w:rsid w:val="00B247F5"/>
    <w:rsid w:val="00B24D45"/>
    <w:rsid w:val="00B259C5"/>
    <w:rsid w:val="00B25F0A"/>
    <w:rsid w:val="00B25F63"/>
    <w:rsid w:val="00B2614D"/>
    <w:rsid w:val="00B263F1"/>
    <w:rsid w:val="00B26554"/>
    <w:rsid w:val="00B272F0"/>
    <w:rsid w:val="00B278C4"/>
    <w:rsid w:val="00B279C4"/>
    <w:rsid w:val="00B30156"/>
    <w:rsid w:val="00B30365"/>
    <w:rsid w:val="00B30ADA"/>
    <w:rsid w:val="00B318BC"/>
    <w:rsid w:val="00B32A07"/>
    <w:rsid w:val="00B32BCB"/>
    <w:rsid w:val="00B32C20"/>
    <w:rsid w:val="00B33751"/>
    <w:rsid w:val="00B33773"/>
    <w:rsid w:val="00B33E96"/>
    <w:rsid w:val="00B33EB1"/>
    <w:rsid w:val="00B33FA4"/>
    <w:rsid w:val="00B33FAE"/>
    <w:rsid w:val="00B34108"/>
    <w:rsid w:val="00B346B1"/>
    <w:rsid w:val="00B34806"/>
    <w:rsid w:val="00B34A65"/>
    <w:rsid w:val="00B3536A"/>
    <w:rsid w:val="00B36227"/>
    <w:rsid w:val="00B36322"/>
    <w:rsid w:val="00B369B8"/>
    <w:rsid w:val="00B37172"/>
    <w:rsid w:val="00B3783D"/>
    <w:rsid w:val="00B37F6A"/>
    <w:rsid w:val="00B37FD0"/>
    <w:rsid w:val="00B40286"/>
    <w:rsid w:val="00B40472"/>
    <w:rsid w:val="00B4053E"/>
    <w:rsid w:val="00B40D78"/>
    <w:rsid w:val="00B40DE0"/>
    <w:rsid w:val="00B40E3D"/>
    <w:rsid w:val="00B411C5"/>
    <w:rsid w:val="00B411CF"/>
    <w:rsid w:val="00B41BF3"/>
    <w:rsid w:val="00B41F07"/>
    <w:rsid w:val="00B42281"/>
    <w:rsid w:val="00B424CB"/>
    <w:rsid w:val="00B42539"/>
    <w:rsid w:val="00B42789"/>
    <w:rsid w:val="00B42803"/>
    <w:rsid w:val="00B428E3"/>
    <w:rsid w:val="00B42B26"/>
    <w:rsid w:val="00B42B92"/>
    <w:rsid w:val="00B42D95"/>
    <w:rsid w:val="00B432C9"/>
    <w:rsid w:val="00B4336D"/>
    <w:rsid w:val="00B43664"/>
    <w:rsid w:val="00B43D78"/>
    <w:rsid w:val="00B44D26"/>
    <w:rsid w:val="00B44E2B"/>
    <w:rsid w:val="00B44FF5"/>
    <w:rsid w:val="00B450CA"/>
    <w:rsid w:val="00B454DA"/>
    <w:rsid w:val="00B459F0"/>
    <w:rsid w:val="00B45A04"/>
    <w:rsid w:val="00B45D00"/>
    <w:rsid w:val="00B46B43"/>
    <w:rsid w:val="00B46C95"/>
    <w:rsid w:val="00B46EA2"/>
    <w:rsid w:val="00B47433"/>
    <w:rsid w:val="00B47614"/>
    <w:rsid w:val="00B47754"/>
    <w:rsid w:val="00B47D7A"/>
    <w:rsid w:val="00B5047C"/>
    <w:rsid w:val="00B5064A"/>
    <w:rsid w:val="00B5113E"/>
    <w:rsid w:val="00B5119E"/>
    <w:rsid w:val="00B51656"/>
    <w:rsid w:val="00B5190A"/>
    <w:rsid w:val="00B51CB2"/>
    <w:rsid w:val="00B51D48"/>
    <w:rsid w:val="00B51E0A"/>
    <w:rsid w:val="00B51E74"/>
    <w:rsid w:val="00B51F6D"/>
    <w:rsid w:val="00B5287A"/>
    <w:rsid w:val="00B528C5"/>
    <w:rsid w:val="00B52F90"/>
    <w:rsid w:val="00B53254"/>
    <w:rsid w:val="00B532F8"/>
    <w:rsid w:val="00B5336E"/>
    <w:rsid w:val="00B53470"/>
    <w:rsid w:val="00B53938"/>
    <w:rsid w:val="00B5408C"/>
    <w:rsid w:val="00B54425"/>
    <w:rsid w:val="00B547D8"/>
    <w:rsid w:val="00B54A6F"/>
    <w:rsid w:val="00B54B84"/>
    <w:rsid w:val="00B5519F"/>
    <w:rsid w:val="00B5527C"/>
    <w:rsid w:val="00B557BF"/>
    <w:rsid w:val="00B557FF"/>
    <w:rsid w:val="00B558FC"/>
    <w:rsid w:val="00B56085"/>
    <w:rsid w:val="00B56318"/>
    <w:rsid w:val="00B567DC"/>
    <w:rsid w:val="00B56D93"/>
    <w:rsid w:val="00B570C2"/>
    <w:rsid w:val="00B570DC"/>
    <w:rsid w:val="00B572AF"/>
    <w:rsid w:val="00B57496"/>
    <w:rsid w:val="00B57533"/>
    <w:rsid w:val="00B60005"/>
    <w:rsid w:val="00B601D0"/>
    <w:rsid w:val="00B60536"/>
    <w:rsid w:val="00B6063A"/>
    <w:rsid w:val="00B6111F"/>
    <w:rsid w:val="00B6113E"/>
    <w:rsid w:val="00B611FD"/>
    <w:rsid w:val="00B61239"/>
    <w:rsid w:val="00B6129F"/>
    <w:rsid w:val="00B614C8"/>
    <w:rsid w:val="00B61508"/>
    <w:rsid w:val="00B6167E"/>
    <w:rsid w:val="00B6196E"/>
    <w:rsid w:val="00B61FB8"/>
    <w:rsid w:val="00B6225D"/>
    <w:rsid w:val="00B6283A"/>
    <w:rsid w:val="00B629E0"/>
    <w:rsid w:val="00B62E9F"/>
    <w:rsid w:val="00B62FAE"/>
    <w:rsid w:val="00B63260"/>
    <w:rsid w:val="00B633E9"/>
    <w:rsid w:val="00B6350C"/>
    <w:rsid w:val="00B63895"/>
    <w:rsid w:val="00B638A7"/>
    <w:rsid w:val="00B63B36"/>
    <w:rsid w:val="00B63DBF"/>
    <w:rsid w:val="00B63F3B"/>
    <w:rsid w:val="00B64426"/>
    <w:rsid w:val="00B652AC"/>
    <w:rsid w:val="00B6553B"/>
    <w:rsid w:val="00B65593"/>
    <w:rsid w:val="00B6576A"/>
    <w:rsid w:val="00B65CEB"/>
    <w:rsid w:val="00B65F3D"/>
    <w:rsid w:val="00B66869"/>
    <w:rsid w:val="00B66DA1"/>
    <w:rsid w:val="00B67093"/>
    <w:rsid w:val="00B674DE"/>
    <w:rsid w:val="00B67826"/>
    <w:rsid w:val="00B67CBD"/>
    <w:rsid w:val="00B70248"/>
    <w:rsid w:val="00B70E70"/>
    <w:rsid w:val="00B70F00"/>
    <w:rsid w:val="00B7123E"/>
    <w:rsid w:val="00B71558"/>
    <w:rsid w:val="00B71D2C"/>
    <w:rsid w:val="00B71E07"/>
    <w:rsid w:val="00B7211E"/>
    <w:rsid w:val="00B721DF"/>
    <w:rsid w:val="00B72267"/>
    <w:rsid w:val="00B7246B"/>
    <w:rsid w:val="00B72515"/>
    <w:rsid w:val="00B7319C"/>
    <w:rsid w:val="00B73807"/>
    <w:rsid w:val="00B74193"/>
    <w:rsid w:val="00B745BC"/>
    <w:rsid w:val="00B746EB"/>
    <w:rsid w:val="00B74734"/>
    <w:rsid w:val="00B749C9"/>
    <w:rsid w:val="00B74FCF"/>
    <w:rsid w:val="00B755B2"/>
    <w:rsid w:val="00B755B4"/>
    <w:rsid w:val="00B75BB2"/>
    <w:rsid w:val="00B76337"/>
    <w:rsid w:val="00B76E95"/>
    <w:rsid w:val="00B772B1"/>
    <w:rsid w:val="00B7730D"/>
    <w:rsid w:val="00B77973"/>
    <w:rsid w:val="00B8019D"/>
    <w:rsid w:val="00B80E59"/>
    <w:rsid w:val="00B81A26"/>
    <w:rsid w:val="00B81F35"/>
    <w:rsid w:val="00B81FC9"/>
    <w:rsid w:val="00B827DA"/>
    <w:rsid w:val="00B82D46"/>
    <w:rsid w:val="00B82E10"/>
    <w:rsid w:val="00B8382E"/>
    <w:rsid w:val="00B83B5F"/>
    <w:rsid w:val="00B83F8C"/>
    <w:rsid w:val="00B83FB4"/>
    <w:rsid w:val="00B84024"/>
    <w:rsid w:val="00B8459F"/>
    <w:rsid w:val="00B84950"/>
    <w:rsid w:val="00B84E62"/>
    <w:rsid w:val="00B84E65"/>
    <w:rsid w:val="00B84ECF"/>
    <w:rsid w:val="00B854E2"/>
    <w:rsid w:val="00B8585C"/>
    <w:rsid w:val="00B85EFA"/>
    <w:rsid w:val="00B8625F"/>
    <w:rsid w:val="00B862F6"/>
    <w:rsid w:val="00B8659C"/>
    <w:rsid w:val="00B866FA"/>
    <w:rsid w:val="00B86D6D"/>
    <w:rsid w:val="00B86EF7"/>
    <w:rsid w:val="00B9046C"/>
    <w:rsid w:val="00B9051E"/>
    <w:rsid w:val="00B908D3"/>
    <w:rsid w:val="00B90F7E"/>
    <w:rsid w:val="00B91197"/>
    <w:rsid w:val="00B911A8"/>
    <w:rsid w:val="00B91366"/>
    <w:rsid w:val="00B91F3A"/>
    <w:rsid w:val="00B926D0"/>
    <w:rsid w:val="00B93643"/>
    <w:rsid w:val="00B94C44"/>
    <w:rsid w:val="00B95785"/>
    <w:rsid w:val="00B95ADA"/>
    <w:rsid w:val="00B95CF6"/>
    <w:rsid w:val="00B9602E"/>
    <w:rsid w:val="00B9603C"/>
    <w:rsid w:val="00B96074"/>
    <w:rsid w:val="00B962AE"/>
    <w:rsid w:val="00B964DA"/>
    <w:rsid w:val="00B964EB"/>
    <w:rsid w:val="00B96B65"/>
    <w:rsid w:val="00B96EEC"/>
    <w:rsid w:val="00B96FA8"/>
    <w:rsid w:val="00B96FB3"/>
    <w:rsid w:val="00B973B0"/>
    <w:rsid w:val="00B979BC"/>
    <w:rsid w:val="00B97F72"/>
    <w:rsid w:val="00B97FBC"/>
    <w:rsid w:val="00B97FF3"/>
    <w:rsid w:val="00BA02DE"/>
    <w:rsid w:val="00BA0395"/>
    <w:rsid w:val="00BA03C3"/>
    <w:rsid w:val="00BA0C09"/>
    <w:rsid w:val="00BA1AD2"/>
    <w:rsid w:val="00BA1D0A"/>
    <w:rsid w:val="00BA20D2"/>
    <w:rsid w:val="00BA211B"/>
    <w:rsid w:val="00BA212F"/>
    <w:rsid w:val="00BA228B"/>
    <w:rsid w:val="00BA2AA5"/>
    <w:rsid w:val="00BA2FF2"/>
    <w:rsid w:val="00BA305B"/>
    <w:rsid w:val="00BA3290"/>
    <w:rsid w:val="00BA37F6"/>
    <w:rsid w:val="00BA38CF"/>
    <w:rsid w:val="00BA409F"/>
    <w:rsid w:val="00BA4174"/>
    <w:rsid w:val="00BA449D"/>
    <w:rsid w:val="00BA4BFA"/>
    <w:rsid w:val="00BA4DFD"/>
    <w:rsid w:val="00BA5111"/>
    <w:rsid w:val="00BA5BE5"/>
    <w:rsid w:val="00BA62D1"/>
    <w:rsid w:val="00BA6728"/>
    <w:rsid w:val="00BA7090"/>
    <w:rsid w:val="00BA7091"/>
    <w:rsid w:val="00BA7423"/>
    <w:rsid w:val="00BA78D8"/>
    <w:rsid w:val="00BA7A1A"/>
    <w:rsid w:val="00BA7A2E"/>
    <w:rsid w:val="00BA7D5E"/>
    <w:rsid w:val="00BB04B8"/>
    <w:rsid w:val="00BB0733"/>
    <w:rsid w:val="00BB084A"/>
    <w:rsid w:val="00BB0961"/>
    <w:rsid w:val="00BB1069"/>
    <w:rsid w:val="00BB135D"/>
    <w:rsid w:val="00BB1563"/>
    <w:rsid w:val="00BB2389"/>
    <w:rsid w:val="00BB24B4"/>
    <w:rsid w:val="00BB2C24"/>
    <w:rsid w:val="00BB2F91"/>
    <w:rsid w:val="00BB3E98"/>
    <w:rsid w:val="00BB3ED0"/>
    <w:rsid w:val="00BB4115"/>
    <w:rsid w:val="00BB4505"/>
    <w:rsid w:val="00BB4FDA"/>
    <w:rsid w:val="00BB513C"/>
    <w:rsid w:val="00BB52AE"/>
    <w:rsid w:val="00BB5AB5"/>
    <w:rsid w:val="00BB5AC9"/>
    <w:rsid w:val="00BB5CD5"/>
    <w:rsid w:val="00BB600F"/>
    <w:rsid w:val="00BB6A66"/>
    <w:rsid w:val="00BB6B8D"/>
    <w:rsid w:val="00BB71FC"/>
    <w:rsid w:val="00BB7445"/>
    <w:rsid w:val="00BB7B1F"/>
    <w:rsid w:val="00BC0108"/>
    <w:rsid w:val="00BC01B5"/>
    <w:rsid w:val="00BC0A7A"/>
    <w:rsid w:val="00BC0CF5"/>
    <w:rsid w:val="00BC0D48"/>
    <w:rsid w:val="00BC0F85"/>
    <w:rsid w:val="00BC0FB0"/>
    <w:rsid w:val="00BC1070"/>
    <w:rsid w:val="00BC10F4"/>
    <w:rsid w:val="00BC11C9"/>
    <w:rsid w:val="00BC1370"/>
    <w:rsid w:val="00BC154E"/>
    <w:rsid w:val="00BC160B"/>
    <w:rsid w:val="00BC22A4"/>
    <w:rsid w:val="00BC234F"/>
    <w:rsid w:val="00BC249F"/>
    <w:rsid w:val="00BC26AF"/>
    <w:rsid w:val="00BC2E25"/>
    <w:rsid w:val="00BC3398"/>
    <w:rsid w:val="00BC3D3D"/>
    <w:rsid w:val="00BC3E5C"/>
    <w:rsid w:val="00BC3FB6"/>
    <w:rsid w:val="00BC4000"/>
    <w:rsid w:val="00BC4218"/>
    <w:rsid w:val="00BC4484"/>
    <w:rsid w:val="00BC52BE"/>
    <w:rsid w:val="00BC52CC"/>
    <w:rsid w:val="00BC5414"/>
    <w:rsid w:val="00BC57FF"/>
    <w:rsid w:val="00BC68BF"/>
    <w:rsid w:val="00BC6C8A"/>
    <w:rsid w:val="00BC77E8"/>
    <w:rsid w:val="00BD0103"/>
    <w:rsid w:val="00BD0154"/>
    <w:rsid w:val="00BD01DB"/>
    <w:rsid w:val="00BD05F8"/>
    <w:rsid w:val="00BD0A89"/>
    <w:rsid w:val="00BD0D81"/>
    <w:rsid w:val="00BD0DF6"/>
    <w:rsid w:val="00BD0F1A"/>
    <w:rsid w:val="00BD0F31"/>
    <w:rsid w:val="00BD1075"/>
    <w:rsid w:val="00BD1089"/>
    <w:rsid w:val="00BD1228"/>
    <w:rsid w:val="00BD1BB6"/>
    <w:rsid w:val="00BD1C09"/>
    <w:rsid w:val="00BD1C14"/>
    <w:rsid w:val="00BD216A"/>
    <w:rsid w:val="00BD272E"/>
    <w:rsid w:val="00BD283F"/>
    <w:rsid w:val="00BD3031"/>
    <w:rsid w:val="00BD32BD"/>
    <w:rsid w:val="00BD336C"/>
    <w:rsid w:val="00BD3990"/>
    <w:rsid w:val="00BD3E63"/>
    <w:rsid w:val="00BD3E99"/>
    <w:rsid w:val="00BD4085"/>
    <w:rsid w:val="00BD41A3"/>
    <w:rsid w:val="00BD4277"/>
    <w:rsid w:val="00BD4586"/>
    <w:rsid w:val="00BD4B33"/>
    <w:rsid w:val="00BD4EE0"/>
    <w:rsid w:val="00BD5203"/>
    <w:rsid w:val="00BD5234"/>
    <w:rsid w:val="00BD5294"/>
    <w:rsid w:val="00BD540E"/>
    <w:rsid w:val="00BD5E17"/>
    <w:rsid w:val="00BD64AF"/>
    <w:rsid w:val="00BD66AA"/>
    <w:rsid w:val="00BD6704"/>
    <w:rsid w:val="00BD69B0"/>
    <w:rsid w:val="00BD6C5D"/>
    <w:rsid w:val="00BD70EC"/>
    <w:rsid w:val="00BD7842"/>
    <w:rsid w:val="00BE0347"/>
    <w:rsid w:val="00BE039C"/>
    <w:rsid w:val="00BE0ACA"/>
    <w:rsid w:val="00BE0C29"/>
    <w:rsid w:val="00BE0CAD"/>
    <w:rsid w:val="00BE10EC"/>
    <w:rsid w:val="00BE12BA"/>
    <w:rsid w:val="00BE17F6"/>
    <w:rsid w:val="00BE185B"/>
    <w:rsid w:val="00BE18B0"/>
    <w:rsid w:val="00BE1C8E"/>
    <w:rsid w:val="00BE1F70"/>
    <w:rsid w:val="00BE2239"/>
    <w:rsid w:val="00BE230B"/>
    <w:rsid w:val="00BE286F"/>
    <w:rsid w:val="00BE2A44"/>
    <w:rsid w:val="00BE2AB7"/>
    <w:rsid w:val="00BE2D73"/>
    <w:rsid w:val="00BE2DF6"/>
    <w:rsid w:val="00BE2F57"/>
    <w:rsid w:val="00BE30BE"/>
    <w:rsid w:val="00BE345D"/>
    <w:rsid w:val="00BE348E"/>
    <w:rsid w:val="00BE398A"/>
    <w:rsid w:val="00BE3DC3"/>
    <w:rsid w:val="00BE3E08"/>
    <w:rsid w:val="00BE40C6"/>
    <w:rsid w:val="00BE49AE"/>
    <w:rsid w:val="00BE4B3E"/>
    <w:rsid w:val="00BE4F38"/>
    <w:rsid w:val="00BE51E1"/>
    <w:rsid w:val="00BE531A"/>
    <w:rsid w:val="00BE58EB"/>
    <w:rsid w:val="00BE6333"/>
    <w:rsid w:val="00BE651E"/>
    <w:rsid w:val="00BE67D9"/>
    <w:rsid w:val="00BE69B4"/>
    <w:rsid w:val="00BE779D"/>
    <w:rsid w:val="00BE77D7"/>
    <w:rsid w:val="00BE7A2D"/>
    <w:rsid w:val="00BE7AE0"/>
    <w:rsid w:val="00BF0030"/>
    <w:rsid w:val="00BF0263"/>
    <w:rsid w:val="00BF06BB"/>
    <w:rsid w:val="00BF0C18"/>
    <w:rsid w:val="00BF1A56"/>
    <w:rsid w:val="00BF22F0"/>
    <w:rsid w:val="00BF24A2"/>
    <w:rsid w:val="00BF39DA"/>
    <w:rsid w:val="00BF3FF0"/>
    <w:rsid w:val="00BF431B"/>
    <w:rsid w:val="00BF45CD"/>
    <w:rsid w:val="00BF4798"/>
    <w:rsid w:val="00BF4EA7"/>
    <w:rsid w:val="00BF4FD0"/>
    <w:rsid w:val="00BF502B"/>
    <w:rsid w:val="00BF530B"/>
    <w:rsid w:val="00BF5548"/>
    <w:rsid w:val="00BF56F5"/>
    <w:rsid w:val="00BF691F"/>
    <w:rsid w:val="00BF6A22"/>
    <w:rsid w:val="00BF7138"/>
    <w:rsid w:val="00BF7162"/>
    <w:rsid w:val="00BF74EF"/>
    <w:rsid w:val="00BF7B33"/>
    <w:rsid w:val="00C001FC"/>
    <w:rsid w:val="00C00797"/>
    <w:rsid w:val="00C00849"/>
    <w:rsid w:val="00C01340"/>
    <w:rsid w:val="00C01BC7"/>
    <w:rsid w:val="00C01EB5"/>
    <w:rsid w:val="00C02281"/>
    <w:rsid w:val="00C025BD"/>
    <w:rsid w:val="00C02A93"/>
    <w:rsid w:val="00C02B7D"/>
    <w:rsid w:val="00C02E91"/>
    <w:rsid w:val="00C02F59"/>
    <w:rsid w:val="00C038A8"/>
    <w:rsid w:val="00C039AF"/>
    <w:rsid w:val="00C039FF"/>
    <w:rsid w:val="00C03B22"/>
    <w:rsid w:val="00C03EB6"/>
    <w:rsid w:val="00C046D3"/>
    <w:rsid w:val="00C0475C"/>
    <w:rsid w:val="00C04E10"/>
    <w:rsid w:val="00C04E95"/>
    <w:rsid w:val="00C051D9"/>
    <w:rsid w:val="00C0569D"/>
    <w:rsid w:val="00C06061"/>
    <w:rsid w:val="00C063F4"/>
    <w:rsid w:val="00C066FF"/>
    <w:rsid w:val="00C06749"/>
    <w:rsid w:val="00C0683A"/>
    <w:rsid w:val="00C07194"/>
    <w:rsid w:val="00C0739E"/>
    <w:rsid w:val="00C07944"/>
    <w:rsid w:val="00C07B33"/>
    <w:rsid w:val="00C1003E"/>
    <w:rsid w:val="00C10630"/>
    <w:rsid w:val="00C106DF"/>
    <w:rsid w:val="00C10F6F"/>
    <w:rsid w:val="00C1128A"/>
    <w:rsid w:val="00C11556"/>
    <w:rsid w:val="00C11B09"/>
    <w:rsid w:val="00C11CEC"/>
    <w:rsid w:val="00C125D1"/>
    <w:rsid w:val="00C12A64"/>
    <w:rsid w:val="00C12ADF"/>
    <w:rsid w:val="00C12E95"/>
    <w:rsid w:val="00C130D8"/>
    <w:rsid w:val="00C1324F"/>
    <w:rsid w:val="00C133DC"/>
    <w:rsid w:val="00C13A35"/>
    <w:rsid w:val="00C13A4B"/>
    <w:rsid w:val="00C13CA0"/>
    <w:rsid w:val="00C14116"/>
    <w:rsid w:val="00C1426A"/>
    <w:rsid w:val="00C14BB2"/>
    <w:rsid w:val="00C14C95"/>
    <w:rsid w:val="00C15A58"/>
    <w:rsid w:val="00C15B5D"/>
    <w:rsid w:val="00C1697B"/>
    <w:rsid w:val="00C16B9C"/>
    <w:rsid w:val="00C16FA9"/>
    <w:rsid w:val="00C17074"/>
    <w:rsid w:val="00C177B8"/>
    <w:rsid w:val="00C17B8D"/>
    <w:rsid w:val="00C204FF"/>
    <w:rsid w:val="00C20FB0"/>
    <w:rsid w:val="00C211C0"/>
    <w:rsid w:val="00C216C3"/>
    <w:rsid w:val="00C21B85"/>
    <w:rsid w:val="00C21BDA"/>
    <w:rsid w:val="00C21F7F"/>
    <w:rsid w:val="00C224EA"/>
    <w:rsid w:val="00C22567"/>
    <w:rsid w:val="00C229A8"/>
    <w:rsid w:val="00C22E47"/>
    <w:rsid w:val="00C22E88"/>
    <w:rsid w:val="00C22F16"/>
    <w:rsid w:val="00C230E5"/>
    <w:rsid w:val="00C23380"/>
    <w:rsid w:val="00C23A31"/>
    <w:rsid w:val="00C23F04"/>
    <w:rsid w:val="00C23F69"/>
    <w:rsid w:val="00C24304"/>
    <w:rsid w:val="00C243AE"/>
    <w:rsid w:val="00C24760"/>
    <w:rsid w:val="00C249DA"/>
    <w:rsid w:val="00C2537B"/>
    <w:rsid w:val="00C25581"/>
    <w:rsid w:val="00C25A08"/>
    <w:rsid w:val="00C25B61"/>
    <w:rsid w:val="00C2643F"/>
    <w:rsid w:val="00C267B6"/>
    <w:rsid w:val="00C26B13"/>
    <w:rsid w:val="00C27037"/>
    <w:rsid w:val="00C27C1D"/>
    <w:rsid w:val="00C27CCC"/>
    <w:rsid w:val="00C3032A"/>
    <w:rsid w:val="00C30AD9"/>
    <w:rsid w:val="00C30E0A"/>
    <w:rsid w:val="00C30F31"/>
    <w:rsid w:val="00C310EB"/>
    <w:rsid w:val="00C311D5"/>
    <w:rsid w:val="00C321BD"/>
    <w:rsid w:val="00C321EA"/>
    <w:rsid w:val="00C32235"/>
    <w:rsid w:val="00C3238C"/>
    <w:rsid w:val="00C329BB"/>
    <w:rsid w:val="00C329E4"/>
    <w:rsid w:val="00C32A1F"/>
    <w:rsid w:val="00C32A52"/>
    <w:rsid w:val="00C332AD"/>
    <w:rsid w:val="00C335D3"/>
    <w:rsid w:val="00C337FC"/>
    <w:rsid w:val="00C33832"/>
    <w:rsid w:val="00C33E04"/>
    <w:rsid w:val="00C33F6B"/>
    <w:rsid w:val="00C34103"/>
    <w:rsid w:val="00C342FB"/>
    <w:rsid w:val="00C34600"/>
    <w:rsid w:val="00C346FC"/>
    <w:rsid w:val="00C34E9C"/>
    <w:rsid w:val="00C35023"/>
    <w:rsid w:val="00C3512B"/>
    <w:rsid w:val="00C354A4"/>
    <w:rsid w:val="00C35C02"/>
    <w:rsid w:val="00C35FB0"/>
    <w:rsid w:val="00C36100"/>
    <w:rsid w:val="00C36325"/>
    <w:rsid w:val="00C3672A"/>
    <w:rsid w:val="00C37266"/>
    <w:rsid w:val="00C37366"/>
    <w:rsid w:val="00C3748F"/>
    <w:rsid w:val="00C37540"/>
    <w:rsid w:val="00C37B63"/>
    <w:rsid w:val="00C40605"/>
    <w:rsid w:val="00C40669"/>
    <w:rsid w:val="00C4081D"/>
    <w:rsid w:val="00C4115F"/>
    <w:rsid w:val="00C411E5"/>
    <w:rsid w:val="00C415CB"/>
    <w:rsid w:val="00C41C8F"/>
    <w:rsid w:val="00C41D20"/>
    <w:rsid w:val="00C41DA5"/>
    <w:rsid w:val="00C42881"/>
    <w:rsid w:val="00C42A2A"/>
    <w:rsid w:val="00C42C1F"/>
    <w:rsid w:val="00C42D85"/>
    <w:rsid w:val="00C42DC6"/>
    <w:rsid w:val="00C432F4"/>
    <w:rsid w:val="00C43DE2"/>
    <w:rsid w:val="00C43F3F"/>
    <w:rsid w:val="00C44FF0"/>
    <w:rsid w:val="00C4527E"/>
    <w:rsid w:val="00C4529F"/>
    <w:rsid w:val="00C45A96"/>
    <w:rsid w:val="00C45B57"/>
    <w:rsid w:val="00C46B3F"/>
    <w:rsid w:val="00C46C47"/>
    <w:rsid w:val="00C46CCA"/>
    <w:rsid w:val="00C46DBE"/>
    <w:rsid w:val="00C46DC9"/>
    <w:rsid w:val="00C47179"/>
    <w:rsid w:val="00C472C2"/>
    <w:rsid w:val="00C47B7A"/>
    <w:rsid w:val="00C47BF1"/>
    <w:rsid w:val="00C47EE3"/>
    <w:rsid w:val="00C502AF"/>
    <w:rsid w:val="00C504BA"/>
    <w:rsid w:val="00C509BF"/>
    <w:rsid w:val="00C50A60"/>
    <w:rsid w:val="00C50DA0"/>
    <w:rsid w:val="00C511AD"/>
    <w:rsid w:val="00C512FC"/>
    <w:rsid w:val="00C5195B"/>
    <w:rsid w:val="00C51BF5"/>
    <w:rsid w:val="00C51CAA"/>
    <w:rsid w:val="00C5248E"/>
    <w:rsid w:val="00C52C5D"/>
    <w:rsid w:val="00C52DC1"/>
    <w:rsid w:val="00C532A1"/>
    <w:rsid w:val="00C532FA"/>
    <w:rsid w:val="00C537AA"/>
    <w:rsid w:val="00C537AF"/>
    <w:rsid w:val="00C5382C"/>
    <w:rsid w:val="00C53B4E"/>
    <w:rsid w:val="00C53BC5"/>
    <w:rsid w:val="00C53E2E"/>
    <w:rsid w:val="00C54434"/>
    <w:rsid w:val="00C55D91"/>
    <w:rsid w:val="00C57320"/>
    <w:rsid w:val="00C577AC"/>
    <w:rsid w:val="00C57998"/>
    <w:rsid w:val="00C57EF2"/>
    <w:rsid w:val="00C57F5B"/>
    <w:rsid w:val="00C6005A"/>
    <w:rsid w:val="00C60094"/>
    <w:rsid w:val="00C61101"/>
    <w:rsid w:val="00C6172E"/>
    <w:rsid w:val="00C61C4C"/>
    <w:rsid w:val="00C61F66"/>
    <w:rsid w:val="00C6214D"/>
    <w:rsid w:val="00C63237"/>
    <w:rsid w:val="00C63563"/>
    <w:rsid w:val="00C635EF"/>
    <w:rsid w:val="00C63B77"/>
    <w:rsid w:val="00C64043"/>
    <w:rsid w:val="00C640B0"/>
    <w:rsid w:val="00C642BA"/>
    <w:rsid w:val="00C6443A"/>
    <w:rsid w:val="00C6496E"/>
    <w:rsid w:val="00C64A7D"/>
    <w:rsid w:val="00C64E4F"/>
    <w:rsid w:val="00C65174"/>
    <w:rsid w:val="00C6553D"/>
    <w:rsid w:val="00C65EF0"/>
    <w:rsid w:val="00C66242"/>
    <w:rsid w:val="00C66493"/>
    <w:rsid w:val="00C667F5"/>
    <w:rsid w:val="00C66ABD"/>
    <w:rsid w:val="00C67269"/>
    <w:rsid w:val="00C67303"/>
    <w:rsid w:val="00C67446"/>
    <w:rsid w:val="00C67CC9"/>
    <w:rsid w:val="00C67E0B"/>
    <w:rsid w:val="00C67E91"/>
    <w:rsid w:val="00C703E3"/>
    <w:rsid w:val="00C70C5D"/>
    <w:rsid w:val="00C71581"/>
    <w:rsid w:val="00C719D1"/>
    <w:rsid w:val="00C71C50"/>
    <w:rsid w:val="00C720BA"/>
    <w:rsid w:val="00C72267"/>
    <w:rsid w:val="00C722E6"/>
    <w:rsid w:val="00C725C6"/>
    <w:rsid w:val="00C726A2"/>
    <w:rsid w:val="00C7286F"/>
    <w:rsid w:val="00C729E4"/>
    <w:rsid w:val="00C72FDC"/>
    <w:rsid w:val="00C73CB3"/>
    <w:rsid w:val="00C73DBA"/>
    <w:rsid w:val="00C73F39"/>
    <w:rsid w:val="00C7401B"/>
    <w:rsid w:val="00C740BB"/>
    <w:rsid w:val="00C7417A"/>
    <w:rsid w:val="00C74701"/>
    <w:rsid w:val="00C7474A"/>
    <w:rsid w:val="00C750EE"/>
    <w:rsid w:val="00C7538D"/>
    <w:rsid w:val="00C76042"/>
    <w:rsid w:val="00C76058"/>
    <w:rsid w:val="00C76F4F"/>
    <w:rsid w:val="00C771A7"/>
    <w:rsid w:val="00C776BD"/>
    <w:rsid w:val="00C80862"/>
    <w:rsid w:val="00C808A5"/>
    <w:rsid w:val="00C80BAE"/>
    <w:rsid w:val="00C811BB"/>
    <w:rsid w:val="00C814FB"/>
    <w:rsid w:val="00C81E16"/>
    <w:rsid w:val="00C81F92"/>
    <w:rsid w:val="00C81FA1"/>
    <w:rsid w:val="00C824BF"/>
    <w:rsid w:val="00C82B67"/>
    <w:rsid w:val="00C82DA0"/>
    <w:rsid w:val="00C83093"/>
    <w:rsid w:val="00C83A57"/>
    <w:rsid w:val="00C83BCE"/>
    <w:rsid w:val="00C84142"/>
    <w:rsid w:val="00C84BBA"/>
    <w:rsid w:val="00C85872"/>
    <w:rsid w:val="00C86589"/>
    <w:rsid w:val="00C866D8"/>
    <w:rsid w:val="00C86938"/>
    <w:rsid w:val="00C86CBF"/>
    <w:rsid w:val="00C86D39"/>
    <w:rsid w:val="00C86E0D"/>
    <w:rsid w:val="00C86F54"/>
    <w:rsid w:val="00C87089"/>
    <w:rsid w:val="00C8716E"/>
    <w:rsid w:val="00C8743F"/>
    <w:rsid w:val="00C87938"/>
    <w:rsid w:val="00C87D08"/>
    <w:rsid w:val="00C90242"/>
    <w:rsid w:val="00C90272"/>
    <w:rsid w:val="00C90E28"/>
    <w:rsid w:val="00C91412"/>
    <w:rsid w:val="00C9168E"/>
    <w:rsid w:val="00C9221D"/>
    <w:rsid w:val="00C922CF"/>
    <w:rsid w:val="00C92342"/>
    <w:rsid w:val="00C923F6"/>
    <w:rsid w:val="00C92CC4"/>
    <w:rsid w:val="00C92F2F"/>
    <w:rsid w:val="00C92F64"/>
    <w:rsid w:val="00C9328C"/>
    <w:rsid w:val="00C93667"/>
    <w:rsid w:val="00C937C2"/>
    <w:rsid w:val="00C93B71"/>
    <w:rsid w:val="00C94991"/>
    <w:rsid w:val="00C94DEA"/>
    <w:rsid w:val="00C94E29"/>
    <w:rsid w:val="00C94FA1"/>
    <w:rsid w:val="00C958CC"/>
    <w:rsid w:val="00C9600C"/>
    <w:rsid w:val="00C96713"/>
    <w:rsid w:val="00C967BA"/>
    <w:rsid w:val="00C967E5"/>
    <w:rsid w:val="00C96A2F"/>
    <w:rsid w:val="00C96DC7"/>
    <w:rsid w:val="00C96E2A"/>
    <w:rsid w:val="00C9705B"/>
    <w:rsid w:val="00C972AC"/>
    <w:rsid w:val="00C97D6D"/>
    <w:rsid w:val="00C97E9D"/>
    <w:rsid w:val="00CA007E"/>
    <w:rsid w:val="00CA00FC"/>
    <w:rsid w:val="00CA06A1"/>
    <w:rsid w:val="00CA0812"/>
    <w:rsid w:val="00CA0F1D"/>
    <w:rsid w:val="00CA1366"/>
    <w:rsid w:val="00CA1679"/>
    <w:rsid w:val="00CA1AE1"/>
    <w:rsid w:val="00CA229F"/>
    <w:rsid w:val="00CA2378"/>
    <w:rsid w:val="00CA252D"/>
    <w:rsid w:val="00CA2C69"/>
    <w:rsid w:val="00CA2D55"/>
    <w:rsid w:val="00CA3093"/>
    <w:rsid w:val="00CA32A2"/>
    <w:rsid w:val="00CA32AD"/>
    <w:rsid w:val="00CA3472"/>
    <w:rsid w:val="00CA3727"/>
    <w:rsid w:val="00CA3D0E"/>
    <w:rsid w:val="00CA4926"/>
    <w:rsid w:val="00CA4C16"/>
    <w:rsid w:val="00CA4CDD"/>
    <w:rsid w:val="00CA4D14"/>
    <w:rsid w:val="00CA53B9"/>
    <w:rsid w:val="00CA57FA"/>
    <w:rsid w:val="00CA59F1"/>
    <w:rsid w:val="00CA5A4A"/>
    <w:rsid w:val="00CA5D43"/>
    <w:rsid w:val="00CA7076"/>
    <w:rsid w:val="00CA72B3"/>
    <w:rsid w:val="00CA73CB"/>
    <w:rsid w:val="00CA7613"/>
    <w:rsid w:val="00CA7701"/>
    <w:rsid w:val="00CA7CFE"/>
    <w:rsid w:val="00CA7F39"/>
    <w:rsid w:val="00CA7FAD"/>
    <w:rsid w:val="00CA7FCB"/>
    <w:rsid w:val="00CB0742"/>
    <w:rsid w:val="00CB098B"/>
    <w:rsid w:val="00CB09D9"/>
    <w:rsid w:val="00CB0FD7"/>
    <w:rsid w:val="00CB1259"/>
    <w:rsid w:val="00CB19D8"/>
    <w:rsid w:val="00CB20C7"/>
    <w:rsid w:val="00CB2428"/>
    <w:rsid w:val="00CB2483"/>
    <w:rsid w:val="00CB26AA"/>
    <w:rsid w:val="00CB2CA4"/>
    <w:rsid w:val="00CB2DC6"/>
    <w:rsid w:val="00CB2F3F"/>
    <w:rsid w:val="00CB366E"/>
    <w:rsid w:val="00CB3802"/>
    <w:rsid w:val="00CB391D"/>
    <w:rsid w:val="00CB4495"/>
    <w:rsid w:val="00CB49F6"/>
    <w:rsid w:val="00CB4D60"/>
    <w:rsid w:val="00CB5614"/>
    <w:rsid w:val="00CB57CC"/>
    <w:rsid w:val="00CB5CAF"/>
    <w:rsid w:val="00CB5FF4"/>
    <w:rsid w:val="00CB62FA"/>
    <w:rsid w:val="00CB65C5"/>
    <w:rsid w:val="00CB6B27"/>
    <w:rsid w:val="00CB6B55"/>
    <w:rsid w:val="00CB7053"/>
    <w:rsid w:val="00CB70A6"/>
    <w:rsid w:val="00CB7991"/>
    <w:rsid w:val="00CB7B59"/>
    <w:rsid w:val="00CB7FB6"/>
    <w:rsid w:val="00CC0B4E"/>
    <w:rsid w:val="00CC0D95"/>
    <w:rsid w:val="00CC1819"/>
    <w:rsid w:val="00CC1BCF"/>
    <w:rsid w:val="00CC1C05"/>
    <w:rsid w:val="00CC1C08"/>
    <w:rsid w:val="00CC1E35"/>
    <w:rsid w:val="00CC2474"/>
    <w:rsid w:val="00CC279F"/>
    <w:rsid w:val="00CC2E2A"/>
    <w:rsid w:val="00CC3488"/>
    <w:rsid w:val="00CC3ECC"/>
    <w:rsid w:val="00CC3FA1"/>
    <w:rsid w:val="00CC46B8"/>
    <w:rsid w:val="00CC5281"/>
    <w:rsid w:val="00CC55BB"/>
    <w:rsid w:val="00CC581D"/>
    <w:rsid w:val="00CC58F3"/>
    <w:rsid w:val="00CC5C88"/>
    <w:rsid w:val="00CC5E63"/>
    <w:rsid w:val="00CC5F6A"/>
    <w:rsid w:val="00CC66AE"/>
    <w:rsid w:val="00CC6A71"/>
    <w:rsid w:val="00CC6DC3"/>
    <w:rsid w:val="00CC727C"/>
    <w:rsid w:val="00CC7433"/>
    <w:rsid w:val="00CC77A0"/>
    <w:rsid w:val="00CD071C"/>
    <w:rsid w:val="00CD0D24"/>
    <w:rsid w:val="00CD104A"/>
    <w:rsid w:val="00CD1237"/>
    <w:rsid w:val="00CD19F6"/>
    <w:rsid w:val="00CD1F4B"/>
    <w:rsid w:val="00CD2CB2"/>
    <w:rsid w:val="00CD2E92"/>
    <w:rsid w:val="00CD31F3"/>
    <w:rsid w:val="00CD3380"/>
    <w:rsid w:val="00CD3CF5"/>
    <w:rsid w:val="00CD3F35"/>
    <w:rsid w:val="00CD4830"/>
    <w:rsid w:val="00CD4FCB"/>
    <w:rsid w:val="00CD603E"/>
    <w:rsid w:val="00CD6AAB"/>
    <w:rsid w:val="00CD7908"/>
    <w:rsid w:val="00CD7AAF"/>
    <w:rsid w:val="00CD7E3B"/>
    <w:rsid w:val="00CE048A"/>
    <w:rsid w:val="00CE0968"/>
    <w:rsid w:val="00CE099B"/>
    <w:rsid w:val="00CE0CC5"/>
    <w:rsid w:val="00CE0D0A"/>
    <w:rsid w:val="00CE0FAD"/>
    <w:rsid w:val="00CE0FD9"/>
    <w:rsid w:val="00CE1175"/>
    <w:rsid w:val="00CE1599"/>
    <w:rsid w:val="00CE15EA"/>
    <w:rsid w:val="00CE193F"/>
    <w:rsid w:val="00CE1C4F"/>
    <w:rsid w:val="00CE1D66"/>
    <w:rsid w:val="00CE2809"/>
    <w:rsid w:val="00CE29E6"/>
    <w:rsid w:val="00CE2A6E"/>
    <w:rsid w:val="00CE2C48"/>
    <w:rsid w:val="00CE34ED"/>
    <w:rsid w:val="00CE389A"/>
    <w:rsid w:val="00CE3CA7"/>
    <w:rsid w:val="00CE4448"/>
    <w:rsid w:val="00CE488D"/>
    <w:rsid w:val="00CE493F"/>
    <w:rsid w:val="00CE4A85"/>
    <w:rsid w:val="00CE4F02"/>
    <w:rsid w:val="00CE5A49"/>
    <w:rsid w:val="00CE5D19"/>
    <w:rsid w:val="00CE65FD"/>
    <w:rsid w:val="00CE6741"/>
    <w:rsid w:val="00CE6834"/>
    <w:rsid w:val="00CE6B5D"/>
    <w:rsid w:val="00CE78D1"/>
    <w:rsid w:val="00CE7947"/>
    <w:rsid w:val="00CE7B9E"/>
    <w:rsid w:val="00CE7F5E"/>
    <w:rsid w:val="00CF0272"/>
    <w:rsid w:val="00CF0CDA"/>
    <w:rsid w:val="00CF0D39"/>
    <w:rsid w:val="00CF0E56"/>
    <w:rsid w:val="00CF0EA0"/>
    <w:rsid w:val="00CF125A"/>
    <w:rsid w:val="00CF12AC"/>
    <w:rsid w:val="00CF15AE"/>
    <w:rsid w:val="00CF1ABC"/>
    <w:rsid w:val="00CF293E"/>
    <w:rsid w:val="00CF2FC7"/>
    <w:rsid w:val="00CF335A"/>
    <w:rsid w:val="00CF3585"/>
    <w:rsid w:val="00CF42C3"/>
    <w:rsid w:val="00CF4B91"/>
    <w:rsid w:val="00CF4CFE"/>
    <w:rsid w:val="00CF4F62"/>
    <w:rsid w:val="00CF515B"/>
    <w:rsid w:val="00CF5818"/>
    <w:rsid w:val="00CF5FF3"/>
    <w:rsid w:val="00CF604B"/>
    <w:rsid w:val="00CF60AB"/>
    <w:rsid w:val="00CF6393"/>
    <w:rsid w:val="00CF6894"/>
    <w:rsid w:val="00CF6BF8"/>
    <w:rsid w:val="00CF705A"/>
    <w:rsid w:val="00CF74F3"/>
    <w:rsid w:val="00CF763A"/>
    <w:rsid w:val="00CF7A92"/>
    <w:rsid w:val="00D006B0"/>
    <w:rsid w:val="00D0076C"/>
    <w:rsid w:val="00D009C0"/>
    <w:rsid w:val="00D00AA3"/>
    <w:rsid w:val="00D00C54"/>
    <w:rsid w:val="00D01164"/>
    <w:rsid w:val="00D01ACA"/>
    <w:rsid w:val="00D023CF"/>
    <w:rsid w:val="00D02462"/>
    <w:rsid w:val="00D02E6A"/>
    <w:rsid w:val="00D03033"/>
    <w:rsid w:val="00D03052"/>
    <w:rsid w:val="00D034F0"/>
    <w:rsid w:val="00D0369A"/>
    <w:rsid w:val="00D03926"/>
    <w:rsid w:val="00D039ED"/>
    <w:rsid w:val="00D042A6"/>
    <w:rsid w:val="00D04597"/>
    <w:rsid w:val="00D048F0"/>
    <w:rsid w:val="00D04A3B"/>
    <w:rsid w:val="00D05BDE"/>
    <w:rsid w:val="00D05C51"/>
    <w:rsid w:val="00D05DC6"/>
    <w:rsid w:val="00D05E85"/>
    <w:rsid w:val="00D06593"/>
    <w:rsid w:val="00D065B0"/>
    <w:rsid w:val="00D065E2"/>
    <w:rsid w:val="00D0690B"/>
    <w:rsid w:val="00D06BC9"/>
    <w:rsid w:val="00D076AC"/>
    <w:rsid w:val="00D076DE"/>
    <w:rsid w:val="00D07B65"/>
    <w:rsid w:val="00D104F0"/>
    <w:rsid w:val="00D10540"/>
    <w:rsid w:val="00D10889"/>
    <w:rsid w:val="00D10B2D"/>
    <w:rsid w:val="00D10D06"/>
    <w:rsid w:val="00D10D5E"/>
    <w:rsid w:val="00D10E9B"/>
    <w:rsid w:val="00D1125A"/>
    <w:rsid w:val="00D1179E"/>
    <w:rsid w:val="00D11B29"/>
    <w:rsid w:val="00D126B7"/>
    <w:rsid w:val="00D12C61"/>
    <w:rsid w:val="00D132C9"/>
    <w:rsid w:val="00D1350E"/>
    <w:rsid w:val="00D135D5"/>
    <w:rsid w:val="00D13785"/>
    <w:rsid w:val="00D13AA7"/>
    <w:rsid w:val="00D13C61"/>
    <w:rsid w:val="00D14230"/>
    <w:rsid w:val="00D14B24"/>
    <w:rsid w:val="00D14D80"/>
    <w:rsid w:val="00D15022"/>
    <w:rsid w:val="00D151E8"/>
    <w:rsid w:val="00D154DB"/>
    <w:rsid w:val="00D15585"/>
    <w:rsid w:val="00D15D6F"/>
    <w:rsid w:val="00D16D5C"/>
    <w:rsid w:val="00D1714A"/>
    <w:rsid w:val="00D17325"/>
    <w:rsid w:val="00D17359"/>
    <w:rsid w:val="00D17A62"/>
    <w:rsid w:val="00D17A70"/>
    <w:rsid w:val="00D17A86"/>
    <w:rsid w:val="00D17E9B"/>
    <w:rsid w:val="00D20A98"/>
    <w:rsid w:val="00D20BA2"/>
    <w:rsid w:val="00D20D88"/>
    <w:rsid w:val="00D210D9"/>
    <w:rsid w:val="00D212FE"/>
    <w:rsid w:val="00D21400"/>
    <w:rsid w:val="00D21B0E"/>
    <w:rsid w:val="00D21F04"/>
    <w:rsid w:val="00D22467"/>
    <w:rsid w:val="00D229DC"/>
    <w:rsid w:val="00D22B38"/>
    <w:rsid w:val="00D22C5D"/>
    <w:rsid w:val="00D2327E"/>
    <w:rsid w:val="00D2366C"/>
    <w:rsid w:val="00D239B9"/>
    <w:rsid w:val="00D245A3"/>
    <w:rsid w:val="00D24902"/>
    <w:rsid w:val="00D24BA5"/>
    <w:rsid w:val="00D24E91"/>
    <w:rsid w:val="00D251D2"/>
    <w:rsid w:val="00D2555C"/>
    <w:rsid w:val="00D25A5A"/>
    <w:rsid w:val="00D25A6F"/>
    <w:rsid w:val="00D25BF6"/>
    <w:rsid w:val="00D26087"/>
    <w:rsid w:val="00D26747"/>
    <w:rsid w:val="00D2681E"/>
    <w:rsid w:val="00D26841"/>
    <w:rsid w:val="00D26B90"/>
    <w:rsid w:val="00D26BDD"/>
    <w:rsid w:val="00D271E2"/>
    <w:rsid w:val="00D273D7"/>
    <w:rsid w:val="00D277A7"/>
    <w:rsid w:val="00D27A7E"/>
    <w:rsid w:val="00D27F38"/>
    <w:rsid w:val="00D30068"/>
    <w:rsid w:val="00D305AC"/>
    <w:rsid w:val="00D30944"/>
    <w:rsid w:val="00D309E0"/>
    <w:rsid w:val="00D30ED7"/>
    <w:rsid w:val="00D3154D"/>
    <w:rsid w:val="00D319AC"/>
    <w:rsid w:val="00D320F4"/>
    <w:rsid w:val="00D3243B"/>
    <w:rsid w:val="00D32861"/>
    <w:rsid w:val="00D32F2F"/>
    <w:rsid w:val="00D33587"/>
    <w:rsid w:val="00D33612"/>
    <w:rsid w:val="00D33BCE"/>
    <w:rsid w:val="00D3422C"/>
    <w:rsid w:val="00D35256"/>
    <w:rsid w:val="00D356AA"/>
    <w:rsid w:val="00D356E6"/>
    <w:rsid w:val="00D358F3"/>
    <w:rsid w:val="00D35CB2"/>
    <w:rsid w:val="00D35FC8"/>
    <w:rsid w:val="00D36540"/>
    <w:rsid w:val="00D36989"/>
    <w:rsid w:val="00D36CD3"/>
    <w:rsid w:val="00D36F15"/>
    <w:rsid w:val="00D3781D"/>
    <w:rsid w:val="00D37997"/>
    <w:rsid w:val="00D37AA7"/>
    <w:rsid w:val="00D37C31"/>
    <w:rsid w:val="00D37F19"/>
    <w:rsid w:val="00D40075"/>
    <w:rsid w:val="00D404FC"/>
    <w:rsid w:val="00D40681"/>
    <w:rsid w:val="00D407FB"/>
    <w:rsid w:val="00D40C5F"/>
    <w:rsid w:val="00D40EED"/>
    <w:rsid w:val="00D4163F"/>
    <w:rsid w:val="00D418EB"/>
    <w:rsid w:val="00D41A80"/>
    <w:rsid w:val="00D430FB"/>
    <w:rsid w:val="00D43180"/>
    <w:rsid w:val="00D43875"/>
    <w:rsid w:val="00D43ADC"/>
    <w:rsid w:val="00D44707"/>
    <w:rsid w:val="00D44879"/>
    <w:rsid w:val="00D44CE7"/>
    <w:rsid w:val="00D44E80"/>
    <w:rsid w:val="00D451A8"/>
    <w:rsid w:val="00D451B3"/>
    <w:rsid w:val="00D453AF"/>
    <w:rsid w:val="00D4573B"/>
    <w:rsid w:val="00D45A86"/>
    <w:rsid w:val="00D45B6E"/>
    <w:rsid w:val="00D45BDA"/>
    <w:rsid w:val="00D45C8F"/>
    <w:rsid w:val="00D45CC0"/>
    <w:rsid w:val="00D45D31"/>
    <w:rsid w:val="00D45FB1"/>
    <w:rsid w:val="00D460CF"/>
    <w:rsid w:val="00D467CD"/>
    <w:rsid w:val="00D47036"/>
    <w:rsid w:val="00D475B2"/>
    <w:rsid w:val="00D479CA"/>
    <w:rsid w:val="00D47D99"/>
    <w:rsid w:val="00D50038"/>
    <w:rsid w:val="00D5036C"/>
    <w:rsid w:val="00D509FD"/>
    <w:rsid w:val="00D50A82"/>
    <w:rsid w:val="00D50AF7"/>
    <w:rsid w:val="00D50B70"/>
    <w:rsid w:val="00D50C4B"/>
    <w:rsid w:val="00D510E7"/>
    <w:rsid w:val="00D511BA"/>
    <w:rsid w:val="00D51695"/>
    <w:rsid w:val="00D51DA2"/>
    <w:rsid w:val="00D524F6"/>
    <w:rsid w:val="00D52593"/>
    <w:rsid w:val="00D52DF6"/>
    <w:rsid w:val="00D52E64"/>
    <w:rsid w:val="00D52EA2"/>
    <w:rsid w:val="00D52EE9"/>
    <w:rsid w:val="00D531D7"/>
    <w:rsid w:val="00D54134"/>
    <w:rsid w:val="00D54545"/>
    <w:rsid w:val="00D54B37"/>
    <w:rsid w:val="00D55017"/>
    <w:rsid w:val="00D55094"/>
    <w:rsid w:val="00D55951"/>
    <w:rsid w:val="00D55AC7"/>
    <w:rsid w:val="00D55F86"/>
    <w:rsid w:val="00D563D7"/>
    <w:rsid w:val="00D56567"/>
    <w:rsid w:val="00D565DC"/>
    <w:rsid w:val="00D56940"/>
    <w:rsid w:val="00D569BB"/>
    <w:rsid w:val="00D570CE"/>
    <w:rsid w:val="00D5776A"/>
    <w:rsid w:val="00D57A58"/>
    <w:rsid w:val="00D57BF9"/>
    <w:rsid w:val="00D57E5C"/>
    <w:rsid w:val="00D608EC"/>
    <w:rsid w:val="00D6092B"/>
    <w:rsid w:val="00D60A06"/>
    <w:rsid w:val="00D60E3B"/>
    <w:rsid w:val="00D60F11"/>
    <w:rsid w:val="00D610E7"/>
    <w:rsid w:val="00D611A7"/>
    <w:rsid w:val="00D613C9"/>
    <w:rsid w:val="00D6173F"/>
    <w:rsid w:val="00D620E5"/>
    <w:rsid w:val="00D62379"/>
    <w:rsid w:val="00D62543"/>
    <w:rsid w:val="00D627AC"/>
    <w:rsid w:val="00D632CE"/>
    <w:rsid w:val="00D6376D"/>
    <w:rsid w:val="00D63C0B"/>
    <w:rsid w:val="00D63C42"/>
    <w:rsid w:val="00D63D08"/>
    <w:rsid w:val="00D63F50"/>
    <w:rsid w:val="00D644C6"/>
    <w:rsid w:val="00D645D6"/>
    <w:rsid w:val="00D6467F"/>
    <w:rsid w:val="00D64C83"/>
    <w:rsid w:val="00D65F76"/>
    <w:rsid w:val="00D674C8"/>
    <w:rsid w:val="00D6777A"/>
    <w:rsid w:val="00D67AB5"/>
    <w:rsid w:val="00D67CF8"/>
    <w:rsid w:val="00D70002"/>
    <w:rsid w:val="00D705FD"/>
    <w:rsid w:val="00D70622"/>
    <w:rsid w:val="00D708D3"/>
    <w:rsid w:val="00D70A5D"/>
    <w:rsid w:val="00D71148"/>
    <w:rsid w:val="00D711CC"/>
    <w:rsid w:val="00D713D3"/>
    <w:rsid w:val="00D714C3"/>
    <w:rsid w:val="00D71555"/>
    <w:rsid w:val="00D71560"/>
    <w:rsid w:val="00D71A93"/>
    <w:rsid w:val="00D71C2B"/>
    <w:rsid w:val="00D72179"/>
    <w:rsid w:val="00D725D6"/>
    <w:rsid w:val="00D72B8A"/>
    <w:rsid w:val="00D73531"/>
    <w:rsid w:val="00D73AD9"/>
    <w:rsid w:val="00D73C73"/>
    <w:rsid w:val="00D740F4"/>
    <w:rsid w:val="00D74720"/>
    <w:rsid w:val="00D74B85"/>
    <w:rsid w:val="00D75345"/>
    <w:rsid w:val="00D75BF6"/>
    <w:rsid w:val="00D75F10"/>
    <w:rsid w:val="00D760FA"/>
    <w:rsid w:val="00D76181"/>
    <w:rsid w:val="00D7633D"/>
    <w:rsid w:val="00D766D4"/>
    <w:rsid w:val="00D767AB"/>
    <w:rsid w:val="00D767DA"/>
    <w:rsid w:val="00D7682A"/>
    <w:rsid w:val="00D7749E"/>
    <w:rsid w:val="00D775A0"/>
    <w:rsid w:val="00D77D74"/>
    <w:rsid w:val="00D77FC6"/>
    <w:rsid w:val="00D80451"/>
    <w:rsid w:val="00D804B3"/>
    <w:rsid w:val="00D8085E"/>
    <w:rsid w:val="00D80C9A"/>
    <w:rsid w:val="00D812D0"/>
    <w:rsid w:val="00D815EF"/>
    <w:rsid w:val="00D81860"/>
    <w:rsid w:val="00D8191F"/>
    <w:rsid w:val="00D82033"/>
    <w:rsid w:val="00D8206A"/>
    <w:rsid w:val="00D8233D"/>
    <w:rsid w:val="00D82A62"/>
    <w:rsid w:val="00D82B0F"/>
    <w:rsid w:val="00D82B22"/>
    <w:rsid w:val="00D83031"/>
    <w:rsid w:val="00D832CE"/>
    <w:rsid w:val="00D83A7D"/>
    <w:rsid w:val="00D83BFF"/>
    <w:rsid w:val="00D841C5"/>
    <w:rsid w:val="00D84632"/>
    <w:rsid w:val="00D847B2"/>
    <w:rsid w:val="00D84E13"/>
    <w:rsid w:val="00D85794"/>
    <w:rsid w:val="00D86661"/>
    <w:rsid w:val="00D866F6"/>
    <w:rsid w:val="00D86E44"/>
    <w:rsid w:val="00D86ED0"/>
    <w:rsid w:val="00D86F04"/>
    <w:rsid w:val="00D86FBF"/>
    <w:rsid w:val="00D8780A"/>
    <w:rsid w:val="00D87F4A"/>
    <w:rsid w:val="00D9073F"/>
    <w:rsid w:val="00D9142A"/>
    <w:rsid w:val="00D9211A"/>
    <w:rsid w:val="00D92629"/>
    <w:rsid w:val="00D926B5"/>
    <w:rsid w:val="00D92984"/>
    <w:rsid w:val="00D92D61"/>
    <w:rsid w:val="00D9301C"/>
    <w:rsid w:val="00D93027"/>
    <w:rsid w:val="00D936A2"/>
    <w:rsid w:val="00D93A4D"/>
    <w:rsid w:val="00D93D8B"/>
    <w:rsid w:val="00D94162"/>
    <w:rsid w:val="00D9443B"/>
    <w:rsid w:val="00D94521"/>
    <w:rsid w:val="00D94533"/>
    <w:rsid w:val="00D949D1"/>
    <w:rsid w:val="00D95507"/>
    <w:rsid w:val="00D95EE1"/>
    <w:rsid w:val="00D961D9"/>
    <w:rsid w:val="00D96497"/>
    <w:rsid w:val="00D96842"/>
    <w:rsid w:val="00D969B1"/>
    <w:rsid w:val="00D96A95"/>
    <w:rsid w:val="00D96C21"/>
    <w:rsid w:val="00D97042"/>
    <w:rsid w:val="00D975E2"/>
    <w:rsid w:val="00D97ED2"/>
    <w:rsid w:val="00DA06E1"/>
    <w:rsid w:val="00DA0741"/>
    <w:rsid w:val="00DA09CB"/>
    <w:rsid w:val="00DA0B64"/>
    <w:rsid w:val="00DA0BD2"/>
    <w:rsid w:val="00DA10D4"/>
    <w:rsid w:val="00DA14DB"/>
    <w:rsid w:val="00DA1557"/>
    <w:rsid w:val="00DA1F5F"/>
    <w:rsid w:val="00DA2259"/>
    <w:rsid w:val="00DA22B7"/>
    <w:rsid w:val="00DA2455"/>
    <w:rsid w:val="00DA255A"/>
    <w:rsid w:val="00DA2774"/>
    <w:rsid w:val="00DA2DDF"/>
    <w:rsid w:val="00DA3463"/>
    <w:rsid w:val="00DA36DD"/>
    <w:rsid w:val="00DA3EAB"/>
    <w:rsid w:val="00DA4003"/>
    <w:rsid w:val="00DA407E"/>
    <w:rsid w:val="00DA420E"/>
    <w:rsid w:val="00DA4306"/>
    <w:rsid w:val="00DA4E67"/>
    <w:rsid w:val="00DA508F"/>
    <w:rsid w:val="00DA5125"/>
    <w:rsid w:val="00DA6154"/>
    <w:rsid w:val="00DA6254"/>
    <w:rsid w:val="00DA63F0"/>
    <w:rsid w:val="00DA7068"/>
    <w:rsid w:val="00DA7750"/>
    <w:rsid w:val="00DA79A9"/>
    <w:rsid w:val="00DA7D89"/>
    <w:rsid w:val="00DB0014"/>
    <w:rsid w:val="00DB046B"/>
    <w:rsid w:val="00DB04FF"/>
    <w:rsid w:val="00DB09B9"/>
    <w:rsid w:val="00DB0C0A"/>
    <w:rsid w:val="00DB0CBF"/>
    <w:rsid w:val="00DB0DEB"/>
    <w:rsid w:val="00DB1A9E"/>
    <w:rsid w:val="00DB2093"/>
    <w:rsid w:val="00DB2264"/>
    <w:rsid w:val="00DB2BD7"/>
    <w:rsid w:val="00DB2DBB"/>
    <w:rsid w:val="00DB2E3A"/>
    <w:rsid w:val="00DB2EAA"/>
    <w:rsid w:val="00DB3206"/>
    <w:rsid w:val="00DB3208"/>
    <w:rsid w:val="00DB3347"/>
    <w:rsid w:val="00DB340D"/>
    <w:rsid w:val="00DB36AC"/>
    <w:rsid w:val="00DB3E1F"/>
    <w:rsid w:val="00DB3ED3"/>
    <w:rsid w:val="00DB429C"/>
    <w:rsid w:val="00DB4584"/>
    <w:rsid w:val="00DB47B0"/>
    <w:rsid w:val="00DB5464"/>
    <w:rsid w:val="00DB546D"/>
    <w:rsid w:val="00DB57EC"/>
    <w:rsid w:val="00DB6698"/>
    <w:rsid w:val="00DB69D4"/>
    <w:rsid w:val="00DB6E9D"/>
    <w:rsid w:val="00DB6EF7"/>
    <w:rsid w:val="00DB706E"/>
    <w:rsid w:val="00DB77CB"/>
    <w:rsid w:val="00DB7FB8"/>
    <w:rsid w:val="00DC0498"/>
    <w:rsid w:val="00DC0C3B"/>
    <w:rsid w:val="00DC0D54"/>
    <w:rsid w:val="00DC0DF5"/>
    <w:rsid w:val="00DC0F89"/>
    <w:rsid w:val="00DC11BC"/>
    <w:rsid w:val="00DC236B"/>
    <w:rsid w:val="00DC2D43"/>
    <w:rsid w:val="00DC30EA"/>
    <w:rsid w:val="00DC3188"/>
    <w:rsid w:val="00DC31DB"/>
    <w:rsid w:val="00DC34CE"/>
    <w:rsid w:val="00DC36AA"/>
    <w:rsid w:val="00DC3A80"/>
    <w:rsid w:val="00DC4391"/>
    <w:rsid w:val="00DC46F6"/>
    <w:rsid w:val="00DC4876"/>
    <w:rsid w:val="00DC4F48"/>
    <w:rsid w:val="00DC5C94"/>
    <w:rsid w:val="00DC5E0C"/>
    <w:rsid w:val="00DC6496"/>
    <w:rsid w:val="00DC6524"/>
    <w:rsid w:val="00DC6AB1"/>
    <w:rsid w:val="00DC6C5F"/>
    <w:rsid w:val="00DC6D2A"/>
    <w:rsid w:val="00DC700D"/>
    <w:rsid w:val="00DC709C"/>
    <w:rsid w:val="00DC755C"/>
    <w:rsid w:val="00DC7669"/>
    <w:rsid w:val="00DC7931"/>
    <w:rsid w:val="00DC7F34"/>
    <w:rsid w:val="00DD002B"/>
    <w:rsid w:val="00DD06A6"/>
    <w:rsid w:val="00DD0944"/>
    <w:rsid w:val="00DD0CF9"/>
    <w:rsid w:val="00DD0D7B"/>
    <w:rsid w:val="00DD0F88"/>
    <w:rsid w:val="00DD1104"/>
    <w:rsid w:val="00DD1532"/>
    <w:rsid w:val="00DD1589"/>
    <w:rsid w:val="00DD18EA"/>
    <w:rsid w:val="00DD196A"/>
    <w:rsid w:val="00DD2130"/>
    <w:rsid w:val="00DD225E"/>
    <w:rsid w:val="00DD2439"/>
    <w:rsid w:val="00DD2461"/>
    <w:rsid w:val="00DD28F1"/>
    <w:rsid w:val="00DD2B90"/>
    <w:rsid w:val="00DD2D04"/>
    <w:rsid w:val="00DD2D96"/>
    <w:rsid w:val="00DD33E2"/>
    <w:rsid w:val="00DD3607"/>
    <w:rsid w:val="00DD372E"/>
    <w:rsid w:val="00DD38F8"/>
    <w:rsid w:val="00DD398D"/>
    <w:rsid w:val="00DD3AD2"/>
    <w:rsid w:val="00DD3B6E"/>
    <w:rsid w:val="00DD3CEF"/>
    <w:rsid w:val="00DD4537"/>
    <w:rsid w:val="00DD4BB4"/>
    <w:rsid w:val="00DD5238"/>
    <w:rsid w:val="00DD6556"/>
    <w:rsid w:val="00DD66EB"/>
    <w:rsid w:val="00DD67FE"/>
    <w:rsid w:val="00DD6DA2"/>
    <w:rsid w:val="00DD6FBE"/>
    <w:rsid w:val="00DD7454"/>
    <w:rsid w:val="00DD7459"/>
    <w:rsid w:val="00DD755B"/>
    <w:rsid w:val="00DD764A"/>
    <w:rsid w:val="00DD7744"/>
    <w:rsid w:val="00DD7F66"/>
    <w:rsid w:val="00DE0EFE"/>
    <w:rsid w:val="00DE1411"/>
    <w:rsid w:val="00DE1892"/>
    <w:rsid w:val="00DE1BB8"/>
    <w:rsid w:val="00DE1E19"/>
    <w:rsid w:val="00DE22F1"/>
    <w:rsid w:val="00DE2384"/>
    <w:rsid w:val="00DE2994"/>
    <w:rsid w:val="00DE3059"/>
    <w:rsid w:val="00DE387B"/>
    <w:rsid w:val="00DE3899"/>
    <w:rsid w:val="00DE3A8A"/>
    <w:rsid w:val="00DE3DFD"/>
    <w:rsid w:val="00DE4119"/>
    <w:rsid w:val="00DE4230"/>
    <w:rsid w:val="00DE44AA"/>
    <w:rsid w:val="00DE457D"/>
    <w:rsid w:val="00DE4590"/>
    <w:rsid w:val="00DE4AFB"/>
    <w:rsid w:val="00DE4E10"/>
    <w:rsid w:val="00DE4ED8"/>
    <w:rsid w:val="00DE4FB1"/>
    <w:rsid w:val="00DE56BA"/>
    <w:rsid w:val="00DE5971"/>
    <w:rsid w:val="00DE59D5"/>
    <w:rsid w:val="00DE637A"/>
    <w:rsid w:val="00DE63F9"/>
    <w:rsid w:val="00DE650B"/>
    <w:rsid w:val="00DE66C0"/>
    <w:rsid w:val="00DE6B0E"/>
    <w:rsid w:val="00DE7541"/>
    <w:rsid w:val="00DE755F"/>
    <w:rsid w:val="00DE77E7"/>
    <w:rsid w:val="00DE77EB"/>
    <w:rsid w:val="00DE7BB5"/>
    <w:rsid w:val="00DE7E8D"/>
    <w:rsid w:val="00DF0716"/>
    <w:rsid w:val="00DF0724"/>
    <w:rsid w:val="00DF08B6"/>
    <w:rsid w:val="00DF169E"/>
    <w:rsid w:val="00DF17F2"/>
    <w:rsid w:val="00DF18EB"/>
    <w:rsid w:val="00DF1A37"/>
    <w:rsid w:val="00DF1B43"/>
    <w:rsid w:val="00DF1CF3"/>
    <w:rsid w:val="00DF1D21"/>
    <w:rsid w:val="00DF21F9"/>
    <w:rsid w:val="00DF22E2"/>
    <w:rsid w:val="00DF2CD6"/>
    <w:rsid w:val="00DF2F52"/>
    <w:rsid w:val="00DF310C"/>
    <w:rsid w:val="00DF4088"/>
    <w:rsid w:val="00DF423B"/>
    <w:rsid w:val="00DF449E"/>
    <w:rsid w:val="00DF4C9D"/>
    <w:rsid w:val="00DF55F6"/>
    <w:rsid w:val="00DF5B3E"/>
    <w:rsid w:val="00DF65BC"/>
    <w:rsid w:val="00DF67BB"/>
    <w:rsid w:val="00DF6963"/>
    <w:rsid w:val="00DF69B3"/>
    <w:rsid w:val="00DF6E09"/>
    <w:rsid w:val="00DF6FAD"/>
    <w:rsid w:val="00DF757C"/>
    <w:rsid w:val="00DF788A"/>
    <w:rsid w:val="00DF788D"/>
    <w:rsid w:val="00DF7C7D"/>
    <w:rsid w:val="00DF7D78"/>
    <w:rsid w:val="00E00C09"/>
    <w:rsid w:val="00E00E57"/>
    <w:rsid w:val="00E01670"/>
    <w:rsid w:val="00E0180E"/>
    <w:rsid w:val="00E01AA1"/>
    <w:rsid w:val="00E01B79"/>
    <w:rsid w:val="00E0297F"/>
    <w:rsid w:val="00E02AD0"/>
    <w:rsid w:val="00E02B22"/>
    <w:rsid w:val="00E0357C"/>
    <w:rsid w:val="00E037FF"/>
    <w:rsid w:val="00E038FD"/>
    <w:rsid w:val="00E03B4D"/>
    <w:rsid w:val="00E0414E"/>
    <w:rsid w:val="00E044B9"/>
    <w:rsid w:val="00E0555A"/>
    <w:rsid w:val="00E05950"/>
    <w:rsid w:val="00E05BE2"/>
    <w:rsid w:val="00E05F8F"/>
    <w:rsid w:val="00E065CA"/>
    <w:rsid w:val="00E065DE"/>
    <w:rsid w:val="00E06753"/>
    <w:rsid w:val="00E068EB"/>
    <w:rsid w:val="00E06CA2"/>
    <w:rsid w:val="00E06D24"/>
    <w:rsid w:val="00E06E04"/>
    <w:rsid w:val="00E06E73"/>
    <w:rsid w:val="00E070C3"/>
    <w:rsid w:val="00E071D7"/>
    <w:rsid w:val="00E1006E"/>
    <w:rsid w:val="00E1034C"/>
    <w:rsid w:val="00E10DAA"/>
    <w:rsid w:val="00E1110A"/>
    <w:rsid w:val="00E11254"/>
    <w:rsid w:val="00E11B08"/>
    <w:rsid w:val="00E12128"/>
    <w:rsid w:val="00E121F0"/>
    <w:rsid w:val="00E12269"/>
    <w:rsid w:val="00E134D7"/>
    <w:rsid w:val="00E13792"/>
    <w:rsid w:val="00E138A9"/>
    <w:rsid w:val="00E142F9"/>
    <w:rsid w:val="00E148BE"/>
    <w:rsid w:val="00E14B95"/>
    <w:rsid w:val="00E1566A"/>
    <w:rsid w:val="00E15AC8"/>
    <w:rsid w:val="00E15C84"/>
    <w:rsid w:val="00E167A6"/>
    <w:rsid w:val="00E16B73"/>
    <w:rsid w:val="00E16D22"/>
    <w:rsid w:val="00E16E0E"/>
    <w:rsid w:val="00E2010A"/>
    <w:rsid w:val="00E203AD"/>
    <w:rsid w:val="00E205C9"/>
    <w:rsid w:val="00E206AA"/>
    <w:rsid w:val="00E206C4"/>
    <w:rsid w:val="00E20855"/>
    <w:rsid w:val="00E20FE7"/>
    <w:rsid w:val="00E213F4"/>
    <w:rsid w:val="00E21843"/>
    <w:rsid w:val="00E21FD3"/>
    <w:rsid w:val="00E2235F"/>
    <w:rsid w:val="00E227BA"/>
    <w:rsid w:val="00E22E54"/>
    <w:rsid w:val="00E2306D"/>
    <w:rsid w:val="00E23147"/>
    <w:rsid w:val="00E23CD4"/>
    <w:rsid w:val="00E23CE1"/>
    <w:rsid w:val="00E23E6C"/>
    <w:rsid w:val="00E240B2"/>
    <w:rsid w:val="00E24580"/>
    <w:rsid w:val="00E2468E"/>
    <w:rsid w:val="00E24774"/>
    <w:rsid w:val="00E251B9"/>
    <w:rsid w:val="00E25C9D"/>
    <w:rsid w:val="00E26172"/>
    <w:rsid w:val="00E265E4"/>
    <w:rsid w:val="00E27312"/>
    <w:rsid w:val="00E27D17"/>
    <w:rsid w:val="00E3011C"/>
    <w:rsid w:val="00E3054B"/>
    <w:rsid w:val="00E30553"/>
    <w:rsid w:val="00E308CE"/>
    <w:rsid w:val="00E312F9"/>
    <w:rsid w:val="00E31A12"/>
    <w:rsid w:val="00E31DB1"/>
    <w:rsid w:val="00E3243F"/>
    <w:rsid w:val="00E32849"/>
    <w:rsid w:val="00E33625"/>
    <w:rsid w:val="00E33A33"/>
    <w:rsid w:val="00E33B30"/>
    <w:rsid w:val="00E34584"/>
    <w:rsid w:val="00E34D08"/>
    <w:rsid w:val="00E351F0"/>
    <w:rsid w:val="00E3640F"/>
    <w:rsid w:val="00E36C9B"/>
    <w:rsid w:val="00E36EFE"/>
    <w:rsid w:val="00E37CEF"/>
    <w:rsid w:val="00E401B3"/>
    <w:rsid w:val="00E4043E"/>
    <w:rsid w:val="00E408A1"/>
    <w:rsid w:val="00E4094D"/>
    <w:rsid w:val="00E40B0A"/>
    <w:rsid w:val="00E40BB3"/>
    <w:rsid w:val="00E410F2"/>
    <w:rsid w:val="00E41184"/>
    <w:rsid w:val="00E4125D"/>
    <w:rsid w:val="00E417D9"/>
    <w:rsid w:val="00E41D00"/>
    <w:rsid w:val="00E41E90"/>
    <w:rsid w:val="00E41F0D"/>
    <w:rsid w:val="00E423B7"/>
    <w:rsid w:val="00E4252E"/>
    <w:rsid w:val="00E425D3"/>
    <w:rsid w:val="00E42A06"/>
    <w:rsid w:val="00E4307D"/>
    <w:rsid w:val="00E431B7"/>
    <w:rsid w:val="00E43CDD"/>
    <w:rsid w:val="00E441B1"/>
    <w:rsid w:val="00E4428F"/>
    <w:rsid w:val="00E443C9"/>
    <w:rsid w:val="00E44450"/>
    <w:rsid w:val="00E44474"/>
    <w:rsid w:val="00E4467E"/>
    <w:rsid w:val="00E4480F"/>
    <w:rsid w:val="00E44CA9"/>
    <w:rsid w:val="00E44FCD"/>
    <w:rsid w:val="00E45193"/>
    <w:rsid w:val="00E4544F"/>
    <w:rsid w:val="00E460FB"/>
    <w:rsid w:val="00E4614E"/>
    <w:rsid w:val="00E4634B"/>
    <w:rsid w:val="00E46AD9"/>
    <w:rsid w:val="00E46C02"/>
    <w:rsid w:val="00E46F18"/>
    <w:rsid w:val="00E46F6B"/>
    <w:rsid w:val="00E47E30"/>
    <w:rsid w:val="00E47E7C"/>
    <w:rsid w:val="00E47E9C"/>
    <w:rsid w:val="00E501D3"/>
    <w:rsid w:val="00E50255"/>
    <w:rsid w:val="00E50916"/>
    <w:rsid w:val="00E50BC3"/>
    <w:rsid w:val="00E51E21"/>
    <w:rsid w:val="00E522BE"/>
    <w:rsid w:val="00E52D82"/>
    <w:rsid w:val="00E53395"/>
    <w:rsid w:val="00E53471"/>
    <w:rsid w:val="00E536B3"/>
    <w:rsid w:val="00E53B98"/>
    <w:rsid w:val="00E53C0A"/>
    <w:rsid w:val="00E53C15"/>
    <w:rsid w:val="00E53DC3"/>
    <w:rsid w:val="00E53E54"/>
    <w:rsid w:val="00E54347"/>
    <w:rsid w:val="00E548DD"/>
    <w:rsid w:val="00E54A69"/>
    <w:rsid w:val="00E558A6"/>
    <w:rsid w:val="00E568B2"/>
    <w:rsid w:val="00E569EF"/>
    <w:rsid w:val="00E56DBE"/>
    <w:rsid w:val="00E60537"/>
    <w:rsid w:val="00E606E4"/>
    <w:rsid w:val="00E60796"/>
    <w:rsid w:val="00E611BC"/>
    <w:rsid w:val="00E618C1"/>
    <w:rsid w:val="00E622AB"/>
    <w:rsid w:val="00E623F7"/>
    <w:rsid w:val="00E624EC"/>
    <w:rsid w:val="00E62538"/>
    <w:rsid w:val="00E62C8F"/>
    <w:rsid w:val="00E62CBC"/>
    <w:rsid w:val="00E62E90"/>
    <w:rsid w:val="00E63647"/>
    <w:rsid w:val="00E63718"/>
    <w:rsid w:val="00E64014"/>
    <w:rsid w:val="00E640FF"/>
    <w:rsid w:val="00E64A89"/>
    <w:rsid w:val="00E651BC"/>
    <w:rsid w:val="00E655F9"/>
    <w:rsid w:val="00E65872"/>
    <w:rsid w:val="00E65E0C"/>
    <w:rsid w:val="00E65E7F"/>
    <w:rsid w:val="00E65F44"/>
    <w:rsid w:val="00E66147"/>
    <w:rsid w:val="00E66D4F"/>
    <w:rsid w:val="00E66FEF"/>
    <w:rsid w:val="00E67094"/>
    <w:rsid w:val="00E670B4"/>
    <w:rsid w:val="00E67217"/>
    <w:rsid w:val="00E67450"/>
    <w:rsid w:val="00E7037D"/>
    <w:rsid w:val="00E70B21"/>
    <w:rsid w:val="00E70B8E"/>
    <w:rsid w:val="00E70E71"/>
    <w:rsid w:val="00E70FA1"/>
    <w:rsid w:val="00E712C6"/>
    <w:rsid w:val="00E7155B"/>
    <w:rsid w:val="00E71800"/>
    <w:rsid w:val="00E7286F"/>
    <w:rsid w:val="00E729F9"/>
    <w:rsid w:val="00E7344D"/>
    <w:rsid w:val="00E73B0B"/>
    <w:rsid w:val="00E73BF9"/>
    <w:rsid w:val="00E73C02"/>
    <w:rsid w:val="00E73C71"/>
    <w:rsid w:val="00E73FBC"/>
    <w:rsid w:val="00E741B1"/>
    <w:rsid w:val="00E74A05"/>
    <w:rsid w:val="00E74B07"/>
    <w:rsid w:val="00E74C5C"/>
    <w:rsid w:val="00E755BC"/>
    <w:rsid w:val="00E759D6"/>
    <w:rsid w:val="00E75ACB"/>
    <w:rsid w:val="00E75E87"/>
    <w:rsid w:val="00E75EE5"/>
    <w:rsid w:val="00E75FE2"/>
    <w:rsid w:val="00E76CBC"/>
    <w:rsid w:val="00E7793A"/>
    <w:rsid w:val="00E77C11"/>
    <w:rsid w:val="00E77C41"/>
    <w:rsid w:val="00E77C4A"/>
    <w:rsid w:val="00E80097"/>
    <w:rsid w:val="00E80227"/>
    <w:rsid w:val="00E80291"/>
    <w:rsid w:val="00E8029B"/>
    <w:rsid w:val="00E80620"/>
    <w:rsid w:val="00E813DA"/>
    <w:rsid w:val="00E81917"/>
    <w:rsid w:val="00E81BC0"/>
    <w:rsid w:val="00E82180"/>
    <w:rsid w:val="00E82443"/>
    <w:rsid w:val="00E826C0"/>
    <w:rsid w:val="00E827F2"/>
    <w:rsid w:val="00E82A91"/>
    <w:rsid w:val="00E82B4D"/>
    <w:rsid w:val="00E837C9"/>
    <w:rsid w:val="00E8388D"/>
    <w:rsid w:val="00E83FB2"/>
    <w:rsid w:val="00E84631"/>
    <w:rsid w:val="00E846A7"/>
    <w:rsid w:val="00E84ACF"/>
    <w:rsid w:val="00E84D66"/>
    <w:rsid w:val="00E851D6"/>
    <w:rsid w:val="00E8583B"/>
    <w:rsid w:val="00E86D02"/>
    <w:rsid w:val="00E86E30"/>
    <w:rsid w:val="00E876A7"/>
    <w:rsid w:val="00E87883"/>
    <w:rsid w:val="00E87A26"/>
    <w:rsid w:val="00E87FEF"/>
    <w:rsid w:val="00E906DC"/>
    <w:rsid w:val="00E906EE"/>
    <w:rsid w:val="00E908A0"/>
    <w:rsid w:val="00E90DD2"/>
    <w:rsid w:val="00E91639"/>
    <w:rsid w:val="00E9196A"/>
    <w:rsid w:val="00E91AC3"/>
    <w:rsid w:val="00E91F57"/>
    <w:rsid w:val="00E92034"/>
    <w:rsid w:val="00E9236C"/>
    <w:rsid w:val="00E927CD"/>
    <w:rsid w:val="00E92839"/>
    <w:rsid w:val="00E92863"/>
    <w:rsid w:val="00E92A03"/>
    <w:rsid w:val="00E92FF0"/>
    <w:rsid w:val="00E93A1C"/>
    <w:rsid w:val="00E93CD7"/>
    <w:rsid w:val="00E93F5F"/>
    <w:rsid w:val="00E94487"/>
    <w:rsid w:val="00E94976"/>
    <w:rsid w:val="00E950D9"/>
    <w:rsid w:val="00E95120"/>
    <w:rsid w:val="00E95220"/>
    <w:rsid w:val="00E953B3"/>
    <w:rsid w:val="00E954A7"/>
    <w:rsid w:val="00E95642"/>
    <w:rsid w:val="00E9569A"/>
    <w:rsid w:val="00E9588A"/>
    <w:rsid w:val="00E959D9"/>
    <w:rsid w:val="00E95A9E"/>
    <w:rsid w:val="00E95BA5"/>
    <w:rsid w:val="00E95BB1"/>
    <w:rsid w:val="00E95D37"/>
    <w:rsid w:val="00E96686"/>
    <w:rsid w:val="00E9692F"/>
    <w:rsid w:val="00E96A64"/>
    <w:rsid w:val="00E96A8B"/>
    <w:rsid w:val="00E9732B"/>
    <w:rsid w:val="00E974BC"/>
    <w:rsid w:val="00E97B51"/>
    <w:rsid w:val="00E97C99"/>
    <w:rsid w:val="00E97D29"/>
    <w:rsid w:val="00EA0615"/>
    <w:rsid w:val="00EA12BB"/>
    <w:rsid w:val="00EA1A36"/>
    <w:rsid w:val="00EA1BEB"/>
    <w:rsid w:val="00EA1C6C"/>
    <w:rsid w:val="00EA21F5"/>
    <w:rsid w:val="00EA24D5"/>
    <w:rsid w:val="00EA2954"/>
    <w:rsid w:val="00EA32CF"/>
    <w:rsid w:val="00EA36FB"/>
    <w:rsid w:val="00EA3701"/>
    <w:rsid w:val="00EA4244"/>
    <w:rsid w:val="00EA44F8"/>
    <w:rsid w:val="00EA45B4"/>
    <w:rsid w:val="00EA49DC"/>
    <w:rsid w:val="00EA5441"/>
    <w:rsid w:val="00EA56EC"/>
    <w:rsid w:val="00EA5F15"/>
    <w:rsid w:val="00EA6183"/>
    <w:rsid w:val="00EA6684"/>
    <w:rsid w:val="00EA6B89"/>
    <w:rsid w:val="00EA6E8A"/>
    <w:rsid w:val="00EA7426"/>
    <w:rsid w:val="00EB0726"/>
    <w:rsid w:val="00EB0E5D"/>
    <w:rsid w:val="00EB0EAE"/>
    <w:rsid w:val="00EB0F84"/>
    <w:rsid w:val="00EB107A"/>
    <w:rsid w:val="00EB12FF"/>
    <w:rsid w:val="00EB1965"/>
    <w:rsid w:val="00EB1DE2"/>
    <w:rsid w:val="00EB24AB"/>
    <w:rsid w:val="00EB2D83"/>
    <w:rsid w:val="00EB2DA8"/>
    <w:rsid w:val="00EB35A3"/>
    <w:rsid w:val="00EB3D52"/>
    <w:rsid w:val="00EB3E81"/>
    <w:rsid w:val="00EB441F"/>
    <w:rsid w:val="00EB4526"/>
    <w:rsid w:val="00EB483D"/>
    <w:rsid w:val="00EB4964"/>
    <w:rsid w:val="00EB4CE7"/>
    <w:rsid w:val="00EB53C0"/>
    <w:rsid w:val="00EB61E2"/>
    <w:rsid w:val="00EB70FC"/>
    <w:rsid w:val="00EB716B"/>
    <w:rsid w:val="00EB74EA"/>
    <w:rsid w:val="00EB755D"/>
    <w:rsid w:val="00EB7940"/>
    <w:rsid w:val="00EB7F6C"/>
    <w:rsid w:val="00EC080D"/>
    <w:rsid w:val="00EC0C59"/>
    <w:rsid w:val="00EC1383"/>
    <w:rsid w:val="00EC1AF5"/>
    <w:rsid w:val="00EC1D77"/>
    <w:rsid w:val="00EC2A84"/>
    <w:rsid w:val="00EC2B7D"/>
    <w:rsid w:val="00EC2F55"/>
    <w:rsid w:val="00EC3383"/>
    <w:rsid w:val="00EC39A1"/>
    <w:rsid w:val="00EC3B23"/>
    <w:rsid w:val="00EC3E05"/>
    <w:rsid w:val="00EC3FED"/>
    <w:rsid w:val="00EC43A7"/>
    <w:rsid w:val="00EC461C"/>
    <w:rsid w:val="00EC467A"/>
    <w:rsid w:val="00EC4858"/>
    <w:rsid w:val="00EC4C20"/>
    <w:rsid w:val="00EC4C48"/>
    <w:rsid w:val="00EC4C68"/>
    <w:rsid w:val="00EC53E5"/>
    <w:rsid w:val="00EC5D55"/>
    <w:rsid w:val="00EC5D57"/>
    <w:rsid w:val="00EC604C"/>
    <w:rsid w:val="00EC7943"/>
    <w:rsid w:val="00EC7AD0"/>
    <w:rsid w:val="00ED02B3"/>
    <w:rsid w:val="00ED02EB"/>
    <w:rsid w:val="00ED035F"/>
    <w:rsid w:val="00ED0409"/>
    <w:rsid w:val="00ED0634"/>
    <w:rsid w:val="00ED0A91"/>
    <w:rsid w:val="00ED0C78"/>
    <w:rsid w:val="00ED0D95"/>
    <w:rsid w:val="00ED108A"/>
    <w:rsid w:val="00ED125D"/>
    <w:rsid w:val="00ED1280"/>
    <w:rsid w:val="00ED1966"/>
    <w:rsid w:val="00ED1BCC"/>
    <w:rsid w:val="00ED1EA3"/>
    <w:rsid w:val="00ED278F"/>
    <w:rsid w:val="00ED2A0B"/>
    <w:rsid w:val="00ED2D68"/>
    <w:rsid w:val="00ED3166"/>
    <w:rsid w:val="00ED3243"/>
    <w:rsid w:val="00ED38A6"/>
    <w:rsid w:val="00ED391E"/>
    <w:rsid w:val="00ED4980"/>
    <w:rsid w:val="00ED50E7"/>
    <w:rsid w:val="00ED51C6"/>
    <w:rsid w:val="00ED545F"/>
    <w:rsid w:val="00ED546A"/>
    <w:rsid w:val="00ED5476"/>
    <w:rsid w:val="00ED5551"/>
    <w:rsid w:val="00ED56C4"/>
    <w:rsid w:val="00ED5810"/>
    <w:rsid w:val="00ED5991"/>
    <w:rsid w:val="00ED7191"/>
    <w:rsid w:val="00ED7468"/>
    <w:rsid w:val="00ED7679"/>
    <w:rsid w:val="00ED7F17"/>
    <w:rsid w:val="00EE04D5"/>
    <w:rsid w:val="00EE087F"/>
    <w:rsid w:val="00EE0ABE"/>
    <w:rsid w:val="00EE0CA7"/>
    <w:rsid w:val="00EE1282"/>
    <w:rsid w:val="00EE17A4"/>
    <w:rsid w:val="00EE1843"/>
    <w:rsid w:val="00EE189E"/>
    <w:rsid w:val="00EE1F55"/>
    <w:rsid w:val="00EE2012"/>
    <w:rsid w:val="00EE231B"/>
    <w:rsid w:val="00EE260C"/>
    <w:rsid w:val="00EE2B01"/>
    <w:rsid w:val="00EE2B64"/>
    <w:rsid w:val="00EE2CDF"/>
    <w:rsid w:val="00EE32B6"/>
    <w:rsid w:val="00EE3345"/>
    <w:rsid w:val="00EE34E0"/>
    <w:rsid w:val="00EE41E0"/>
    <w:rsid w:val="00EE422D"/>
    <w:rsid w:val="00EE4356"/>
    <w:rsid w:val="00EE46F6"/>
    <w:rsid w:val="00EE4736"/>
    <w:rsid w:val="00EE4762"/>
    <w:rsid w:val="00EE48E5"/>
    <w:rsid w:val="00EE50A5"/>
    <w:rsid w:val="00EE53FA"/>
    <w:rsid w:val="00EE57FB"/>
    <w:rsid w:val="00EE587B"/>
    <w:rsid w:val="00EE5BA2"/>
    <w:rsid w:val="00EE5C82"/>
    <w:rsid w:val="00EE6841"/>
    <w:rsid w:val="00EE7CEA"/>
    <w:rsid w:val="00EE7D97"/>
    <w:rsid w:val="00EE7DF3"/>
    <w:rsid w:val="00EF0B97"/>
    <w:rsid w:val="00EF1433"/>
    <w:rsid w:val="00EF1434"/>
    <w:rsid w:val="00EF1793"/>
    <w:rsid w:val="00EF25C6"/>
    <w:rsid w:val="00EF3207"/>
    <w:rsid w:val="00EF34D6"/>
    <w:rsid w:val="00EF3750"/>
    <w:rsid w:val="00EF37AE"/>
    <w:rsid w:val="00EF3D9D"/>
    <w:rsid w:val="00EF4284"/>
    <w:rsid w:val="00EF4586"/>
    <w:rsid w:val="00EF4640"/>
    <w:rsid w:val="00EF4785"/>
    <w:rsid w:val="00EF4925"/>
    <w:rsid w:val="00EF52EB"/>
    <w:rsid w:val="00EF5F57"/>
    <w:rsid w:val="00EF611F"/>
    <w:rsid w:val="00EF653A"/>
    <w:rsid w:val="00EF7017"/>
    <w:rsid w:val="00EF71EE"/>
    <w:rsid w:val="00EF7AEC"/>
    <w:rsid w:val="00F002D0"/>
    <w:rsid w:val="00F004DD"/>
    <w:rsid w:val="00F0098A"/>
    <w:rsid w:val="00F00A3C"/>
    <w:rsid w:val="00F01019"/>
    <w:rsid w:val="00F019DF"/>
    <w:rsid w:val="00F01A9F"/>
    <w:rsid w:val="00F01D8C"/>
    <w:rsid w:val="00F01ECB"/>
    <w:rsid w:val="00F02442"/>
    <w:rsid w:val="00F02949"/>
    <w:rsid w:val="00F02D67"/>
    <w:rsid w:val="00F03098"/>
    <w:rsid w:val="00F03290"/>
    <w:rsid w:val="00F032D3"/>
    <w:rsid w:val="00F034AF"/>
    <w:rsid w:val="00F03546"/>
    <w:rsid w:val="00F03593"/>
    <w:rsid w:val="00F03C85"/>
    <w:rsid w:val="00F03E6B"/>
    <w:rsid w:val="00F0408F"/>
    <w:rsid w:val="00F0459E"/>
    <w:rsid w:val="00F04D94"/>
    <w:rsid w:val="00F04FB1"/>
    <w:rsid w:val="00F06081"/>
    <w:rsid w:val="00F060F5"/>
    <w:rsid w:val="00F064C4"/>
    <w:rsid w:val="00F064D6"/>
    <w:rsid w:val="00F06685"/>
    <w:rsid w:val="00F06D8D"/>
    <w:rsid w:val="00F06E61"/>
    <w:rsid w:val="00F06E74"/>
    <w:rsid w:val="00F070EB"/>
    <w:rsid w:val="00F072C7"/>
    <w:rsid w:val="00F074B8"/>
    <w:rsid w:val="00F0775C"/>
    <w:rsid w:val="00F07BA3"/>
    <w:rsid w:val="00F07F71"/>
    <w:rsid w:val="00F100D5"/>
    <w:rsid w:val="00F10143"/>
    <w:rsid w:val="00F10604"/>
    <w:rsid w:val="00F106B7"/>
    <w:rsid w:val="00F10A1A"/>
    <w:rsid w:val="00F10BD4"/>
    <w:rsid w:val="00F10CC1"/>
    <w:rsid w:val="00F12380"/>
    <w:rsid w:val="00F1255B"/>
    <w:rsid w:val="00F1277D"/>
    <w:rsid w:val="00F12DCC"/>
    <w:rsid w:val="00F13336"/>
    <w:rsid w:val="00F13548"/>
    <w:rsid w:val="00F13741"/>
    <w:rsid w:val="00F13892"/>
    <w:rsid w:val="00F13B39"/>
    <w:rsid w:val="00F140B9"/>
    <w:rsid w:val="00F14312"/>
    <w:rsid w:val="00F1479C"/>
    <w:rsid w:val="00F14A4A"/>
    <w:rsid w:val="00F14C53"/>
    <w:rsid w:val="00F14CF8"/>
    <w:rsid w:val="00F14DE3"/>
    <w:rsid w:val="00F1546B"/>
    <w:rsid w:val="00F15A4F"/>
    <w:rsid w:val="00F15F84"/>
    <w:rsid w:val="00F1649B"/>
    <w:rsid w:val="00F170A6"/>
    <w:rsid w:val="00F173C9"/>
    <w:rsid w:val="00F1767A"/>
    <w:rsid w:val="00F178C3"/>
    <w:rsid w:val="00F17A39"/>
    <w:rsid w:val="00F17E51"/>
    <w:rsid w:val="00F17F4D"/>
    <w:rsid w:val="00F17FB3"/>
    <w:rsid w:val="00F201CC"/>
    <w:rsid w:val="00F202D3"/>
    <w:rsid w:val="00F2071F"/>
    <w:rsid w:val="00F208D1"/>
    <w:rsid w:val="00F21679"/>
    <w:rsid w:val="00F218DF"/>
    <w:rsid w:val="00F2256C"/>
    <w:rsid w:val="00F2270A"/>
    <w:rsid w:val="00F22789"/>
    <w:rsid w:val="00F227C5"/>
    <w:rsid w:val="00F228F0"/>
    <w:rsid w:val="00F23017"/>
    <w:rsid w:val="00F2453B"/>
    <w:rsid w:val="00F249BA"/>
    <w:rsid w:val="00F24A99"/>
    <w:rsid w:val="00F24AD0"/>
    <w:rsid w:val="00F24F3B"/>
    <w:rsid w:val="00F25198"/>
    <w:rsid w:val="00F253C3"/>
    <w:rsid w:val="00F25777"/>
    <w:rsid w:val="00F2589B"/>
    <w:rsid w:val="00F25D5A"/>
    <w:rsid w:val="00F25D74"/>
    <w:rsid w:val="00F25F65"/>
    <w:rsid w:val="00F26D45"/>
    <w:rsid w:val="00F26E66"/>
    <w:rsid w:val="00F27209"/>
    <w:rsid w:val="00F278CA"/>
    <w:rsid w:val="00F30446"/>
    <w:rsid w:val="00F30612"/>
    <w:rsid w:val="00F30A3A"/>
    <w:rsid w:val="00F31836"/>
    <w:rsid w:val="00F31838"/>
    <w:rsid w:val="00F31960"/>
    <w:rsid w:val="00F31996"/>
    <w:rsid w:val="00F31A37"/>
    <w:rsid w:val="00F31EC2"/>
    <w:rsid w:val="00F328E0"/>
    <w:rsid w:val="00F32940"/>
    <w:rsid w:val="00F32BA4"/>
    <w:rsid w:val="00F32BB0"/>
    <w:rsid w:val="00F32D49"/>
    <w:rsid w:val="00F331CE"/>
    <w:rsid w:val="00F33463"/>
    <w:rsid w:val="00F33A22"/>
    <w:rsid w:val="00F33C21"/>
    <w:rsid w:val="00F3443E"/>
    <w:rsid w:val="00F34A11"/>
    <w:rsid w:val="00F34A6F"/>
    <w:rsid w:val="00F34B56"/>
    <w:rsid w:val="00F34BA4"/>
    <w:rsid w:val="00F34ECE"/>
    <w:rsid w:val="00F35488"/>
    <w:rsid w:val="00F355E4"/>
    <w:rsid w:val="00F35DE6"/>
    <w:rsid w:val="00F35E16"/>
    <w:rsid w:val="00F364B7"/>
    <w:rsid w:val="00F36719"/>
    <w:rsid w:val="00F3680E"/>
    <w:rsid w:val="00F368E1"/>
    <w:rsid w:val="00F36982"/>
    <w:rsid w:val="00F36A97"/>
    <w:rsid w:val="00F36E5F"/>
    <w:rsid w:val="00F37154"/>
    <w:rsid w:val="00F37471"/>
    <w:rsid w:val="00F376B8"/>
    <w:rsid w:val="00F37905"/>
    <w:rsid w:val="00F4002D"/>
    <w:rsid w:val="00F4019A"/>
    <w:rsid w:val="00F402AD"/>
    <w:rsid w:val="00F40476"/>
    <w:rsid w:val="00F405A6"/>
    <w:rsid w:val="00F40A08"/>
    <w:rsid w:val="00F40AC1"/>
    <w:rsid w:val="00F40DEF"/>
    <w:rsid w:val="00F4158A"/>
    <w:rsid w:val="00F41820"/>
    <w:rsid w:val="00F41A1B"/>
    <w:rsid w:val="00F42182"/>
    <w:rsid w:val="00F42346"/>
    <w:rsid w:val="00F423C7"/>
    <w:rsid w:val="00F4260B"/>
    <w:rsid w:val="00F4275F"/>
    <w:rsid w:val="00F4286A"/>
    <w:rsid w:val="00F42B9A"/>
    <w:rsid w:val="00F43DAA"/>
    <w:rsid w:val="00F44AE8"/>
    <w:rsid w:val="00F45427"/>
    <w:rsid w:val="00F45571"/>
    <w:rsid w:val="00F4588A"/>
    <w:rsid w:val="00F45974"/>
    <w:rsid w:val="00F45988"/>
    <w:rsid w:val="00F45EE9"/>
    <w:rsid w:val="00F462BA"/>
    <w:rsid w:val="00F46F8B"/>
    <w:rsid w:val="00F46FCA"/>
    <w:rsid w:val="00F473EF"/>
    <w:rsid w:val="00F479AF"/>
    <w:rsid w:val="00F47D25"/>
    <w:rsid w:val="00F5000C"/>
    <w:rsid w:val="00F5013C"/>
    <w:rsid w:val="00F50268"/>
    <w:rsid w:val="00F50545"/>
    <w:rsid w:val="00F50819"/>
    <w:rsid w:val="00F50AE7"/>
    <w:rsid w:val="00F50B3E"/>
    <w:rsid w:val="00F50B9F"/>
    <w:rsid w:val="00F50FE8"/>
    <w:rsid w:val="00F5145C"/>
    <w:rsid w:val="00F5170C"/>
    <w:rsid w:val="00F51727"/>
    <w:rsid w:val="00F5199B"/>
    <w:rsid w:val="00F52375"/>
    <w:rsid w:val="00F526E7"/>
    <w:rsid w:val="00F52726"/>
    <w:rsid w:val="00F52923"/>
    <w:rsid w:val="00F52CBC"/>
    <w:rsid w:val="00F52EF8"/>
    <w:rsid w:val="00F538DA"/>
    <w:rsid w:val="00F53D11"/>
    <w:rsid w:val="00F54081"/>
    <w:rsid w:val="00F54496"/>
    <w:rsid w:val="00F54588"/>
    <w:rsid w:val="00F549CB"/>
    <w:rsid w:val="00F54DD1"/>
    <w:rsid w:val="00F55115"/>
    <w:rsid w:val="00F554DA"/>
    <w:rsid w:val="00F55694"/>
    <w:rsid w:val="00F559B5"/>
    <w:rsid w:val="00F55D7B"/>
    <w:rsid w:val="00F55DC9"/>
    <w:rsid w:val="00F563C9"/>
    <w:rsid w:val="00F56666"/>
    <w:rsid w:val="00F567F3"/>
    <w:rsid w:val="00F56A01"/>
    <w:rsid w:val="00F56D1E"/>
    <w:rsid w:val="00F56F51"/>
    <w:rsid w:val="00F56F57"/>
    <w:rsid w:val="00F57237"/>
    <w:rsid w:val="00F57250"/>
    <w:rsid w:val="00F5777A"/>
    <w:rsid w:val="00F57A19"/>
    <w:rsid w:val="00F57D5B"/>
    <w:rsid w:val="00F6100A"/>
    <w:rsid w:val="00F614A3"/>
    <w:rsid w:val="00F6153B"/>
    <w:rsid w:val="00F61754"/>
    <w:rsid w:val="00F617D8"/>
    <w:rsid w:val="00F618BE"/>
    <w:rsid w:val="00F61C7D"/>
    <w:rsid w:val="00F61DBF"/>
    <w:rsid w:val="00F62A48"/>
    <w:rsid w:val="00F62DCD"/>
    <w:rsid w:val="00F62F22"/>
    <w:rsid w:val="00F6313E"/>
    <w:rsid w:val="00F6352D"/>
    <w:rsid w:val="00F63BE5"/>
    <w:rsid w:val="00F640F1"/>
    <w:rsid w:val="00F64130"/>
    <w:rsid w:val="00F6453B"/>
    <w:rsid w:val="00F64A35"/>
    <w:rsid w:val="00F64F08"/>
    <w:rsid w:val="00F65714"/>
    <w:rsid w:val="00F65774"/>
    <w:rsid w:val="00F658A1"/>
    <w:rsid w:val="00F65932"/>
    <w:rsid w:val="00F660FB"/>
    <w:rsid w:val="00F66144"/>
    <w:rsid w:val="00F66215"/>
    <w:rsid w:val="00F66D27"/>
    <w:rsid w:val="00F67115"/>
    <w:rsid w:val="00F67CEF"/>
    <w:rsid w:val="00F67E4F"/>
    <w:rsid w:val="00F67EB2"/>
    <w:rsid w:val="00F67FC6"/>
    <w:rsid w:val="00F707DD"/>
    <w:rsid w:val="00F70D0A"/>
    <w:rsid w:val="00F7101F"/>
    <w:rsid w:val="00F7152F"/>
    <w:rsid w:val="00F72162"/>
    <w:rsid w:val="00F72326"/>
    <w:rsid w:val="00F72441"/>
    <w:rsid w:val="00F726D1"/>
    <w:rsid w:val="00F728E5"/>
    <w:rsid w:val="00F7292C"/>
    <w:rsid w:val="00F72B0B"/>
    <w:rsid w:val="00F72DBB"/>
    <w:rsid w:val="00F72F35"/>
    <w:rsid w:val="00F73877"/>
    <w:rsid w:val="00F7412B"/>
    <w:rsid w:val="00F7413B"/>
    <w:rsid w:val="00F747E9"/>
    <w:rsid w:val="00F752AA"/>
    <w:rsid w:val="00F75700"/>
    <w:rsid w:val="00F75BEA"/>
    <w:rsid w:val="00F760EB"/>
    <w:rsid w:val="00F7647B"/>
    <w:rsid w:val="00F76674"/>
    <w:rsid w:val="00F76884"/>
    <w:rsid w:val="00F773B8"/>
    <w:rsid w:val="00F77761"/>
    <w:rsid w:val="00F77B6F"/>
    <w:rsid w:val="00F77C5C"/>
    <w:rsid w:val="00F77E1E"/>
    <w:rsid w:val="00F80252"/>
    <w:rsid w:val="00F8057D"/>
    <w:rsid w:val="00F80714"/>
    <w:rsid w:val="00F8075B"/>
    <w:rsid w:val="00F80E12"/>
    <w:rsid w:val="00F813E8"/>
    <w:rsid w:val="00F817B4"/>
    <w:rsid w:val="00F81A18"/>
    <w:rsid w:val="00F81CF3"/>
    <w:rsid w:val="00F81F57"/>
    <w:rsid w:val="00F823F3"/>
    <w:rsid w:val="00F831F2"/>
    <w:rsid w:val="00F8379E"/>
    <w:rsid w:val="00F83F13"/>
    <w:rsid w:val="00F842AB"/>
    <w:rsid w:val="00F8451F"/>
    <w:rsid w:val="00F84B10"/>
    <w:rsid w:val="00F8599E"/>
    <w:rsid w:val="00F86115"/>
    <w:rsid w:val="00F86126"/>
    <w:rsid w:val="00F861C6"/>
    <w:rsid w:val="00F875B3"/>
    <w:rsid w:val="00F87AFC"/>
    <w:rsid w:val="00F87F0A"/>
    <w:rsid w:val="00F904AC"/>
    <w:rsid w:val="00F9115F"/>
    <w:rsid w:val="00F915B6"/>
    <w:rsid w:val="00F91FDC"/>
    <w:rsid w:val="00F92376"/>
    <w:rsid w:val="00F923D3"/>
    <w:rsid w:val="00F927F0"/>
    <w:rsid w:val="00F92E95"/>
    <w:rsid w:val="00F93057"/>
    <w:rsid w:val="00F933CA"/>
    <w:rsid w:val="00F93A13"/>
    <w:rsid w:val="00F93C6A"/>
    <w:rsid w:val="00F93F60"/>
    <w:rsid w:val="00F941E9"/>
    <w:rsid w:val="00F9472A"/>
    <w:rsid w:val="00F94787"/>
    <w:rsid w:val="00F94A17"/>
    <w:rsid w:val="00F94E0C"/>
    <w:rsid w:val="00F94ED0"/>
    <w:rsid w:val="00F95293"/>
    <w:rsid w:val="00F952E6"/>
    <w:rsid w:val="00F95396"/>
    <w:rsid w:val="00F95C7F"/>
    <w:rsid w:val="00F95CA0"/>
    <w:rsid w:val="00F95F14"/>
    <w:rsid w:val="00F95FAE"/>
    <w:rsid w:val="00F96310"/>
    <w:rsid w:val="00F965B6"/>
    <w:rsid w:val="00F966BB"/>
    <w:rsid w:val="00F96731"/>
    <w:rsid w:val="00F96C58"/>
    <w:rsid w:val="00F97154"/>
    <w:rsid w:val="00F97594"/>
    <w:rsid w:val="00F97863"/>
    <w:rsid w:val="00F97CB2"/>
    <w:rsid w:val="00FA052B"/>
    <w:rsid w:val="00FA073F"/>
    <w:rsid w:val="00FA0960"/>
    <w:rsid w:val="00FA0AE3"/>
    <w:rsid w:val="00FA0CB6"/>
    <w:rsid w:val="00FA0CD4"/>
    <w:rsid w:val="00FA131B"/>
    <w:rsid w:val="00FA1E89"/>
    <w:rsid w:val="00FA2999"/>
    <w:rsid w:val="00FA2AD6"/>
    <w:rsid w:val="00FA2BD3"/>
    <w:rsid w:val="00FA35B3"/>
    <w:rsid w:val="00FA397B"/>
    <w:rsid w:val="00FA4504"/>
    <w:rsid w:val="00FA455B"/>
    <w:rsid w:val="00FA4573"/>
    <w:rsid w:val="00FA4D02"/>
    <w:rsid w:val="00FA5132"/>
    <w:rsid w:val="00FA53E4"/>
    <w:rsid w:val="00FA5579"/>
    <w:rsid w:val="00FA55EB"/>
    <w:rsid w:val="00FA5CD5"/>
    <w:rsid w:val="00FA626D"/>
    <w:rsid w:val="00FA66C4"/>
    <w:rsid w:val="00FA6871"/>
    <w:rsid w:val="00FA6BA2"/>
    <w:rsid w:val="00FA7EF2"/>
    <w:rsid w:val="00FB0141"/>
    <w:rsid w:val="00FB0697"/>
    <w:rsid w:val="00FB0CDF"/>
    <w:rsid w:val="00FB109B"/>
    <w:rsid w:val="00FB10F8"/>
    <w:rsid w:val="00FB148A"/>
    <w:rsid w:val="00FB2012"/>
    <w:rsid w:val="00FB2196"/>
    <w:rsid w:val="00FB29B8"/>
    <w:rsid w:val="00FB2A5E"/>
    <w:rsid w:val="00FB2C2D"/>
    <w:rsid w:val="00FB32CA"/>
    <w:rsid w:val="00FB3CCB"/>
    <w:rsid w:val="00FB400A"/>
    <w:rsid w:val="00FB4391"/>
    <w:rsid w:val="00FB4400"/>
    <w:rsid w:val="00FB44CD"/>
    <w:rsid w:val="00FB4969"/>
    <w:rsid w:val="00FB49A8"/>
    <w:rsid w:val="00FB4C42"/>
    <w:rsid w:val="00FB4EC1"/>
    <w:rsid w:val="00FB5663"/>
    <w:rsid w:val="00FB5900"/>
    <w:rsid w:val="00FB5CBE"/>
    <w:rsid w:val="00FB5DD4"/>
    <w:rsid w:val="00FB5ED8"/>
    <w:rsid w:val="00FB5FA2"/>
    <w:rsid w:val="00FB60E4"/>
    <w:rsid w:val="00FB614F"/>
    <w:rsid w:val="00FB61B6"/>
    <w:rsid w:val="00FB6DFA"/>
    <w:rsid w:val="00FB6F6F"/>
    <w:rsid w:val="00FB7359"/>
    <w:rsid w:val="00FB7889"/>
    <w:rsid w:val="00FB7D8D"/>
    <w:rsid w:val="00FB7DF0"/>
    <w:rsid w:val="00FC056C"/>
    <w:rsid w:val="00FC0F2E"/>
    <w:rsid w:val="00FC1049"/>
    <w:rsid w:val="00FC1633"/>
    <w:rsid w:val="00FC1637"/>
    <w:rsid w:val="00FC16CF"/>
    <w:rsid w:val="00FC1753"/>
    <w:rsid w:val="00FC1F4E"/>
    <w:rsid w:val="00FC2574"/>
    <w:rsid w:val="00FC25E3"/>
    <w:rsid w:val="00FC261D"/>
    <w:rsid w:val="00FC328D"/>
    <w:rsid w:val="00FC3800"/>
    <w:rsid w:val="00FC3AD2"/>
    <w:rsid w:val="00FC3EF6"/>
    <w:rsid w:val="00FC46FB"/>
    <w:rsid w:val="00FC591C"/>
    <w:rsid w:val="00FC5B6F"/>
    <w:rsid w:val="00FC6F23"/>
    <w:rsid w:val="00FC6F66"/>
    <w:rsid w:val="00FC6F98"/>
    <w:rsid w:val="00FC78C6"/>
    <w:rsid w:val="00FC792C"/>
    <w:rsid w:val="00FD014B"/>
    <w:rsid w:val="00FD094E"/>
    <w:rsid w:val="00FD0B23"/>
    <w:rsid w:val="00FD0BB0"/>
    <w:rsid w:val="00FD1437"/>
    <w:rsid w:val="00FD2898"/>
    <w:rsid w:val="00FD3149"/>
    <w:rsid w:val="00FD3DE1"/>
    <w:rsid w:val="00FD420B"/>
    <w:rsid w:val="00FD4E94"/>
    <w:rsid w:val="00FD50FE"/>
    <w:rsid w:val="00FD5758"/>
    <w:rsid w:val="00FD5992"/>
    <w:rsid w:val="00FD59FF"/>
    <w:rsid w:val="00FD5CF1"/>
    <w:rsid w:val="00FD6F08"/>
    <w:rsid w:val="00FD6F88"/>
    <w:rsid w:val="00FD71FF"/>
    <w:rsid w:val="00FD7629"/>
    <w:rsid w:val="00FD775D"/>
    <w:rsid w:val="00FD7B49"/>
    <w:rsid w:val="00FD7EF8"/>
    <w:rsid w:val="00FE00C3"/>
    <w:rsid w:val="00FE015E"/>
    <w:rsid w:val="00FE048E"/>
    <w:rsid w:val="00FE06D2"/>
    <w:rsid w:val="00FE0817"/>
    <w:rsid w:val="00FE0EC1"/>
    <w:rsid w:val="00FE0F3A"/>
    <w:rsid w:val="00FE184A"/>
    <w:rsid w:val="00FE1F55"/>
    <w:rsid w:val="00FE2433"/>
    <w:rsid w:val="00FE2559"/>
    <w:rsid w:val="00FE29FB"/>
    <w:rsid w:val="00FE2A02"/>
    <w:rsid w:val="00FE2E85"/>
    <w:rsid w:val="00FE2EE3"/>
    <w:rsid w:val="00FE2F2A"/>
    <w:rsid w:val="00FE317C"/>
    <w:rsid w:val="00FE3340"/>
    <w:rsid w:val="00FE35F8"/>
    <w:rsid w:val="00FE3831"/>
    <w:rsid w:val="00FE3D00"/>
    <w:rsid w:val="00FE413B"/>
    <w:rsid w:val="00FE469D"/>
    <w:rsid w:val="00FE470A"/>
    <w:rsid w:val="00FE4909"/>
    <w:rsid w:val="00FE509E"/>
    <w:rsid w:val="00FE5147"/>
    <w:rsid w:val="00FE528D"/>
    <w:rsid w:val="00FE52C4"/>
    <w:rsid w:val="00FE55F1"/>
    <w:rsid w:val="00FE5F38"/>
    <w:rsid w:val="00FE6550"/>
    <w:rsid w:val="00FE7208"/>
    <w:rsid w:val="00FE77BE"/>
    <w:rsid w:val="00FE7837"/>
    <w:rsid w:val="00FE7962"/>
    <w:rsid w:val="00FE7CB1"/>
    <w:rsid w:val="00FE7EF3"/>
    <w:rsid w:val="00FF088E"/>
    <w:rsid w:val="00FF09B0"/>
    <w:rsid w:val="00FF0D79"/>
    <w:rsid w:val="00FF0F50"/>
    <w:rsid w:val="00FF11DD"/>
    <w:rsid w:val="00FF16C8"/>
    <w:rsid w:val="00FF1A6D"/>
    <w:rsid w:val="00FF1AE4"/>
    <w:rsid w:val="00FF24AF"/>
    <w:rsid w:val="00FF2928"/>
    <w:rsid w:val="00FF2A56"/>
    <w:rsid w:val="00FF3735"/>
    <w:rsid w:val="00FF3B6B"/>
    <w:rsid w:val="00FF3EFB"/>
    <w:rsid w:val="00FF5CD3"/>
    <w:rsid w:val="00FF621B"/>
    <w:rsid w:val="00FF660F"/>
    <w:rsid w:val="00FF6915"/>
    <w:rsid w:val="00FF6A48"/>
    <w:rsid w:val="00FF7369"/>
    <w:rsid w:val="00FF7B3D"/>
    <w:rsid w:val="00FF7C0C"/>
    <w:rsid w:val="00FF7EA9"/>
    <w:rsid w:val="00FF7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986DD"/>
  <w15:docId w15:val="{80468D4C-6BA2-4E5F-98E9-D24D981B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B Nazanin"/>
        <w:sz w:val="24"/>
        <w:szCs w:val="24"/>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49E"/>
    <w:pPr>
      <w:bidi/>
    </w:pPr>
  </w:style>
  <w:style w:type="paragraph" w:styleId="Heading1">
    <w:name w:val="heading 1"/>
    <w:aliases w:val="Heading 1فصل,Title1_RYM,Heading 11111,Titr,عنوان فصل,تیتر 1"/>
    <w:basedOn w:val="Normal"/>
    <w:next w:val="Normal"/>
    <w:link w:val="Heading1Char"/>
    <w:uiPriority w:val="9"/>
    <w:qFormat/>
    <w:rsid w:val="002814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Title2_RYM,زيرفصل"/>
    <w:basedOn w:val="Normal"/>
    <w:next w:val="Normal"/>
    <w:link w:val="Heading2Char"/>
    <w:uiPriority w:val="9"/>
    <w:qFormat/>
    <w:rsid w:val="000C24E6"/>
    <w:pPr>
      <w:keepNext/>
      <w:spacing w:before="240" w:after="60" w:line="240" w:lineRule="auto"/>
      <w:outlineLvl w:val="1"/>
    </w:pPr>
    <w:rPr>
      <w:rFonts w:ascii="Arial" w:eastAsia="Times New Roman" w:hAnsi="Arial" w:cs="Arial"/>
      <w:b/>
      <w:bCs/>
      <w:i/>
      <w:iCs/>
      <w:sz w:val="28"/>
      <w:szCs w:val="28"/>
      <w:lang w:bidi="ar-SA"/>
    </w:rPr>
  </w:style>
  <w:style w:type="paragraph" w:styleId="Heading3">
    <w:name w:val="heading 3"/>
    <w:aliases w:val="Title3_RYM,متون"/>
    <w:basedOn w:val="Normal"/>
    <w:next w:val="Normal"/>
    <w:link w:val="Heading3Char"/>
    <w:uiPriority w:val="9"/>
    <w:qFormat/>
    <w:rsid w:val="000C24E6"/>
    <w:pPr>
      <w:keepNext/>
      <w:spacing w:before="240" w:after="60" w:line="240" w:lineRule="auto"/>
      <w:outlineLvl w:val="2"/>
    </w:pPr>
    <w:rPr>
      <w:rFonts w:ascii="Arial" w:eastAsia="Times New Roman" w:hAnsi="Arial" w:cs="Arial"/>
      <w:b/>
      <w:bCs/>
      <w:sz w:val="26"/>
      <w:szCs w:val="26"/>
      <w:lang w:bidi="ar-SA"/>
    </w:rPr>
  </w:style>
  <w:style w:type="paragraph" w:styleId="Heading4">
    <w:name w:val="heading 4"/>
    <w:aliases w:val="Title4_RYM"/>
    <w:basedOn w:val="Normal"/>
    <w:next w:val="Normal"/>
    <w:link w:val="Heading4Char"/>
    <w:uiPriority w:val="9"/>
    <w:qFormat/>
    <w:rsid w:val="00861757"/>
    <w:pPr>
      <w:keepNext/>
      <w:tabs>
        <w:tab w:val="num" w:pos="1337"/>
      </w:tabs>
      <w:spacing w:before="240" w:after="60"/>
      <w:ind w:left="954" w:hanging="864"/>
      <w:outlineLvl w:val="3"/>
    </w:pPr>
    <w:rPr>
      <w:rFonts w:ascii="Calibri" w:eastAsia="Times New Roman" w:hAnsi="Calibri"/>
      <w:b/>
      <w:bCs/>
      <w:szCs w:val="28"/>
      <w:lang w:bidi="ar-SA"/>
    </w:rPr>
  </w:style>
  <w:style w:type="paragraph" w:styleId="Heading5">
    <w:name w:val="heading 5"/>
    <w:aliases w:val="Title5_RYM"/>
    <w:basedOn w:val="Normal"/>
    <w:next w:val="Normal"/>
    <w:link w:val="Heading5Char"/>
    <w:uiPriority w:val="9"/>
    <w:qFormat/>
    <w:rsid w:val="00861757"/>
    <w:pPr>
      <w:spacing w:before="240" w:after="60"/>
      <w:jc w:val="both"/>
      <w:outlineLvl w:val="4"/>
    </w:pPr>
    <w:rPr>
      <w:rFonts w:ascii="Calibri" w:eastAsia="Times New Roman" w:hAnsi="Calibri"/>
      <w:b/>
      <w:bCs/>
      <w:i/>
      <w:iCs/>
      <w:sz w:val="26"/>
      <w:szCs w:val="26"/>
    </w:rPr>
  </w:style>
  <w:style w:type="paragraph" w:styleId="Heading6">
    <w:name w:val="heading 6"/>
    <w:aliases w:val="Title6_RYM"/>
    <w:basedOn w:val="Normal"/>
    <w:next w:val="Normal"/>
    <w:link w:val="Heading6Char"/>
    <w:uiPriority w:val="9"/>
    <w:qFormat/>
    <w:rsid w:val="000C24E6"/>
    <w:pPr>
      <w:keepNext/>
      <w:spacing w:after="0" w:line="240" w:lineRule="auto"/>
      <w:jc w:val="center"/>
      <w:outlineLvl w:val="5"/>
    </w:pPr>
    <w:rPr>
      <w:rFonts w:eastAsia="Times New Roman" w:cs="Lotus Mazar"/>
      <w:b/>
      <w:bCs/>
      <w:sz w:val="40"/>
      <w:szCs w:val="40"/>
      <w:u w:val="single"/>
      <w:lang w:bidi="ar-SA"/>
    </w:rPr>
  </w:style>
  <w:style w:type="paragraph" w:styleId="Heading7">
    <w:name w:val="heading 7"/>
    <w:basedOn w:val="Normal"/>
    <w:next w:val="Normal"/>
    <w:link w:val="Heading7Char"/>
    <w:uiPriority w:val="9"/>
    <w:qFormat/>
    <w:rsid w:val="00861757"/>
    <w:pPr>
      <w:tabs>
        <w:tab w:val="num" w:pos="1296"/>
      </w:tabs>
      <w:spacing w:before="240" w:after="60"/>
      <w:ind w:left="1296" w:hanging="1296"/>
      <w:jc w:val="both"/>
      <w:outlineLvl w:val="6"/>
    </w:pPr>
    <w:rPr>
      <w:rFonts w:ascii="Calibri" w:eastAsia="Times New Roman" w:hAnsi="Calibri" w:cs="Times New Roman"/>
      <w:lang w:bidi="ar-SA"/>
    </w:rPr>
  </w:style>
  <w:style w:type="paragraph" w:styleId="Heading8">
    <w:name w:val="heading 8"/>
    <w:basedOn w:val="Normal"/>
    <w:next w:val="Normal"/>
    <w:link w:val="Heading8Char"/>
    <w:uiPriority w:val="9"/>
    <w:qFormat/>
    <w:rsid w:val="000C24E6"/>
    <w:pPr>
      <w:keepNext/>
      <w:numPr>
        <w:ilvl w:val="1"/>
        <w:numId w:val="1"/>
      </w:numPr>
      <w:tabs>
        <w:tab w:val="clear" w:pos="502"/>
        <w:tab w:val="num" w:pos="1440"/>
      </w:tabs>
      <w:spacing w:after="0" w:line="240" w:lineRule="auto"/>
      <w:ind w:left="1440"/>
      <w:outlineLvl w:val="7"/>
    </w:pPr>
    <w:rPr>
      <w:rFonts w:eastAsia="Times New Roman" w:cs="Lotus Mazar"/>
      <w:sz w:val="32"/>
      <w:szCs w:val="32"/>
      <w:lang w:bidi="ar-SA"/>
    </w:rPr>
  </w:style>
  <w:style w:type="paragraph" w:styleId="Heading9">
    <w:name w:val="heading 9"/>
    <w:aliases w:val="زیر مجموعه فصل 10"/>
    <w:basedOn w:val="Normal"/>
    <w:next w:val="Normal"/>
    <w:link w:val="Heading9Char"/>
    <w:uiPriority w:val="9"/>
    <w:unhideWhenUsed/>
    <w:qFormat/>
    <w:rsid w:val="00D108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Title1_RYM Char,Heading 11111 Char,Titr Char,عنوان فصل Char,تیتر 1 Char"/>
    <w:basedOn w:val="DefaultParagraphFont"/>
    <w:link w:val="Heading1"/>
    <w:uiPriority w:val="9"/>
    <w:rsid w:val="002814B3"/>
    <w:rPr>
      <w:rFonts w:asciiTheme="majorHAnsi" w:eastAsiaTheme="majorEastAsia" w:hAnsiTheme="majorHAnsi" w:cstheme="majorBidi"/>
      <w:b/>
      <w:bCs/>
      <w:color w:val="365F91" w:themeColor="accent1" w:themeShade="BF"/>
      <w:sz w:val="28"/>
      <w:szCs w:val="28"/>
    </w:rPr>
  </w:style>
  <w:style w:type="paragraph" w:styleId="Title">
    <w:name w:val="Title"/>
    <w:aliases w:val="ChapterTitle1_RYM"/>
    <w:basedOn w:val="Normal"/>
    <w:next w:val="Normal"/>
    <w:link w:val="TitleChar"/>
    <w:qFormat/>
    <w:rsid w:val="002814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ChapterTitle1_RYM Char"/>
    <w:basedOn w:val="DefaultParagraphFont"/>
    <w:link w:val="Title"/>
    <w:rsid w:val="002814B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2814B3"/>
    <w:pPr>
      <w:bidi/>
      <w:spacing w:after="0" w:line="240" w:lineRule="auto"/>
    </w:pPr>
  </w:style>
  <w:style w:type="character" w:customStyle="1" w:styleId="Heading2Char">
    <w:name w:val="Heading 2 Char"/>
    <w:aliases w:val="Title2_RYM Char,زيرفصل Char"/>
    <w:basedOn w:val="DefaultParagraphFont"/>
    <w:link w:val="Heading2"/>
    <w:uiPriority w:val="9"/>
    <w:rsid w:val="000C24E6"/>
    <w:rPr>
      <w:rFonts w:ascii="Arial" w:eastAsia="Times New Roman" w:hAnsi="Arial" w:cs="Arial"/>
      <w:b/>
      <w:bCs/>
      <w:i/>
      <w:iCs/>
      <w:sz w:val="28"/>
      <w:szCs w:val="28"/>
      <w:lang w:bidi="ar-SA"/>
    </w:rPr>
  </w:style>
  <w:style w:type="character" w:customStyle="1" w:styleId="Heading3Char">
    <w:name w:val="Heading 3 Char"/>
    <w:aliases w:val="Title3_RYM Char,متون Char"/>
    <w:basedOn w:val="DefaultParagraphFont"/>
    <w:link w:val="Heading3"/>
    <w:uiPriority w:val="9"/>
    <w:rsid w:val="000C24E6"/>
    <w:rPr>
      <w:rFonts w:ascii="Arial" w:eastAsia="Times New Roman" w:hAnsi="Arial" w:cs="Arial"/>
      <w:b/>
      <w:bCs/>
      <w:sz w:val="26"/>
      <w:szCs w:val="26"/>
      <w:lang w:bidi="ar-SA"/>
    </w:rPr>
  </w:style>
  <w:style w:type="character" w:customStyle="1" w:styleId="Heading6Char">
    <w:name w:val="Heading 6 Char"/>
    <w:aliases w:val="Title6_RYM Char"/>
    <w:basedOn w:val="DefaultParagraphFont"/>
    <w:link w:val="Heading6"/>
    <w:uiPriority w:val="9"/>
    <w:rsid w:val="000C24E6"/>
    <w:rPr>
      <w:rFonts w:ascii="Times New Roman" w:eastAsia="Times New Roman" w:hAnsi="Times New Roman" w:cs="Lotus Mazar"/>
      <w:b/>
      <w:bCs/>
      <w:sz w:val="40"/>
      <w:szCs w:val="40"/>
      <w:u w:val="single"/>
      <w:lang w:bidi="ar-SA"/>
    </w:rPr>
  </w:style>
  <w:style w:type="character" w:customStyle="1" w:styleId="Heading8Char">
    <w:name w:val="Heading 8 Char"/>
    <w:basedOn w:val="DefaultParagraphFont"/>
    <w:link w:val="Heading8"/>
    <w:uiPriority w:val="9"/>
    <w:rsid w:val="000C24E6"/>
    <w:rPr>
      <w:rFonts w:eastAsia="Times New Roman" w:cs="Lotus Mazar"/>
      <w:sz w:val="32"/>
      <w:szCs w:val="32"/>
      <w:lang w:bidi="ar-SA"/>
    </w:rPr>
  </w:style>
  <w:style w:type="paragraph" w:styleId="BodyTextIndent">
    <w:name w:val="Body Text Indent"/>
    <w:basedOn w:val="Normal"/>
    <w:link w:val="BodyTextIndentChar"/>
    <w:rsid w:val="000C24E6"/>
    <w:pPr>
      <w:spacing w:after="0" w:line="240" w:lineRule="auto"/>
      <w:ind w:left="360"/>
      <w:jc w:val="both"/>
    </w:pPr>
    <w:rPr>
      <w:rFonts w:eastAsia="Times New Roman" w:cs="Lotus Mazar"/>
      <w:sz w:val="32"/>
      <w:szCs w:val="32"/>
      <w:lang w:bidi="ar-SA"/>
    </w:rPr>
  </w:style>
  <w:style w:type="character" w:customStyle="1" w:styleId="BodyTextIndentChar">
    <w:name w:val="Body Text Indent Char"/>
    <w:basedOn w:val="DefaultParagraphFont"/>
    <w:link w:val="BodyTextIndent"/>
    <w:rsid w:val="000C24E6"/>
    <w:rPr>
      <w:rFonts w:ascii="Times New Roman" w:eastAsia="Times New Roman" w:hAnsi="Times New Roman" w:cs="Lotus Mazar"/>
      <w:sz w:val="32"/>
      <w:szCs w:val="32"/>
      <w:lang w:bidi="ar-SA"/>
    </w:rPr>
  </w:style>
  <w:style w:type="paragraph" w:styleId="BodyText2">
    <w:name w:val="Body Text 2"/>
    <w:basedOn w:val="Normal"/>
    <w:link w:val="BodyText2Char"/>
    <w:rsid w:val="000C24E6"/>
    <w:pPr>
      <w:bidi w:val="0"/>
      <w:spacing w:after="120" w:line="480" w:lineRule="auto"/>
    </w:pPr>
    <w:rPr>
      <w:rFonts w:eastAsia="Times New Roman" w:cs="Times New Roman"/>
      <w:lang w:bidi="ar-SA"/>
    </w:rPr>
  </w:style>
  <w:style w:type="character" w:customStyle="1" w:styleId="BodyText2Char">
    <w:name w:val="Body Text 2 Char"/>
    <w:basedOn w:val="DefaultParagraphFont"/>
    <w:link w:val="BodyText2"/>
    <w:rsid w:val="000C24E6"/>
    <w:rPr>
      <w:rFonts w:ascii="Times New Roman" w:eastAsia="Times New Roman" w:hAnsi="Times New Roman" w:cs="Times New Roman"/>
      <w:sz w:val="24"/>
      <w:szCs w:val="24"/>
      <w:lang w:bidi="ar-SA"/>
    </w:rPr>
  </w:style>
  <w:style w:type="paragraph" w:styleId="ListParagraph">
    <w:name w:val="List Paragraph"/>
    <w:aliases w:val="BULLET,Photo,List Paragraph متن ترتيبي بين متن,لیست,Heading-1,جدول عنوان,لیست پاراگراف,Bulleted Paragraph,TITR 2,Numbered"/>
    <w:basedOn w:val="Normal"/>
    <w:link w:val="ListParagraphChar"/>
    <w:uiPriority w:val="34"/>
    <w:qFormat/>
    <w:rsid w:val="000C24E6"/>
    <w:pPr>
      <w:spacing w:after="0" w:line="240" w:lineRule="auto"/>
      <w:ind w:left="720"/>
      <w:contextualSpacing/>
    </w:pPr>
    <w:rPr>
      <w:rFonts w:eastAsia="Times New Roman" w:cs="Traditional Arabic"/>
      <w:sz w:val="20"/>
      <w:szCs w:val="20"/>
      <w:lang w:bidi="ar-SA"/>
    </w:rPr>
  </w:style>
  <w:style w:type="paragraph" w:styleId="BodyText">
    <w:name w:val="Body Text"/>
    <w:basedOn w:val="Normal"/>
    <w:link w:val="BodyTextChar"/>
    <w:unhideWhenUsed/>
    <w:rsid w:val="00432AD7"/>
    <w:pPr>
      <w:spacing w:after="120"/>
    </w:pPr>
  </w:style>
  <w:style w:type="character" w:customStyle="1" w:styleId="BodyTextChar">
    <w:name w:val="Body Text Char"/>
    <w:basedOn w:val="DefaultParagraphFont"/>
    <w:link w:val="BodyText"/>
    <w:rsid w:val="00432AD7"/>
  </w:style>
  <w:style w:type="table" w:styleId="TableGrid">
    <w:name w:val="Table Grid"/>
    <w:basedOn w:val="TableNormal"/>
    <w:uiPriority w:val="39"/>
    <w:rsid w:val="007D1F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aliases w:val="Header_RYM,Subject"/>
    <w:basedOn w:val="Normal"/>
    <w:link w:val="HeaderChar"/>
    <w:uiPriority w:val="99"/>
    <w:unhideWhenUsed/>
    <w:qFormat/>
    <w:rsid w:val="004E3906"/>
    <w:pPr>
      <w:tabs>
        <w:tab w:val="center" w:pos="4513"/>
        <w:tab w:val="right" w:pos="9026"/>
      </w:tabs>
      <w:spacing w:after="0" w:line="240" w:lineRule="auto"/>
    </w:pPr>
  </w:style>
  <w:style w:type="character" w:customStyle="1" w:styleId="HeaderChar">
    <w:name w:val="Header Char"/>
    <w:aliases w:val="Header_RYM Char,Subject Char"/>
    <w:basedOn w:val="DefaultParagraphFont"/>
    <w:link w:val="Header"/>
    <w:uiPriority w:val="99"/>
    <w:rsid w:val="004E3906"/>
  </w:style>
  <w:style w:type="paragraph" w:styleId="Footer">
    <w:name w:val="footer"/>
    <w:aliases w:val="Kinhill"/>
    <w:basedOn w:val="Normal"/>
    <w:link w:val="FooterChar"/>
    <w:uiPriority w:val="99"/>
    <w:unhideWhenUsed/>
    <w:qFormat/>
    <w:rsid w:val="004E3906"/>
    <w:pPr>
      <w:tabs>
        <w:tab w:val="center" w:pos="4513"/>
        <w:tab w:val="right" w:pos="9026"/>
      </w:tabs>
      <w:spacing w:after="0" w:line="240" w:lineRule="auto"/>
    </w:pPr>
  </w:style>
  <w:style w:type="character" w:customStyle="1" w:styleId="FooterChar">
    <w:name w:val="Footer Char"/>
    <w:aliases w:val="Kinhill Char"/>
    <w:basedOn w:val="DefaultParagraphFont"/>
    <w:link w:val="Footer"/>
    <w:uiPriority w:val="99"/>
    <w:rsid w:val="004E3906"/>
  </w:style>
  <w:style w:type="paragraph" w:styleId="BalloonText">
    <w:name w:val="Balloon Text"/>
    <w:basedOn w:val="Normal"/>
    <w:link w:val="BalloonTextChar"/>
    <w:unhideWhenUsed/>
    <w:rsid w:val="00D52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52EA2"/>
    <w:rPr>
      <w:rFonts w:ascii="Tahoma" w:hAnsi="Tahoma" w:cs="Tahoma"/>
      <w:sz w:val="16"/>
      <w:szCs w:val="16"/>
    </w:rPr>
  </w:style>
  <w:style w:type="paragraph" w:styleId="DocumentMap">
    <w:name w:val="Document Map"/>
    <w:basedOn w:val="Normal"/>
    <w:link w:val="DocumentMapChar"/>
    <w:unhideWhenUsed/>
    <w:rsid w:val="00797BA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797BA9"/>
    <w:rPr>
      <w:rFonts w:ascii="Tahoma" w:hAnsi="Tahoma" w:cs="Tahoma"/>
      <w:sz w:val="16"/>
      <w:szCs w:val="16"/>
    </w:rPr>
  </w:style>
  <w:style w:type="character" w:customStyle="1" w:styleId="Heading9Char">
    <w:name w:val="Heading 9 Char"/>
    <w:aliases w:val="زیر مجموعه فصل 10 Char"/>
    <w:basedOn w:val="DefaultParagraphFont"/>
    <w:link w:val="Heading9"/>
    <w:uiPriority w:val="9"/>
    <w:rsid w:val="00D10889"/>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580B77"/>
    <w:pPr>
      <w:spacing w:after="120"/>
      <w:ind w:left="283"/>
    </w:pPr>
    <w:rPr>
      <w:sz w:val="16"/>
      <w:szCs w:val="16"/>
    </w:rPr>
  </w:style>
  <w:style w:type="character" w:customStyle="1" w:styleId="BodyTextIndent3Char">
    <w:name w:val="Body Text Indent 3 Char"/>
    <w:basedOn w:val="DefaultParagraphFont"/>
    <w:link w:val="BodyTextIndent3"/>
    <w:rsid w:val="00580B77"/>
    <w:rPr>
      <w:sz w:val="16"/>
      <w:szCs w:val="16"/>
    </w:rPr>
  </w:style>
  <w:style w:type="character" w:customStyle="1" w:styleId="ListParagraphChar">
    <w:name w:val="List Paragraph Char"/>
    <w:aliases w:val="BULLET Char,Photo Char,List Paragraph متن ترتيبي بين متن Char,لیست Char,Heading-1 Char,جدول عنوان Char,لیست پاراگراف Char,Bulleted Paragraph Char,TITR 2 Char,Numbered Char"/>
    <w:link w:val="ListParagraph"/>
    <w:uiPriority w:val="34"/>
    <w:rsid w:val="00777641"/>
    <w:rPr>
      <w:rFonts w:ascii="Times New Roman" w:eastAsia="Times New Roman" w:hAnsi="Times New Roman" w:cs="Traditional Arabic"/>
      <w:sz w:val="20"/>
      <w:szCs w:val="20"/>
      <w:lang w:bidi="ar-SA"/>
    </w:rPr>
  </w:style>
  <w:style w:type="table" w:customStyle="1" w:styleId="TableGrid1">
    <w:name w:val="Table Grid1"/>
    <w:basedOn w:val="TableNormal"/>
    <w:next w:val="TableGrid"/>
    <w:uiPriority w:val="39"/>
    <w:rsid w:val="00F831F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96564C"/>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181F4C"/>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D35FC8"/>
    <w:pPr>
      <w:spacing w:after="120"/>
    </w:pPr>
    <w:rPr>
      <w:sz w:val="16"/>
      <w:szCs w:val="16"/>
    </w:rPr>
  </w:style>
  <w:style w:type="character" w:customStyle="1" w:styleId="BodyText3Char">
    <w:name w:val="Body Text 3 Char"/>
    <w:basedOn w:val="DefaultParagraphFont"/>
    <w:link w:val="BodyText3"/>
    <w:rsid w:val="00D35FC8"/>
    <w:rPr>
      <w:sz w:val="16"/>
      <w:szCs w:val="16"/>
    </w:rPr>
  </w:style>
  <w:style w:type="character" w:customStyle="1" w:styleId="Heading4Char">
    <w:name w:val="Heading 4 Char"/>
    <w:aliases w:val="Title4_RYM Char"/>
    <w:basedOn w:val="DefaultParagraphFont"/>
    <w:link w:val="Heading4"/>
    <w:uiPriority w:val="9"/>
    <w:rsid w:val="00861757"/>
    <w:rPr>
      <w:rFonts w:ascii="Calibri" w:eastAsia="Times New Roman" w:hAnsi="Calibri" w:cs="B Nazanin"/>
      <w:b/>
      <w:bCs/>
      <w:sz w:val="24"/>
      <w:szCs w:val="28"/>
      <w:lang w:bidi="ar-SA"/>
    </w:rPr>
  </w:style>
  <w:style w:type="character" w:customStyle="1" w:styleId="Heading5Char">
    <w:name w:val="Heading 5 Char"/>
    <w:aliases w:val="Title5_RYM Char"/>
    <w:basedOn w:val="DefaultParagraphFont"/>
    <w:link w:val="Heading5"/>
    <w:uiPriority w:val="9"/>
    <w:rsid w:val="00861757"/>
    <w:rPr>
      <w:rFonts w:ascii="Calibri" w:eastAsia="Times New Roman" w:hAnsi="Calibri" w:cs="B Nazanin"/>
      <w:b/>
      <w:bCs/>
      <w:i/>
      <w:iCs/>
      <w:sz w:val="26"/>
      <w:szCs w:val="26"/>
    </w:rPr>
  </w:style>
  <w:style w:type="character" w:customStyle="1" w:styleId="Heading7Char">
    <w:name w:val="Heading 7 Char"/>
    <w:basedOn w:val="DefaultParagraphFont"/>
    <w:link w:val="Heading7"/>
    <w:uiPriority w:val="9"/>
    <w:rsid w:val="00861757"/>
    <w:rPr>
      <w:rFonts w:ascii="Calibri" w:eastAsia="Times New Roman" w:hAnsi="Calibri" w:cs="Times New Roman"/>
      <w:sz w:val="24"/>
      <w:szCs w:val="24"/>
      <w:lang w:bidi="ar-SA"/>
    </w:rPr>
  </w:style>
  <w:style w:type="paragraph" w:styleId="NormalWeb">
    <w:name w:val="Normal (Web)"/>
    <w:basedOn w:val="Normal"/>
    <w:uiPriority w:val="99"/>
    <w:unhideWhenUsed/>
    <w:rsid w:val="00861757"/>
    <w:rPr>
      <w:rFonts w:eastAsia="Calibri" w:cs="Times New Roman"/>
    </w:rPr>
  </w:style>
  <w:style w:type="character" w:styleId="Strong">
    <w:name w:val="Strong"/>
    <w:uiPriority w:val="22"/>
    <w:qFormat/>
    <w:rsid w:val="00861757"/>
    <w:rPr>
      <w:b/>
      <w:bCs/>
    </w:rPr>
  </w:style>
  <w:style w:type="paragraph" w:styleId="TOC2">
    <w:name w:val="toc 2"/>
    <w:aliases w:val="TOC 2_RYM,زیر فصل 8"/>
    <w:basedOn w:val="Normal"/>
    <w:next w:val="Normal"/>
    <w:uiPriority w:val="39"/>
    <w:qFormat/>
    <w:rsid w:val="00861757"/>
    <w:pPr>
      <w:spacing w:after="0"/>
      <w:ind w:left="240"/>
    </w:pPr>
    <w:rPr>
      <w:rFonts w:asciiTheme="minorHAnsi" w:hAnsiTheme="minorHAnsi" w:cs="Times New Roman"/>
      <w:smallCaps/>
      <w:sz w:val="20"/>
    </w:rPr>
  </w:style>
  <w:style w:type="character" w:styleId="Hyperlink">
    <w:name w:val="Hyperlink"/>
    <w:aliases w:val="Hyperlink_RYM"/>
    <w:uiPriority w:val="99"/>
    <w:rsid w:val="00861757"/>
    <w:rPr>
      <w:color w:val="0000FF"/>
      <w:u w:val="single"/>
    </w:rPr>
  </w:style>
  <w:style w:type="paragraph" w:styleId="TOC1">
    <w:name w:val="toc 1"/>
    <w:aliases w:val="TOC 1_RYM"/>
    <w:basedOn w:val="Normal"/>
    <w:next w:val="Normal"/>
    <w:uiPriority w:val="39"/>
    <w:qFormat/>
    <w:rsid w:val="00861757"/>
    <w:pPr>
      <w:spacing w:before="120" w:after="120"/>
    </w:pPr>
    <w:rPr>
      <w:rFonts w:asciiTheme="minorHAnsi" w:hAnsiTheme="minorHAnsi" w:cs="Times New Roman"/>
      <w:b/>
      <w:bCs/>
      <w:caps/>
      <w:sz w:val="20"/>
    </w:rPr>
  </w:style>
  <w:style w:type="table" w:customStyle="1" w:styleId="TableGrid2">
    <w:name w:val="Table Grid2"/>
    <w:basedOn w:val="TableNormal"/>
    <w:next w:val="TableGrid"/>
    <w:rsid w:val="00861757"/>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1757"/>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
    <w:name w:val="Title Page"/>
    <w:basedOn w:val="Normal"/>
    <w:qFormat/>
    <w:rsid w:val="00861757"/>
    <w:pPr>
      <w:spacing w:after="0" w:line="360" w:lineRule="auto"/>
      <w:jc w:val="center"/>
    </w:pPr>
    <w:rPr>
      <w:rFonts w:ascii="Arial" w:eastAsia="Times New Roman" w:hAnsi="Arial" w:cs="B Titr"/>
      <w:lang w:bidi="ar-SA"/>
    </w:rPr>
  </w:style>
  <w:style w:type="paragraph" w:customStyle="1" w:styleId="TitlePageNames">
    <w:name w:val="Title Page Names"/>
    <w:basedOn w:val="TitlePage"/>
    <w:qFormat/>
    <w:rsid w:val="00861757"/>
    <w:rPr>
      <w:rFonts w:cs="Titr"/>
      <w:b/>
      <w:bCs/>
      <w:sz w:val="28"/>
      <w:szCs w:val="28"/>
    </w:rPr>
  </w:style>
  <w:style w:type="paragraph" w:customStyle="1" w:styleId="CaptionFigure">
    <w:name w:val="Caption_Figure"/>
    <w:basedOn w:val="Normal"/>
    <w:next w:val="Normal"/>
    <w:rsid w:val="00861757"/>
    <w:pPr>
      <w:spacing w:after="240"/>
      <w:jc w:val="center"/>
    </w:pPr>
    <w:rPr>
      <w:rFonts w:ascii="Calibri" w:eastAsia="Times New Roman" w:hAnsi="Calibri"/>
      <w:b/>
      <w:bCs/>
      <w:sz w:val="20"/>
    </w:rPr>
  </w:style>
  <w:style w:type="paragraph" w:customStyle="1" w:styleId="Figures">
    <w:name w:val="Figures"/>
    <w:next w:val="CaptionFigure"/>
    <w:rsid w:val="00861757"/>
    <w:pPr>
      <w:keepNext/>
      <w:bidi/>
      <w:spacing w:before="360" w:after="120" w:line="240" w:lineRule="auto"/>
      <w:jc w:val="center"/>
    </w:pPr>
    <w:rPr>
      <w:rFonts w:eastAsia="Times New Roman" w:cs="Nazanin"/>
      <w:noProof/>
      <w:szCs w:val="28"/>
      <w:lang w:bidi="ar-SA"/>
    </w:rPr>
  </w:style>
  <w:style w:type="paragraph" w:customStyle="1" w:styleId="NewParagraph">
    <w:name w:val="NewParagraph"/>
    <w:basedOn w:val="Normal"/>
    <w:rsid w:val="00861757"/>
    <w:pPr>
      <w:spacing w:before="120" w:after="0"/>
      <w:ind w:firstLine="288"/>
      <w:jc w:val="both"/>
    </w:pPr>
    <w:rPr>
      <w:rFonts w:ascii="Calibri" w:eastAsia="Times New Roman" w:hAnsi="Calibri"/>
      <w:szCs w:val="28"/>
      <w:lang w:bidi="ar-SA"/>
    </w:rPr>
  </w:style>
  <w:style w:type="paragraph" w:customStyle="1" w:styleId="CaptionTable">
    <w:name w:val="Caption_Table"/>
    <w:basedOn w:val="Normal"/>
    <w:next w:val="Normal"/>
    <w:rsid w:val="00861757"/>
    <w:pPr>
      <w:keepNext/>
      <w:spacing w:before="240" w:after="0"/>
      <w:jc w:val="center"/>
    </w:pPr>
    <w:rPr>
      <w:rFonts w:ascii="Calibri" w:eastAsia="Times New Roman" w:hAnsi="Calibri"/>
      <w:b/>
      <w:bCs/>
      <w:sz w:val="20"/>
    </w:rPr>
  </w:style>
  <w:style w:type="paragraph" w:customStyle="1" w:styleId="Label">
    <w:name w:val="Label"/>
    <w:basedOn w:val="Normal"/>
    <w:next w:val="Normal"/>
    <w:link w:val="LabelCharChar"/>
    <w:rsid w:val="00861757"/>
    <w:pPr>
      <w:spacing w:before="120" w:after="0"/>
      <w:jc w:val="center"/>
    </w:pPr>
    <w:rPr>
      <w:rFonts w:ascii="Calibri" w:eastAsia="Times New Roman" w:hAnsi="Calibri"/>
      <w:b/>
      <w:bCs/>
      <w:szCs w:val="28"/>
    </w:rPr>
  </w:style>
  <w:style w:type="paragraph" w:customStyle="1" w:styleId="Tables">
    <w:name w:val="Tables"/>
    <w:basedOn w:val="Normal"/>
    <w:rsid w:val="00861757"/>
    <w:pPr>
      <w:spacing w:after="0"/>
      <w:jc w:val="center"/>
    </w:pPr>
    <w:rPr>
      <w:rFonts w:ascii="Calibri" w:eastAsia="Times New Roman" w:hAnsi="Calibri"/>
      <w:szCs w:val="28"/>
      <w:lang w:bidi="ar-SA"/>
    </w:rPr>
  </w:style>
  <w:style w:type="paragraph" w:styleId="Revision">
    <w:name w:val="Revision"/>
    <w:hidden/>
    <w:uiPriority w:val="99"/>
    <w:semiHidden/>
    <w:rsid w:val="00861757"/>
    <w:pPr>
      <w:spacing w:before="60" w:after="0" w:line="240" w:lineRule="auto"/>
      <w:ind w:left="851" w:hanging="567"/>
    </w:pPr>
    <w:rPr>
      <w:rFonts w:eastAsia="Times New Roman" w:cs="Nazanin"/>
      <w:szCs w:val="28"/>
      <w:lang w:bidi="ar-SA"/>
    </w:rPr>
  </w:style>
  <w:style w:type="character" w:customStyle="1" w:styleId="LabelCharChar">
    <w:name w:val="Label Char Char"/>
    <w:link w:val="Label"/>
    <w:rsid w:val="00861757"/>
    <w:rPr>
      <w:rFonts w:ascii="Calibri" w:eastAsia="Times New Roman" w:hAnsi="Calibri" w:cs="B Nazanin"/>
      <w:b/>
      <w:bCs/>
      <w:sz w:val="24"/>
      <w:szCs w:val="28"/>
    </w:rPr>
  </w:style>
  <w:style w:type="paragraph" w:customStyle="1" w:styleId="Theoremstyle">
    <w:name w:val="Theorem_style"/>
    <w:basedOn w:val="Normal"/>
    <w:next w:val="Normal"/>
    <w:link w:val="TheoremstyleChar"/>
    <w:rsid w:val="00861757"/>
    <w:pPr>
      <w:spacing w:before="60" w:after="0"/>
      <w:jc w:val="both"/>
    </w:pPr>
    <w:rPr>
      <w:rFonts w:ascii="Calibri" w:eastAsia="Times New Roman" w:hAnsi="Calibri"/>
      <w:b/>
      <w:bCs/>
      <w:szCs w:val="26"/>
    </w:rPr>
  </w:style>
  <w:style w:type="character" w:customStyle="1" w:styleId="TheoremstyleChar">
    <w:name w:val="Theorem_style Char"/>
    <w:link w:val="Theoremstyle"/>
    <w:rsid w:val="00861757"/>
    <w:rPr>
      <w:rFonts w:ascii="Calibri" w:eastAsia="Times New Roman" w:hAnsi="Calibri" w:cs="B Nazanin"/>
      <w:b/>
      <w:bCs/>
      <w:szCs w:val="26"/>
    </w:rPr>
  </w:style>
  <w:style w:type="character" w:styleId="EndnoteReference">
    <w:name w:val="endnote reference"/>
    <w:uiPriority w:val="99"/>
    <w:rsid w:val="00861757"/>
    <w:rPr>
      <w:vertAlign w:val="baseline"/>
    </w:rPr>
  </w:style>
  <w:style w:type="paragraph" w:customStyle="1" w:styleId="HeadingRef">
    <w:name w:val="Heading_Ref"/>
    <w:basedOn w:val="Heading1"/>
    <w:rsid w:val="00861757"/>
    <w:pPr>
      <w:keepLines w:val="0"/>
      <w:pageBreakBefore/>
      <w:spacing w:before="240" w:after="240"/>
    </w:pPr>
    <w:rPr>
      <w:rFonts w:ascii="Calibri" w:eastAsia="Times New Roman" w:hAnsi="Calibri" w:cs="B Titr"/>
      <w:color w:val="auto"/>
      <w:kern w:val="32"/>
      <w:sz w:val="36"/>
      <w:szCs w:val="36"/>
    </w:rPr>
  </w:style>
  <w:style w:type="paragraph" w:customStyle="1" w:styleId="ac">
    <w:name w:val="معادله"/>
    <w:basedOn w:val="Normal"/>
    <w:rsid w:val="00861757"/>
    <w:pPr>
      <w:bidi w:val="0"/>
      <w:spacing w:after="120"/>
    </w:pPr>
    <w:rPr>
      <w:rFonts w:ascii="Cambria Math" w:eastAsia="Times New Roman" w:hAnsi="Cambria Math"/>
      <w:i/>
      <w:szCs w:val="28"/>
    </w:rPr>
  </w:style>
  <w:style w:type="paragraph" w:styleId="TOC3">
    <w:name w:val="toc 3"/>
    <w:aliases w:val="TOC 3_RYM,زیر فصل 9"/>
    <w:basedOn w:val="Normal"/>
    <w:next w:val="Normal"/>
    <w:uiPriority w:val="39"/>
    <w:qFormat/>
    <w:rsid w:val="00861757"/>
    <w:pPr>
      <w:spacing w:after="0"/>
      <w:ind w:left="480"/>
    </w:pPr>
    <w:rPr>
      <w:rFonts w:asciiTheme="minorHAnsi" w:hAnsiTheme="minorHAnsi" w:cs="Times New Roman"/>
      <w:i/>
      <w:iCs/>
      <w:sz w:val="20"/>
    </w:rPr>
  </w:style>
  <w:style w:type="paragraph" w:styleId="TableofFigures">
    <w:name w:val="table of figures"/>
    <w:aliases w:val="Table of Figures_RYM,picture,Table of Figures1"/>
    <w:basedOn w:val="Normal"/>
    <w:next w:val="Normal"/>
    <w:link w:val="TableofFiguresChar"/>
    <w:rsid w:val="00861757"/>
    <w:pPr>
      <w:spacing w:after="0"/>
      <w:jc w:val="both"/>
    </w:pPr>
    <w:rPr>
      <w:rFonts w:ascii="Calibri" w:eastAsia="Times New Roman" w:hAnsi="Calibri"/>
      <w:szCs w:val="28"/>
      <w:lang w:bidi="ar-SA"/>
    </w:rPr>
  </w:style>
  <w:style w:type="character" w:styleId="CommentReference">
    <w:name w:val="annotation reference"/>
    <w:rsid w:val="00861757"/>
    <w:rPr>
      <w:sz w:val="16"/>
      <w:szCs w:val="16"/>
    </w:rPr>
  </w:style>
  <w:style w:type="paragraph" w:styleId="CommentText">
    <w:name w:val="annotation text"/>
    <w:basedOn w:val="Normal"/>
    <w:link w:val="CommentTextChar"/>
    <w:rsid w:val="00861757"/>
    <w:pPr>
      <w:spacing w:after="0"/>
      <w:jc w:val="both"/>
    </w:pPr>
    <w:rPr>
      <w:rFonts w:ascii="Calibri" w:eastAsia="Times New Roman" w:hAnsi="Calibri"/>
      <w:sz w:val="20"/>
      <w:szCs w:val="20"/>
      <w:lang w:bidi="ar-SA"/>
    </w:rPr>
  </w:style>
  <w:style w:type="character" w:customStyle="1" w:styleId="CommentTextChar">
    <w:name w:val="Comment Text Char"/>
    <w:basedOn w:val="DefaultParagraphFont"/>
    <w:link w:val="CommentText"/>
    <w:rsid w:val="00861757"/>
    <w:rPr>
      <w:rFonts w:ascii="Calibri" w:eastAsia="Times New Roman" w:hAnsi="Calibri" w:cs="B Nazanin"/>
      <w:sz w:val="20"/>
      <w:szCs w:val="20"/>
      <w:lang w:bidi="ar-SA"/>
    </w:rPr>
  </w:style>
  <w:style w:type="paragraph" w:styleId="CommentSubject">
    <w:name w:val="annotation subject"/>
    <w:basedOn w:val="CommentText"/>
    <w:next w:val="CommentText"/>
    <w:link w:val="CommentSubjectChar"/>
    <w:rsid w:val="00861757"/>
    <w:rPr>
      <w:b/>
      <w:bCs/>
    </w:rPr>
  </w:style>
  <w:style w:type="character" w:customStyle="1" w:styleId="CommentSubjectChar">
    <w:name w:val="Comment Subject Char"/>
    <w:basedOn w:val="CommentTextChar"/>
    <w:link w:val="CommentSubject"/>
    <w:rsid w:val="00861757"/>
    <w:rPr>
      <w:rFonts w:ascii="Calibri" w:eastAsia="Times New Roman" w:hAnsi="Calibri" w:cs="B Nazanin"/>
      <w:b/>
      <w:bCs/>
      <w:sz w:val="20"/>
      <w:szCs w:val="20"/>
      <w:lang w:bidi="ar-SA"/>
    </w:rPr>
  </w:style>
  <w:style w:type="numbering" w:customStyle="1" w:styleId="NormalNumbered">
    <w:name w:val="Normal_Numbered"/>
    <w:basedOn w:val="NoList"/>
    <w:rsid w:val="00861757"/>
    <w:pPr>
      <w:numPr>
        <w:numId w:val="4"/>
      </w:numPr>
    </w:pPr>
  </w:style>
  <w:style w:type="paragraph" w:styleId="EndnoteText">
    <w:name w:val="endnote text"/>
    <w:basedOn w:val="Normal"/>
    <w:link w:val="EndnoteTextChar"/>
    <w:uiPriority w:val="99"/>
    <w:unhideWhenUsed/>
    <w:rsid w:val="00861757"/>
    <w:pPr>
      <w:bidi w:val="0"/>
      <w:spacing w:after="120"/>
      <w:ind w:left="425" w:hanging="425"/>
      <w:jc w:val="both"/>
    </w:pPr>
    <w:rPr>
      <w:rFonts w:ascii="Calibri" w:eastAsia="Times New Roman" w:hAnsi="Calibri"/>
      <w:sz w:val="20"/>
      <w:szCs w:val="20"/>
    </w:rPr>
  </w:style>
  <w:style w:type="character" w:customStyle="1" w:styleId="EndnoteTextChar">
    <w:name w:val="Endnote Text Char"/>
    <w:basedOn w:val="DefaultParagraphFont"/>
    <w:link w:val="EndnoteText"/>
    <w:uiPriority w:val="99"/>
    <w:rsid w:val="00861757"/>
    <w:rPr>
      <w:rFonts w:ascii="Calibri" w:eastAsia="Times New Roman" w:hAnsi="Calibri" w:cs="B Nazanin"/>
      <w:sz w:val="20"/>
      <w:szCs w:val="20"/>
    </w:rPr>
  </w:style>
  <w:style w:type="paragraph" w:customStyle="1" w:styleId="ListParagraph1">
    <w:name w:val="List Paragraph1"/>
    <w:aliases w:val="Numbered Items"/>
    <w:basedOn w:val="Normal"/>
    <w:uiPriority w:val="34"/>
    <w:qFormat/>
    <w:rsid w:val="00861757"/>
    <w:pPr>
      <w:numPr>
        <w:numId w:val="5"/>
      </w:numPr>
      <w:tabs>
        <w:tab w:val="left" w:pos="849"/>
      </w:tabs>
      <w:spacing w:after="0"/>
      <w:contextualSpacing/>
      <w:jc w:val="both"/>
    </w:pPr>
    <w:rPr>
      <w:rFonts w:ascii="Calibri" w:eastAsia="Times New Roman" w:hAnsi="Calibri"/>
      <w:szCs w:val="28"/>
      <w:lang w:bidi="ar-SA"/>
    </w:rPr>
  </w:style>
  <w:style w:type="paragraph" w:styleId="TOC4">
    <w:name w:val="toc 4"/>
    <w:aliases w:val="TOC 4_RYM"/>
    <w:basedOn w:val="Normal"/>
    <w:next w:val="Normal"/>
    <w:uiPriority w:val="39"/>
    <w:rsid w:val="00861757"/>
    <w:pPr>
      <w:spacing w:after="0"/>
      <w:ind w:left="720"/>
    </w:pPr>
    <w:rPr>
      <w:rFonts w:asciiTheme="minorHAnsi" w:hAnsiTheme="minorHAnsi" w:cs="Times New Roman"/>
      <w:sz w:val="18"/>
      <w:szCs w:val="21"/>
    </w:rPr>
  </w:style>
  <w:style w:type="paragraph" w:styleId="FootnoteText">
    <w:name w:val="footnote text"/>
    <w:aliases w:val="Footnote Text_RYM"/>
    <w:basedOn w:val="Normal"/>
    <w:link w:val="FootnoteTextChar"/>
    <w:uiPriority w:val="99"/>
    <w:qFormat/>
    <w:rsid w:val="00861757"/>
    <w:pPr>
      <w:bidi w:val="0"/>
      <w:spacing w:after="0"/>
      <w:ind w:left="170" w:hanging="170"/>
      <w:jc w:val="both"/>
    </w:pPr>
    <w:rPr>
      <w:rFonts w:ascii="Calibri" w:eastAsia="Times New Roman" w:hAnsi="Calibri"/>
      <w:sz w:val="20"/>
      <w:szCs w:val="20"/>
    </w:rPr>
  </w:style>
  <w:style w:type="character" w:customStyle="1" w:styleId="FootnoteTextChar">
    <w:name w:val="Footnote Text Char"/>
    <w:aliases w:val="Footnote Text_RYM Char"/>
    <w:basedOn w:val="DefaultParagraphFont"/>
    <w:link w:val="FootnoteText"/>
    <w:uiPriority w:val="99"/>
    <w:rsid w:val="00861757"/>
    <w:rPr>
      <w:rFonts w:ascii="Calibri" w:eastAsia="Times New Roman" w:hAnsi="Calibri" w:cs="B Nazanin"/>
      <w:sz w:val="20"/>
      <w:szCs w:val="20"/>
    </w:rPr>
  </w:style>
  <w:style w:type="character" w:styleId="FootnoteReference">
    <w:name w:val="footnote reference"/>
    <w:aliases w:val="Footnote Reference_RYM"/>
    <w:uiPriority w:val="99"/>
    <w:rsid w:val="00861757"/>
    <w:rPr>
      <w:vertAlign w:val="superscript"/>
    </w:rPr>
  </w:style>
  <w:style w:type="paragraph" w:customStyle="1" w:styleId="EquationNumber">
    <w:name w:val="Equation_Number"/>
    <w:basedOn w:val="Normal"/>
    <w:qFormat/>
    <w:rsid w:val="00861757"/>
    <w:pPr>
      <w:spacing w:after="0"/>
    </w:pPr>
    <w:rPr>
      <w:rFonts w:ascii="Calibri" w:eastAsia="Times New Roman" w:hAnsi="Calibri"/>
      <w:szCs w:val="28"/>
      <w:lang w:bidi="ar-SA"/>
    </w:rPr>
  </w:style>
  <w:style w:type="paragraph" w:customStyle="1" w:styleId="HeadingAppendix">
    <w:name w:val="Heading_Appendix"/>
    <w:basedOn w:val="Heading1"/>
    <w:next w:val="NewParagraph"/>
    <w:rsid w:val="00861757"/>
    <w:pPr>
      <w:keepLines w:val="0"/>
      <w:pageBreakBefore/>
      <w:numPr>
        <w:numId w:val="3"/>
      </w:numPr>
      <w:tabs>
        <w:tab w:val="clear" w:pos="1418"/>
        <w:tab w:val="num" w:pos="1557"/>
      </w:tabs>
      <w:spacing w:before="240" w:after="240"/>
      <w:ind w:left="1559" w:hanging="1559"/>
    </w:pPr>
    <w:rPr>
      <w:rFonts w:ascii="Calibri" w:eastAsia="Times New Roman" w:hAnsi="Calibri" w:cs="B Titr"/>
      <w:color w:val="auto"/>
      <w:kern w:val="32"/>
      <w:sz w:val="36"/>
      <w:szCs w:val="36"/>
    </w:rPr>
  </w:style>
  <w:style w:type="paragraph" w:customStyle="1" w:styleId="Notation">
    <w:name w:val="Notation"/>
    <w:basedOn w:val="Normal"/>
    <w:rsid w:val="00861757"/>
    <w:pPr>
      <w:tabs>
        <w:tab w:val="right" w:pos="8787"/>
      </w:tabs>
      <w:spacing w:after="0"/>
      <w:jc w:val="both"/>
    </w:pPr>
    <w:rPr>
      <w:rFonts w:ascii="Calibri" w:eastAsia="Times New Roman" w:hAnsi="Calibri"/>
      <w:szCs w:val="28"/>
      <w:lang w:bidi="ar-SA"/>
    </w:rPr>
  </w:style>
  <w:style w:type="paragraph" w:customStyle="1" w:styleId="Headingcentered">
    <w:name w:val="Heading_centered"/>
    <w:basedOn w:val="Heading2"/>
    <w:qFormat/>
    <w:rsid w:val="00861757"/>
    <w:pPr>
      <w:pageBreakBefore/>
      <w:spacing w:before="360" w:after="240" w:line="276" w:lineRule="auto"/>
      <w:jc w:val="center"/>
    </w:pPr>
    <w:rPr>
      <w:rFonts w:ascii="Calibri" w:hAnsi="Calibri" w:cs="B Titr"/>
      <w:i w:val="0"/>
      <w:iCs w:val="0"/>
      <w:sz w:val="26"/>
      <w:lang w:bidi="fa-IR"/>
    </w:rPr>
  </w:style>
  <w:style w:type="paragraph" w:customStyle="1" w:styleId="TOCTable">
    <w:name w:val="TOC_Table"/>
    <w:basedOn w:val="Normal"/>
    <w:rsid w:val="00861757"/>
    <w:pPr>
      <w:pBdr>
        <w:bottom w:val="single" w:sz="12" w:space="1" w:color="auto"/>
      </w:pBdr>
      <w:tabs>
        <w:tab w:val="right" w:pos="8787"/>
      </w:tabs>
      <w:spacing w:after="120"/>
      <w:jc w:val="both"/>
    </w:pPr>
    <w:rPr>
      <w:rFonts w:ascii="Calibri" w:eastAsia="Times New Roman" w:hAnsi="Calibri"/>
      <w:b/>
      <w:bCs/>
      <w:sz w:val="28"/>
      <w:szCs w:val="28"/>
      <w:lang w:bidi="ar-SA"/>
    </w:rPr>
  </w:style>
  <w:style w:type="paragraph" w:styleId="Caption">
    <w:name w:val="caption"/>
    <w:aliases w:val="Caption_RYM"/>
    <w:basedOn w:val="CaptionFigure"/>
    <w:next w:val="Normal"/>
    <w:link w:val="CaptionChar"/>
    <w:uiPriority w:val="35"/>
    <w:qFormat/>
    <w:rsid w:val="00861757"/>
  </w:style>
  <w:style w:type="paragraph" w:customStyle="1" w:styleId="Glossary">
    <w:name w:val="Glossary"/>
    <w:basedOn w:val="Normal"/>
    <w:rsid w:val="00861757"/>
    <w:pPr>
      <w:spacing w:after="0"/>
      <w:ind w:left="129" w:hanging="129"/>
      <w:jc w:val="both"/>
    </w:pPr>
    <w:rPr>
      <w:rFonts w:ascii="Calibri" w:eastAsia="Times New Roman" w:hAnsi="Calibri"/>
      <w:szCs w:val="28"/>
      <w:lang w:bidi="ar-SA"/>
    </w:rPr>
  </w:style>
  <w:style w:type="character" w:customStyle="1" w:styleId="CaptionChar">
    <w:name w:val="Caption Char"/>
    <w:aliases w:val="Caption_RYM Char"/>
    <w:link w:val="Caption"/>
    <w:uiPriority w:val="35"/>
    <w:rsid w:val="00861757"/>
    <w:rPr>
      <w:rFonts w:ascii="Calibri" w:eastAsia="Times New Roman" w:hAnsi="Calibri" w:cs="B Nazanin"/>
      <w:b/>
      <w:bCs/>
      <w:sz w:val="20"/>
      <w:szCs w:val="24"/>
    </w:rPr>
  </w:style>
  <w:style w:type="paragraph" w:customStyle="1" w:styleId="Authors">
    <w:name w:val="Authors"/>
    <w:basedOn w:val="Normal"/>
    <w:next w:val="Normal"/>
    <w:rsid w:val="00861757"/>
    <w:pPr>
      <w:framePr w:w="9072" w:hSpace="187" w:vSpace="187" w:wrap="notBeside" w:vAnchor="text" w:hAnchor="page" w:xAlign="center" w:y="1"/>
      <w:bidi w:val="0"/>
      <w:spacing w:after="320"/>
      <w:jc w:val="center"/>
    </w:pPr>
    <w:rPr>
      <w:rFonts w:ascii="Calibri" w:eastAsia="Times New Roman" w:hAnsi="Calibri" w:cs="Times New Roman"/>
    </w:rPr>
  </w:style>
  <w:style w:type="paragraph" w:styleId="BlockText">
    <w:name w:val="Block Text"/>
    <w:aliases w:val="Block Text Char,Block Text Char1 Char,Block Text Char1"/>
    <w:basedOn w:val="Normal"/>
    <w:link w:val="BlockTextChar2"/>
    <w:rsid w:val="00861757"/>
    <w:pPr>
      <w:spacing w:after="120"/>
      <w:ind w:left="1440" w:right="1440"/>
    </w:pPr>
    <w:rPr>
      <w:rFonts w:ascii="Verdana" w:eastAsia="Times New Roman" w:hAnsi="Verdana"/>
      <w:sz w:val="18"/>
      <w:szCs w:val="28"/>
    </w:rPr>
  </w:style>
  <w:style w:type="paragraph" w:styleId="BodyTextIndent2">
    <w:name w:val="Body Text Indent 2"/>
    <w:basedOn w:val="Normal"/>
    <w:link w:val="BodyTextIndent2Char"/>
    <w:rsid w:val="00861757"/>
    <w:pPr>
      <w:spacing w:after="120" w:line="480" w:lineRule="auto"/>
      <w:ind w:left="360"/>
    </w:pPr>
    <w:rPr>
      <w:rFonts w:ascii="Verdana" w:eastAsia="Times New Roman" w:hAnsi="Verdana"/>
      <w:sz w:val="18"/>
      <w:szCs w:val="28"/>
    </w:rPr>
  </w:style>
  <w:style w:type="character" w:customStyle="1" w:styleId="BodyTextIndent2Char">
    <w:name w:val="Body Text Indent 2 Char"/>
    <w:basedOn w:val="DefaultParagraphFont"/>
    <w:link w:val="BodyTextIndent2"/>
    <w:rsid w:val="00861757"/>
    <w:rPr>
      <w:rFonts w:ascii="Verdana" w:eastAsia="Times New Roman" w:hAnsi="Verdana" w:cs="B Nazanin"/>
      <w:sz w:val="18"/>
      <w:szCs w:val="28"/>
    </w:rPr>
  </w:style>
  <w:style w:type="character" w:customStyle="1" w:styleId="comment">
    <w:name w:val="comment"/>
    <w:basedOn w:val="DefaultParagraphFont"/>
    <w:rsid w:val="00861757"/>
  </w:style>
  <w:style w:type="character" w:styleId="Emphasis">
    <w:name w:val="Emphasis"/>
    <w:uiPriority w:val="20"/>
    <w:qFormat/>
    <w:rsid w:val="00861757"/>
    <w:rPr>
      <w:i/>
      <w:iCs/>
    </w:rPr>
  </w:style>
  <w:style w:type="character" w:styleId="FollowedHyperlink">
    <w:name w:val="FollowedHyperlink"/>
    <w:rsid w:val="00861757"/>
    <w:rPr>
      <w:color w:val="800080"/>
      <w:u w:val="single"/>
    </w:rPr>
  </w:style>
  <w:style w:type="paragraph" w:customStyle="1" w:styleId="formula">
    <w:name w:val="formula"/>
    <w:basedOn w:val="BlockText"/>
    <w:rsid w:val="00861757"/>
    <w:pPr>
      <w:numPr>
        <w:numId w:val="6"/>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861757"/>
    <w:pPr>
      <w:keepNext/>
      <w:bidi w:val="0"/>
      <w:spacing w:before="280" w:after="240"/>
      <w:jc w:val="lowKashida"/>
      <w:outlineLvl w:val="1"/>
    </w:pPr>
    <w:rPr>
      <w:rFonts w:ascii="Verdana" w:eastAsia="Times New Roman" w:hAnsi="Verdana" w:cs="Zar"/>
      <w:b/>
      <w:bCs/>
      <w:i/>
      <w:sz w:val="28"/>
      <w:szCs w:val="28"/>
    </w:rPr>
  </w:style>
  <w:style w:type="paragraph" w:customStyle="1" w:styleId="Style2CharCharNotLatinItalicChar">
    <w:name w:val="Style متن 2 Char Char + Not (Latin) Italic Char"/>
    <w:basedOn w:val="2CharChar"/>
    <w:link w:val="Style2CharCharNotLatinItalicCharChar"/>
    <w:rsid w:val="00861757"/>
    <w:pPr>
      <w:jc w:val="both"/>
    </w:pPr>
    <w:rPr>
      <w:szCs w:val="26"/>
    </w:rPr>
  </w:style>
  <w:style w:type="character" w:styleId="HTMLCite">
    <w:name w:val="HTML Cite"/>
    <w:rsid w:val="00861757"/>
    <w:rPr>
      <w:i/>
      <w:iCs/>
    </w:rPr>
  </w:style>
  <w:style w:type="paragraph" w:styleId="HTMLPreformatted">
    <w:name w:val="HTML Preformatted"/>
    <w:basedOn w:val="Normal"/>
    <w:link w:val="HTMLPreformattedChar"/>
    <w:rsid w:val="0086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861757"/>
    <w:rPr>
      <w:rFonts w:ascii="Courier New" w:eastAsia="Times New Roman" w:hAnsi="Courier New" w:cs="Courier New"/>
      <w:sz w:val="20"/>
      <w:szCs w:val="20"/>
      <w:lang w:bidi="ar-SA"/>
    </w:rPr>
  </w:style>
  <w:style w:type="paragraph" w:customStyle="1" w:styleId="CharCharChar">
    <w:name w:val="شکل Char Char Char"/>
    <w:basedOn w:val="Normal"/>
    <w:next w:val="Normal"/>
    <w:link w:val="CharCharCharChar"/>
    <w:autoRedefine/>
    <w:rsid w:val="00861757"/>
    <w:pPr>
      <w:spacing w:after="480"/>
      <w:ind w:left="1188" w:hanging="1008"/>
      <w:jc w:val="center"/>
    </w:pPr>
    <w:rPr>
      <w:rFonts w:ascii="Calibri" w:eastAsia="Times New Roman" w:hAnsi="Calibri"/>
      <w:sz w:val="20"/>
    </w:rPr>
  </w:style>
  <w:style w:type="paragraph" w:customStyle="1" w:styleId="ljk">
    <w:name w:val="ljk"/>
    <w:basedOn w:val="CharCharChar"/>
    <w:rsid w:val="00861757"/>
    <w:pPr>
      <w:ind w:left="0" w:firstLine="0"/>
      <w:jc w:val="left"/>
    </w:pPr>
  </w:style>
  <w:style w:type="paragraph" w:customStyle="1" w:styleId="mymmpbestnr">
    <w:name w:val="mymmp_bestnr"/>
    <w:basedOn w:val="Normal"/>
    <w:rsid w:val="00861757"/>
    <w:pPr>
      <w:bidi w:val="0"/>
      <w:spacing w:before="100" w:beforeAutospacing="1" w:after="100" w:afterAutospacing="1"/>
    </w:pPr>
    <w:rPr>
      <w:rFonts w:ascii="Calibri" w:eastAsia="MS Mincho" w:hAnsi="Calibri" w:cs="Times New Roman"/>
      <w:lang w:eastAsia="ja-JP" w:bidi="ar-SA"/>
    </w:rPr>
  </w:style>
  <w:style w:type="character" w:styleId="PageNumber">
    <w:name w:val="page number"/>
    <w:aliases w:val="Page Number_RYM"/>
    <w:basedOn w:val="DefaultParagraphFont"/>
    <w:rsid w:val="00861757"/>
  </w:style>
  <w:style w:type="paragraph" w:customStyle="1" w:styleId="section">
    <w:name w:val="section"/>
    <w:basedOn w:val="Normal"/>
    <w:rsid w:val="00861757"/>
    <w:pPr>
      <w:spacing w:after="0"/>
      <w:ind w:left="375" w:hanging="432"/>
    </w:pPr>
    <w:rPr>
      <w:rFonts w:ascii="Verdana" w:eastAsia="Times New Roman" w:hAnsi="Verdana"/>
      <w:sz w:val="18"/>
      <w:szCs w:val="28"/>
    </w:rPr>
  </w:style>
  <w:style w:type="character" w:customStyle="1" w:styleId="StyleComplexTraditionalArabic">
    <w:name w:val="Style (Complex) Traditional Arabic"/>
    <w:rsid w:val="00861757"/>
    <w:rPr>
      <w:rFonts w:cs="Nazanin"/>
    </w:rPr>
  </w:style>
  <w:style w:type="paragraph" w:customStyle="1" w:styleId="StyleComplexZarJustified">
    <w:name w:val="Style (Complex) Zar Justified"/>
    <w:basedOn w:val="Normal"/>
    <w:rsid w:val="00861757"/>
    <w:pPr>
      <w:spacing w:after="0"/>
      <w:jc w:val="both"/>
    </w:pPr>
    <w:rPr>
      <w:rFonts w:ascii="Verdana" w:eastAsia="Times New Roman" w:hAnsi="Verdana" w:cs="Zar"/>
      <w:sz w:val="18"/>
      <w:szCs w:val="28"/>
    </w:rPr>
  </w:style>
  <w:style w:type="paragraph" w:customStyle="1" w:styleId="StyleCaptionCentered">
    <w:name w:val="Style Caption + Centered"/>
    <w:basedOn w:val="Caption"/>
    <w:autoRedefine/>
    <w:rsid w:val="00861757"/>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861757"/>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861757"/>
    <w:pPr>
      <w:numPr>
        <w:numId w:val="0"/>
      </w:numPr>
    </w:pPr>
  </w:style>
  <w:style w:type="paragraph" w:customStyle="1" w:styleId="StyleHeading2ComplexZarJustified">
    <w:name w:val="Style Heading 2 + (Complex) Zar Justified"/>
    <w:basedOn w:val="Heading2"/>
    <w:rsid w:val="00861757"/>
    <w:pPr>
      <w:spacing w:before="280" w:after="240" w:line="276" w:lineRule="auto"/>
      <w:jc w:val="both"/>
    </w:pPr>
    <w:rPr>
      <w:rFonts w:ascii="Calibri" w:hAnsi="Calibri" w:cs="Zar"/>
      <w:i w:val="0"/>
      <w:iCs w:val="0"/>
      <w:lang w:bidi="fa-IR"/>
    </w:rPr>
  </w:style>
  <w:style w:type="paragraph" w:customStyle="1" w:styleId="StyleHeading4ComplexNazaninNotBold">
    <w:name w:val="Style Heading 4 + (Complex) Nazanin Not Bold"/>
    <w:basedOn w:val="Heading4"/>
    <w:rsid w:val="00861757"/>
    <w:pPr>
      <w:tabs>
        <w:tab w:val="clear" w:pos="1337"/>
      </w:tabs>
      <w:spacing w:before="120" w:after="80"/>
      <w:ind w:left="0" w:firstLine="0"/>
      <w:jc w:val="center"/>
    </w:pPr>
    <w:rPr>
      <w:rFonts w:cs="Zar"/>
      <w:b w:val="0"/>
      <w:sz w:val="26"/>
      <w:szCs w:val="36"/>
      <w:lang w:bidi="fa-IR"/>
    </w:rPr>
  </w:style>
  <w:style w:type="paragraph" w:customStyle="1" w:styleId="ad">
    <w:name w:val="متن"/>
    <w:basedOn w:val="Normal"/>
    <w:link w:val="Char2"/>
    <w:qFormat/>
    <w:rsid w:val="00861757"/>
    <w:pPr>
      <w:spacing w:after="0" w:line="360" w:lineRule="auto"/>
      <w:ind w:left="57" w:right="57" w:firstLine="340"/>
      <w:jc w:val="lowKashida"/>
    </w:pPr>
    <w:rPr>
      <w:rFonts w:ascii="Calibri" w:eastAsia="Times New Roman" w:hAnsi="Calibri"/>
      <w:szCs w:val="28"/>
    </w:rPr>
  </w:style>
  <w:style w:type="paragraph" w:customStyle="1" w:styleId="StyleJustifiedLinespacing15lines">
    <w:name w:val="Style Justified Line spacing:  1.5 lines"/>
    <w:basedOn w:val="ad"/>
    <w:rsid w:val="00861757"/>
    <w:pPr>
      <w:jc w:val="both"/>
    </w:pPr>
  </w:style>
  <w:style w:type="paragraph" w:customStyle="1" w:styleId="StyleStyleHeading3UCS">
    <w:name w:val="Style Style Heading 3 UCS + +"/>
    <w:basedOn w:val="Normal"/>
    <w:rsid w:val="00861757"/>
    <w:pPr>
      <w:keepNext/>
      <w:bidi w:val="0"/>
      <w:spacing w:before="280"/>
      <w:ind w:left="144" w:hanging="144"/>
      <w:jc w:val="both"/>
      <w:outlineLvl w:val="2"/>
    </w:pPr>
    <w:rPr>
      <w:rFonts w:ascii="Verdana" w:eastAsia="Times New Roman" w:hAnsi="Verdana" w:cs="B Zar"/>
      <w:b/>
      <w:bCs/>
      <w:sz w:val="28"/>
      <w:szCs w:val="28"/>
    </w:rPr>
  </w:style>
  <w:style w:type="paragraph" w:customStyle="1" w:styleId="Char">
    <w:name w:val="متن Char"/>
    <w:basedOn w:val="Normal"/>
    <w:link w:val="CharChar"/>
    <w:rsid w:val="00861757"/>
    <w:pPr>
      <w:spacing w:after="0" w:line="360" w:lineRule="auto"/>
      <w:ind w:left="57" w:right="57" w:firstLine="340"/>
      <w:jc w:val="lowKashida"/>
    </w:pPr>
    <w:rPr>
      <w:rFonts w:ascii="Calibri" w:eastAsia="Times New Roman" w:hAnsi="Calibri"/>
      <w:szCs w:val="28"/>
    </w:rPr>
  </w:style>
  <w:style w:type="paragraph" w:customStyle="1" w:styleId="Style1">
    <w:name w:val="Style1"/>
    <w:basedOn w:val="Char"/>
    <w:next w:val="CharCharChar"/>
    <w:link w:val="Style1Char"/>
    <w:qFormat/>
    <w:rsid w:val="00861757"/>
  </w:style>
  <w:style w:type="paragraph" w:customStyle="1" w:styleId="Style2">
    <w:name w:val="Style2"/>
    <w:basedOn w:val="Normal"/>
    <w:link w:val="Style2Char"/>
    <w:qFormat/>
    <w:rsid w:val="00861757"/>
    <w:pPr>
      <w:spacing w:after="480"/>
      <w:jc w:val="center"/>
    </w:pPr>
    <w:rPr>
      <w:rFonts w:ascii="Calibri" w:eastAsia="Times New Roman" w:hAnsi="Calibri"/>
      <w:sz w:val="18"/>
      <w:szCs w:val="20"/>
    </w:rPr>
  </w:style>
  <w:style w:type="table" w:styleId="TableElegant">
    <w:name w:val="Table Elegant"/>
    <w:basedOn w:val="TableNormal"/>
    <w:rsid w:val="00861757"/>
    <w:pPr>
      <w:spacing w:after="0" w:line="240" w:lineRule="auto"/>
    </w:pPr>
    <w:rPr>
      <w:rFonts w:eastAsia="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aliases w:val="TOC 5_RYM"/>
    <w:basedOn w:val="Normal"/>
    <w:next w:val="Normal"/>
    <w:autoRedefine/>
    <w:uiPriority w:val="39"/>
    <w:rsid w:val="00861757"/>
    <w:pPr>
      <w:spacing w:after="0"/>
      <w:ind w:left="960"/>
    </w:pPr>
    <w:rPr>
      <w:rFonts w:asciiTheme="minorHAnsi" w:hAnsiTheme="minorHAnsi" w:cs="Times New Roman"/>
      <w:sz w:val="18"/>
      <w:szCs w:val="21"/>
    </w:rPr>
  </w:style>
  <w:style w:type="paragraph" w:styleId="TOC6">
    <w:name w:val="toc 6"/>
    <w:basedOn w:val="Normal"/>
    <w:next w:val="Normal"/>
    <w:autoRedefine/>
    <w:uiPriority w:val="39"/>
    <w:rsid w:val="00861757"/>
    <w:pPr>
      <w:spacing w:after="0"/>
      <w:ind w:left="1200"/>
    </w:pPr>
    <w:rPr>
      <w:rFonts w:asciiTheme="minorHAnsi" w:hAnsiTheme="minorHAnsi" w:cs="Times New Roman"/>
      <w:sz w:val="18"/>
      <w:szCs w:val="21"/>
    </w:rPr>
  </w:style>
  <w:style w:type="paragraph" w:styleId="TOC7">
    <w:name w:val="toc 7"/>
    <w:basedOn w:val="Normal"/>
    <w:next w:val="Normal"/>
    <w:autoRedefine/>
    <w:uiPriority w:val="39"/>
    <w:rsid w:val="00861757"/>
    <w:pPr>
      <w:spacing w:after="0"/>
      <w:ind w:left="1440"/>
    </w:pPr>
    <w:rPr>
      <w:rFonts w:asciiTheme="minorHAnsi" w:hAnsiTheme="minorHAnsi" w:cs="Times New Roman"/>
      <w:sz w:val="18"/>
      <w:szCs w:val="21"/>
    </w:rPr>
  </w:style>
  <w:style w:type="paragraph" w:styleId="TOC8">
    <w:name w:val="toc 8"/>
    <w:basedOn w:val="Normal"/>
    <w:next w:val="Normal"/>
    <w:autoRedefine/>
    <w:uiPriority w:val="39"/>
    <w:rsid w:val="00861757"/>
    <w:pPr>
      <w:spacing w:after="0"/>
      <w:ind w:left="1680"/>
    </w:pPr>
    <w:rPr>
      <w:rFonts w:asciiTheme="minorHAnsi" w:hAnsiTheme="minorHAnsi" w:cs="Times New Roman"/>
      <w:sz w:val="18"/>
      <w:szCs w:val="21"/>
    </w:rPr>
  </w:style>
  <w:style w:type="paragraph" w:styleId="TOC9">
    <w:name w:val="toc 9"/>
    <w:basedOn w:val="Normal"/>
    <w:next w:val="Normal"/>
    <w:autoRedefine/>
    <w:uiPriority w:val="39"/>
    <w:rsid w:val="00861757"/>
    <w:pPr>
      <w:spacing w:after="0"/>
      <w:ind w:left="1920"/>
    </w:pPr>
    <w:rPr>
      <w:rFonts w:asciiTheme="minorHAnsi" w:hAnsiTheme="minorHAnsi" w:cs="Times New Roman"/>
      <w:sz w:val="18"/>
      <w:szCs w:val="21"/>
    </w:rPr>
  </w:style>
  <w:style w:type="paragraph" w:customStyle="1" w:styleId="UCSHeading2">
    <w:name w:val="UCS Heading 2"/>
    <w:basedOn w:val="Heading2"/>
    <w:next w:val="ad"/>
    <w:rsid w:val="00861757"/>
    <w:pPr>
      <w:spacing w:before="280" w:after="240" w:line="276" w:lineRule="auto"/>
      <w:ind w:left="180"/>
      <w:jc w:val="both"/>
    </w:pPr>
    <w:rPr>
      <w:rFonts w:ascii="Calibri" w:hAnsi="Calibri" w:cs="Zar"/>
      <w:iCs w:val="0"/>
      <w:lang w:bidi="fa-IR"/>
    </w:rPr>
  </w:style>
  <w:style w:type="paragraph" w:customStyle="1" w:styleId="ae">
    <w:name w:val="بلد"/>
    <w:basedOn w:val="Char"/>
    <w:link w:val="Char0"/>
    <w:rsid w:val="00861757"/>
    <w:pPr>
      <w:keepNext/>
      <w:ind w:left="58" w:right="58" w:firstLine="346"/>
    </w:pPr>
    <w:rPr>
      <w:b/>
      <w:bCs/>
    </w:rPr>
  </w:style>
  <w:style w:type="character" w:customStyle="1" w:styleId="CharChar">
    <w:name w:val="متن Char Char"/>
    <w:link w:val="Char"/>
    <w:rsid w:val="00861757"/>
    <w:rPr>
      <w:rFonts w:ascii="Calibri" w:eastAsia="Times New Roman" w:hAnsi="Calibri" w:cs="B Nazanin"/>
      <w:sz w:val="24"/>
      <w:szCs w:val="28"/>
    </w:rPr>
  </w:style>
  <w:style w:type="character" w:customStyle="1" w:styleId="Char0">
    <w:name w:val="بلد Char"/>
    <w:link w:val="ae"/>
    <w:rsid w:val="00861757"/>
    <w:rPr>
      <w:rFonts w:ascii="Calibri" w:eastAsia="Times New Roman" w:hAnsi="Calibri" w:cs="B Nazanin"/>
      <w:b/>
      <w:bCs/>
      <w:sz w:val="24"/>
      <w:szCs w:val="28"/>
    </w:rPr>
  </w:style>
  <w:style w:type="paragraph" w:customStyle="1" w:styleId="af">
    <w:name w:val="جدول"/>
    <w:basedOn w:val="Caption"/>
    <w:autoRedefine/>
    <w:qFormat/>
    <w:rsid w:val="00861757"/>
    <w:pPr>
      <w:spacing w:after="0" w:line="360" w:lineRule="auto"/>
      <w:ind w:left="2592" w:hanging="1152"/>
    </w:pPr>
    <w:rPr>
      <w:b w:val="0"/>
      <w:bCs w:val="0"/>
    </w:rPr>
  </w:style>
  <w:style w:type="paragraph" w:customStyle="1" w:styleId="Char1">
    <w:name w:val="جدول Char"/>
    <w:basedOn w:val="Caption"/>
    <w:link w:val="CharChar0"/>
    <w:autoRedefine/>
    <w:rsid w:val="00861757"/>
    <w:pPr>
      <w:spacing w:after="0" w:line="360" w:lineRule="auto"/>
      <w:ind w:left="2772" w:hanging="1152"/>
    </w:pPr>
    <w:rPr>
      <w:b w:val="0"/>
      <w:bCs w:val="0"/>
    </w:rPr>
  </w:style>
  <w:style w:type="character" w:customStyle="1" w:styleId="CharChar0">
    <w:name w:val="جدول Char Char"/>
    <w:link w:val="Char1"/>
    <w:rsid w:val="00861757"/>
    <w:rPr>
      <w:rFonts w:ascii="Calibri" w:eastAsia="Times New Roman" w:hAnsi="Calibri" w:cs="B Nazanin"/>
      <w:sz w:val="20"/>
      <w:szCs w:val="24"/>
    </w:rPr>
  </w:style>
  <w:style w:type="paragraph" w:customStyle="1" w:styleId="af0">
    <w:name w:val="سرفصل"/>
    <w:basedOn w:val="Heading1"/>
    <w:rsid w:val="00861757"/>
    <w:pPr>
      <w:keepLines w:val="0"/>
      <w:spacing w:before="1440" w:after="2040"/>
      <w:jc w:val="center"/>
    </w:pPr>
    <w:rPr>
      <w:rFonts w:ascii="Calibri" w:eastAsia="Times New Roman" w:hAnsi="Calibri" w:cs="B Nazanin"/>
      <w:color w:val="auto"/>
      <w:kern w:val="32"/>
      <w:sz w:val="52"/>
      <w:szCs w:val="60"/>
    </w:rPr>
  </w:style>
  <w:style w:type="paragraph" w:customStyle="1" w:styleId="a8">
    <w:name w:val="شکل"/>
    <w:basedOn w:val="Normal"/>
    <w:link w:val="Char3"/>
    <w:autoRedefine/>
    <w:qFormat/>
    <w:rsid w:val="00861757"/>
    <w:pPr>
      <w:numPr>
        <w:numId w:val="7"/>
      </w:numPr>
      <w:tabs>
        <w:tab w:val="num" w:pos="1080"/>
      </w:tabs>
      <w:spacing w:after="0" w:line="360" w:lineRule="auto"/>
      <w:ind w:left="1080"/>
      <w:jc w:val="center"/>
    </w:pPr>
    <w:rPr>
      <w:rFonts w:ascii="Calibri" w:eastAsia="Times New Roman" w:hAnsi="Calibri"/>
      <w:sz w:val="20"/>
    </w:rPr>
  </w:style>
  <w:style w:type="paragraph" w:customStyle="1" w:styleId="CharChar1">
    <w:name w:val="شکل Char Char"/>
    <w:basedOn w:val="Normal"/>
    <w:next w:val="Normal"/>
    <w:autoRedefine/>
    <w:rsid w:val="00861757"/>
    <w:pPr>
      <w:spacing w:after="480"/>
      <w:ind w:left="1008" w:hanging="1008"/>
      <w:jc w:val="center"/>
    </w:pPr>
    <w:rPr>
      <w:rFonts w:ascii="Verdana" w:eastAsia="Times New Roman" w:hAnsi="Verdana"/>
      <w:sz w:val="18"/>
    </w:rPr>
  </w:style>
  <w:style w:type="character" w:customStyle="1" w:styleId="CharCharCharChar">
    <w:name w:val="شکل Char Char Char Char"/>
    <w:link w:val="CharCharChar"/>
    <w:rsid w:val="00861757"/>
    <w:rPr>
      <w:rFonts w:ascii="Calibri" w:eastAsia="Times New Roman" w:hAnsi="Calibri" w:cs="B Nazanin"/>
      <w:sz w:val="20"/>
      <w:szCs w:val="24"/>
    </w:rPr>
  </w:style>
  <w:style w:type="paragraph" w:customStyle="1" w:styleId="Char4">
    <w:name w:val="فرمول Char"/>
    <w:basedOn w:val="Normal"/>
    <w:link w:val="CharChar2"/>
    <w:autoRedefine/>
    <w:rsid w:val="00861757"/>
    <w:pPr>
      <w:tabs>
        <w:tab w:val="right" w:pos="8222"/>
      </w:tabs>
      <w:spacing w:before="120" w:after="120" w:line="360" w:lineRule="auto"/>
      <w:ind w:left="180" w:firstLine="170"/>
    </w:pPr>
    <w:rPr>
      <w:rFonts w:ascii="Verdana" w:eastAsia="Times New Roman" w:hAnsi="Verdana"/>
      <w:i/>
      <w:sz w:val="18"/>
      <w:szCs w:val="28"/>
    </w:rPr>
  </w:style>
  <w:style w:type="paragraph" w:customStyle="1" w:styleId="af1">
    <w:name w:val="فرمول بدون شماره"/>
    <w:basedOn w:val="ad"/>
    <w:next w:val="ad"/>
    <w:rsid w:val="00861757"/>
    <w:pPr>
      <w:tabs>
        <w:tab w:val="right" w:pos="57"/>
        <w:tab w:val="right" w:pos="8222"/>
      </w:tabs>
    </w:pPr>
  </w:style>
  <w:style w:type="paragraph" w:customStyle="1" w:styleId="20">
    <w:name w:val="متن 2"/>
    <w:basedOn w:val="Normal"/>
    <w:rsid w:val="00861757"/>
    <w:pPr>
      <w:spacing w:after="0" w:line="360" w:lineRule="auto"/>
      <w:ind w:left="72"/>
      <w:jc w:val="lowKashida"/>
    </w:pPr>
    <w:rPr>
      <w:rFonts w:ascii="Calibri" w:eastAsia="Times New Roman" w:hAnsi="Calibri" w:cs="Zar"/>
      <w:i/>
    </w:rPr>
  </w:style>
  <w:style w:type="paragraph" w:customStyle="1" w:styleId="2CharChar">
    <w:name w:val="متن 2 Char Char"/>
    <w:basedOn w:val="Normal"/>
    <w:link w:val="2CharCharChar"/>
    <w:rsid w:val="00861757"/>
    <w:pPr>
      <w:spacing w:after="0" w:line="360" w:lineRule="auto"/>
      <w:ind w:left="72"/>
      <w:jc w:val="lowKashida"/>
    </w:pPr>
    <w:rPr>
      <w:rFonts w:ascii="Calibri" w:eastAsia="Times New Roman" w:hAnsi="Calibri"/>
      <w:i/>
    </w:rPr>
  </w:style>
  <w:style w:type="character" w:customStyle="1" w:styleId="2CharCharChar">
    <w:name w:val="متن 2 Char Char Char"/>
    <w:link w:val="2CharChar"/>
    <w:rsid w:val="00861757"/>
    <w:rPr>
      <w:rFonts w:ascii="Calibri" w:eastAsia="Times New Roman" w:hAnsi="Calibri" w:cs="B Nazanin"/>
      <w:i/>
      <w:sz w:val="24"/>
      <w:szCs w:val="24"/>
    </w:rPr>
  </w:style>
  <w:style w:type="character" w:customStyle="1" w:styleId="CharChar10">
    <w:name w:val="متن Char Char1"/>
    <w:rsid w:val="00861757"/>
    <w:rPr>
      <w:rFonts w:cs="Nazanin"/>
      <w:szCs w:val="28"/>
      <w:lang w:val="en-US" w:eastAsia="en-US" w:bidi="ar-SA"/>
    </w:rPr>
  </w:style>
  <w:style w:type="character" w:customStyle="1" w:styleId="Char10">
    <w:name w:val="متن Char1"/>
    <w:rsid w:val="00861757"/>
    <w:rPr>
      <w:rFonts w:ascii="Verdana" w:hAnsi="Verdana" w:cs="B Lotus"/>
      <w:sz w:val="18"/>
      <w:szCs w:val="28"/>
      <w:lang w:val="en-US" w:eastAsia="en-US" w:bidi="fa-IR"/>
    </w:rPr>
  </w:style>
  <w:style w:type="character" w:customStyle="1" w:styleId="Char2">
    <w:name w:val="متن Char2"/>
    <w:link w:val="ad"/>
    <w:rsid w:val="00861757"/>
    <w:rPr>
      <w:rFonts w:ascii="Calibri" w:eastAsia="Times New Roman" w:hAnsi="Calibri" w:cs="B Nazanin"/>
      <w:sz w:val="24"/>
      <w:szCs w:val="28"/>
    </w:rPr>
  </w:style>
  <w:style w:type="paragraph" w:customStyle="1" w:styleId="af2">
    <w:name w:val="منابع"/>
    <w:basedOn w:val="Normal"/>
    <w:link w:val="CharChar11"/>
    <w:autoRedefine/>
    <w:rsid w:val="00861757"/>
    <w:pPr>
      <w:bidi w:val="0"/>
      <w:spacing w:after="60"/>
      <w:ind w:left="540"/>
      <w:jc w:val="lowKashida"/>
    </w:pPr>
    <w:rPr>
      <w:rFonts w:ascii="Arial" w:eastAsia="Times New Roman" w:hAnsi="Arial"/>
      <w:szCs w:val="28"/>
      <w:lang w:bidi="ar-SA"/>
    </w:rPr>
  </w:style>
  <w:style w:type="character" w:customStyle="1" w:styleId="CharChar3">
    <w:name w:val="منابع Char Char"/>
    <w:rsid w:val="00861757"/>
    <w:rPr>
      <w:rFonts w:cs="Nazanin"/>
      <w:sz w:val="24"/>
      <w:szCs w:val="28"/>
      <w:lang w:val="en-US" w:eastAsia="en-US" w:bidi="fa-IR"/>
    </w:rPr>
  </w:style>
  <w:style w:type="character" w:customStyle="1" w:styleId="CharChar11">
    <w:name w:val="منابع Char Char1"/>
    <w:link w:val="af2"/>
    <w:rsid w:val="00861757"/>
    <w:rPr>
      <w:rFonts w:ascii="Arial" w:eastAsia="Times New Roman" w:hAnsi="Arial" w:cs="B Nazanin"/>
      <w:sz w:val="24"/>
      <w:szCs w:val="28"/>
      <w:lang w:bidi="ar-SA"/>
    </w:rPr>
  </w:style>
  <w:style w:type="character" w:customStyle="1" w:styleId="Style2CharCharNotLatinItalicCharChar">
    <w:name w:val="Style متن 2 Char Char + Not (Latin) Italic Char Char"/>
    <w:link w:val="Style2CharCharNotLatinItalicChar"/>
    <w:rsid w:val="00861757"/>
    <w:rPr>
      <w:rFonts w:ascii="Calibri" w:eastAsia="Times New Roman" w:hAnsi="Calibri" w:cs="B Nazanin"/>
      <w:i/>
      <w:sz w:val="24"/>
      <w:szCs w:val="26"/>
    </w:rPr>
  </w:style>
  <w:style w:type="paragraph" w:customStyle="1" w:styleId="StyleUCSHeading2NotLatinItalic">
    <w:name w:val="Style UCS Heading 2 + Not (Latin) Italic"/>
    <w:basedOn w:val="UCSHeading2"/>
    <w:rsid w:val="00861757"/>
    <w:pPr>
      <w:numPr>
        <w:ilvl w:val="1"/>
        <w:numId w:val="2"/>
      </w:numPr>
      <w:ind w:left="180" w:firstLine="0"/>
    </w:pPr>
    <w:rPr>
      <w:rFonts w:cs="B Nazanin"/>
      <w:i w:val="0"/>
    </w:rPr>
  </w:style>
  <w:style w:type="paragraph" w:customStyle="1" w:styleId="StyleNotLatinItalic">
    <w:name w:val="Style فرمول + Not (Latin) Italic"/>
    <w:basedOn w:val="Char4"/>
    <w:link w:val="StyleNotLatinItalicChar"/>
    <w:rsid w:val="00861757"/>
    <w:rPr>
      <w:i w:val="0"/>
    </w:rPr>
  </w:style>
  <w:style w:type="character" w:customStyle="1" w:styleId="CharChar2">
    <w:name w:val="فرمول Char Char"/>
    <w:link w:val="Char4"/>
    <w:rsid w:val="00861757"/>
    <w:rPr>
      <w:rFonts w:ascii="Verdana" w:eastAsia="Times New Roman" w:hAnsi="Verdana" w:cs="B Nazanin"/>
      <w:i/>
      <w:sz w:val="18"/>
      <w:szCs w:val="28"/>
    </w:rPr>
  </w:style>
  <w:style w:type="character" w:customStyle="1" w:styleId="StyleNotLatinItalicChar">
    <w:name w:val="Style فرمول + Not (Latin) Italic Char"/>
    <w:link w:val="StyleNotLatinItalic"/>
    <w:rsid w:val="00861757"/>
    <w:rPr>
      <w:rFonts w:ascii="Verdana" w:eastAsia="Times New Roman" w:hAnsi="Verdana" w:cs="B Nazanin"/>
      <w:sz w:val="18"/>
      <w:szCs w:val="28"/>
    </w:rPr>
  </w:style>
  <w:style w:type="character" w:customStyle="1" w:styleId="MTEquationSection">
    <w:name w:val="MTEquationSection"/>
    <w:rsid w:val="00861757"/>
    <w:rPr>
      <w:rFonts w:cs="B Nazanin"/>
      <w:vanish/>
      <w:color w:val="FF0000"/>
      <w:sz w:val="28"/>
    </w:rPr>
  </w:style>
  <w:style w:type="paragraph" w:customStyle="1" w:styleId="MTDisplayEquation">
    <w:name w:val="MTDisplayEquation"/>
    <w:basedOn w:val="Normal"/>
    <w:next w:val="Normal"/>
    <w:link w:val="MTDisplayEquationChar"/>
    <w:rsid w:val="00861757"/>
    <w:pPr>
      <w:tabs>
        <w:tab w:val="center" w:pos="4320"/>
        <w:tab w:val="right" w:pos="8640"/>
      </w:tabs>
      <w:spacing w:after="0"/>
      <w:jc w:val="center"/>
    </w:pPr>
    <w:rPr>
      <w:rFonts w:ascii="Verdana" w:eastAsia="Times New Roman" w:hAnsi="Verdana"/>
      <w:position w:val="-28"/>
      <w:sz w:val="28"/>
      <w:szCs w:val="28"/>
    </w:rPr>
  </w:style>
  <w:style w:type="character" w:customStyle="1" w:styleId="MTDisplayEquationChar">
    <w:name w:val="MTDisplayEquation Char"/>
    <w:link w:val="MTDisplayEquation"/>
    <w:rsid w:val="00861757"/>
    <w:rPr>
      <w:rFonts w:ascii="Verdana" w:eastAsia="Times New Roman" w:hAnsi="Verdana" w:cs="B Nazanin"/>
      <w:position w:val="-28"/>
      <w:sz w:val="28"/>
      <w:szCs w:val="28"/>
    </w:rPr>
  </w:style>
  <w:style w:type="character" w:customStyle="1" w:styleId="m">
    <w:name w:val="m"/>
    <w:basedOn w:val="DefaultParagraphFont"/>
    <w:rsid w:val="00861757"/>
  </w:style>
  <w:style w:type="paragraph" w:styleId="TOCHeading">
    <w:name w:val="TOC Heading"/>
    <w:aliases w:val="TOC Heading_RYM"/>
    <w:basedOn w:val="Heading1"/>
    <w:next w:val="Normal"/>
    <w:uiPriority w:val="39"/>
    <w:unhideWhenUsed/>
    <w:qFormat/>
    <w:rsid w:val="00861757"/>
    <w:pPr>
      <w:bidi w:val="0"/>
      <w:outlineLvl w:val="9"/>
    </w:pPr>
    <w:rPr>
      <w:rFonts w:ascii="Cambria" w:eastAsia="Times New Roman" w:hAnsi="Cambria" w:cs="Times New Roman"/>
      <w:color w:val="365F91"/>
      <w:lang w:bidi="ar-SA"/>
    </w:rPr>
  </w:style>
  <w:style w:type="character" w:styleId="PlaceholderText">
    <w:name w:val="Placeholder Text"/>
    <w:uiPriority w:val="99"/>
    <w:semiHidden/>
    <w:rsid w:val="00861757"/>
    <w:rPr>
      <w:color w:val="808080"/>
    </w:rPr>
  </w:style>
  <w:style w:type="character" w:customStyle="1" w:styleId="apple-converted-space">
    <w:name w:val="apple-converted-space"/>
    <w:basedOn w:val="DefaultParagraphFont"/>
    <w:rsid w:val="00861757"/>
  </w:style>
  <w:style w:type="paragraph" w:customStyle="1" w:styleId="-">
    <w:name w:val="شکل - جدول"/>
    <w:basedOn w:val="ad"/>
    <w:link w:val="-Char"/>
    <w:qFormat/>
    <w:rsid w:val="00861757"/>
    <w:pPr>
      <w:keepNext/>
      <w:keepLines/>
      <w:widowControl w:val="0"/>
      <w:spacing w:line="240" w:lineRule="auto"/>
      <w:ind w:left="0" w:right="0" w:firstLine="397"/>
      <w:jc w:val="center"/>
    </w:pPr>
    <w:rPr>
      <w:rFonts w:ascii="Times New Roman" w:hAnsi="Times New Roman" w:cs="B Zar"/>
      <w:sz w:val="18"/>
      <w:szCs w:val="20"/>
      <w:lang w:bidi="ar-SA"/>
    </w:rPr>
  </w:style>
  <w:style w:type="character" w:customStyle="1" w:styleId="-Char">
    <w:name w:val="شکل - جدول Char"/>
    <w:link w:val="-"/>
    <w:rsid w:val="00861757"/>
    <w:rPr>
      <w:rFonts w:ascii="Times New Roman" w:eastAsia="Times New Roman" w:hAnsi="Times New Roman" w:cs="B Zar"/>
      <w:sz w:val="18"/>
      <w:szCs w:val="20"/>
      <w:lang w:bidi="ar-SA"/>
    </w:rPr>
  </w:style>
  <w:style w:type="paragraph" w:customStyle="1" w:styleId="af3">
    <w:name w:val="متن روي جلد"/>
    <w:basedOn w:val="ad"/>
    <w:rsid w:val="00861757"/>
    <w:pPr>
      <w:widowControl w:val="0"/>
      <w:spacing w:line="288" w:lineRule="auto"/>
      <w:ind w:left="0" w:right="0" w:firstLine="397"/>
      <w:jc w:val="center"/>
    </w:pPr>
    <w:rPr>
      <w:rFonts w:ascii="Times New Roman" w:hAnsi="Times New Roman" w:cs="B Zar"/>
      <w:b/>
      <w:bCs/>
    </w:rPr>
  </w:style>
  <w:style w:type="paragraph" w:customStyle="1" w:styleId="af4">
    <w:name w:val="تاريخ روي جلد"/>
    <w:basedOn w:val="ad"/>
    <w:rsid w:val="00861757"/>
    <w:pPr>
      <w:widowControl w:val="0"/>
      <w:spacing w:line="240" w:lineRule="auto"/>
      <w:ind w:left="0" w:right="0" w:firstLine="397"/>
      <w:jc w:val="center"/>
    </w:pPr>
    <w:rPr>
      <w:rFonts w:ascii="Times New Roman" w:hAnsi="Times New Roman" w:cs="B Zar"/>
      <w:b/>
      <w:bCs/>
      <w:szCs w:val="24"/>
    </w:rPr>
  </w:style>
  <w:style w:type="paragraph" w:customStyle="1" w:styleId="Title1">
    <w:name w:val="Title1"/>
    <w:basedOn w:val="Normal"/>
    <w:qFormat/>
    <w:rsid w:val="00861757"/>
    <w:pPr>
      <w:spacing w:after="300" w:line="240" w:lineRule="auto"/>
      <w:jc w:val="center"/>
    </w:pPr>
    <w:rPr>
      <w:rFonts w:eastAsia="Times New Roman" w:cs="B Zar"/>
      <w:b/>
      <w:bCs/>
      <w:sz w:val="32"/>
      <w:szCs w:val="36"/>
    </w:rPr>
  </w:style>
  <w:style w:type="paragraph" w:customStyle="1" w:styleId="af5">
    <w:name w:val="متن پيوسته"/>
    <w:basedOn w:val="Normal"/>
    <w:rsid w:val="00861757"/>
    <w:pPr>
      <w:spacing w:after="0" w:line="288" w:lineRule="auto"/>
      <w:jc w:val="lowKashida"/>
    </w:pPr>
    <w:rPr>
      <w:rFonts w:eastAsia="Times New Roman" w:cs="B Zar"/>
      <w:szCs w:val="28"/>
    </w:rPr>
  </w:style>
  <w:style w:type="paragraph" w:customStyle="1" w:styleId="Title2">
    <w:name w:val="Title2"/>
    <w:basedOn w:val="ad"/>
    <w:rsid w:val="00861757"/>
    <w:pPr>
      <w:widowControl w:val="0"/>
      <w:spacing w:after="360" w:line="288" w:lineRule="auto"/>
      <w:ind w:left="0" w:right="0" w:firstLine="397"/>
      <w:jc w:val="both"/>
    </w:pPr>
    <w:rPr>
      <w:rFonts w:ascii="Times New Roman" w:hAnsi="Times New Roman" w:cs="B Zar"/>
      <w:b/>
      <w:bCs/>
      <w:sz w:val="28"/>
      <w:szCs w:val="32"/>
    </w:rPr>
  </w:style>
  <w:style w:type="paragraph" w:customStyle="1" w:styleId="1">
    <w:name w:val="نشانه گذاري 1"/>
    <w:basedOn w:val="ad"/>
    <w:rsid w:val="00861757"/>
    <w:pPr>
      <w:widowControl w:val="0"/>
      <w:numPr>
        <w:numId w:val="8"/>
      </w:numPr>
      <w:tabs>
        <w:tab w:val="clear" w:pos="927"/>
        <w:tab w:val="num" w:pos="721"/>
      </w:tabs>
      <w:spacing w:line="288" w:lineRule="auto"/>
      <w:ind w:left="721" w:right="0" w:hanging="211"/>
    </w:pPr>
    <w:rPr>
      <w:rFonts w:ascii="Times New Roman" w:hAnsi="Times New Roman" w:cs="B Zar"/>
      <w:lang w:bidi="ar-SA"/>
    </w:rPr>
  </w:style>
  <w:style w:type="paragraph" w:customStyle="1" w:styleId="a1">
    <w:name w:val="فصل"/>
    <w:next w:val="ad"/>
    <w:link w:val="CharChar4"/>
    <w:qFormat/>
    <w:rsid w:val="00861757"/>
    <w:pPr>
      <w:widowControl w:val="0"/>
      <w:numPr>
        <w:numId w:val="10"/>
      </w:numPr>
      <w:bidi/>
      <w:spacing w:after="0" w:line="360" w:lineRule="auto"/>
      <w:jc w:val="center"/>
      <w:outlineLvl w:val="0"/>
    </w:pPr>
    <w:rPr>
      <w:rFonts w:eastAsia="Times New Roman" w:cs="Titr"/>
      <w:b/>
      <w:bCs/>
      <w:sz w:val="52"/>
      <w:szCs w:val="60"/>
    </w:rPr>
  </w:style>
  <w:style w:type="paragraph" w:customStyle="1" w:styleId="a3">
    <w:name w:val="فرمول"/>
    <w:next w:val="ad"/>
    <w:rsid w:val="00861757"/>
    <w:pPr>
      <w:widowControl w:val="0"/>
      <w:numPr>
        <w:ilvl w:val="6"/>
        <w:numId w:val="10"/>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eastAsia="Times New Roman" w:cs="Zar"/>
      <w:bCs/>
    </w:rPr>
  </w:style>
  <w:style w:type="paragraph" w:customStyle="1" w:styleId="af6">
    <w:name w:val="زيرنويس شکل"/>
    <w:next w:val="ad"/>
    <w:autoRedefine/>
    <w:qFormat/>
    <w:rsid w:val="00861757"/>
    <w:pPr>
      <w:keepNext/>
      <w:widowControl w:val="0"/>
      <w:bidi/>
      <w:adjustRightInd w:val="0"/>
      <w:snapToGrid w:val="0"/>
      <w:spacing w:before="200" w:after="600" w:line="204" w:lineRule="auto"/>
      <w:ind w:left="708"/>
      <w:jc w:val="center"/>
      <w:outlineLvl w:val="5"/>
    </w:pPr>
    <w:rPr>
      <w:rFonts w:eastAsia="Times New Roman" w:cs="B Zar"/>
    </w:rPr>
  </w:style>
  <w:style w:type="paragraph" w:customStyle="1" w:styleId="ab">
    <w:name w:val="تيتر سوم"/>
    <w:basedOn w:val="Normal"/>
    <w:rsid w:val="00861757"/>
    <w:pPr>
      <w:numPr>
        <w:numId w:val="9"/>
      </w:numPr>
      <w:spacing w:before="360" w:after="0" w:line="288" w:lineRule="auto"/>
      <w:jc w:val="lowKashida"/>
    </w:pPr>
    <w:rPr>
      <w:rFonts w:eastAsia="Times New Roman" w:cs="B Zar"/>
      <w:b/>
      <w:bCs/>
      <w:szCs w:val="28"/>
    </w:rPr>
  </w:style>
  <w:style w:type="paragraph" w:customStyle="1" w:styleId="a2">
    <w:name w:val="تيتر دوم"/>
    <w:next w:val="ad"/>
    <w:autoRedefine/>
    <w:rsid w:val="00861757"/>
    <w:pPr>
      <w:keepNext/>
      <w:widowControl w:val="0"/>
      <w:numPr>
        <w:ilvl w:val="2"/>
        <w:numId w:val="10"/>
      </w:numPr>
      <w:bidi/>
      <w:spacing w:before="720" w:after="480" w:line="240" w:lineRule="auto"/>
      <w:outlineLvl w:val="2"/>
    </w:pPr>
    <w:rPr>
      <w:rFonts w:ascii="Times New Roman Bold" w:eastAsia="Times New Roman" w:hAnsi="Times New Roman Bold" w:cs="B Zar"/>
      <w:b/>
      <w:bCs/>
      <w:sz w:val="28"/>
      <w:szCs w:val="28"/>
      <w:lang w:bidi="ar-SA"/>
    </w:rPr>
  </w:style>
  <w:style w:type="paragraph" w:customStyle="1" w:styleId="a6">
    <w:name w:val="تيتر اول"/>
    <w:next w:val="ad"/>
    <w:autoRedefine/>
    <w:rsid w:val="00861757"/>
    <w:pPr>
      <w:keepNext/>
      <w:widowControl w:val="0"/>
      <w:numPr>
        <w:ilvl w:val="1"/>
        <w:numId w:val="11"/>
      </w:numPr>
      <w:bidi/>
      <w:spacing w:before="600" w:after="480" w:line="240" w:lineRule="auto"/>
      <w:ind w:left="0"/>
      <w:outlineLvl w:val="1"/>
    </w:pPr>
    <w:rPr>
      <w:rFonts w:ascii="Times New Roman Bold" w:eastAsia="Times New Roman" w:hAnsi="Times New Roman Bold" w:cs="B Zar"/>
      <w:b/>
      <w:bCs/>
      <w:sz w:val="32"/>
      <w:szCs w:val="32"/>
    </w:rPr>
  </w:style>
  <w:style w:type="paragraph" w:customStyle="1" w:styleId="a4">
    <w:name w:val="بالانويس جدول"/>
    <w:next w:val="-"/>
    <w:qFormat/>
    <w:rsid w:val="00861757"/>
    <w:pPr>
      <w:keepNext/>
      <w:numPr>
        <w:ilvl w:val="7"/>
        <w:numId w:val="10"/>
      </w:numPr>
      <w:bidi/>
      <w:spacing w:before="600" w:after="100" w:line="204" w:lineRule="auto"/>
      <w:jc w:val="center"/>
      <w:outlineLvl w:val="7"/>
    </w:pPr>
    <w:rPr>
      <w:rFonts w:eastAsia="Times New Roman" w:cs="B Zar"/>
      <w:sz w:val="18"/>
    </w:rPr>
  </w:style>
  <w:style w:type="paragraph" w:customStyle="1" w:styleId="Bullet3">
    <w:name w:val="Bullet 3"/>
    <w:basedOn w:val="Normal"/>
    <w:locked/>
    <w:rsid w:val="00861757"/>
    <w:pPr>
      <w:numPr>
        <w:ilvl w:val="1"/>
        <w:numId w:val="12"/>
      </w:numPr>
      <w:spacing w:after="0" w:line="240" w:lineRule="auto"/>
      <w:jc w:val="lowKashida"/>
    </w:pPr>
    <w:rPr>
      <w:rFonts w:eastAsia="Times New Roman" w:cs="B Zar"/>
      <w:szCs w:val="28"/>
    </w:rPr>
  </w:style>
  <w:style w:type="paragraph" w:customStyle="1" w:styleId="aa">
    <w:name w:val="عدد گذاري"/>
    <w:basedOn w:val="Normal"/>
    <w:rsid w:val="00861757"/>
    <w:pPr>
      <w:numPr>
        <w:numId w:val="12"/>
      </w:numPr>
      <w:spacing w:after="0" w:line="288" w:lineRule="auto"/>
    </w:pPr>
    <w:rPr>
      <w:rFonts w:eastAsia="Times New Roman" w:cs="B Zar"/>
      <w:szCs w:val="28"/>
      <w:lang w:bidi="ar-SA"/>
    </w:rPr>
  </w:style>
  <w:style w:type="paragraph" w:customStyle="1" w:styleId="af7">
    <w:name w:val="تاريخ روي جلد انگليسي"/>
    <w:basedOn w:val="af4"/>
    <w:rsid w:val="00861757"/>
    <w:pPr>
      <w:bidi w:val="0"/>
    </w:pPr>
  </w:style>
  <w:style w:type="paragraph" w:customStyle="1" w:styleId="af8">
    <w:name w:val="متن روي جلد انگليسي"/>
    <w:basedOn w:val="Normal"/>
    <w:rsid w:val="00861757"/>
    <w:pPr>
      <w:bidi w:val="0"/>
      <w:spacing w:after="0" w:line="288" w:lineRule="auto"/>
      <w:jc w:val="center"/>
    </w:pPr>
    <w:rPr>
      <w:rFonts w:eastAsia="Times New Roman" w:cs="B Zar"/>
      <w:b/>
      <w:bCs/>
      <w:sz w:val="28"/>
      <w:szCs w:val="28"/>
    </w:rPr>
  </w:style>
  <w:style w:type="paragraph" w:customStyle="1" w:styleId="af9">
    <w:name w:val="عنوان پايان‌نامه انگليسي"/>
    <w:basedOn w:val="Normal"/>
    <w:rsid w:val="00861757"/>
    <w:pPr>
      <w:bidi w:val="0"/>
      <w:spacing w:before="240" w:after="240" w:line="240" w:lineRule="auto"/>
      <w:jc w:val="center"/>
    </w:pPr>
    <w:rPr>
      <w:rFonts w:eastAsia="Times New Roman" w:cs="B Zar"/>
      <w:b/>
      <w:bCs/>
      <w:sz w:val="40"/>
      <w:szCs w:val="44"/>
      <w:lang w:bidi="ar-SA"/>
    </w:rPr>
  </w:style>
  <w:style w:type="paragraph" w:customStyle="1" w:styleId="afa">
    <w:name w:val="متن (انگليسي)"/>
    <w:basedOn w:val="ad"/>
    <w:rsid w:val="00861757"/>
    <w:pPr>
      <w:widowControl w:val="0"/>
      <w:bidi w:val="0"/>
      <w:spacing w:line="240" w:lineRule="auto"/>
      <w:ind w:left="0" w:right="0" w:firstLine="397"/>
    </w:pPr>
    <w:rPr>
      <w:rFonts w:ascii="Times New Roman" w:hAnsi="Times New Roman" w:cs="B Zar"/>
      <w:lang w:bidi="ar-SA"/>
    </w:rPr>
  </w:style>
  <w:style w:type="character" w:customStyle="1" w:styleId="tgc">
    <w:name w:val="_tgc"/>
    <w:basedOn w:val="DefaultParagraphFont"/>
    <w:rsid w:val="00861757"/>
  </w:style>
  <w:style w:type="paragraph" w:customStyle="1" w:styleId="StyleLatinIranNastaliqComplexBZarLatin48ptComple">
    <w:name w:val="Style (Latin) IranNastaliq (Complex) B Zar (Latin) 48 pt (Comple..."/>
    <w:basedOn w:val="Normal"/>
    <w:rsid w:val="00861757"/>
    <w:pPr>
      <w:spacing w:after="0" w:line="360" w:lineRule="auto"/>
      <w:jc w:val="center"/>
    </w:pPr>
    <w:rPr>
      <w:rFonts w:ascii="IranNastaliq" w:eastAsia="Times New Roman" w:hAnsi="IranNastaliq" w:cs="B Zar"/>
      <w:b/>
      <w:bCs/>
      <w:sz w:val="96"/>
      <w:szCs w:val="144"/>
      <w:lang w:bidi="ar-SA"/>
    </w:rPr>
  </w:style>
  <w:style w:type="paragraph" w:styleId="Subtitle">
    <w:name w:val="Subtitle"/>
    <w:aliases w:val="Char"/>
    <w:basedOn w:val="Normal"/>
    <w:next w:val="Normal"/>
    <w:link w:val="SubtitleChar"/>
    <w:uiPriority w:val="11"/>
    <w:qFormat/>
    <w:rsid w:val="00861757"/>
    <w:pPr>
      <w:numPr>
        <w:ilvl w:val="1"/>
      </w:numPr>
      <w:bidi w:val="0"/>
      <w:spacing w:after="160" w:line="259" w:lineRule="auto"/>
    </w:pPr>
    <w:rPr>
      <w:rFonts w:ascii="Calibri" w:eastAsia="Times New Roman" w:hAnsi="Calibri" w:cs="Arial"/>
      <w:color w:val="5A5A5A"/>
      <w:spacing w:val="15"/>
      <w:lang w:bidi="ar-SA"/>
    </w:rPr>
  </w:style>
  <w:style w:type="character" w:customStyle="1" w:styleId="SubtitleChar">
    <w:name w:val="Subtitle Char"/>
    <w:aliases w:val="Char Char1"/>
    <w:basedOn w:val="DefaultParagraphFont"/>
    <w:link w:val="Subtitle"/>
    <w:uiPriority w:val="11"/>
    <w:rsid w:val="00861757"/>
    <w:rPr>
      <w:rFonts w:ascii="Calibri" w:eastAsia="Times New Roman" w:hAnsi="Calibri" w:cs="Arial"/>
      <w:color w:val="5A5A5A"/>
      <w:spacing w:val="15"/>
      <w:lang w:bidi="ar-SA"/>
    </w:rPr>
  </w:style>
  <w:style w:type="table" w:customStyle="1" w:styleId="TableGrid4">
    <w:name w:val="Table Grid4"/>
    <w:basedOn w:val="TableNormal"/>
    <w:next w:val="TableGrid"/>
    <w:uiPriority w:val="39"/>
    <w:rsid w:val="00861757"/>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rsid w:val="00D26087"/>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B-TITEL">
    <w:name w:val="SB-TITEL"/>
    <w:basedOn w:val="Normal"/>
    <w:link w:val="SB-TITELChar"/>
    <w:autoRedefine/>
    <w:qFormat/>
    <w:rsid w:val="00565299"/>
    <w:pPr>
      <w:pBdr>
        <w:top w:val="single" w:sz="4" w:space="30" w:color="7D96AF"/>
        <w:left w:val="single" w:sz="4" w:space="0" w:color="7D96AF"/>
        <w:bottom w:val="single" w:sz="4" w:space="30" w:color="7D96AF"/>
        <w:right w:val="single" w:sz="4" w:space="0" w:color="7D96AF"/>
      </w:pBdr>
      <w:shd w:val="clear" w:color="auto" w:fill="7E97AD"/>
      <w:bidi w:val="0"/>
      <w:spacing w:after="0" w:line="240" w:lineRule="auto"/>
      <w:jc w:val="center"/>
    </w:pPr>
    <w:rPr>
      <w:rFonts w:ascii="Calibri" w:eastAsia="Times New Roman" w:hAnsi="Calibri" w:cs="Times New Roman"/>
      <w:b/>
      <w:bCs/>
      <w:caps/>
      <w:snapToGrid w:val="0"/>
      <w:color w:val="FFFFFF"/>
      <w:sz w:val="36"/>
      <w:szCs w:val="36"/>
      <w:lang w:bidi="ar-SA"/>
    </w:rPr>
  </w:style>
  <w:style w:type="character" w:customStyle="1" w:styleId="SB-TITELChar">
    <w:name w:val="SB-TITEL Char"/>
    <w:link w:val="SB-TITEL"/>
    <w:rsid w:val="00565299"/>
    <w:rPr>
      <w:rFonts w:ascii="Calibri" w:eastAsia="Times New Roman" w:hAnsi="Calibri" w:cs="Times New Roman"/>
      <w:b/>
      <w:bCs/>
      <w:caps/>
      <w:snapToGrid w:val="0"/>
      <w:color w:val="FFFFFF"/>
      <w:sz w:val="36"/>
      <w:szCs w:val="36"/>
      <w:shd w:val="clear" w:color="auto" w:fill="7E97AD"/>
      <w:lang w:bidi="ar-SA"/>
    </w:rPr>
  </w:style>
  <w:style w:type="table" w:customStyle="1" w:styleId="TableGrid6">
    <w:name w:val="Table Grid6"/>
    <w:basedOn w:val="TableNormal"/>
    <w:next w:val="TableGrid"/>
    <w:uiPriority w:val="39"/>
    <w:rsid w:val="00565299"/>
    <w:pPr>
      <w:bidi/>
      <w:spacing w:after="0" w:line="240" w:lineRule="auto"/>
      <w:jc w:val="center"/>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65299"/>
  </w:style>
  <w:style w:type="numbering" w:customStyle="1" w:styleId="Style3">
    <w:name w:val="Style3"/>
    <w:uiPriority w:val="99"/>
    <w:rsid w:val="00565299"/>
    <w:pPr>
      <w:numPr>
        <w:numId w:val="13"/>
      </w:numPr>
    </w:pPr>
  </w:style>
  <w:style w:type="table" w:customStyle="1" w:styleId="TableGrid11">
    <w:name w:val="Table Grid11"/>
    <w:basedOn w:val="TableNormal"/>
    <w:next w:val="TableGrid"/>
    <w:rsid w:val="00565299"/>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65299"/>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65299"/>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rsid w:val="00565299"/>
    <w:pPr>
      <w:spacing w:after="0" w:line="240" w:lineRule="auto"/>
    </w:pPr>
    <w:rPr>
      <w:rFonts w:eastAsia="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565299"/>
    <w:pPr>
      <w:spacing w:after="0" w:line="240" w:lineRule="auto"/>
    </w:pPr>
    <w:rPr>
      <w:rFonts w:eastAsiaTheme="minorHAnsi"/>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565299"/>
    <w:pPr>
      <w:spacing w:after="0" w:line="240" w:lineRule="auto"/>
    </w:pPr>
    <w:rPr>
      <w:rFonts w:ascii="Calibri" w:eastAsia="Times New Roman" w:hAnsi="Calibri" w:cs="Arial"/>
      <w:lang w:bidi="ar-SA"/>
    </w:rPr>
    <w:tblPr>
      <w:tblCellMar>
        <w:top w:w="0" w:type="dxa"/>
        <w:left w:w="0" w:type="dxa"/>
        <w:bottom w:w="0" w:type="dxa"/>
        <w:right w:w="0" w:type="dxa"/>
      </w:tblCellMar>
    </w:tblPr>
  </w:style>
  <w:style w:type="table" w:customStyle="1" w:styleId="TableGrid10">
    <w:name w:val="TableGrid1"/>
    <w:rsid w:val="00565299"/>
    <w:pPr>
      <w:spacing w:after="0" w:line="240" w:lineRule="auto"/>
    </w:pPr>
    <w:rPr>
      <w:lang w:bidi="ar-SA"/>
    </w:rPr>
    <w:tblPr>
      <w:tblCellMar>
        <w:top w:w="0" w:type="dxa"/>
        <w:left w:w="0" w:type="dxa"/>
        <w:bottom w:w="0" w:type="dxa"/>
        <w:right w:w="0" w:type="dxa"/>
      </w:tblCellMar>
    </w:tblPr>
  </w:style>
  <w:style w:type="table" w:customStyle="1" w:styleId="MosiStyle">
    <w:name w:val="Mosi_Style"/>
    <w:basedOn w:val="TableNormal"/>
    <w:uiPriority w:val="99"/>
    <w:rsid w:val="00565299"/>
    <w:pPr>
      <w:spacing w:after="0" w:line="240" w:lineRule="auto"/>
      <w:jc w:val="center"/>
    </w:pPr>
    <w:rPr>
      <w:rFonts w:eastAsiaTheme="minorHAnsi" w:cs="B Titr"/>
      <w:bCs/>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lastCol">
      <w:tblPr/>
      <w:tcPr>
        <w:shd w:val="clear" w:color="auto" w:fill="95DDA6"/>
      </w:tcPr>
    </w:tblStylePr>
  </w:style>
  <w:style w:type="table" w:customStyle="1" w:styleId="TableStyleRYM">
    <w:name w:val="TableStyle_RYM"/>
    <w:basedOn w:val="TableNormal"/>
    <w:uiPriority w:val="99"/>
    <w:rsid w:val="00565299"/>
    <w:pPr>
      <w:spacing w:after="0" w:line="240" w:lineRule="auto"/>
      <w:jc w:val="center"/>
    </w:pPr>
    <w:rPr>
      <w:rFonts w:eastAsiaTheme="minorHAnsi"/>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ascii="Times New Roman" w:hAnsi="Times New Roman" w:cs="B Titr"/>
        <w:b/>
        <w:bCs/>
        <w:i w:val="0"/>
        <w:iCs w:val="0"/>
        <w:sz w:val="18"/>
        <w:szCs w:val="20"/>
      </w:rPr>
      <w:tblPr/>
      <w:tcPr>
        <w:shd w:val="clear" w:color="auto" w:fill="EEECE1" w:themeFill="background2"/>
      </w:tcPr>
    </w:tblStylePr>
    <w:tblStylePr w:type="firstCol">
      <w:pPr>
        <w:jc w:val="center"/>
      </w:pPr>
      <w:rPr>
        <w:rFonts w:ascii="Times New Roman" w:hAnsi="Times New Roman" w:cs="B Titr"/>
        <w:b/>
        <w:bCs/>
        <w:i w:val="0"/>
        <w:iCs w:val="0"/>
        <w:sz w:val="18"/>
        <w:szCs w:val="20"/>
      </w:rPr>
      <w:tblPr/>
      <w:tcPr>
        <w:shd w:val="clear" w:color="auto" w:fill="EEECE1" w:themeFill="background2"/>
      </w:tcPr>
    </w:tblStylePr>
    <w:tblStylePr w:type="lastCol">
      <w:rPr>
        <w:rFonts w:ascii="Times New Roman" w:hAnsi="Times New Roman" w:cs="B Titr"/>
        <w:b w:val="0"/>
        <w:bCs w:val="0"/>
        <w:i w:val="0"/>
        <w:iCs w:val="0"/>
        <w:sz w:val="18"/>
        <w:szCs w:val="20"/>
      </w:rPr>
      <w:tblPr/>
      <w:tcPr>
        <w:shd w:val="clear" w:color="auto" w:fill="FFFFFF" w:themeFill="background1"/>
      </w:tcPr>
    </w:tblStylePr>
  </w:style>
  <w:style w:type="table" w:styleId="TableTheme">
    <w:name w:val="Table Theme"/>
    <w:basedOn w:val="TableNormal"/>
    <w:semiHidden/>
    <w:unhideWhenUsed/>
    <w:rsid w:val="00565299"/>
    <w:pPr>
      <w:bidi/>
      <w:spacing w:line="288"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itle2RYM">
    <w:name w:val="ChapterTitle2_RYM"/>
    <w:basedOn w:val="Title"/>
    <w:qFormat/>
    <w:rsid w:val="00565299"/>
    <w:pPr>
      <w:pBdr>
        <w:bottom w:val="none" w:sz="0" w:space="0" w:color="auto"/>
      </w:pBdr>
      <w:spacing w:after="240"/>
      <w:ind w:firstLine="170"/>
      <w:jc w:val="right"/>
    </w:pPr>
    <w:rPr>
      <w:rFonts w:ascii="Times New Roman Bold" w:hAnsi="Times New Roman Bold" w:cs="B Titr"/>
      <w:b/>
      <w:bCs/>
      <w:color w:val="auto"/>
      <w:sz w:val="56"/>
      <w:szCs w:val="72"/>
      <w14:shadow w14:blurRad="50800" w14:dist="38100" w14:dir="5400000" w14:sx="100000" w14:sy="100000" w14:kx="0" w14:ky="0" w14:algn="t">
        <w14:srgbClr w14:val="000000">
          <w14:alpha w14:val="60000"/>
        </w14:srgbClr>
      </w14:shadow>
    </w:rPr>
  </w:style>
  <w:style w:type="character" w:customStyle="1" w:styleId="defaultcontent">
    <w:name w:val="defaultcontent"/>
    <w:basedOn w:val="DefaultParagraphFont"/>
    <w:rsid w:val="00565299"/>
  </w:style>
  <w:style w:type="character" w:customStyle="1" w:styleId="menucascade">
    <w:name w:val="menucascade"/>
    <w:basedOn w:val="DefaultParagraphFont"/>
    <w:rsid w:val="00565299"/>
  </w:style>
  <w:style w:type="paragraph" w:customStyle="1" w:styleId="VolumeNumberRYM">
    <w:name w:val="VolumeNumber_RYM"/>
    <w:basedOn w:val="Normal"/>
    <w:qFormat/>
    <w:rsid w:val="00565299"/>
    <w:pPr>
      <w:widowControl w:val="0"/>
      <w:spacing w:after="0" w:line="288" w:lineRule="auto"/>
      <w:ind w:firstLine="170"/>
    </w:pPr>
    <w:rPr>
      <w:rFonts w:ascii="Times New Roman Bold" w:eastAsiaTheme="minorHAnsi" w:hAnsi="Times New Roman Bold" w:cs="B Titr"/>
      <w:b/>
      <w:bCs/>
      <w:color w:val="602826"/>
      <w:sz w:val="36"/>
      <w:szCs w:val="40"/>
      <w14:shadow w14:blurRad="50800" w14:dist="38100" w14:dir="5400000" w14:sx="100000" w14:sy="100000" w14:kx="0" w14:ky="0" w14:algn="t">
        <w14:srgbClr w14:val="000000">
          <w14:alpha w14:val="60000"/>
        </w14:srgbClr>
      </w14:shadow>
    </w:rPr>
  </w:style>
  <w:style w:type="character" w:customStyle="1" w:styleId="photoChar">
    <w:name w:val="photo Char"/>
    <w:link w:val="photo"/>
    <w:rsid w:val="00565299"/>
    <w:rPr>
      <w:rFonts w:cs="Nazanin"/>
      <w:b/>
      <w:bCs/>
    </w:rPr>
  </w:style>
  <w:style w:type="paragraph" w:customStyle="1" w:styleId="picturechar">
    <w:name w:val="picture char"/>
    <w:basedOn w:val="Normal"/>
    <w:link w:val="picturecharCharChar"/>
    <w:rsid w:val="00565299"/>
    <w:pPr>
      <w:keepNext/>
      <w:spacing w:after="0" w:line="360" w:lineRule="auto"/>
      <w:jc w:val="center"/>
    </w:pPr>
    <w:rPr>
      <w:rFonts w:eastAsia="Times New Roman" w:cs="Nazanin"/>
      <w:b/>
      <w:bCs/>
      <w:sz w:val="20"/>
      <w:szCs w:val="20"/>
      <w:lang w:val="x-none" w:eastAsia="x-none"/>
    </w:rPr>
  </w:style>
  <w:style w:type="paragraph" w:customStyle="1" w:styleId="Kavoshgaran">
    <w:name w:val="Kavoshgaran"/>
    <w:basedOn w:val="Normal"/>
    <w:rsid w:val="00565299"/>
    <w:pPr>
      <w:spacing w:after="0" w:line="360" w:lineRule="auto"/>
      <w:jc w:val="center"/>
    </w:pPr>
    <w:rPr>
      <w:rFonts w:eastAsia="Times New Roman" w:cs="Titr"/>
      <w:sz w:val="26"/>
      <w:szCs w:val="26"/>
      <w:lang w:bidi="ar-SA"/>
    </w:rPr>
  </w:style>
  <w:style w:type="character" w:customStyle="1" w:styleId="BlockTextChar2">
    <w:name w:val="Block Text Char2"/>
    <w:aliases w:val="Block Text Char Char,Block Text Char1 Char Char,Block Text Char1 Char1"/>
    <w:link w:val="BlockText"/>
    <w:rsid w:val="00565299"/>
    <w:rPr>
      <w:rFonts w:ascii="Verdana" w:eastAsia="Times New Roman" w:hAnsi="Verdana" w:cs="B Nazanin"/>
      <w:sz w:val="18"/>
      <w:szCs w:val="28"/>
    </w:rPr>
  </w:style>
  <w:style w:type="paragraph" w:customStyle="1" w:styleId="photo">
    <w:name w:val="photo"/>
    <w:basedOn w:val="Normal"/>
    <w:link w:val="photoChar"/>
    <w:rsid w:val="00565299"/>
    <w:pPr>
      <w:keepNext/>
      <w:spacing w:after="0" w:line="360" w:lineRule="auto"/>
      <w:jc w:val="center"/>
    </w:pPr>
    <w:rPr>
      <w:rFonts w:cs="Nazanin"/>
      <w:b/>
      <w:bCs/>
    </w:rPr>
  </w:style>
  <w:style w:type="paragraph" w:styleId="Index1">
    <w:name w:val="index 1"/>
    <w:basedOn w:val="table"/>
    <w:next w:val="Header"/>
    <w:autoRedefine/>
    <w:rsid w:val="00565299"/>
    <w:pPr>
      <w:bidi w:val="0"/>
      <w:ind w:left="240" w:hanging="240"/>
      <w:jc w:val="left"/>
    </w:pPr>
    <w:rPr>
      <w:rFonts w:ascii="Zar" w:hAnsi="Zar" w:cs="Zar"/>
      <w:bCs/>
      <w:szCs w:val="24"/>
    </w:rPr>
  </w:style>
  <w:style w:type="paragraph" w:customStyle="1" w:styleId="Bulleted">
    <w:name w:val="Bulleted"/>
    <w:basedOn w:val="BodyText"/>
    <w:rsid w:val="00565299"/>
    <w:pPr>
      <w:numPr>
        <w:numId w:val="17"/>
      </w:numPr>
      <w:spacing w:after="0" w:line="360" w:lineRule="auto"/>
      <w:jc w:val="both"/>
    </w:pPr>
    <w:rPr>
      <w:rFonts w:ascii="Calibri" w:eastAsia="Times New Roman" w:hAnsi="Calibri" w:cs="Times New Roman"/>
      <w:szCs w:val="28"/>
      <w:lang w:val="x-none" w:eastAsia="x-none"/>
    </w:rPr>
  </w:style>
  <w:style w:type="character" w:customStyle="1" w:styleId="TableofFiguresChar">
    <w:name w:val="Table of Figures Char"/>
    <w:aliases w:val="Table of Figures_RYM Char,picture Char,Table of Figures1 Char"/>
    <w:link w:val="TableofFigures"/>
    <w:rsid w:val="00565299"/>
    <w:rPr>
      <w:rFonts w:ascii="Calibri" w:eastAsia="Times New Roman" w:hAnsi="Calibri" w:cs="B Nazanin"/>
      <w:sz w:val="24"/>
      <w:szCs w:val="28"/>
      <w:lang w:bidi="ar-SA"/>
    </w:rPr>
  </w:style>
  <w:style w:type="paragraph" w:customStyle="1" w:styleId="Style2-underline">
    <w:name w:val="Style2-underline"/>
    <w:basedOn w:val="BodyText"/>
    <w:semiHidden/>
    <w:rsid w:val="00565299"/>
    <w:pPr>
      <w:tabs>
        <w:tab w:val="right" w:pos="572"/>
      </w:tabs>
      <w:spacing w:after="0" w:line="360" w:lineRule="auto"/>
      <w:ind w:left="284" w:right="284"/>
      <w:jc w:val="both"/>
    </w:pPr>
    <w:rPr>
      <w:rFonts w:ascii="Calibri" w:eastAsia="Times New Roman" w:hAnsi="Calibri" w:cs="Nazanin"/>
      <w:szCs w:val="28"/>
      <w:u w:val="single"/>
      <w:lang w:val="x-none" w:eastAsia="x-none"/>
    </w:rPr>
  </w:style>
  <w:style w:type="paragraph" w:styleId="BodyTextFirstIndent">
    <w:name w:val="Body Text First Indent"/>
    <w:basedOn w:val="BodyText"/>
    <w:link w:val="BodyTextFirstIndentChar"/>
    <w:rsid w:val="00565299"/>
    <w:pPr>
      <w:spacing w:after="0" w:line="360" w:lineRule="auto"/>
      <w:ind w:left="284" w:right="284" w:firstLine="210"/>
      <w:jc w:val="both"/>
    </w:pPr>
    <w:rPr>
      <w:rFonts w:ascii="Calibri" w:eastAsia="Times New Roman" w:hAnsi="Calibri"/>
      <w:szCs w:val="28"/>
      <w:lang w:val="x-none" w:eastAsia="x-none"/>
    </w:rPr>
  </w:style>
  <w:style w:type="character" w:customStyle="1" w:styleId="BodyTextFirstIndentChar">
    <w:name w:val="Body Text First Indent Char"/>
    <w:basedOn w:val="BodyTextChar"/>
    <w:link w:val="BodyTextFirstIndent"/>
    <w:rsid w:val="00565299"/>
    <w:rPr>
      <w:rFonts w:ascii="Calibri" w:eastAsia="Times New Roman" w:hAnsi="Calibri" w:cs="B Nazanin"/>
      <w:sz w:val="24"/>
      <w:szCs w:val="28"/>
      <w:lang w:val="x-none" w:eastAsia="x-none"/>
    </w:rPr>
  </w:style>
  <w:style w:type="paragraph" w:styleId="BodyTextFirstIndent2">
    <w:name w:val="Body Text First Indent 2"/>
    <w:basedOn w:val="Normal"/>
    <w:link w:val="BodyTextFirstIndent2Char"/>
    <w:rsid w:val="00565299"/>
    <w:pPr>
      <w:bidi w:val="0"/>
      <w:spacing w:after="120" w:line="360" w:lineRule="auto"/>
      <w:ind w:left="283" w:firstLine="210"/>
    </w:pPr>
    <w:rPr>
      <w:rFonts w:eastAsia="Times New Roman"/>
      <w:szCs w:val="28"/>
      <w:lang w:bidi="ar-SA"/>
    </w:rPr>
  </w:style>
  <w:style w:type="character" w:customStyle="1" w:styleId="BodyTextFirstIndent2Char">
    <w:name w:val="Body Text First Indent 2 Char"/>
    <w:basedOn w:val="BodyTextIndentChar"/>
    <w:link w:val="BodyTextFirstIndent2"/>
    <w:rsid w:val="00565299"/>
    <w:rPr>
      <w:rFonts w:ascii="Times New Roman" w:eastAsia="Times New Roman" w:hAnsi="Times New Roman" w:cs="B Nazanin"/>
      <w:sz w:val="24"/>
      <w:szCs w:val="28"/>
      <w:lang w:bidi="ar-SA"/>
    </w:rPr>
  </w:style>
  <w:style w:type="paragraph" w:styleId="HTMLAddress">
    <w:name w:val="HTML Address"/>
    <w:basedOn w:val="Normal"/>
    <w:link w:val="HTMLAddressChar"/>
    <w:rsid w:val="00565299"/>
    <w:pPr>
      <w:spacing w:after="0" w:line="360" w:lineRule="auto"/>
      <w:jc w:val="both"/>
    </w:pPr>
    <w:rPr>
      <w:rFonts w:eastAsia="Times New Roman" w:cs="Times New Roman"/>
      <w:i/>
      <w:iCs/>
      <w:szCs w:val="28"/>
      <w:lang w:val="x-none" w:eastAsia="x-none" w:bidi="ar-SA"/>
    </w:rPr>
  </w:style>
  <w:style w:type="character" w:customStyle="1" w:styleId="HTMLAddressChar">
    <w:name w:val="HTML Address Char"/>
    <w:basedOn w:val="DefaultParagraphFont"/>
    <w:link w:val="HTMLAddress"/>
    <w:rsid w:val="00565299"/>
    <w:rPr>
      <w:rFonts w:ascii="Times New Roman" w:eastAsia="Times New Roman" w:hAnsi="Times New Roman" w:cs="Times New Roman"/>
      <w:i/>
      <w:iCs/>
      <w:sz w:val="24"/>
      <w:szCs w:val="28"/>
      <w:lang w:val="x-none" w:eastAsia="x-none" w:bidi="ar-SA"/>
    </w:rPr>
  </w:style>
  <w:style w:type="paragraph" w:customStyle="1" w:styleId="table">
    <w:name w:val="table"/>
    <w:basedOn w:val="Heading3"/>
    <w:link w:val="tableCharChar"/>
    <w:autoRedefine/>
    <w:rsid w:val="00565299"/>
    <w:pPr>
      <w:tabs>
        <w:tab w:val="right" w:leader="dot" w:pos="8778"/>
      </w:tabs>
      <w:spacing w:before="120" w:after="120"/>
      <w:jc w:val="center"/>
      <w:outlineLvl w:val="9"/>
    </w:pPr>
    <w:rPr>
      <w:rFonts w:ascii="Times New Roman" w:hAnsi="Times New Roman" w:cs="Nazanin"/>
      <w:bCs w:val="0"/>
      <w:sz w:val="20"/>
      <w:szCs w:val="28"/>
      <w:lang w:val="en-GB" w:eastAsia="x-none" w:bidi="fa-IR"/>
    </w:rPr>
  </w:style>
  <w:style w:type="character" w:customStyle="1" w:styleId="tableCharChar">
    <w:name w:val="table Char Char"/>
    <w:link w:val="table"/>
    <w:rsid w:val="00565299"/>
    <w:rPr>
      <w:rFonts w:ascii="Times New Roman" w:eastAsia="Times New Roman" w:hAnsi="Times New Roman" w:cs="Nazanin"/>
      <w:b/>
      <w:sz w:val="20"/>
      <w:szCs w:val="28"/>
      <w:lang w:val="en-GB" w:eastAsia="x-none"/>
    </w:rPr>
  </w:style>
  <w:style w:type="paragraph" w:customStyle="1" w:styleId="map">
    <w:name w:val="map"/>
    <w:basedOn w:val="Normal"/>
    <w:autoRedefine/>
    <w:rsid w:val="00565299"/>
    <w:pPr>
      <w:keepNext/>
      <w:spacing w:after="0" w:line="360" w:lineRule="auto"/>
      <w:jc w:val="center"/>
    </w:pPr>
    <w:rPr>
      <w:rFonts w:eastAsia="Times New Roman" w:cs="Nazanin"/>
      <w:b/>
      <w:bCs/>
      <w:sz w:val="20"/>
    </w:rPr>
  </w:style>
  <w:style w:type="paragraph" w:styleId="Index2">
    <w:name w:val="index 2"/>
    <w:basedOn w:val="Normal"/>
    <w:next w:val="Normal"/>
    <w:autoRedefine/>
    <w:rsid w:val="00565299"/>
    <w:pPr>
      <w:bidi w:val="0"/>
      <w:spacing w:after="0" w:line="360" w:lineRule="auto"/>
      <w:ind w:left="480" w:hanging="240"/>
    </w:pPr>
    <w:rPr>
      <w:rFonts w:eastAsia="Times New Roman"/>
      <w:sz w:val="20"/>
      <w:szCs w:val="28"/>
      <w:lang w:bidi="ar-SA"/>
    </w:rPr>
  </w:style>
  <w:style w:type="paragraph" w:styleId="Index3">
    <w:name w:val="index 3"/>
    <w:basedOn w:val="Normal"/>
    <w:next w:val="Normal"/>
    <w:autoRedefine/>
    <w:rsid w:val="00565299"/>
    <w:pPr>
      <w:bidi w:val="0"/>
      <w:spacing w:after="0" w:line="360" w:lineRule="auto"/>
      <w:ind w:left="720" w:hanging="240"/>
    </w:pPr>
    <w:rPr>
      <w:rFonts w:eastAsia="Times New Roman"/>
      <w:sz w:val="20"/>
      <w:szCs w:val="28"/>
      <w:lang w:bidi="ar-SA"/>
    </w:rPr>
  </w:style>
  <w:style w:type="paragraph" w:styleId="Index4">
    <w:name w:val="index 4"/>
    <w:basedOn w:val="Normal"/>
    <w:next w:val="Normal"/>
    <w:autoRedefine/>
    <w:rsid w:val="00565299"/>
    <w:pPr>
      <w:bidi w:val="0"/>
      <w:spacing w:after="0" w:line="360" w:lineRule="auto"/>
      <w:ind w:left="960" w:hanging="240"/>
    </w:pPr>
    <w:rPr>
      <w:rFonts w:eastAsia="Times New Roman"/>
      <w:sz w:val="20"/>
      <w:szCs w:val="28"/>
      <w:lang w:bidi="ar-SA"/>
    </w:rPr>
  </w:style>
  <w:style w:type="paragraph" w:styleId="Index5">
    <w:name w:val="index 5"/>
    <w:basedOn w:val="Normal"/>
    <w:next w:val="Normal"/>
    <w:autoRedefine/>
    <w:rsid w:val="00565299"/>
    <w:pPr>
      <w:bidi w:val="0"/>
      <w:spacing w:after="0" w:line="360" w:lineRule="auto"/>
      <w:ind w:left="1200" w:hanging="240"/>
    </w:pPr>
    <w:rPr>
      <w:rFonts w:eastAsia="Times New Roman"/>
      <w:sz w:val="20"/>
      <w:szCs w:val="28"/>
      <w:lang w:bidi="ar-SA"/>
    </w:rPr>
  </w:style>
  <w:style w:type="paragraph" w:styleId="Index6">
    <w:name w:val="index 6"/>
    <w:basedOn w:val="Normal"/>
    <w:next w:val="Normal"/>
    <w:autoRedefine/>
    <w:rsid w:val="00565299"/>
    <w:pPr>
      <w:bidi w:val="0"/>
      <w:spacing w:after="0" w:line="360" w:lineRule="auto"/>
      <w:ind w:left="1440" w:hanging="240"/>
    </w:pPr>
    <w:rPr>
      <w:rFonts w:eastAsia="Times New Roman"/>
      <w:sz w:val="20"/>
      <w:szCs w:val="28"/>
      <w:lang w:bidi="ar-SA"/>
    </w:rPr>
  </w:style>
  <w:style w:type="paragraph" w:styleId="Index7">
    <w:name w:val="index 7"/>
    <w:basedOn w:val="Normal"/>
    <w:next w:val="Normal"/>
    <w:autoRedefine/>
    <w:rsid w:val="00565299"/>
    <w:pPr>
      <w:bidi w:val="0"/>
      <w:spacing w:after="0" w:line="360" w:lineRule="auto"/>
      <w:ind w:left="1680" w:hanging="240"/>
    </w:pPr>
    <w:rPr>
      <w:rFonts w:eastAsia="Times New Roman"/>
      <w:sz w:val="20"/>
      <w:szCs w:val="28"/>
      <w:lang w:bidi="ar-SA"/>
    </w:rPr>
  </w:style>
  <w:style w:type="paragraph" w:styleId="Index8">
    <w:name w:val="index 8"/>
    <w:basedOn w:val="Normal"/>
    <w:next w:val="Normal"/>
    <w:autoRedefine/>
    <w:rsid w:val="00565299"/>
    <w:pPr>
      <w:bidi w:val="0"/>
      <w:spacing w:after="0" w:line="360" w:lineRule="auto"/>
      <w:ind w:left="1920" w:hanging="240"/>
    </w:pPr>
    <w:rPr>
      <w:rFonts w:eastAsia="Times New Roman"/>
      <w:sz w:val="20"/>
      <w:szCs w:val="28"/>
      <w:lang w:bidi="ar-SA"/>
    </w:rPr>
  </w:style>
  <w:style w:type="paragraph" w:styleId="Index9">
    <w:name w:val="index 9"/>
    <w:basedOn w:val="Normal"/>
    <w:next w:val="Normal"/>
    <w:autoRedefine/>
    <w:rsid w:val="00565299"/>
    <w:pPr>
      <w:bidi w:val="0"/>
      <w:spacing w:after="0" w:line="360" w:lineRule="auto"/>
      <w:ind w:left="2160" w:hanging="240"/>
    </w:pPr>
    <w:rPr>
      <w:rFonts w:eastAsia="Times New Roman"/>
      <w:sz w:val="20"/>
      <w:szCs w:val="28"/>
      <w:lang w:bidi="ar-SA"/>
    </w:rPr>
  </w:style>
  <w:style w:type="paragraph" w:styleId="IndexHeading">
    <w:name w:val="index heading"/>
    <w:basedOn w:val="Normal"/>
    <w:next w:val="Index1"/>
    <w:rsid w:val="00565299"/>
    <w:pPr>
      <w:bidi w:val="0"/>
      <w:spacing w:before="120" w:after="120" w:line="360" w:lineRule="auto"/>
    </w:pPr>
    <w:rPr>
      <w:rFonts w:eastAsia="Times New Roman"/>
      <w:b/>
      <w:bCs/>
      <w:i/>
      <w:iCs/>
      <w:sz w:val="20"/>
      <w:szCs w:val="28"/>
      <w:lang w:bidi="ar-SA"/>
    </w:rPr>
  </w:style>
  <w:style w:type="character" w:customStyle="1" w:styleId="Heading2CharChar">
    <w:name w:val="Heading 2 Char Char"/>
    <w:rsid w:val="00565299"/>
    <w:rPr>
      <w:rFonts w:cs="B Titr"/>
      <w:bCs/>
      <w:sz w:val="24"/>
      <w:szCs w:val="24"/>
      <w:lang w:val="en-US" w:eastAsia="en-US" w:bidi="fa-IR"/>
    </w:rPr>
  </w:style>
  <w:style w:type="character" w:customStyle="1" w:styleId="picturecharCharChar">
    <w:name w:val="picture char Char Char"/>
    <w:link w:val="picturechar"/>
    <w:rsid w:val="00565299"/>
    <w:rPr>
      <w:rFonts w:ascii="Times New Roman" w:eastAsia="Times New Roman" w:hAnsi="Times New Roman" w:cs="Nazanin"/>
      <w:b/>
      <w:bCs/>
      <w:sz w:val="20"/>
      <w:szCs w:val="20"/>
      <w:lang w:val="x-none" w:eastAsia="x-none"/>
    </w:rPr>
  </w:style>
  <w:style w:type="paragraph" w:customStyle="1" w:styleId="xl22">
    <w:name w:val="xl22"/>
    <w:basedOn w:val="Normal"/>
    <w:rsid w:val="00565299"/>
    <w:pPr>
      <w:pBdr>
        <w:top w:val="single" w:sz="4" w:space="0" w:color="C0C0C0"/>
        <w:left w:val="single" w:sz="4" w:space="0" w:color="C0C0C0"/>
        <w:bottom w:val="single" w:sz="4" w:space="0" w:color="C0C0C0"/>
        <w:right w:val="single" w:sz="4" w:space="0" w:color="C0C0C0"/>
      </w:pBdr>
      <w:shd w:val="clear" w:color="auto" w:fill="CCFFFF"/>
      <w:bidi w:val="0"/>
      <w:spacing w:before="100" w:beforeAutospacing="1" w:after="100" w:afterAutospacing="1" w:line="360" w:lineRule="auto"/>
      <w:jc w:val="center"/>
    </w:pPr>
    <w:rPr>
      <w:rFonts w:ascii="Arial" w:eastAsia="Times New Roman" w:hAnsi="Arial" w:cs="Arial"/>
      <w:b/>
      <w:bCs/>
      <w:szCs w:val="28"/>
      <w:lang w:bidi="ar-SA"/>
    </w:rPr>
  </w:style>
  <w:style w:type="paragraph" w:styleId="TOAHeading">
    <w:name w:val="toa heading"/>
    <w:basedOn w:val="table"/>
    <w:next w:val="table"/>
    <w:rsid w:val="00565299"/>
    <w:rPr>
      <w:rFonts w:ascii="Arial" w:hAnsi="Arial" w:cs="Arial"/>
      <w:b w:val="0"/>
      <w:bCs/>
    </w:rPr>
  </w:style>
  <w:style w:type="numbering" w:styleId="111111">
    <w:name w:val="Outline List 2"/>
    <w:basedOn w:val="NoList"/>
    <w:rsid w:val="00565299"/>
    <w:pPr>
      <w:numPr>
        <w:numId w:val="14"/>
      </w:numPr>
    </w:pPr>
  </w:style>
  <w:style w:type="numbering" w:styleId="1ai">
    <w:name w:val="Outline List 1"/>
    <w:basedOn w:val="NoList"/>
    <w:rsid w:val="00565299"/>
    <w:pPr>
      <w:numPr>
        <w:numId w:val="15"/>
      </w:numPr>
    </w:pPr>
  </w:style>
  <w:style w:type="numbering" w:styleId="ArticleSection">
    <w:name w:val="Outline List 3"/>
    <w:basedOn w:val="NoList"/>
    <w:rsid w:val="00565299"/>
    <w:pPr>
      <w:numPr>
        <w:numId w:val="16"/>
      </w:numPr>
    </w:pPr>
  </w:style>
  <w:style w:type="paragraph" w:styleId="Closing">
    <w:name w:val="Closing"/>
    <w:basedOn w:val="Normal"/>
    <w:link w:val="ClosingChar"/>
    <w:rsid w:val="00565299"/>
    <w:pPr>
      <w:bidi w:val="0"/>
      <w:spacing w:after="0" w:line="360" w:lineRule="auto"/>
      <w:ind w:left="4320"/>
    </w:pPr>
    <w:rPr>
      <w:rFonts w:eastAsia="Times New Roman" w:cs="Times New Roman"/>
      <w:szCs w:val="28"/>
      <w:lang w:val="x-none" w:eastAsia="x-none" w:bidi="ar-SA"/>
    </w:rPr>
  </w:style>
  <w:style w:type="character" w:customStyle="1" w:styleId="ClosingChar">
    <w:name w:val="Closing Char"/>
    <w:basedOn w:val="DefaultParagraphFont"/>
    <w:link w:val="Closing"/>
    <w:rsid w:val="00565299"/>
    <w:rPr>
      <w:rFonts w:ascii="Times New Roman" w:eastAsia="Times New Roman" w:hAnsi="Times New Roman" w:cs="Times New Roman"/>
      <w:sz w:val="24"/>
      <w:szCs w:val="28"/>
      <w:lang w:val="x-none" w:eastAsia="x-none" w:bidi="ar-SA"/>
    </w:rPr>
  </w:style>
  <w:style w:type="paragraph" w:styleId="Date">
    <w:name w:val="Date"/>
    <w:basedOn w:val="Normal"/>
    <w:next w:val="Normal"/>
    <w:link w:val="DateChar"/>
    <w:rsid w:val="00565299"/>
    <w:pPr>
      <w:bidi w:val="0"/>
      <w:spacing w:after="0" w:line="360" w:lineRule="auto"/>
    </w:pPr>
    <w:rPr>
      <w:rFonts w:eastAsia="Times New Roman" w:cs="Times New Roman"/>
      <w:szCs w:val="28"/>
      <w:lang w:val="x-none" w:eastAsia="x-none" w:bidi="ar-SA"/>
    </w:rPr>
  </w:style>
  <w:style w:type="character" w:customStyle="1" w:styleId="DateChar">
    <w:name w:val="Date Char"/>
    <w:basedOn w:val="DefaultParagraphFont"/>
    <w:link w:val="Date"/>
    <w:rsid w:val="00565299"/>
    <w:rPr>
      <w:rFonts w:ascii="Times New Roman" w:eastAsia="Times New Roman" w:hAnsi="Times New Roman" w:cs="Times New Roman"/>
      <w:sz w:val="24"/>
      <w:szCs w:val="28"/>
      <w:lang w:val="x-none" w:eastAsia="x-none" w:bidi="ar-SA"/>
    </w:rPr>
  </w:style>
  <w:style w:type="paragraph" w:styleId="E-mailSignature">
    <w:name w:val="E-mail Signature"/>
    <w:basedOn w:val="Normal"/>
    <w:link w:val="E-mailSignatureChar"/>
    <w:rsid w:val="00565299"/>
    <w:pPr>
      <w:bidi w:val="0"/>
      <w:spacing w:after="0" w:line="360" w:lineRule="auto"/>
    </w:pPr>
    <w:rPr>
      <w:rFonts w:eastAsia="Times New Roman" w:cs="Times New Roman"/>
      <w:szCs w:val="28"/>
      <w:lang w:val="x-none" w:eastAsia="x-none" w:bidi="ar-SA"/>
    </w:rPr>
  </w:style>
  <w:style w:type="character" w:customStyle="1" w:styleId="E-mailSignatureChar">
    <w:name w:val="E-mail Signature Char"/>
    <w:basedOn w:val="DefaultParagraphFont"/>
    <w:link w:val="E-mailSignature"/>
    <w:rsid w:val="00565299"/>
    <w:rPr>
      <w:rFonts w:ascii="Times New Roman" w:eastAsia="Times New Roman" w:hAnsi="Times New Roman" w:cs="Times New Roman"/>
      <w:sz w:val="24"/>
      <w:szCs w:val="28"/>
      <w:lang w:val="x-none" w:eastAsia="x-none" w:bidi="ar-SA"/>
    </w:rPr>
  </w:style>
  <w:style w:type="paragraph" w:styleId="EnvelopeAddress">
    <w:name w:val="envelope address"/>
    <w:basedOn w:val="Normal"/>
    <w:rsid w:val="00565299"/>
    <w:pPr>
      <w:framePr w:w="7920" w:h="1980" w:hRule="exact" w:hSpace="180" w:wrap="auto" w:hAnchor="page" w:xAlign="center" w:yAlign="bottom"/>
      <w:bidi w:val="0"/>
      <w:spacing w:after="0" w:line="360" w:lineRule="auto"/>
      <w:ind w:left="2880"/>
    </w:pPr>
    <w:rPr>
      <w:rFonts w:ascii="Arial" w:eastAsia="Times New Roman" w:hAnsi="Arial" w:cs="Arial"/>
      <w:szCs w:val="28"/>
      <w:lang w:bidi="ar-SA"/>
    </w:rPr>
  </w:style>
  <w:style w:type="paragraph" w:styleId="EnvelopeReturn">
    <w:name w:val="envelope return"/>
    <w:basedOn w:val="Normal"/>
    <w:rsid w:val="00565299"/>
    <w:pPr>
      <w:bidi w:val="0"/>
      <w:spacing w:after="0" w:line="360" w:lineRule="auto"/>
    </w:pPr>
    <w:rPr>
      <w:rFonts w:ascii="Arial" w:eastAsia="Times New Roman" w:hAnsi="Arial" w:cs="Arial"/>
      <w:sz w:val="20"/>
      <w:szCs w:val="20"/>
      <w:lang w:bidi="ar-SA"/>
    </w:rPr>
  </w:style>
  <w:style w:type="character" w:styleId="HTMLAcronym">
    <w:name w:val="HTML Acronym"/>
    <w:basedOn w:val="DefaultParagraphFont"/>
    <w:rsid w:val="00565299"/>
  </w:style>
  <w:style w:type="character" w:styleId="HTMLCode">
    <w:name w:val="HTML Code"/>
    <w:rsid w:val="00565299"/>
    <w:rPr>
      <w:rFonts w:ascii="Courier New" w:hAnsi="Courier New" w:cs="Courier New"/>
      <w:sz w:val="20"/>
      <w:szCs w:val="20"/>
    </w:rPr>
  </w:style>
  <w:style w:type="character" w:styleId="HTMLDefinition">
    <w:name w:val="HTML Definition"/>
    <w:rsid w:val="00565299"/>
    <w:rPr>
      <w:i/>
      <w:iCs/>
    </w:rPr>
  </w:style>
  <w:style w:type="character" w:styleId="HTMLKeyboard">
    <w:name w:val="HTML Keyboard"/>
    <w:rsid w:val="00565299"/>
    <w:rPr>
      <w:rFonts w:ascii="Courier New" w:hAnsi="Courier New" w:cs="Courier New"/>
      <w:sz w:val="20"/>
      <w:szCs w:val="20"/>
    </w:rPr>
  </w:style>
  <w:style w:type="character" w:styleId="HTMLSample">
    <w:name w:val="HTML Sample"/>
    <w:rsid w:val="00565299"/>
    <w:rPr>
      <w:rFonts w:ascii="Courier New" w:hAnsi="Courier New" w:cs="Courier New"/>
    </w:rPr>
  </w:style>
  <w:style w:type="character" w:styleId="HTMLTypewriter">
    <w:name w:val="HTML Typewriter"/>
    <w:rsid w:val="00565299"/>
    <w:rPr>
      <w:rFonts w:ascii="Courier New" w:hAnsi="Courier New" w:cs="Courier New"/>
      <w:sz w:val="20"/>
      <w:szCs w:val="20"/>
    </w:rPr>
  </w:style>
  <w:style w:type="character" w:styleId="HTMLVariable">
    <w:name w:val="HTML Variable"/>
    <w:rsid w:val="00565299"/>
    <w:rPr>
      <w:i/>
      <w:iCs/>
    </w:rPr>
  </w:style>
  <w:style w:type="character" w:styleId="LineNumber">
    <w:name w:val="line number"/>
    <w:basedOn w:val="DefaultParagraphFont"/>
    <w:rsid w:val="00565299"/>
  </w:style>
  <w:style w:type="paragraph" w:styleId="List">
    <w:name w:val="List"/>
    <w:basedOn w:val="Normal"/>
    <w:rsid w:val="00565299"/>
    <w:pPr>
      <w:bidi w:val="0"/>
      <w:spacing w:after="0" w:line="360" w:lineRule="auto"/>
      <w:ind w:left="360" w:hanging="360"/>
    </w:pPr>
    <w:rPr>
      <w:rFonts w:eastAsia="Times New Roman"/>
      <w:szCs w:val="28"/>
      <w:lang w:bidi="ar-SA"/>
    </w:rPr>
  </w:style>
  <w:style w:type="paragraph" w:styleId="List2">
    <w:name w:val="List 2"/>
    <w:basedOn w:val="Normal"/>
    <w:rsid w:val="00565299"/>
    <w:pPr>
      <w:bidi w:val="0"/>
      <w:spacing w:after="0" w:line="360" w:lineRule="auto"/>
      <w:ind w:left="720" w:hanging="360"/>
    </w:pPr>
    <w:rPr>
      <w:rFonts w:eastAsia="Times New Roman"/>
      <w:szCs w:val="28"/>
      <w:lang w:bidi="ar-SA"/>
    </w:rPr>
  </w:style>
  <w:style w:type="paragraph" w:styleId="List3">
    <w:name w:val="List 3"/>
    <w:basedOn w:val="Normal"/>
    <w:rsid w:val="00565299"/>
    <w:pPr>
      <w:bidi w:val="0"/>
      <w:spacing w:after="0" w:line="360" w:lineRule="auto"/>
      <w:ind w:left="1080" w:hanging="360"/>
    </w:pPr>
    <w:rPr>
      <w:rFonts w:eastAsia="Times New Roman"/>
      <w:szCs w:val="28"/>
      <w:lang w:bidi="ar-SA"/>
    </w:rPr>
  </w:style>
  <w:style w:type="paragraph" w:styleId="List4">
    <w:name w:val="List 4"/>
    <w:basedOn w:val="Normal"/>
    <w:rsid w:val="00565299"/>
    <w:pPr>
      <w:bidi w:val="0"/>
      <w:spacing w:after="0" w:line="360" w:lineRule="auto"/>
      <w:ind w:left="1440" w:hanging="360"/>
    </w:pPr>
    <w:rPr>
      <w:rFonts w:eastAsia="Times New Roman"/>
      <w:szCs w:val="28"/>
      <w:lang w:bidi="ar-SA"/>
    </w:rPr>
  </w:style>
  <w:style w:type="paragraph" w:styleId="List5">
    <w:name w:val="List 5"/>
    <w:basedOn w:val="Normal"/>
    <w:rsid w:val="00565299"/>
    <w:pPr>
      <w:bidi w:val="0"/>
      <w:spacing w:after="0" w:line="360" w:lineRule="auto"/>
      <w:ind w:left="1800" w:hanging="360"/>
    </w:pPr>
    <w:rPr>
      <w:rFonts w:eastAsia="Times New Roman"/>
      <w:szCs w:val="28"/>
      <w:lang w:bidi="ar-SA"/>
    </w:rPr>
  </w:style>
  <w:style w:type="paragraph" w:styleId="ListBullet">
    <w:name w:val="List Bullet"/>
    <w:basedOn w:val="Normal"/>
    <w:autoRedefine/>
    <w:rsid w:val="00565299"/>
    <w:pPr>
      <w:tabs>
        <w:tab w:val="num" w:pos="360"/>
      </w:tabs>
      <w:bidi w:val="0"/>
      <w:spacing w:after="0" w:line="360" w:lineRule="auto"/>
      <w:ind w:left="360" w:hanging="360"/>
    </w:pPr>
    <w:rPr>
      <w:rFonts w:eastAsia="Times New Roman"/>
      <w:szCs w:val="28"/>
      <w:lang w:bidi="ar-SA"/>
    </w:rPr>
  </w:style>
  <w:style w:type="paragraph" w:styleId="ListBullet2">
    <w:name w:val="List Bullet 2"/>
    <w:basedOn w:val="Normal"/>
    <w:autoRedefine/>
    <w:rsid w:val="00565299"/>
    <w:pPr>
      <w:tabs>
        <w:tab w:val="num" w:pos="720"/>
      </w:tabs>
      <w:bidi w:val="0"/>
      <w:spacing w:after="0" w:line="360" w:lineRule="auto"/>
      <w:ind w:left="720" w:hanging="360"/>
    </w:pPr>
    <w:rPr>
      <w:rFonts w:eastAsia="Times New Roman"/>
      <w:szCs w:val="28"/>
      <w:lang w:bidi="ar-SA"/>
    </w:rPr>
  </w:style>
  <w:style w:type="paragraph" w:styleId="ListBullet3">
    <w:name w:val="List Bullet 3"/>
    <w:basedOn w:val="Normal"/>
    <w:autoRedefine/>
    <w:rsid w:val="00565299"/>
    <w:pPr>
      <w:tabs>
        <w:tab w:val="num" w:pos="1080"/>
      </w:tabs>
      <w:bidi w:val="0"/>
      <w:spacing w:after="0" w:line="360" w:lineRule="auto"/>
      <w:ind w:left="1080" w:hanging="360"/>
    </w:pPr>
    <w:rPr>
      <w:rFonts w:eastAsia="Times New Roman"/>
      <w:szCs w:val="28"/>
      <w:lang w:bidi="ar-SA"/>
    </w:rPr>
  </w:style>
  <w:style w:type="paragraph" w:styleId="ListBullet4">
    <w:name w:val="List Bullet 4"/>
    <w:basedOn w:val="Normal"/>
    <w:autoRedefine/>
    <w:rsid w:val="00565299"/>
    <w:pPr>
      <w:tabs>
        <w:tab w:val="num" w:pos="1440"/>
      </w:tabs>
      <w:bidi w:val="0"/>
      <w:spacing w:after="0" w:line="360" w:lineRule="auto"/>
      <w:ind w:left="1440" w:hanging="360"/>
    </w:pPr>
    <w:rPr>
      <w:rFonts w:eastAsia="Times New Roman"/>
      <w:szCs w:val="28"/>
      <w:lang w:bidi="ar-SA"/>
    </w:rPr>
  </w:style>
  <w:style w:type="paragraph" w:styleId="ListBullet5">
    <w:name w:val="List Bullet 5"/>
    <w:basedOn w:val="Normal"/>
    <w:autoRedefine/>
    <w:rsid w:val="00565299"/>
    <w:pPr>
      <w:tabs>
        <w:tab w:val="num" w:pos="1800"/>
      </w:tabs>
      <w:bidi w:val="0"/>
      <w:spacing w:after="0" w:line="360" w:lineRule="auto"/>
      <w:ind w:left="1800" w:hanging="360"/>
    </w:pPr>
    <w:rPr>
      <w:rFonts w:eastAsia="Times New Roman"/>
      <w:szCs w:val="28"/>
      <w:lang w:bidi="ar-SA"/>
    </w:rPr>
  </w:style>
  <w:style w:type="paragraph" w:styleId="ListContinue">
    <w:name w:val="List Continue"/>
    <w:basedOn w:val="Normal"/>
    <w:rsid w:val="00565299"/>
    <w:pPr>
      <w:bidi w:val="0"/>
      <w:spacing w:after="120" w:line="360" w:lineRule="auto"/>
      <w:ind w:left="360"/>
    </w:pPr>
    <w:rPr>
      <w:rFonts w:eastAsia="Times New Roman"/>
      <w:szCs w:val="28"/>
      <w:lang w:bidi="ar-SA"/>
    </w:rPr>
  </w:style>
  <w:style w:type="paragraph" w:styleId="ListContinue2">
    <w:name w:val="List Continue 2"/>
    <w:basedOn w:val="Normal"/>
    <w:rsid w:val="00565299"/>
    <w:pPr>
      <w:bidi w:val="0"/>
      <w:spacing w:after="120" w:line="360" w:lineRule="auto"/>
      <w:ind w:left="720"/>
    </w:pPr>
    <w:rPr>
      <w:rFonts w:eastAsia="Times New Roman"/>
      <w:szCs w:val="28"/>
      <w:lang w:bidi="ar-SA"/>
    </w:rPr>
  </w:style>
  <w:style w:type="paragraph" w:styleId="ListContinue3">
    <w:name w:val="List Continue 3"/>
    <w:basedOn w:val="Normal"/>
    <w:rsid w:val="00565299"/>
    <w:pPr>
      <w:bidi w:val="0"/>
      <w:spacing w:after="120" w:line="360" w:lineRule="auto"/>
      <w:ind w:left="1080"/>
    </w:pPr>
    <w:rPr>
      <w:rFonts w:eastAsia="Times New Roman"/>
      <w:szCs w:val="28"/>
      <w:lang w:bidi="ar-SA"/>
    </w:rPr>
  </w:style>
  <w:style w:type="paragraph" w:styleId="ListContinue4">
    <w:name w:val="List Continue 4"/>
    <w:basedOn w:val="Normal"/>
    <w:rsid w:val="00565299"/>
    <w:pPr>
      <w:bidi w:val="0"/>
      <w:spacing w:after="120" w:line="360" w:lineRule="auto"/>
      <w:ind w:left="1440"/>
    </w:pPr>
    <w:rPr>
      <w:rFonts w:eastAsia="Times New Roman"/>
      <w:szCs w:val="28"/>
      <w:lang w:bidi="ar-SA"/>
    </w:rPr>
  </w:style>
  <w:style w:type="paragraph" w:styleId="ListContinue5">
    <w:name w:val="List Continue 5"/>
    <w:basedOn w:val="Normal"/>
    <w:rsid w:val="00565299"/>
    <w:pPr>
      <w:bidi w:val="0"/>
      <w:spacing w:after="120" w:line="360" w:lineRule="auto"/>
      <w:ind w:left="1800"/>
    </w:pPr>
    <w:rPr>
      <w:rFonts w:eastAsia="Times New Roman"/>
      <w:szCs w:val="28"/>
      <w:lang w:bidi="ar-SA"/>
    </w:rPr>
  </w:style>
  <w:style w:type="paragraph" w:styleId="ListNumber">
    <w:name w:val="List Number"/>
    <w:basedOn w:val="Normal"/>
    <w:rsid w:val="00565299"/>
    <w:pPr>
      <w:tabs>
        <w:tab w:val="num" w:pos="360"/>
      </w:tabs>
      <w:bidi w:val="0"/>
      <w:spacing w:after="0" w:line="360" w:lineRule="auto"/>
      <w:ind w:left="360" w:hanging="360"/>
    </w:pPr>
    <w:rPr>
      <w:rFonts w:eastAsia="Times New Roman"/>
      <w:szCs w:val="28"/>
      <w:lang w:bidi="ar-SA"/>
    </w:rPr>
  </w:style>
  <w:style w:type="paragraph" w:styleId="ListNumber2">
    <w:name w:val="List Number 2"/>
    <w:basedOn w:val="Normal"/>
    <w:rsid w:val="00565299"/>
    <w:pPr>
      <w:tabs>
        <w:tab w:val="num" w:pos="720"/>
      </w:tabs>
      <w:bidi w:val="0"/>
      <w:spacing w:after="0" w:line="360" w:lineRule="auto"/>
      <w:ind w:left="720" w:hanging="360"/>
    </w:pPr>
    <w:rPr>
      <w:rFonts w:eastAsia="Times New Roman"/>
      <w:szCs w:val="28"/>
      <w:lang w:bidi="ar-SA"/>
    </w:rPr>
  </w:style>
  <w:style w:type="paragraph" w:styleId="ListNumber3">
    <w:name w:val="List Number 3"/>
    <w:basedOn w:val="Normal"/>
    <w:rsid w:val="00565299"/>
    <w:pPr>
      <w:tabs>
        <w:tab w:val="num" w:pos="1080"/>
      </w:tabs>
      <w:bidi w:val="0"/>
      <w:spacing w:after="0" w:line="360" w:lineRule="auto"/>
      <w:ind w:left="1080" w:hanging="360"/>
    </w:pPr>
    <w:rPr>
      <w:rFonts w:eastAsia="Times New Roman"/>
      <w:szCs w:val="28"/>
      <w:lang w:bidi="ar-SA"/>
    </w:rPr>
  </w:style>
  <w:style w:type="paragraph" w:styleId="ListNumber4">
    <w:name w:val="List Number 4"/>
    <w:basedOn w:val="Normal"/>
    <w:rsid w:val="00565299"/>
    <w:pPr>
      <w:tabs>
        <w:tab w:val="num" w:pos="1440"/>
      </w:tabs>
      <w:bidi w:val="0"/>
      <w:spacing w:after="0" w:line="360" w:lineRule="auto"/>
      <w:ind w:left="1440" w:hanging="360"/>
    </w:pPr>
    <w:rPr>
      <w:rFonts w:eastAsia="Times New Roman"/>
      <w:szCs w:val="28"/>
      <w:lang w:bidi="ar-SA"/>
    </w:rPr>
  </w:style>
  <w:style w:type="paragraph" w:styleId="ListNumber5">
    <w:name w:val="List Number 5"/>
    <w:basedOn w:val="Normal"/>
    <w:rsid w:val="00565299"/>
    <w:pPr>
      <w:tabs>
        <w:tab w:val="num" w:pos="1800"/>
      </w:tabs>
      <w:bidi w:val="0"/>
      <w:spacing w:after="0" w:line="360" w:lineRule="auto"/>
      <w:ind w:left="1800" w:hanging="360"/>
    </w:pPr>
    <w:rPr>
      <w:rFonts w:eastAsia="Times New Roman"/>
      <w:szCs w:val="28"/>
      <w:lang w:bidi="ar-SA"/>
    </w:rPr>
  </w:style>
  <w:style w:type="paragraph" w:styleId="MessageHeader">
    <w:name w:val="Message Header"/>
    <w:basedOn w:val="Normal"/>
    <w:link w:val="MessageHeaderChar"/>
    <w:rsid w:val="00565299"/>
    <w:pPr>
      <w:pBdr>
        <w:top w:val="single" w:sz="6" w:space="1" w:color="auto"/>
        <w:left w:val="single" w:sz="6" w:space="1" w:color="auto"/>
        <w:bottom w:val="single" w:sz="6" w:space="1" w:color="auto"/>
        <w:right w:val="single" w:sz="6" w:space="1" w:color="auto"/>
      </w:pBdr>
      <w:shd w:val="pct20" w:color="auto" w:fill="auto"/>
      <w:bidi w:val="0"/>
      <w:spacing w:after="0" w:line="360" w:lineRule="auto"/>
      <w:ind w:left="1080" w:hanging="1080"/>
    </w:pPr>
    <w:rPr>
      <w:rFonts w:ascii="Arial" w:eastAsia="Times New Roman" w:hAnsi="Arial" w:cs="Times New Roman"/>
      <w:szCs w:val="28"/>
      <w:lang w:val="x-none" w:eastAsia="x-none" w:bidi="ar-SA"/>
    </w:rPr>
  </w:style>
  <w:style w:type="character" w:customStyle="1" w:styleId="MessageHeaderChar">
    <w:name w:val="Message Header Char"/>
    <w:basedOn w:val="DefaultParagraphFont"/>
    <w:link w:val="MessageHeader"/>
    <w:rsid w:val="00565299"/>
    <w:rPr>
      <w:rFonts w:ascii="Arial" w:eastAsia="Times New Roman" w:hAnsi="Arial" w:cs="Times New Roman"/>
      <w:sz w:val="24"/>
      <w:szCs w:val="28"/>
      <w:shd w:val="pct20" w:color="auto" w:fill="auto"/>
      <w:lang w:val="x-none" w:eastAsia="x-none" w:bidi="ar-SA"/>
    </w:rPr>
  </w:style>
  <w:style w:type="paragraph" w:styleId="NormalIndent">
    <w:name w:val="Normal Indent"/>
    <w:basedOn w:val="Normal"/>
    <w:rsid w:val="00565299"/>
    <w:pPr>
      <w:bidi w:val="0"/>
      <w:spacing w:after="0" w:line="360" w:lineRule="auto"/>
      <w:ind w:left="720"/>
    </w:pPr>
    <w:rPr>
      <w:rFonts w:eastAsia="SimSun"/>
      <w:szCs w:val="28"/>
      <w:lang w:eastAsia="zh-CN" w:bidi="ar-SA"/>
    </w:rPr>
  </w:style>
  <w:style w:type="paragraph" w:styleId="NoteHeading">
    <w:name w:val="Note Heading"/>
    <w:basedOn w:val="Normal"/>
    <w:next w:val="Normal"/>
    <w:link w:val="NoteHeadingChar"/>
    <w:rsid w:val="00565299"/>
    <w:pPr>
      <w:bidi w:val="0"/>
      <w:spacing w:after="0" w:line="360" w:lineRule="auto"/>
    </w:pPr>
    <w:rPr>
      <w:rFonts w:eastAsia="SimSun" w:cs="Times New Roman"/>
      <w:szCs w:val="28"/>
      <w:lang w:val="x-none" w:eastAsia="zh-CN" w:bidi="ar-SA"/>
    </w:rPr>
  </w:style>
  <w:style w:type="character" w:customStyle="1" w:styleId="NoteHeadingChar">
    <w:name w:val="Note Heading Char"/>
    <w:basedOn w:val="DefaultParagraphFont"/>
    <w:link w:val="NoteHeading"/>
    <w:rsid w:val="00565299"/>
    <w:rPr>
      <w:rFonts w:ascii="Times New Roman" w:eastAsia="SimSun" w:hAnsi="Times New Roman" w:cs="Times New Roman"/>
      <w:sz w:val="24"/>
      <w:szCs w:val="28"/>
      <w:lang w:val="x-none" w:eastAsia="zh-CN" w:bidi="ar-SA"/>
    </w:rPr>
  </w:style>
  <w:style w:type="paragraph" w:styleId="PlainText">
    <w:name w:val="Plain Text"/>
    <w:basedOn w:val="Normal"/>
    <w:link w:val="PlainTextChar"/>
    <w:rsid w:val="00565299"/>
    <w:pPr>
      <w:bidi w:val="0"/>
      <w:spacing w:after="0" w:line="360" w:lineRule="auto"/>
    </w:pPr>
    <w:rPr>
      <w:rFonts w:ascii="Courier New" w:eastAsia="SimSun" w:hAnsi="Courier New" w:cs="Times New Roman"/>
      <w:sz w:val="20"/>
      <w:szCs w:val="20"/>
      <w:lang w:val="x-none" w:eastAsia="zh-CN" w:bidi="ar-SA"/>
    </w:rPr>
  </w:style>
  <w:style w:type="character" w:customStyle="1" w:styleId="PlainTextChar">
    <w:name w:val="Plain Text Char"/>
    <w:basedOn w:val="DefaultParagraphFont"/>
    <w:link w:val="PlainText"/>
    <w:rsid w:val="00565299"/>
    <w:rPr>
      <w:rFonts w:ascii="Courier New" w:eastAsia="SimSun" w:hAnsi="Courier New" w:cs="Times New Roman"/>
      <w:sz w:val="20"/>
      <w:szCs w:val="20"/>
      <w:lang w:val="x-none" w:eastAsia="zh-CN" w:bidi="ar-SA"/>
    </w:rPr>
  </w:style>
  <w:style w:type="paragraph" w:styleId="Salutation">
    <w:name w:val="Salutation"/>
    <w:basedOn w:val="Normal"/>
    <w:next w:val="Normal"/>
    <w:link w:val="SalutationChar"/>
    <w:rsid w:val="00565299"/>
    <w:pPr>
      <w:bidi w:val="0"/>
      <w:spacing w:after="0" w:line="360" w:lineRule="auto"/>
    </w:pPr>
    <w:rPr>
      <w:rFonts w:eastAsia="SimSun" w:cs="Times New Roman"/>
      <w:szCs w:val="28"/>
      <w:lang w:val="x-none" w:eastAsia="zh-CN" w:bidi="ar-SA"/>
    </w:rPr>
  </w:style>
  <w:style w:type="character" w:customStyle="1" w:styleId="SalutationChar">
    <w:name w:val="Salutation Char"/>
    <w:basedOn w:val="DefaultParagraphFont"/>
    <w:link w:val="Salutation"/>
    <w:rsid w:val="00565299"/>
    <w:rPr>
      <w:rFonts w:ascii="Times New Roman" w:eastAsia="SimSun" w:hAnsi="Times New Roman" w:cs="Times New Roman"/>
      <w:sz w:val="24"/>
      <w:szCs w:val="28"/>
      <w:lang w:val="x-none" w:eastAsia="zh-CN" w:bidi="ar-SA"/>
    </w:rPr>
  </w:style>
  <w:style w:type="paragraph" w:styleId="Signature">
    <w:name w:val="Signature"/>
    <w:basedOn w:val="Normal"/>
    <w:link w:val="SignatureChar"/>
    <w:rsid w:val="00565299"/>
    <w:pPr>
      <w:bidi w:val="0"/>
      <w:spacing w:after="0" w:line="360" w:lineRule="auto"/>
      <w:ind w:left="4320"/>
    </w:pPr>
    <w:rPr>
      <w:rFonts w:eastAsia="SimSun" w:cs="Times New Roman"/>
      <w:szCs w:val="28"/>
      <w:lang w:val="x-none" w:eastAsia="zh-CN" w:bidi="ar-SA"/>
    </w:rPr>
  </w:style>
  <w:style w:type="character" w:customStyle="1" w:styleId="SignatureChar">
    <w:name w:val="Signature Char"/>
    <w:basedOn w:val="DefaultParagraphFont"/>
    <w:link w:val="Signature"/>
    <w:rsid w:val="00565299"/>
    <w:rPr>
      <w:rFonts w:ascii="Times New Roman" w:eastAsia="SimSun" w:hAnsi="Times New Roman" w:cs="Times New Roman"/>
      <w:sz w:val="24"/>
      <w:szCs w:val="28"/>
      <w:lang w:val="x-none" w:eastAsia="zh-CN" w:bidi="ar-SA"/>
    </w:rPr>
  </w:style>
  <w:style w:type="table" w:styleId="Table3Deffects1">
    <w:name w:val="Table 3D effects 1"/>
    <w:basedOn w:val="TableNormal"/>
    <w:rsid w:val="00565299"/>
    <w:pPr>
      <w:spacing w:after="0" w:line="240" w:lineRule="auto"/>
    </w:pPr>
    <w:rPr>
      <w:rFonts w:eastAsia="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65299"/>
    <w:pPr>
      <w:spacing w:after="0" w:line="240" w:lineRule="auto"/>
    </w:pPr>
    <w:rPr>
      <w:rFonts w:eastAsia="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5299"/>
    <w:pPr>
      <w:spacing w:after="0" w:line="240" w:lineRule="auto"/>
    </w:pPr>
    <w:rPr>
      <w:rFonts w:eastAsia="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65299"/>
    <w:pPr>
      <w:spacing w:after="0" w:line="240" w:lineRule="auto"/>
    </w:pPr>
    <w:rPr>
      <w:rFonts w:eastAsia="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65299"/>
    <w:pPr>
      <w:spacing w:after="0" w:line="240" w:lineRule="auto"/>
    </w:pPr>
    <w:rPr>
      <w:rFonts w:eastAsia="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65299"/>
    <w:pPr>
      <w:spacing w:after="0" w:line="240" w:lineRule="auto"/>
    </w:pPr>
    <w:rPr>
      <w:rFonts w:eastAsia="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65299"/>
    <w:pPr>
      <w:spacing w:after="0" w:line="240" w:lineRule="auto"/>
    </w:pPr>
    <w:rPr>
      <w:rFonts w:eastAsia="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65299"/>
    <w:pPr>
      <w:spacing w:after="0" w:line="240" w:lineRule="auto"/>
    </w:pPr>
    <w:rPr>
      <w:rFonts w:eastAsia="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65299"/>
    <w:pPr>
      <w:spacing w:after="0" w:line="240" w:lineRule="auto"/>
    </w:pPr>
    <w:rPr>
      <w:rFonts w:eastAsia="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65299"/>
    <w:pPr>
      <w:spacing w:after="0" w:line="240" w:lineRule="auto"/>
    </w:pPr>
    <w:rPr>
      <w:rFonts w:eastAsia="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65299"/>
    <w:pPr>
      <w:spacing w:after="0" w:line="240" w:lineRule="auto"/>
    </w:pPr>
    <w:rPr>
      <w:rFonts w:eastAsia="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65299"/>
    <w:pPr>
      <w:spacing w:after="0" w:line="240" w:lineRule="auto"/>
    </w:pPr>
    <w:rPr>
      <w:rFonts w:eastAsia="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65299"/>
    <w:pPr>
      <w:spacing w:after="0" w:line="240" w:lineRule="auto"/>
    </w:pPr>
    <w:rPr>
      <w:rFonts w:eastAsia="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65299"/>
    <w:pPr>
      <w:spacing w:after="0" w:line="240" w:lineRule="auto"/>
    </w:pPr>
    <w:rPr>
      <w:rFonts w:eastAsia="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aliases w:val="جدول tahoma"/>
    <w:basedOn w:val="TableNormal"/>
    <w:rsid w:val="00565299"/>
    <w:pPr>
      <w:spacing w:after="0" w:line="240" w:lineRule="auto"/>
    </w:pPr>
    <w:rPr>
      <w:rFonts w:eastAsia="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13">
    <w:name w:val="Table Grid 1"/>
    <w:basedOn w:val="TableNormal"/>
    <w:semiHidden/>
    <w:rsid w:val="00565299"/>
    <w:pPr>
      <w:spacing w:after="0" w:line="240" w:lineRule="auto"/>
    </w:pPr>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65299"/>
    <w:pPr>
      <w:spacing w:after="0" w:line="240" w:lineRule="auto"/>
    </w:pPr>
    <w:rPr>
      <w:rFonts w:eastAsia="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565299"/>
    <w:pPr>
      <w:spacing w:after="0" w:line="240" w:lineRule="auto"/>
    </w:pPr>
    <w:rPr>
      <w:rFonts w:eastAsia="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65299"/>
    <w:pPr>
      <w:spacing w:after="0" w:line="240" w:lineRule="auto"/>
    </w:pPr>
    <w:rPr>
      <w:rFonts w:eastAsia="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565299"/>
    <w:pPr>
      <w:spacing w:after="0" w:line="240" w:lineRule="auto"/>
    </w:pPr>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565299"/>
    <w:pPr>
      <w:spacing w:after="0" w:line="240" w:lineRule="auto"/>
    </w:pPr>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65299"/>
    <w:pPr>
      <w:spacing w:after="0" w:line="240" w:lineRule="auto"/>
    </w:pPr>
    <w:rPr>
      <w:rFonts w:eastAsia="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65299"/>
    <w:pPr>
      <w:spacing w:after="0" w:line="240" w:lineRule="auto"/>
    </w:pPr>
    <w:rPr>
      <w:rFonts w:eastAsia="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65299"/>
    <w:pPr>
      <w:spacing w:after="0" w:line="240" w:lineRule="auto"/>
    </w:pPr>
    <w:rPr>
      <w:rFonts w:eastAsia="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65299"/>
    <w:pPr>
      <w:spacing w:after="0" w:line="240" w:lineRule="auto"/>
    </w:pPr>
    <w:rPr>
      <w:rFonts w:eastAsia="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65299"/>
    <w:pPr>
      <w:spacing w:after="0" w:line="240" w:lineRule="auto"/>
    </w:pPr>
    <w:rPr>
      <w:rFonts w:eastAsia="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65299"/>
    <w:pPr>
      <w:spacing w:after="0" w:line="240" w:lineRule="auto"/>
    </w:pPr>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65299"/>
    <w:pPr>
      <w:spacing w:after="0" w:line="240" w:lineRule="auto"/>
    </w:pPr>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65299"/>
    <w:pPr>
      <w:spacing w:after="0" w:line="240" w:lineRule="auto"/>
    </w:pPr>
    <w:rPr>
      <w:rFonts w:eastAsia="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65299"/>
    <w:pPr>
      <w:spacing w:after="0" w:line="240" w:lineRule="auto"/>
    </w:pPr>
    <w:rPr>
      <w:rFonts w:eastAsia="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65299"/>
    <w:pPr>
      <w:spacing w:after="0" w:line="240" w:lineRule="auto"/>
    </w:pPr>
    <w:rPr>
      <w:rFonts w:eastAsia="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65299"/>
    <w:pPr>
      <w:spacing w:after="0" w:line="240" w:lineRule="auto"/>
    </w:pPr>
    <w:rPr>
      <w:rFonts w:eastAsia="SimSu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65299"/>
    <w:pPr>
      <w:spacing w:after="0" w:line="240" w:lineRule="auto"/>
    </w:pPr>
    <w:rPr>
      <w:rFonts w:eastAsia="SimSu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65299"/>
    <w:pPr>
      <w:spacing w:after="0" w:line="240" w:lineRule="auto"/>
    </w:pPr>
    <w:rPr>
      <w:rFonts w:eastAsia="SimSu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65299"/>
    <w:pPr>
      <w:spacing w:after="0" w:line="240" w:lineRule="auto"/>
    </w:pPr>
    <w:rPr>
      <w:rFonts w:eastAsia="SimSu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65299"/>
    <w:pPr>
      <w:spacing w:after="0" w:line="240" w:lineRule="auto"/>
    </w:pPr>
    <w:rPr>
      <w:rFonts w:eastAsia="SimSu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65299"/>
    <w:pPr>
      <w:spacing w:after="0" w:line="240" w:lineRule="auto"/>
    </w:pPr>
    <w:rPr>
      <w:rFonts w:eastAsia="SimSu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65299"/>
    <w:pPr>
      <w:spacing w:after="0" w:line="240" w:lineRule="auto"/>
    </w:pPr>
    <w:rPr>
      <w:rFonts w:eastAsia="SimSu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65299"/>
    <w:pPr>
      <w:spacing w:after="0" w:line="240" w:lineRule="auto"/>
    </w:pPr>
    <w:rPr>
      <w:rFonts w:eastAsia="SimSu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65299"/>
    <w:pPr>
      <w:spacing w:after="0" w:line="240" w:lineRule="auto"/>
    </w:pPr>
    <w:rPr>
      <w:rFonts w:eastAsia="SimSu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3">
    <w:name w:val="xl23"/>
    <w:basedOn w:val="Normal"/>
    <w:rsid w:val="00565299"/>
    <w:pPr>
      <w:pBdr>
        <w:top w:val="single" w:sz="4" w:space="0" w:color="C0C0C0"/>
        <w:left w:val="single" w:sz="4" w:space="0" w:color="C0C0C0"/>
        <w:right w:val="single" w:sz="4" w:space="0" w:color="C0C0C0"/>
      </w:pBdr>
      <w:shd w:val="clear" w:color="auto" w:fill="CCFFFF"/>
      <w:bidi w:val="0"/>
      <w:spacing w:before="100" w:beforeAutospacing="1" w:after="100" w:afterAutospacing="1" w:line="360" w:lineRule="auto"/>
      <w:jc w:val="center"/>
    </w:pPr>
    <w:rPr>
      <w:rFonts w:eastAsia="Times New Roman"/>
      <w:szCs w:val="28"/>
      <w:lang w:bidi="ar-SA"/>
    </w:rPr>
  </w:style>
  <w:style w:type="paragraph" w:customStyle="1" w:styleId="xl24">
    <w:name w:val="xl24"/>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25">
    <w:name w:val="xl25"/>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26">
    <w:name w:val="xl26"/>
    <w:basedOn w:val="Normal"/>
    <w:rsid w:val="00565299"/>
    <w:pPr>
      <w:pBdr>
        <w:top w:val="single" w:sz="8" w:space="0" w:color="auto"/>
        <w:left w:val="single" w:sz="8" w:space="0" w:color="auto"/>
      </w:pBdr>
      <w:shd w:val="clear" w:color="auto" w:fill="33CCCC"/>
      <w:bidi w:val="0"/>
      <w:spacing w:before="100" w:beforeAutospacing="1" w:after="100" w:afterAutospacing="1" w:line="360" w:lineRule="auto"/>
    </w:pPr>
    <w:rPr>
      <w:rFonts w:ascii="Arial" w:eastAsia="Times New Roman" w:hAnsi="Arial" w:cs="Arial"/>
      <w:b/>
      <w:bCs/>
      <w:szCs w:val="28"/>
      <w:lang w:bidi="ar-SA"/>
    </w:rPr>
  </w:style>
  <w:style w:type="table" w:customStyle="1" w:styleId="moje">
    <w:name w:val="moje"/>
    <w:basedOn w:val="TableGrid"/>
    <w:rsid w:val="00565299"/>
    <w:pPr>
      <w:jc w:val="center"/>
    </w:pPr>
    <w:rPr>
      <w:rFonts w:ascii="Mitra" w:eastAsia="Times New Roman" w:hAnsi="Mitra" w:cs="Times New Roman"/>
      <w:szCs w:val="20"/>
    </w:rPr>
    <w:tblP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Pr>
    <w:tcPr>
      <w:vAlign w:val="center"/>
    </w:tcPr>
  </w:style>
  <w:style w:type="paragraph" w:customStyle="1" w:styleId="xl27">
    <w:name w:val="xl27"/>
    <w:basedOn w:val="Normal"/>
    <w:rsid w:val="00565299"/>
    <w:pPr>
      <w:pBdr>
        <w:top w:val="single" w:sz="8" w:space="0" w:color="auto"/>
      </w:pBdr>
      <w:shd w:val="clear" w:color="auto" w:fill="33CCCC"/>
      <w:bidi w:val="0"/>
      <w:spacing w:before="100" w:beforeAutospacing="1" w:after="100" w:afterAutospacing="1" w:line="360" w:lineRule="auto"/>
    </w:pPr>
    <w:rPr>
      <w:rFonts w:eastAsia="Times New Roman"/>
      <w:szCs w:val="28"/>
      <w:lang w:bidi="ar-SA"/>
    </w:rPr>
  </w:style>
  <w:style w:type="paragraph" w:customStyle="1" w:styleId="xl28">
    <w:name w:val="xl28"/>
    <w:basedOn w:val="Normal"/>
    <w:rsid w:val="00565299"/>
    <w:pPr>
      <w:pBdr>
        <w:top w:val="single" w:sz="8" w:space="0" w:color="auto"/>
        <w:right w:val="single" w:sz="8" w:space="0" w:color="auto"/>
      </w:pBdr>
      <w:shd w:val="clear" w:color="auto" w:fill="33CCCC"/>
      <w:bidi w:val="0"/>
      <w:spacing w:before="100" w:beforeAutospacing="1" w:after="100" w:afterAutospacing="1" w:line="360" w:lineRule="auto"/>
    </w:pPr>
    <w:rPr>
      <w:rFonts w:eastAsia="Times New Roman"/>
      <w:szCs w:val="28"/>
      <w:lang w:bidi="ar-SA"/>
    </w:rPr>
  </w:style>
  <w:style w:type="paragraph" w:customStyle="1" w:styleId="xl29">
    <w:name w:val="xl29"/>
    <w:basedOn w:val="Normal"/>
    <w:rsid w:val="00565299"/>
    <w:pPr>
      <w:pBdr>
        <w:top w:val="single" w:sz="4" w:space="0" w:color="C0C0C0"/>
        <w:left w:val="single" w:sz="8" w:space="0" w:color="auto"/>
        <w:bottom w:val="single" w:sz="4" w:space="0" w:color="C0C0C0"/>
        <w:right w:val="single" w:sz="4" w:space="0" w:color="C0C0C0"/>
      </w:pBdr>
      <w:shd w:val="clear" w:color="auto" w:fill="CCFFFF"/>
      <w:bidi w:val="0"/>
      <w:spacing w:before="100" w:beforeAutospacing="1" w:after="100" w:afterAutospacing="1" w:line="360" w:lineRule="auto"/>
      <w:jc w:val="center"/>
    </w:pPr>
    <w:rPr>
      <w:rFonts w:ascii="Arial" w:eastAsia="Times New Roman" w:hAnsi="Arial" w:cs="Arial"/>
      <w:b/>
      <w:bCs/>
      <w:szCs w:val="28"/>
      <w:lang w:bidi="ar-SA"/>
    </w:rPr>
  </w:style>
  <w:style w:type="paragraph" w:customStyle="1" w:styleId="xl30">
    <w:name w:val="xl30"/>
    <w:basedOn w:val="Normal"/>
    <w:rsid w:val="00565299"/>
    <w:pPr>
      <w:pBdr>
        <w:top w:val="single" w:sz="4" w:space="0" w:color="C0C0C0"/>
        <w:left w:val="single" w:sz="4" w:space="0" w:color="C0C0C0"/>
        <w:bottom w:val="single" w:sz="4" w:space="0" w:color="C0C0C0"/>
        <w:right w:val="single" w:sz="8" w:space="0" w:color="auto"/>
      </w:pBdr>
      <w:shd w:val="clear" w:color="auto" w:fill="CCFFFF"/>
      <w:bidi w:val="0"/>
      <w:spacing w:before="100" w:beforeAutospacing="1" w:after="100" w:afterAutospacing="1" w:line="360" w:lineRule="auto"/>
      <w:jc w:val="center"/>
    </w:pPr>
    <w:rPr>
      <w:rFonts w:ascii="Arial" w:eastAsia="Times New Roman" w:hAnsi="Arial" w:cs="Arial"/>
      <w:b/>
      <w:bCs/>
      <w:szCs w:val="28"/>
      <w:lang w:bidi="ar-SA"/>
    </w:rPr>
  </w:style>
  <w:style w:type="paragraph" w:customStyle="1" w:styleId="xl31">
    <w:name w:val="xl31"/>
    <w:basedOn w:val="Normal"/>
    <w:rsid w:val="00565299"/>
    <w:pPr>
      <w:pBdr>
        <w:top w:val="single" w:sz="4" w:space="0" w:color="C0C0C0"/>
        <w:left w:val="single" w:sz="8" w:space="0" w:color="auto"/>
        <w:right w:val="single" w:sz="4" w:space="0" w:color="C0C0C0"/>
      </w:pBdr>
      <w:shd w:val="clear" w:color="auto" w:fill="CCFFFF"/>
      <w:bidi w:val="0"/>
      <w:spacing w:before="100" w:beforeAutospacing="1" w:after="100" w:afterAutospacing="1" w:line="360" w:lineRule="auto"/>
      <w:jc w:val="center"/>
    </w:pPr>
    <w:rPr>
      <w:rFonts w:eastAsia="Times New Roman"/>
      <w:szCs w:val="28"/>
      <w:lang w:bidi="ar-SA"/>
    </w:rPr>
  </w:style>
  <w:style w:type="paragraph" w:customStyle="1" w:styleId="xl32">
    <w:name w:val="xl32"/>
    <w:basedOn w:val="Normal"/>
    <w:rsid w:val="00565299"/>
    <w:pPr>
      <w:pBdr>
        <w:top w:val="single" w:sz="4" w:space="0" w:color="C0C0C0"/>
        <w:left w:val="single" w:sz="4" w:space="0" w:color="C0C0C0"/>
        <w:right w:val="single" w:sz="8" w:space="0" w:color="auto"/>
      </w:pBdr>
      <w:shd w:val="clear" w:color="auto" w:fill="CCFFFF"/>
      <w:bidi w:val="0"/>
      <w:spacing w:before="100" w:beforeAutospacing="1" w:after="100" w:afterAutospacing="1" w:line="360" w:lineRule="auto"/>
      <w:jc w:val="center"/>
    </w:pPr>
    <w:rPr>
      <w:rFonts w:eastAsia="Times New Roman"/>
      <w:szCs w:val="28"/>
      <w:lang w:bidi="ar-SA"/>
    </w:rPr>
  </w:style>
  <w:style w:type="paragraph" w:customStyle="1" w:styleId="xl33">
    <w:name w:val="xl33"/>
    <w:basedOn w:val="Normal"/>
    <w:rsid w:val="00565299"/>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4">
    <w:name w:val="xl34"/>
    <w:basedOn w:val="Normal"/>
    <w:rsid w:val="00565299"/>
    <w:pPr>
      <w:pBdr>
        <w:top w:val="single" w:sz="4" w:space="0" w:color="auto"/>
        <w:left w:val="single" w:sz="4" w:space="0" w:color="auto"/>
        <w:bottom w:val="single" w:sz="4" w:space="0" w:color="auto"/>
        <w:right w:val="single" w:sz="8" w:space="0" w:color="auto"/>
      </w:pBdr>
      <w:bidi w:val="0"/>
      <w:spacing w:before="100" w:beforeAutospacing="1" w:after="100" w:afterAutospacing="1" w:line="360" w:lineRule="auto"/>
    </w:pPr>
    <w:rPr>
      <w:rFonts w:eastAsia="Times New Roman"/>
      <w:szCs w:val="28"/>
      <w:lang w:bidi="ar-SA"/>
    </w:rPr>
  </w:style>
  <w:style w:type="paragraph" w:customStyle="1" w:styleId="xl35">
    <w:name w:val="xl35"/>
    <w:basedOn w:val="Normal"/>
    <w:rsid w:val="00565299"/>
    <w:pPr>
      <w:pBdr>
        <w:top w:val="single" w:sz="4" w:space="0" w:color="auto"/>
        <w:left w:val="single" w:sz="8" w:space="0" w:color="auto"/>
        <w:bottom w:val="single" w:sz="8"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6">
    <w:name w:val="xl36"/>
    <w:basedOn w:val="Normal"/>
    <w:rsid w:val="00565299"/>
    <w:pPr>
      <w:pBdr>
        <w:top w:val="single" w:sz="4" w:space="0" w:color="auto"/>
        <w:left w:val="single" w:sz="4" w:space="0" w:color="auto"/>
        <w:bottom w:val="single" w:sz="8"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7">
    <w:name w:val="xl37"/>
    <w:basedOn w:val="Normal"/>
    <w:rsid w:val="00565299"/>
    <w:pPr>
      <w:pBdr>
        <w:top w:val="single" w:sz="4" w:space="0" w:color="auto"/>
        <w:left w:val="single" w:sz="4" w:space="0" w:color="auto"/>
        <w:bottom w:val="single" w:sz="8"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8">
    <w:name w:val="xl38"/>
    <w:basedOn w:val="Normal"/>
    <w:rsid w:val="00565299"/>
    <w:pPr>
      <w:pBdr>
        <w:top w:val="single" w:sz="4" w:space="0" w:color="auto"/>
        <w:left w:val="single" w:sz="4" w:space="0" w:color="auto"/>
        <w:bottom w:val="single" w:sz="8" w:space="0" w:color="auto"/>
        <w:right w:val="single" w:sz="8" w:space="0" w:color="auto"/>
      </w:pBdr>
      <w:bidi w:val="0"/>
      <w:spacing w:before="100" w:beforeAutospacing="1" w:after="100" w:afterAutospacing="1" w:line="360" w:lineRule="auto"/>
    </w:pPr>
    <w:rPr>
      <w:rFonts w:eastAsia="Times New Roman"/>
      <w:szCs w:val="28"/>
      <w:lang w:bidi="ar-SA"/>
    </w:rPr>
  </w:style>
  <w:style w:type="paragraph" w:customStyle="1" w:styleId="TABLETEXT">
    <w:name w:val="TABLE TEXT"/>
    <w:basedOn w:val="Normal"/>
    <w:rsid w:val="00565299"/>
    <w:pPr>
      <w:bidi w:val="0"/>
      <w:spacing w:after="0" w:line="360" w:lineRule="auto"/>
      <w:jc w:val="center"/>
    </w:pPr>
    <w:rPr>
      <w:rFonts w:ascii="Arial" w:eastAsia="Times New Roman" w:hAnsi="Arial"/>
      <w:sz w:val="20"/>
    </w:rPr>
  </w:style>
  <w:style w:type="table" w:customStyle="1" w:styleId="LightList1">
    <w:name w:val="Light List1"/>
    <w:basedOn w:val="TableNormal"/>
    <w:uiPriority w:val="61"/>
    <w:rsid w:val="00565299"/>
    <w:pPr>
      <w:spacing w:after="0" w:line="240" w:lineRule="auto"/>
      <w:jc w:val="center"/>
    </w:pPr>
    <w:rPr>
      <w:rFonts w:eastAsia="Times New Roman" w:cs="B Mitra"/>
      <w:szCs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spacing w:before="0" w:after="0" w:line="240" w:lineRule="auto"/>
        <w:jc w:val="center"/>
      </w:pPr>
      <w:rPr>
        <w:rFonts w:ascii="Times New Roman" w:hAnsi="Times New Roman" w:cs="IranNastaliq"/>
        <w:b/>
        <w:bCs/>
        <w:color w:val="FFFFFF"/>
        <w:sz w:val="24"/>
        <w:szCs w:val="28"/>
      </w:rPr>
      <w:tblPr/>
      <w:tcPr>
        <w:tcBorders>
          <w:top w:val="nil"/>
          <w:left w:val="nil"/>
          <w:bottom w:val="nil"/>
          <w:right w:val="nil"/>
          <w:insideH w:val="nil"/>
          <w:insideV w:val="nil"/>
        </w:tcBorders>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6">
    <w:name w:val="Light Shading Accent 6"/>
    <w:basedOn w:val="TableNormal"/>
    <w:uiPriority w:val="60"/>
    <w:rsid w:val="00565299"/>
    <w:pPr>
      <w:spacing w:after="0" w:line="240" w:lineRule="auto"/>
    </w:pPr>
    <w:rPr>
      <w:rFonts w:eastAsia="Times New Roman"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5">
    <w:name w:val="Light Shading Accent 5"/>
    <w:basedOn w:val="TableNormal"/>
    <w:uiPriority w:val="60"/>
    <w:rsid w:val="00565299"/>
    <w:pPr>
      <w:spacing w:after="0" w:line="240" w:lineRule="auto"/>
    </w:pPr>
    <w:rPr>
      <w:rFonts w:eastAsia="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4">
    <w:name w:val="Light Shading Accent 4"/>
    <w:basedOn w:val="TableNormal"/>
    <w:uiPriority w:val="60"/>
    <w:rsid w:val="00565299"/>
    <w:pPr>
      <w:spacing w:after="0" w:line="240" w:lineRule="auto"/>
    </w:pPr>
    <w:rPr>
      <w:rFonts w:eastAsia="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3">
    <w:name w:val="Light Shading Accent 3"/>
    <w:basedOn w:val="TableNormal"/>
    <w:uiPriority w:val="60"/>
    <w:rsid w:val="00565299"/>
    <w:pPr>
      <w:spacing w:after="0" w:line="240" w:lineRule="auto"/>
    </w:pPr>
    <w:rPr>
      <w:rFonts w:eastAsia="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1">
    <w:name w:val="Table1"/>
    <w:basedOn w:val="TableNormal"/>
    <w:rsid w:val="00565299"/>
    <w:pPr>
      <w:spacing w:after="0" w:line="240" w:lineRule="auto"/>
      <w:jc w:val="center"/>
    </w:pPr>
    <w:rPr>
      <w:rFonts w:eastAsia="Times New Roman"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Times New Roman" w:hAnsi="Times New Roman" w:cs="IranNastaliq"/>
        <w:bCs/>
        <w:sz w:val="24"/>
        <w:szCs w:val="2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paragraph" w:customStyle="1" w:styleId="TEXTBOX">
    <w:name w:val="TEXT BOX"/>
    <w:basedOn w:val="BodyText"/>
    <w:link w:val="TEXTBOXChar"/>
    <w:rsid w:val="00565299"/>
    <w:pPr>
      <w:spacing w:after="0"/>
      <w:jc w:val="both"/>
    </w:pPr>
    <w:rPr>
      <w:rFonts w:ascii="Calibri" w:eastAsia="Times New Roman" w:hAnsi="Calibri"/>
      <w:lang w:val="x-none" w:eastAsia="x-none"/>
    </w:rPr>
  </w:style>
  <w:style w:type="character" w:customStyle="1" w:styleId="Char3">
    <w:name w:val="شکل Char"/>
    <w:link w:val="a8"/>
    <w:rsid w:val="00565299"/>
    <w:rPr>
      <w:rFonts w:ascii="Calibri" w:eastAsia="Times New Roman" w:hAnsi="Calibri"/>
      <w:sz w:val="20"/>
    </w:rPr>
  </w:style>
  <w:style w:type="character" w:customStyle="1" w:styleId="TEXTBOXChar">
    <w:name w:val="TEXT BOX Char"/>
    <w:link w:val="TEXTBOX"/>
    <w:rsid w:val="00565299"/>
    <w:rPr>
      <w:rFonts w:ascii="Calibri" w:eastAsia="Times New Roman" w:hAnsi="Calibri" w:cs="B Nazanin"/>
      <w:sz w:val="24"/>
      <w:szCs w:val="24"/>
      <w:lang w:val="x-none" w:eastAsia="x-none"/>
    </w:rPr>
  </w:style>
  <w:style w:type="table" w:customStyle="1" w:styleId="LightShading1">
    <w:name w:val="Light Shading1"/>
    <w:basedOn w:val="TableNormal"/>
    <w:uiPriority w:val="60"/>
    <w:rsid w:val="00565299"/>
    <w:pPr>
      <w:spacing w:after="0" w:line="240" w:lineRule="auto"/>
    </w:pPr>
    <w:rPr>
      <w:rFonts w:eastAsia="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design-pic">
    <w:name w:val="Table(design-pic)"/>
    <w:basedOn w:val="ad"/>
    <w:link w:val="Tabledesign-picChar"/>
    <w:qFormat/>
    <w:rsid w:val="00565299"/>
    <w:pPr>
      <w:widowControl w:val="0"/>
      <w:spacing w:line="276" w:lineRule="auto"/>
      <w:ind w:left="0" w:right="0" w:firstLine="0"/>
      <w:jc w:val="center"/>
    </w:pPr>
    <w:rPr>
      <w:lang w:val="en-GB"/>
    </w:rPr>
  </w:style>
  <w:style w:type="character" w:customStyle="1" w:styleId="Tabledesign-picChar">
    <w:name w:val="Table(design-pic) Char"/>
    <w:link w:val="Tabledesign-pic"/>
    <w:rsid w:val="00565299"/>
    <w:rPr>
      <w:rFonts w:ascii="Calibri" w:eastAsia="Times New Roman" w:hAnsi="Calibri" w:cs="B Nazanin"/>
      <w:sz w:val="24"/>
      <w:szCs w:val="28"/>
      <w:lang w:val="en-GB"/>
    </w:rPr>
  </w:style>
  <w:style w:type="character" w:customStyle="1" w:styleId="CharChar4">
    <w:name w:val="فصل Char Char"/>
    <w:link w:val="a1"/>
    <w:rsid w:val="00565299"/>
    <w:rPr>
      <w:rFonts w:eastAsia="Times New Roman" w:cs="Titr"/>
      <w:b/>
      <w:bCs/>
      <w:sz w:val="52"/>
      <w:szCs w:val="60"/>
    </w:rPr>
  </w:style>
  <w:style w:type="paragraph" w:customStyle="1" w:styleId="afb">
    <w:name w:val="دو شماره"/>
    <w:basedOn w:val="Normal"/>
    <w:link w:val="Char5"/>
    <w:qFormat/>
    <w:rsid w:val="00565299"/>
    <w:pPr>
      <w:spacing w:before="240" w:after="240" w:line="360" w:lineRule="auto"/>
      <w:jc w:val="lowKashida"/>
    </w:pPr>
    <w:rPr>
      <w:rFonts w:ascii="Times New Roman Bold" w:eastAsia="Times New Roman" w:hAnsi="Times New Roman Bold"/>
      <w:bCs/>
      <w:i/>
      <w:szCs w:val="32"/>
      <w:u w:val="single"/>
      <w:lang w:val="x-none" w:eastAsia="x-none"/>
    </w:rPr>
  </w:style>
  <w:style w:type="character" w:customStyle="1" w:styleId="Char5">
    <w:name w:val="دو شماره Char"/>
    <w:link w:val="afb"/>
    <w:rsid w:val="00565299"/>
    <w:rPr>
      <w:rFonts w:ascii="Times New Roman Bold" w:eastAsia="Times New Roman" w:hAnsi="Times New Roman Bold" w:cs="B Nazanin"/>
      <w:bCs/>
      <w:i/>
      <w:sz w:val="24"/>
      <w:szCs w:val="32"/>
      <w:u w:val="single"/>
      <w:lang w:val="x-none" w:eastAsia="x-none"/>
    </w:rPr>
  </w:style>
  <w:style w:type="paragraph" w:customStyle="1" w:styleId="item">
    <w:name w:val="item"/>
    <w:basedOn w:val="Normal"/>
    <w:rsid w:val="00565299"/>
    <w:pPr>
      <w:bidi w:val="0"/>
      <w:spacing w:before="100" w:beforeAutospacing="1" w:after="100" w:afterAutospacing="1" w:line="240" w:lineRule="auto"/>
    </w:pPr>
    <w:rPr>
      <w:rFonts w:eastAsia="Times New Roman" w:cs="Times New Roman"/>
      <w:color w:val="000000"/>
    </w:rPr>
  </w:style>
  <w:style w:type="paragraph" w:customStyle="1" w:styleId="highlight">
    <w:name w:val="highlight"/>
    <w:basedOn w:val="Normal"/>
    <w:rsid w:val="00565299"/>
    <w:pPr>
      <w:bidi w:val="0"/>
      <w:spacing w:before="100" w:beforeAutospacing="1" w:after="100" w:afterAutospacing="1" w:line="240" w:lineRule="auto"/>
    </w:pPr>
    <w:rPr>
      <w:rFonts w:eastAsia="Times New Roman" w:cs="Times New Roman"/>
      <w:color w:val="0000FF"/>
    </w:rPr>
  </w:style>
  <w:style w:type="paragraph" w:customStyle="1" w:styleId="12">
    <w:name w:val="متن1"/>
    <w:basedOn w:val="ad"/>
    <w:rsid w:val="00565299"/>
    <w:pPr>
      <w:tabs>
        <w:tab w:val="num" w:pos="648"/>
      </w:tabs>
      <w:spacing w:line="288" w:lineRule="auto"/>
      <w:ind w:left="360" w:right="0" w:hanging="72"/>
    </w:pPr>
    <w:rPr>
      <w:rFonts w:ascii="Times New Roman" w:hAnsi="Times New Roman" w:cs="Traffic"/>
      <w:noProof/>
      <w:lang w:bidi="ar-SA"/>
    </w:rPr>
  </w:style>
  <w:style w:type="paragraph" w:customStyle="1" w:styleId="afc">
    <w:name w:val="تو رفتگي"/>
    <w:basedOn w:val="12"/>
    <w:rsid w:val="00565299"/>
    <w:pPr>
      <w:tabs>
        <w:tab w:val="clear" w:pos="648"/>
        <w:tab w:val="num" w:pos="1080"/>
      </w:tabs>
      <w:spacing w:before="120"/>
      <w:ind w:left="1080" w:right="357" w:hanging="360"/>
      <w:jc w:val="both"/>
    </w:pPr>
    <w:rPr>
      <w:rFonts w:cs="Lotus"/>
      <w:szCs w:val="26"/>
    </w:rPr>
  </w:style>
  <w:style w:type="paragraph" w:customStyle="1" w:styleId="StyleComplexBadrComplex12ptBoldCentered">
    <w:name w:val="Style (Complex) Badr (Complex) 12 pt Bold Centered"/>
    <w:basedOn w:val="Normal"/>
    <w:rsid w:val="00565299"/>
    <w:pPr>
      <w:spacing w:after="0" w:line="240" w:lineRule="auto"/>
      <w:jc w:val="center"/>
    </w:pPr>
    <w:rPr>
      <w:rFonts w:ascii="Badr" w:eastAsia="Times New Roman" w:hAnsi="Badr" w:cs="Badr"/>
      <w:b/>
      <w:bCs/>
    </w:rPr>
  </w:style>
  <w:style w:type="paragraph" w:customStyle="1" w:styleId="StyleLatinTimesNewRomanComplexTimesNewRoman10ptCe">
    <w:name w:val="Style (Latin) Times New Roman (Complex) Times New Roman 10 pt Ce..."/>
    <w:basedOn w:val="Normal"/>
    <w:autoRedefine/>
    <w:rsid w:val="00565299"/>
    <w:pPr>
      <w:spacing w:after="0" w:line="240" w:lineRule="auto"/>
      <w:jc w:val="center"/>
    </w:pPr>
    <w:rPr>
      <w:rFonts w:ascii="Badr" w:eastAsia="Times New Roman" w:hAnsi="Badr" w:cs="Times New Roman"/>
      <w:sz w:val="20"/>
      <w:szCs w:val="20"/>
    </w:rPr>
  </w:style>
  <w:style w:type="paragraph" w:customStyle="1" w:styleId="StyleJustifyLow">
    <w:name w:val="Style Justify Low"/>
    <w:basedOn w:val="Normal"/>
    <w:autoRedefine/>
    <w:rsid w:val="00565299"/>
    <w:pPr>
      <w:overflowPunct w:val="0"/>
      <w:autoSpaceDE w:val="0"/>
      <w:autoSpaceDN w:val="0"/>
      <w:adjustRightInd w:val="0"/>
      <w:spacing w:after="0" w:line="360" w:lineRule="auto"/>
      <w:jc w:val="both"/>
      <w:textAlignment w:val="baseline"/>
    </w:pPr>
    <w:rPr>
      <w:rFonts w:eastAsia="Times New Roman" w:cs="B Lotus"/>
      <w:b/>
      <w:bCs/>
      <w:szCs w:val="28"/>
      <w:u w:val="single"/>
    </w:rPr>
  </w:style>
  <w:style w:type="character" w:customStyle="1" w:styleId="StyleComplexNazaninBold">
    <w:name w:val="Style (Complex) Nazanin Bold"/>
    <w:rsid w:val="00565299"/>
    <w:rPr>
      <w:rFonts w:ascii="Badr" w:hAnsi="Badr" w:cs="Nazanin"/>
      <w:b/>
      <w:bCs/>
      <w:sz w:val="28"/>
    </w:rPr>
  </w:style>
  <w:style w:type="paragraph" w:customStyle="1" w:styleId="nazanin">
    <w:name w:val="nazanin"/>
    <w:rsid w:val="00565299"/>
    <w:pPr>
      <w:spacing w:after="0" w:line="360" w:lineRule="auto"/>
    </w:pPr>
    <w:rPr>
      <w:rFonts w:eastAsia="Times New Roman" w:cs="Nazanin"/>
      <w:bCs/>
      <w:szCs w:val="28"/>
    </w:rPr>
  </w:style>
  <w:style w:type="paragraph" w:customStyle="1" w:styleId="titr">
    <w:name w:val="titr"/>
    <w:autoRedefine/>
    <w:rsid w:val="00565299"/>
    <w:pPr>
      <w:bidi/>
      <w:spacing w:after="0" w:line="312" w:lineRule="auto"/>
      <w:jc w:val="both"/>
    </w:pPr>
    <w:rPr>
      <w:rFonts w:eastAsia="Times New Roman" w:cs="B Lotus"/>
      <w:b/>
      <w:bCs/>
      <w:sz w:val="32"/>
      <w:szCs w:val="32"/>
      <w:u w:val="single"/>
    </w:rPr>
  </w:style>
  <w:style w:type="character" w:customStyle="1" w:styleId="CharChar5">
    <w:name w:val="Char Char"/>
    <w:rsid w:val="00565299"/>
    <w:rPr>
      <w:rFonts w:cs="Lotus"/>
      <w:b/>
      <w:sz w:val="34"/>
      <w:szCs w:val="32"/>
      <w:u w:val="single"/>
      <w:lang w:val="en-US" w:eastAsia="en-US" w:bidi="ar-SA"/>
    </w:rPr>
  </w:style>
  <w:style w:type="paragraph" w:customStyle="1" w:styleId="Style4">
    <w:name w:val="Style4"/>
    <w:basedOn w:val="Normal"/>
    <w:rsid w:val="00565299"/>
    <w:pPr>
      <w:spacing w:after="0" w:line="336" w:lineRule="auto"/>
      <w:jc w:val="center"/>
    </w:pPr>
    <w:rPr>
      <w:rFonts w:eastAsia="Times New Roman" w:cs="Lotus"/>
      <w:b/>
      <w:bCs/>
      <w:iCs/>
      <w:sz w:val="28"/>
      <w:szCs w:val="28"/>
    </w:rPr>
  </w:style>
  <w:style w:type="paragraph" w:customStyle="1" w:styleId="xl39">
    <w:name w:val="xl39"/>
    <w:basedOn w:val="Normal"/>
    <w:rsid w:val="00565299"/>
    <w:pPr>
      <w:pBdr>
        <w:left w:val="single" w:sz="8" w:space="0" w:color="auto"/>
        <w:bottom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0">
    <w:name w:val="xl40"/>
    <w:basedOn w:val="Normal"/>
    <w:rsid w:val="00565299"/>
    <w:pPr>
      <w:pBdr>
        <w:bottom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1">
    <w:name w:val="xl41"/>
    <w:basedOn w:val="Normal"/>
    <w:rsid w:val="00565299"/>
    <w:pPr>
      <w:pBdr>
        <w:bottom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2">
    <w:name w:val="xl42"/>
    <w:basedOn w:val="Normal"/>
    <w:rsid w:val="00565299"/>
    <w:pPr>
      <w:pBdr>
        <w:bottom w:val="single" w:sz="8"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3">
    <w:name w:val="xl43"/>
    <w:basedOn w:val="Normal"/>
    <w:rsid w:val="00565299"/>
    <w:pPr>
      <w:pBdr>
        <w:top w:val="single" w:sz="8"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4">
    <w:name w:val="xl44"/>
    <w:basedOn w:val="Normal"/>
    <w:rsid w:val="00565299"/>
    <w:p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5">
    <w:name w:val="xl45"/>
    <w:basedOn w:val="Normal"/>
    <w:rsid w:val="00565299"/>
    <w:pPr>
      <w:pBdr>
        <w:top w:val="single" w:sz="4" w:space="0" w:color="auto"/>
        <w:left w:val="single" w:sz="4" w:space="0" w:color="auto"/>
        <w:bottom w:val="single" w:sz="8"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character" w:customStyle="1" w:styleId="dtextf1">
    <w:name w:val="dtextf1"/>
    <w:rsid w:val="00565299"/>
    <w:rPr>
      <w:rFonts w:ascii="Tahoma" w:hAnsi="Tahoma" w:cs="Tahoma" w:hint="default"/>
      <w:b w:val="0"/>
      <w:bCs w:val="0"/>
      <w:strike w:val="0"/>
      <w:dstrike w:val="0"/>
      <w:color w:val="FFFFFF"/>
      <w:spacing w:val="2"/>
      <w:sz w:val="17"/>
      <w:szCs w:val="17"/>
      <w:u w:val="none"/>
      <w:effect w:val="none"/>
    </w:rPr>
  </w:style>
  <w:style w:type="paragraph" w:customStyle="1" w:styleId="afd">
    <w:name w:val="سه شماره"/>
    <w:basedOn w:val="Normal"/>
    <w:link w:val="Char6"/>
    <w:qFormat/>
    <w:rsid w:val="00565299"/>
    <w:pPr>
      <w:spacing w:before="240" w:after="240" w:line="360" w:lineRule="auto"/>
      <w:jc w:val="lowKashida"/>
    </w:pPr>
    <w:rPr>
      <w:rFonts w:ascii="B Zar" w:eastAsia="Times New Roman" w:hAnsi="B Zar"/>
      <w:b/>
      <w:bCs/>
      <w:sz w:val="26"/>
      <w:szCs w:val="30"/>
      <w:lang w:val="x-none" w:eastAsia="x-none"/>
    </w:rPr>
  </w:style>
  <w:style w:type="character" w:customStyle="1" w:styleId="Char6">
    <w:name w:val="سه شماره Char"/>
    <w:link w:val="afd"/>
    <w:rsid w:val="00565299"/>
    <w:rPr>
      <w:rFonts w:ascii="B Zar" w:eastAsia="Times New Roman" w:hAnsi="B Zar" w:cs="B Nazanin"/>
      <w:b/>
      <w:bCs/>
      <w:sz w:val="26"/>
      <w:szCs w:val="30"/>
      <w:lang w:val="x-none" w:eastAsia="x-none"/>
    </w:rPr>
  </w:style>
  <w:style w:type="paragraph" w:customStyle="1" w:styleId="afe">
    <w:name w:val="شكل"/>
    <w:basedOn w:val="Normal"/>
    <w:qFormat/>
    <w:rsid w:val="00565299"/>
    <w:pPr>
      <w:spacing w:after="0" w:line="240" w:lineRule="auto"/>
      <w:jc w:val="center"/>
    </w:pPr>
    <w:rPr>
      <w:rFonts w:eastAsia="Times New Roman" w:cs="B Zar"/>
      <w:b/>
      <w:sz w:val="26"/>
      <w:szCs w:val="26"/>
    </w:rPr>
  </w:style>
  <w:style w:type="paragraph" w:customStyle="1" w:styleId="aff">
    <w:name w:val="تیتر جدول"/>
    <w:basedOn w:val="Normal"/>
    <w:qFormat/>
    <w:rsid w:val="00565299"/>
    <w:pPr>
      <w:spacing w:after="0" w:line="240" w:lineRule="auto"/>
      <w:jc w:val="center"/>
    </w:pPr>
    <w:rPr>
      <w:rFonts w:ascii="Badr" w:eastAsia="Times New Roman" w:hAnsi="Badr"/>
      <w:b/>
      <w:bCs/>
    </w:rPr>
  </w:style>
  <w:style w:type="paragraph" w:customStyle="1" w:styleId="Default">
    <w:name w:val="Default"/>
    <w:rsid w:val="00565299"/>
    <w:pPr>
      <w:autoSpaceDE w:val="0"/>
      <w:autoSpaceDN w:val="0"/>
      <w:adjustRightInd w:val="0"/>
      <w:spacing w:after="0" w:line="240" w:lineRule="auto"/>
    </w:pPr>
    <w:rPr>
      <w:rFonts w:ascii="B Lotus" w:eastAsia="Calibri" w:hAnsi="Calibri" w:cs="B Lotus"/>
      <w:color w:val="000000"/>
      <w:lang w:bidi="ar-SA"/>
    </w:rPr>
  </w:style>
  <w:style w:type="paragraph" w:customStyle="1" w:styleId="aff0">
    <w:name w:val="متن جدول"/>
    <w:basedOn w:val="ad"/>
    <w:qFormat/>
    <w:rsid w:val="00565299"/>
    <w:pPr>
      <w:spacing w:line="240" w:lineRule="auto"/>
      <w:ind w:left="0" w:right="0" w:firstLine="0"/>
      <w:jc w:val="center"/>
    </w:pPr>
    <w:rPr>
      <w:rFonts w:ascii="Times New Roman" w:hAnsi="Times New Roman" w:cs="B Badr"/>
      <w:bCs/>
      <w:szCs w:val="24"/>
      <w:lang w:val="x-none" w:eastAsia="x-none"/>
    </w:rPr>
  </w:style>
  <w:style w:type="character" w:customStyle="1" w:styleId="postbody">
    <w:name w:val="postbody"/>
    <w:basedOn w:val="DefaultParagraphFont"/>
    <w:rsid w:val="00565299"/>
  </w:style>
  <w:style w:type="paragraph" w:customStyle="1" w:styleId="aff1">
    <w:name w:val="چهارشماره"/>
    <w:basedOn w:val="Normal"/>
    <w:link w:val="Char7"/>
    <w:qFormat/>
    <w:rsid w:val="00565299"/>
    <w:pPr>
      <w:spacing w:before="360" w:after="120" w:line="360" w:lineRule="auto"/>
      <w:jc w:val="both"/>
    </w:pPr>
    <w:rPr>
      <w:rFonts w:ascii="Times New Roman Bold" w:eastAsia="Times New Roman" w:hAnsi="Times New Roman Bold"/>
      <w:bCs/>
      <w:szCs w:val="28"/>
      <w:lang w:val="x-none" w:eastAsia="x-none"/>
    </w:rPr>
  </w:style>
  <w:style w:type="character" w:customStyle="1" w:styleId="Char7">
    <w:name w:val="چهارشماره Char"/>
    <w:link w:val="aff1"/>
    <w:rsid w:val="00565299"/>
    <w:rPr>
      <w:rFonts w:ascii="Times New Roman Bold" w:eastAsia="Times New Roman" w:hAnsi="Times New Roman Bold" w:cs="B Nazanin"/>
      <w:bCs/>
      <w:sz w:val="24"/>
      <w:szCs w:val="28"/>
      <w:lang w:val="x-none" w:eastAsia="x-none"/>
    </w:rPr>
  </w:style>
  <w:style w:type="paragraph" w:customStyle="1" w:styleId="aff2">
    <w:name w:val="متن فارسی جدول"/>
    <w:basedOn w:val="Normal"/>
    <w:qFormat/>
    <w:rsid w:val="00565299"/>
    <w:pPr>
      <w:spacing w:after="0" w:line="240" w:lineRule="auto"/>
      <w:jc w:val="center"/>
    </w:pPr>
    <w:rPr>
      <w:rFonts w:ascii="B Badr" w:eastAsia="Times New Roman" w:hAnsi="B Badr" w:cs="B Badr"/>
      <w:b/>
      <w:bCs/>
      <w:color w:val="000000"/>
    </w:rPr>
  </w:style>
  <w:style w:type="paragraph" w:customStyle="1" w:styleId="aff3">
    <w:name w:val="سرمتن جدول"/>
    <w:basedOn w:val="aff0"/>
    <w:qFormat/>
    <w:rsid w:val="00565299"/>
    <w:rPr>
      <w:rFonts w:ascii="Times New Roman Bold" w:hAnsi="Times New Roman Bold"/>
      <w:b/>
      <w:sz w:val="26"/>
      <w:szCs w:val="26"/>
      <w:lang w:val="en-US" w:eastAsia="en-US"/>
    </w:rPr>
  </w:style>
  <w:style w:type="paragraph" w:customStyle="1" w:styleId="StyleComplexLotus14ptBoldRedJustifiedLinespacing">
    <w:name w:val="Style (Complex) Lotus 14 pt Bold Red Justified Line spacing:  ..."/>
    <w:basedOn w:val="Normal"/>
    <w:rsid w:val="00565299"/>
    <w:pPr>
      <w:bidi w:val="0"/>
      <w:spacing w:after="0" w:line="360" w:lineRule="auto"/>
      <w:jc w:val="right"/>
    </w:pPr>
    <w:rPr>
      <w:rFonts w:eastAsia="Times New Roman" w:cs="Lotus"/>
      <w:bCs/>
      <w:i/>
      <w:color w:val="FF0000"/>
      <w:szCs w:val="28"/>
      <w:lang w:bidi="ar-SA"/>
    </w:rPr>
  </w:style>
  <w:style w:type="numbering" w:customStyle="1" w:styleId="CurrentList1">
    <w:name w:val="Current List1"/>
    <w:rsid w:val="00565299"/>
    <w:pPr>
      <w:numPr>
        <w:numId w:val="18"/>
      </w:numPr>
    </w:pPr>
  </w:style>
  <w:style w:type="paragraph" w:customStyle="1" w:styleId="StyleStyleJustifyLowComplexBadr">
    <w:name w:val="Style Style Justify Low + (Complex) Badr"/>
    <w:basedOn w:val="StyleJustifyLow"/>
    <w:autoRedefine/>
    <w:rsid w:val="00565299"/>
    <w:pPr>
      <w:overflowPunct/>
      <w:autoSpaceDE/>
      <w:autoSpaceDN/>
      <w:adjustRightInd/>
      <w:spacing w:line="312" w:lineRule="auto"/>
      <w:ind w:firstLine="567"/>
      <w:textAlignment w:val="auto"/>
    </w:pPr>
    <w:rPr>
      <w:rFonts w:cs="Badr"/>
      <w:b w:val="0"/>
      <w:bCs w:val="0"/>
      <w:sz w:val="28"/>
      <w:u w:val="none"/>
    </w:rPr>
  </w:style>
  <w:style w:type="paragraph" w:customStyle="1" w:styleId="StyleStyleLatinTimesNewRomanComplexTimesNewRoman10pt">
    <w:name w:val="Style Style (Latin) Times New Roman (Complex) Times New Roman 10 pt..."/>
    <w:basedOn w:val="StyleLatinTimesNewRomanComplexTimesNewRoman10ptCe"/>
    <w:autoRedefine/>
    <w:rsid w:val="00565299"/>
    <w:rPr>
      <w:sz w:val="24"/>
    </w:rPr>
  </w:style>
  <w:style w:type="paragraph" w:customStyle="1" w:styleId="StyleStyleStyleLatinTimesNewRomanComplexTimesNewRoman">
    <w:name w:val="Style Style Style (Latin) Times New Roman (Complex) Times New Roman..."/>
    <w:basedOn w:val="StyleStyleLatinTimesNewRomanComplexTimesNewRoman10pt"/>
    <w:autoRedefine/>
    <w:rsid w:val="00565299"/>
    <w:rPr>
      <w:sz w:val="28"/>
    </w:rPr>
  </w:style>
  <w:style w:type="paragraph" w:customStyle="1" w:styleId="StyleLatinTimesNewRomanComplexTimesNewRoman10ptBo">
    <w:name w:val="Style (Latin) Times New Roman (Complex) Times New Roman 10 pt Bo..."/>
    <w:basedOn w:val="Normal"/>
    <w:autoRedefine/>
    <w:rsid w:val="00565299"/>
    <w:pPr>
      <w:spacing w:after="0" w:line="240" w:lineRule="auto"/>
      <w:jc w:val="center"/>
    </w:pPr>
    <w:rPr>
      <w:rFonts w:ascii="Badr" w:eastAsia="Times New Roman" w:hAnsi="Badr" w:cs="Times New Roman"/>
      <w:b/>
      <w:bCs/>
      <w:szCs w:val="20"/>
    </w:rPr>
  </w:style>
  <w:style w:type="paragraph" w:customStyle="1" w:styleId="StyleLatinTimesNewRomanComplexTimesNewRoman9ptBol">
    <w:name w:val="Style (Latin) Times New Roman (Complex) Times New Roman 9 pt Bol..."/>
    <w:basedOn w:val="Normal"/>
    <w:autoRedefine/>
    <w:rsid w:val="00565299"/>
    <w:pPr>
      <w:spacing w:after="0" w:line="240" w:lineRule="auto"/>
      <w:jc w:val="center"/>
    </w:pPr>
    <w:rPr>
      <w:rFonts w:ascii="Badr" w:eastAsia="Times New Roman" w:hAnsi="Badr" w:cs="Times New Roman"/>
      <w:b/>
      <w:bCs/>
      <w:sz w:val="18"/>
      <w:szCs w:val="18"/>
    </w:rPr>
  </w:style>
  <w:style w:type="paragraph" w:customStyle="1" w:styleId="StyleStyleLatinTimesNewRomanComplexTimesNewRoman9pt">
    <w:name w:val="Style Style (Latin) Times New Roman (Complex) Times New Roman 9 pt ..."/>
    <w:basedOn w:val="StyleLatinTimesNewRomanComplexTimesNewRoman9ptBol"/>
    <w:rsid w:val="00565299"/>
    <w:rPr>
      <w:sz w:val="26"/>
    </w:rPr>
  </w:style>
  <w:style w:type="paragraph" w:customStyle="1" w:styleId="StyleLatinArialComplexArial10ptCentered">
    <w:name w:val="Style (Latin) Arial (Complex) Arial 10 pt Centered"/>
    <w:basedOn w:val="Normal"/>
    <w:rsid w:val="00565299"/>
    <w:pPr>
      <w:spacing w:after="0" w:line="240" w:lineRule="auto"/>
      <w:jc w:val="center"/>
    </w:pPr>
    <w:rPr>
      <w:rFonts w:eastAsia="Times New Roman" w:cs="Arial"/>
      <w:b/>
      <w:sz w:val="20"/>
      <w:szCs w:val="20"/>
    </w:rPr>
  </w:style>
  <w:style w:type="paragraph" w:customStyle="1" w:styleId="StyleStyleLatinArialComplexArial10ptCentered">
    <w:name w:val="Style Style (Latin) Arial (Complex) Arial 10 pt Centered +"/>
    <w:basedOn w:val="StyleLatinArialComplexArial10ptCentered"/>
    <w:autoRedefine/>
    <w:rsid w:val="00565299"/>
    <w:rPr>
      <w:sz w:val="24"/>
    </w:rPr>
  </w:style>
  <w:style w:type="character" w:customStyle="1" w:styleId="StyleComplexMitraBold">
    <w:name w:val="Style (Complex) Mitra Bold"/>
    <w:rsid w:val="00565299"/>
    <w:rPr>
      <w:rFonts w:ascii="Times New Roman" w:hAnsi="Times New Roman" w:cs="Zar"/>
      <w:bCs/>
      <w:color w:val="auto"/>
      <w:sz w:val="24"/>
      <w:szCs w:val="32"/>
    </w:rPr>
  </w:style>
  <w:style w:type="paragraph" w:styleId="Quote">
    <w:name w:val="Quote"/>
    <w:basedOn w:val="Normal"/>
    <w:next w:val="Normal"/>
    <w:link w:val="QuoteChar"/>
    <w:uiPriority w:val="29"/>
    <w:qFormat/>
    <w:rsid w:val="00565299"/>
    <w:pPr>
      <w:tabs>
        <w:tab w:val="num" w:pos="644"/>
      </w:tabs>
      <w:bidi w:val="0"/>
      <w:spacing w:before="200" w:after="0" w:line="312" w:lineRule="auto"/>
      <w:ind w:left="360" w:right="360"/>
      <w:jc w:val="lowKashida"/>
    </w:pPr>
    <w:rPr>
      <w:rFonts w:ascii="Book Antiqua" w:eastAsia="Times New Roman" w:hAnsi="Book Antiqua" w:cs="B Zar"/>
      <w:i/>
      <w:iCs/>
      <w:sz w:val="28"/>
      <w:szCs w:val="28"/>
      <w:lang w:val="x-none" w:eastAsia="x-none"/>
    </w:rPr>
  </w:style>
  <w:style w:type="character" w:customStyle="1" w:styleId="QuoteChar">
    <w:name w:val="Quote Char"/>
    <w:basedOn w:val="DefaultParagraphFont"/>
    <w:link w:val="Quote"/>
    <w:uiPriority w:val="29"/>
    <w:rsid w:val="00565299"/>
    <w:rPr>
      <w:rFonts w:ascii="Book Antiqua" w:eastAsia="Times New Roman" w:hAnsi="Book Antiqua" w:cs="B Zar"/>
      <w:i/>
      <w:iCs/>
      <w:sz w:val="28"/>
      <w:szCs w:val="28"/>
      <w:lang w:val="x-none" w:eastAsia="x-none"/>
    </w:rPr>
  </w:style>
  <w:style w:type="paragraph" w:styleId="IntenseQuote">
    <w:name w:val="Intense Quote"/>
    <w:basedOn w:val="Normal"/>
    <w:next w:val="Normal"/>
    <w:link w:val="IntenseQuoteChar"/>
    <w:uiPriority w:val="30"/>
    <w:qFormat/>
    <w:rsid w:val="00565299"/>
    <w:pPr>
      <w:pBdr>
        <w:bottom w:val="single" w:sz="4" w:space="1" w:color="auto"/>
      </w:pBdr>
      <w:tabs>
        <w:tab w:val="num" w:pos="644"/>
      </w:tabs>
      <w:bidi w:val="0"/>
      <w:spacing w:before="200" w:after="280" w:line="312" w:lineRule="auto"/>
      <w:ind w:left="1008" w:right="1152"/>
      <w:jc w:val="both"/>
    </w:pPr>
    <w:rPr>
      <w:rFonts w:ascii="Book Antiqua" w:eastAsia="Times New Roman" w:hAnsi="Book Antiqua" w:cs="B Zar"/>
      <w:b/>
      <w:bCs/>
      <w:i/>
      <w:iCs/>
      <w:sz w:val="28"/>
      <w:szCs w:val="28"/>
      <w:lang w:val="x-none" w:eastAsia="x-none"/>
    </w:rPr>
  </w:style>
  <w:style w:type="character" w:customStyle="1" w:styleId="IntenseQuoteChar">
    <w:name w:val="Intense Quote Char"/>
    <w:basedOn w:val="DefaultParagraphFont"/>
    <w:link w:val="IntenseQuote"/>
    <w:uiPriority w:val="30"/>
    <w:rsid w:val="00565299"/>
    <w:rPr>
      <w:rFonts w:ascii="Book Antiqua" w:eastAsia="Times New Roman" w:hAnsi="Book Antiqua" w:cs="B Zar"/>
      <w:b/>
      <w:bCs/>
      <w:i/>
      <w:iCs/>
      <w:sz w:val="28"/>
      <w:szCs w:val="28"/>
      <w:lang w:val="x-none" w:eastAsia="x-none"/>
    </w:rPr>
  </w:style>
  <w:style w:type="character" w:styleId="SubtleEmphasis">
    <w:name w:val="Subtle Emphasis"/>
    <w:uiPriority w:val="19"/>
    <w:qFormat/>
    <w:rsid w:val="00565299"/>
    <w:rPr>
      <w:i/>
      <w:iCs/>
    </w:rPr>
  </w:style>
  <w:style w:type="character" w:styleId="IntenseEmphasis">
    <w:name w:val="Intense Emphasis"/>
    <w:uiPriority w:val="21"/>
    <w:qFormat/>
    <w:rsid w:val="00565299"/>
    <w:rPr>
      <w:b/>
      <w:bCs/>
    </w:rPr>
  </w:style>
  <w:style w:type="character" w:styleId="SubtleReference">
    <w:name w:val="Subtle Reference"/>
    <w:uiPriority w:val="31"/>
    <w:qFormat/>
    <w:rsid w:val="00565299"/>
    <w:rPr>
      <w:smallCaps/>
    </w:rPr>
  </w:style>
  <w:style w:type="character" w:styleId="IntenseReference">
    <w:name w:val="Intense Reference"/>
    <w:uiPriority w:val="32"/>
    <w:qFormat/>
    <w:rsid w:val="00565299"/>
    <w:rPr>
      <w:smallCaps/>
      <w:spacing w:val="5"/>
      <w:u w:val="single"/>
    </w:rPr>
  </w:style>
  <w:style w:type="character" w:styleId="BookTitle">
    <w:name w:val="Book Title"/>
    <w:uiPriority w:val="33"/>
    <w:qFormat/>
    <w:rsid w:val="00565299"/>
    <w:rPr>
      <w:i/>
      <w:iCs/>
      <w:smallCaps/>
      <w:spacing w:val="5"/>
    </w:rPr>
  </w:style>
  <w:style w:type="paragraph" w:customStyle="1" w:styleId="TOCHeading1">
    <w:name w:val="TOC Heading1"/>
    <w:basedOn w:val="Heading1"/>
    <w:next w:val="Normal"/>
    <w:uiPriority w:val="39"/>
    <w:semiHidden/>
    <w:unhideWhenUsed/>
    <w:qFormat/>
    <w:rsid w:val="00565299"/>
    <w:pPr>
      <w:keepNext w:val="0"/>
      <w:keepLines w:val="0"/>
      <w:tabs>
        <w:tab w:val="num" w:pos="644"/>
      </w:tabs>
      <w:bidi w:val="0"/>
      <w:spacing w:line="312" w:lineRule="auto"/>
      <w:ind w:left="644"/>
      <w:contextualSpacing/>
      <w:jc w:val="lowKashida"/>
      <w:outlineLvl w:val="9"/>
    </w:pPr>
    <w:rPr>
      <w:rFonts w:ascii="Cambria" w:eastAsia="Times New Roman" w:hAnsi="Cambria" w:cs="Times New Roman"/>
      <w:color w:val="auto"/>
      <w:lang w:eastAsia="x-none"/>
    </w:rPr>
  </w:style>
  <w:style w:type="paragraph" w:customStyle="1" w:styleId="BOX">
    <w:name w:val="BOX"/>
    <w:basedOn w:val="Normal"/>
    <w:qFormat/>
    <w:rsid w:val="00565299"/>
    <w:pPr>
      <w:tabs>
        <w:tab w:val="num" w:pos="644"/>
      </w:tabs>
      <w:spacing w:after="0" w:line="312" w:lineRule="auto"/>
      <w:ind w:left="644"/>
      <w:jc w:val="lowKashida"/>
    </w:pPr>
    <w:rPr>
      <w:rFonts w:ascii="Book Antiqua" w:eastAsia="Times New Roman" w:hAnsi="Book Antiqua"/>
      <w:sz w:val="28"/>
      <w:szCs w:val="28"/>
    </w:rPr>
  </w:style>
  <w:style w:type="paragraph" w:customStyle="1" w:styleId="copy">
    <w:name w:val="copy"/>
    <w:basedOn w:val="Heading3"/>
    <w:qFormat/>
    <w:rsid w:val="00565299"/>
    <w:pPr>
      <w:keepNext w:val="0"/>
      <w:spacing w:before="0" w:after="0" w:line="360" w:lineRule="auto"/>
      <w:jc w:val="lowKashida"/>
    </w:pPr>
    <w:rPr>
      <w:rFonts w:ascii="Cambria" w:hAnsi="Cambria" w:cs="Times New Roman"/>
      <w:b w:val="0"/>
      <w:bCs w:val="0"/>
      <w:sz w:val="28"/>
      <w:szCs w:val="28"/>
      <w:lang w:eastAsia="x-none" w:bidi="fa-IR"/>
    </w:rPr>
  </w:style>
  <w:style w:type="table" w:styleId="MediumShading2-Accent5">
    <w:name w:val="Medium Shading 2 Accent 5"/>
    <w:basedOn w:val="TableNormal"/>
    <w:uiPriority w:val="64"/>
    <w:rsid w:val="00565299"/>
    <w:pPr>
      <w:spacing w:after="0" w:line="240" w:lineRule="auto"/>
    </w:pPr>
    <w:rPr>
      <w:rFonts w:ascii="Calibri" w:eastAsia="Calibri"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List-Accent6">
    <w:name w:val="Colorful List Accent 6"/>
    <w:basedOn w:val="TableNormal"/>
    <w:uiPriority w:val="72"/>
    <w:rsid w:val="00565299"/>
    <w:pPr>
      <w:spacing w:after="0" w:line="240" w:lineRule="auto"/>
    </w:pPr>
    <w:rPr>
      <w:rFonts w:ascii="Calibri" w:eastAsia="Calibri" w:hAnsi="Calibri" w:cs="Arial"/>
      <w:color w:val="000000"/>
      <w:sz w:val="20"/>
      <w:szCs w:val="20"/>
      <w:lang w:bidi="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Shading2-Accent4">
    <w:name w:val="Medium Shading 2 Accent 4"/>
    <w:basedOn w:val="TableNormal"/>
    <w:uiPriority w:val="64"/>
    <w:rsid w:val="00565299"/>
    <w:pPr>
      <w:spacing w:after="0" w:line="240" w:lineRule="auto"/>
    </w:pPr>
    <w:rPr>
      <w:rFonts w:ascii="Calibri" w:eastAsia="Calibri"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4">
    <w:name w:val="بخش ها"/>
    <w:basedOn w:val="a1"/>
    <w:link w:val="Char8"/>
    <w:rsid w:val="00565299"/>
    <w:pPr>
      <w:keepNext/>
      <w:widowControl/>
      <w:numPr>
        <w:numId w:val="0"/>
      </w:numPr>
      <w:spacing w:before="60" w:after="60" w:line="312" w:lineRule="auto"/>
      <w:jc w:val="lowKashida"/>
    </w:pPr>
    <w:rPr>
      <w:rFonts w:ascii="Titr" w:hAnsi="Titr" w:cs="Lotus"/>
      <w:sz w:val="32"/>
      <w:szCs w:val="32"/>
      <w:lang w:val="x-none" w:eastAsia="x-none"/>
    </w:rPr>
  </w:style>
  <w:style w:type="paragraph" w:customStyle="1" w:styleId="NormalComplexLotus">
    <w:name w:val="Normal + (Complex) Lotus"/>
    <w:aliases w:val="14 pt,Justify Low,First line:  1.01 cm,Line spac..."/>
    <w:basedOn w:val="Normal"/>
    <w:rsid w:val="00565299"/>
    <w:pPr>
      <w:spacing w:after="0" w:line="360" w:lineRule="auto"/>
      <w:ind w:firstLine="572"/>
      <w:jc w:val="lowKashida"/>
      <w:outlineLvl w:val="0"/>
    </w:pPr>
    <w:rPr>
      <w:rFonts w:ascii="Times New Roman Bold" w:eastAsia="Times New Roman" w:hAnsi="Times New Roman Bold" w:cs="Lotus"/>
      <w:b/>
      <w:sz w:val="28"/>
      <w:szCs w:val="28"/>
    </w:rPr>
  </w:style>
  <w:style w:type="paragraph" w:customStyle="1" w:styleId="aff5">
    <w:name w:val="سر متن جدول"/>
    <w:basedOn w:val="aff0"/>
    <w:qFormat/>
    <w:rsid w:val="00565299"/>
    <w:rPr>
      <w:rFonts w:ascii="B Badr" w:hAnsi="B Badr"/>
      <w:b/>
      <w:sz w:val="26"/>
      <w:szCs w:val="26"/>
      <w:lang w:val="en-US" w:eastAsia="en-US"/>
    </w:rPr>
  </w:style>
  <w:style w:type="character" w:customStyle="1" w:styleId="Char8">
    <w:name w:val="بخش ها Char"/>
    <w:link w:val="aff4"/>
    <w:rsid w:val="00565299"/>
    <w:rPr>
      <w:rFonts w:ascii="Titr" w:eastAsia="Times New Roman" w:hAnsi="Titr" w:cs="Lotus"/>
      <w:b/>
      <w:bCs/>
      <w:sz w:val="32"/>
      <w:szCs w:val="32"/>
      <w:lang w:val="x-none" w:eastAsia="x-none"/>
    </w:rPr>
  </w:style>
  <w:style w:type="paragraph" w:customStyle="1" w:styleId="21">
    <w:name w:val="زيرفصل سطح 2"/>
    <w:basedOn w:val="Heading2"/>
    <w:rsid w:val="00565299"/>
    <w:pPr>
      <w:tabs>
        <w:tab w:val="num" w:pos="0"/>
      </w:tabs>
      <w:spacing w:before="60" w:line="360" w:lineRule="auto"/>
    </w:pPr>
    <w:rPr>
      <w:rFonts w:ascii="Times New Roman Bold" w:hAnsi="Times New Roman Bold" w:cs="Lotus"/>
      <w:b w:val="0"/>
      <w:i w:val="0"/>
      <w:iCs w:val="0"/>
      <w:sz w:val="24"/>
      <w:lang w:eastAsia="x-none" w:bidi="fa-IR"/>
    </w:rPr>
  </w:style>
  <w:style w:type="paragraph" w:customStyle="1" w:styleId="aff6">
    <w:name w:val="تصاوير"/>
    <w:basedOn w:val="Normal"/>
    <w:rsid w:val="00565299"/>
    <w:pPr>
      <w:spacing w:after="0" w:line="312" w:lineRule="auto"/>
      <w:ind w:firstLine="567"/>
      <w:jc w:val="center"/>
    </w:pPr>
    <w:rPr>
      <w:rFonts w:ascii="Times New Roman Bold" w:eastAsia="Times New Roman" w:hAnsi="Times New Roman Bold" w:cs="Lotus"/>
      <w:b/>
      <w:szCs w:val="28"/>
    </w:rPr>
  </w:style>
  <w:style w:type="paragraph" w:customStyle="1" w:styleId="msoorganizationname2">
    <w:name w:val="msoorganizationname2"/>
    <w:rsid w:val="00565299"/>
    <w:pPr>
      <w:spacing w:after="0" w:line="240" w:lineRule="auto"/>
    </w:pPr>
    <w:rPr>
      <w:rFonts w:ascii="Calisto MT" w:eastAsia="Times New Roman" w:hAnsi="Calisto MT" w:cs="Times New Roman"/>
      <w:b/>
      <w:bCs/>
      <w:caps/>
      <w:color w:val="330033"/>
      <w:kern w:val="28"/>
      <w:sz w:val="32"/>
      <w:szCs w:val="32"/>
      <w:lang w:bidi="ar-SA"/>
    </w:rPr>
  </w:style>
  <w:style w:type="paragraph" w:customStyle="1" w:styleId="aff7">
    <w:name w:val="جدول فارسي"/>
    <w:basedOn w:val="Normal"/>
    <w:qFormat/>
    <w:rsid w:val="00565299"/>
    <w:pPr>
      <w:spacing w:after="0" w:line="240" w:lineRule="auto"/>
      <w:jc w:val="center"/>
    </w:pPr>
    <w:rPr>
      <w:rFonts w:ascii="B Badr" w:eastAsia="Times New Roman" w:hAnsi="B Badr" w:cs="B Badr"/>
      <w:b/>
      <w:bCs/>
      <w:color w:val="000000"/>
    </w:rPr>
  </w:style>
  <w:style w:type="table" w:styleId="TableClassic1">
    <w:name w:val="Table Classic 1"/>
    <w:basedOn w:val="TableNormal"/>
    <w:rsid w:val="00565299"/>
    <w:pPr>
      <w:spacing w:after="0" w:line="240" w:lineRule="auto"/>
    </w:pPr>
    <w:rPr>
      <w:rFonts w:eastAsia="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8">
    <w:name w:val="متن لازم جدول"/>
    <w:basedOn w:val="Normal"/>
    <w:qFormat/>
    <w:rsid w:val="00565299"/>
    <w:pPr>
      <w:bidi w:val="0"/>
      <w:spacing w:after="0" w:line="240" w:lineRule="auto"/>
      <w:jc w:val="center"/>
    </w:pPr>
    <w:rPr>
      <w:rFonts w:ascii="B Badr" w:eastAsia="Times New Roman" w:hAnsi="B Badr" w:cs="B Badr"/>
      <w:b/>
      <w:bCs/>
      <w:color w:val="000000"/>
      <w:lang w:bidi="ar-SA"/>
    </w:rPr>
  </w:style>
  <w:style w:type="paragraph" w:customStyle="1" w:styleId="aff9">
    <w:name w:val="تيتر جداول و شكل ها"/>
    <w:basedOn w:val="Heading3"/>
    <w:link w:val="Char9"/>
    <w:rsid w:val="00565299"/>
    <w:pPr>
      <w:spacing w:before="0" w:after="0"/>
      <w:jc w:val="center"/>
    </w:pPr>
    <w:rPr>
      <w:rFonts w:ascii="B Nazanin" w:hAnsi="B Nazanin" w:cs="Times New Roman"/>
      <w:sz w:val="24"/>
      <w:szCs w:val="24"/>
      <w:lang w:val="en-GB" w:eastAsia="x-none"/>
    </w:rPr>
  </w:style>
  <w:style w:type="character" w:customStyle="1" w:styleId="Char9">
    <w:name w:val="تيتر جداول و شكل ها Char"/>
    <w:link w:val="aff9"/>
    <w:rsid w:val="00565299"/>
    <w:rPr>
      <w:rFonts w:ascii="B Nazanin" w:eastAsia="Times New Roman" w:hAnsi="B Nazanin" w:cs="Times New Roman"/>
      <w:b/>
      <w:bCs/>
      <w:sz w:val="24"/>
      <w:szCs w:val="24"/>
      <w:lang w:val="en-GB" w:eastAsia="x-none" w:bidi="ar-SA"/>
    </w:rPr>
  </w:style>
  <w:style w:type="table" w:styleId="MediumShading2-Accent2">
    <w:name w:val="Medium Shading 2 Accent 2"/>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2">
    <w:name w:val="Light Grid Accent 2"/>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4">
    <w:name w:val="Light Grid Accent 4"/>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Box0">
    <w:name w:val="Box"/>
    <w:basedOn w:val="StyleJustifyLow"/>
    <w:qFormat/>
    <w:rsid w:val="00565299"/>
    <w:pPr>
      <w:widowControl w:val="0"/>
      <w:overflowPunct/>
      <w:autoSpaceDE/>
      <w:autoSpaceDN/>
      <w:adjustRightInd/>
      <w:spacing w:after="120"/>
      <w:textAlignment w:val="auto"/>
    </w:pPr>
    <w:rPr>
      <w:rFonts w:cs="B Nazanin"/>
      <w:b w:val="0"/>
      <w:bCs w:val="0"/>
      <w:sz w:val="28"/>
      <w:szCs w:val="24"/>
      <w:u w:val="none"/>
    </w:rPr>
  </w:style>
  <w:style w:type="paragraph" w:customStyle="1" w:styleId="inbox">
    <w:name w:val="in box"/>
    <w:basedOn w:val="StyleJustifyLow"/>
    <w:qFormat/>
    <w:rsid w:val="00565299"/>
    <w:pPr>
      <w:widowControl w:val="0"/>
      <w:overflowPunct/>
      <w:autoSpaceDE/>
      <w:autoSpaceDN/>
      <w:adjustRightInd/>
      <w:spacing w:after="120"/>
      <w:jc w:val="center"/>
      <w:textAlignment w:val="auto"/>
    </w:pPr>
    <w:rPr>
      <w:rFonts w:cs="B Nazanin"/>
      <w:b w:val="0"/>
      <w:bCs w:val="0"/>
      <w:sz w:val="28"/>
      <w:u w:val="none"/>
    </w:rPr>
  </w:style>
  <w:style w:type="paragraph" w:customStyle="1" w:styleId="inbox0">
    <w:name w:val="in. box"/>
    <w:basedOn w:val="StyleJustifyLow"/>
    <w:qFormat/>
    <w:rsid w:val="00565299"/>
    <w:pPr>
      <w:widowControl w:val="0"/>
      <w:overflowPunct/>
      <w:autoSpaceDE/>
      <w:autoSpaceDN/>
      <w:adjustRightInd/>
      <w:spacing w:after="120"/>
      <w:jc w:val="center"/>
      <w:textAlignment w:val="auto"/>
    </w:pPr>
    <w:rPr>
      <w:rFonts w:cs="B Nazanin"/>
      <w:b w:val="0"/>
      <w:bCs w:val="0"/>
      <w:sz w:val="28"/>
      <w:u w:val="none"/>
    </w:rPr>
  </w:style>
  <w:style w:type="character" w:customStyle="1" w:styleId="HeaderChar1">
    <w:name w:val="Header Char1"/>
    <w:uiPriority w:val="99"/>
    <w:rsid w:val="00565299"/>
    <w:rPr>
      <w:rFonts w:ascii="Times New Roman Bold" w:eastAsia="Times New Roman" w:hAnsi="Times New Roman Bold" w:cs="Zar"/>
      <w:b/>
      <w:i/>
      <w:sz w:val="24"/>
      <w:szCs w:val="28"/>
    </w:rPr>
  </w:style>
  <w:style w:type="character" w:customStyle="1" w:styleId="Heading1Char1">
    <w:name w:val="Heading 1 Char1"/>
    <w:rsid w:val="00565299"/>
    <w:rPr>
      <w:rFonts w:ascii="Cambria" w:eastAsia="Times New Roman" w:hAnsi="Cambria" w:cs="Times New Roman"/>
      <w:bCs/>
      <w:i/>
      <w:color w:val="365F91"/>
      <w:sz w:val="28"/>
      <w:szCs w:val="28"/>
    </w:rPr>
  </w:style>
  <w:style w:type="character" w:customStyle="1" w:styleId="FooterChar1">
    <w:name w:val="Footer Char1"/>
    <w:uiPriority w:val="99"/>
    <w:rsid w:val="00565299"/>
    <w:rPr>
      <w:rFonts w:ascii="Times New Roman Bold" w:eastAsia="Times New Roman" w:hAnsi="Times New Roman Bold" w:cs="Zar"/>
      <w:b/>
      <w:i/>
      <w:sz w:val="24"/>
      <w:szCs w:val="28"/>
    </w:rPr>
  </w:style>
  <w:style w:type="paragraph" w:customStyle="1" w:styleId="affa">
    <w:name w:val="موارد"/>
    <w:basedOn w:val="Normal"/>
    <w:rsid w:val="00565299"/>
    <w:pPr>
      <w:tabs>
        <w:tab w:val="left" w:pos="227"/>
      </w:tabs>
      <w:spacing w:after="0" w:line="360" w:lineRule="auto"/>
      <w:ind w:left="170" w:hanging="170"/>
      <w:jc w:val="both"/>
    </w:pPr>
    <w:rPr>
      <w:rFonts w:eastAsia="Times New Roman" w:cs="Lotus"/>
      <w:szCs w:val="28"/>
    </w:rPr>
  </w:style>
  <w:style w:type="numbering" w:customStyle="1" w:styleId="5-4-1">
    <w:name w:val="5-4-1"/>
    <w:rsid w:val="00565299"/>
    <w:pPr>
      <w:numPr>
        <w:numId w:val="19"/>
      </w:numPr>
    </w:pPr>
  </w:style>
  <w:style w:type="table" w:styleId="LightList-Accent2">
    <w:name w:val="Light List Accent 2"/>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5">
    <w:name w:val="Light List Accent 5"/>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12">
    <w:name w:val="Medium Shading 2 - Accent 12"/>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ComplexBadrBoldJustifyLow">
    <w:name w:val="Style (Complex) Badr Bold Justify Low"/>
    <w:basedOn w:val="Normal"/>
    <w:autoRedefine/>
    <w:rsid w:val="00565299"/>
    <w:pPr>
      <w:spacing w:after="0" w:line="240" w:lineRule="auto"/>
      <w:jc w:val="highKashida"/>
    </w:pPr>
    <w:rPr>
      <w:rFonts w:eastAsia="Times New Roman" w:cs="B Koodak"/>
      <w:bCs/>
      <w:szCs w:val="28"/>
    </w:rPr>
  </w:style>
  <w:style w:type="character" w:customStyle="1" w:styleId="StyleStyleComplexMitraBoldBold">
    <w:name w:val="Style Style (Complex) Mitra Bold + Bold"/>
    <w:rsid w:val="00565299"/>
    <w:rPr>
      <w:rFonts w:ascii="Times New Roman" w:hAnsi="Times New Roman" w:cs="Zar"/>
      <w:b/>
      <w:bCs/>
      <w:color w:val="auto"/>
      <w:sz w:val="24"/>
      <w:szCs w:val="32"/>
    </w:rPr>
  </w:style>
  <w:style w:type="table" w:styleId="MediumShading2-Accent6">
    <w:name w:val="Medium Shading 2 Accent 6"/>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
    <w:name w:val="Light List - Accent 12"/>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2">
    <w:name w:val="Medium Shading 1 Accent 2"/>
    <w:basedOn w:val="TableNormal"/>
    <w:uiPriority w:val="63"/>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xl64">
    <w:name w:val="xl64"/>
    <w:basedOn w:val="Normal"/>
    <w:rsid w:val="00565299"/>
    <w:pPr>
      <w:pBdr>
        <w:top w:val="single" w:sz="4" w:space="0" w:color="000000"/>
        <w:left w:val="single" w:sz="4" w:space="0" w:color="000000"/>
        <w:bottom w:val="single" w:sz="4" w:space="0" w:color="000000"/>
        <w:right w:val="single" w:sz="4" w:space="0" w:color="000000"/>
      </w:pBdr>
      <w:shd w:val="clear" w:color="000000" w:fill="B0C4DE"/>
      <w:bidi w:val="0"/>
      <w:spacing w:before="100" w:beforeAutospacing="1" w:after="100" w:afterAutospacing="1" w:line="240" w:lineRule="auto"/>
      <w:jc w:val="center"/>
      <w:textAlignment w:val="center"/>
    </w:pPr>
    <w:rPr>
      <w:rFonts w:eastAsia="Times New Roman" w:cs="Times New Roman"/>
      <w:b/>
      <w:bCs/>
      <w:lang w:bidi="ar-SA"/>
    </w:rPr>
  </w:style>
  <w:style w:type="paragraph" w:customStyle="1" w:styleId="xl65">
    <w:name w:val="xl65"/>
    <w:basedOn w:val="Normal"/>
    <w:rsid w:val="00565299"/>
    <w:pPr>
      <w:pBdr>
        <w:top w:val="single" w:sz="4" w:space="0" w:color="000000"/>
        <w:left w:val="single" w:sz="4" w:space="0" w:color="000000"/>
        <w:bottom w:val="single" w:sz="4" w:space="0" w:color="000000"/>
        <w:right w:val="single" w:sz="4" w:space="0" w:color="000000"/>
      </w:pBdr>
      <w:shd w:val="clear" w:color="000000" w:fill="F3F3F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6">
    <w:name w:val="xl66"/>
    <w:basedOn w:val="Normal"/>
    <w:rsid w:val="00565299"/>
    <w:pPr>
      <w:pBdr>
        <w:top w:val="single" w:sz="4" w:space="0" w:color="000000"/>
        <w:left w:val="single" w:sz="4" w:space="0" w:color="000000"/>
        <w:bottom w:val="single" w:sz="4" w:space="0" w:color="000000"/>
        <w:right w:val="single" w:sz="4" w:space="0" w:color="000000"/>
      </w:pBdr>
      <w:shd w:val="clear" w:color="000000" w:fill="D3D3D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7">
    <w:name w:val="xl67"/>
    <w:basedOn w:val="Normal"/>
    <w:rsid w:val="00565299"/>
    <w:pPr>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8">
    <w:name w:val="xl68"/>
    <w:basedOn w:val="Normal"/>
    <w:rsid w:val="00565299"/>
    <w:pPr>
      <w:pBdr>
        <w:top w:val="single" w:sz="4" w:space="0" w:color="000000"/>
        <w:left w:val="single" w:sz="4" w:space="0" w:color="000000"/>
        <w:bottom w:val="single" w:sz="4" w:space="0" w:color="000000"/>
        <w:right w:val="single" w:sz="4" w:space="0" w:color="000000"/>
      </w:pBdr>
      <w:shd w:val="clear" w:color="000000" w:fill="F3F3F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9">
    <w:name w:val="xl69"/>
    <w:basedOn w:val="Normal"/>
    <w:rsid w:val="00565299"/>
    <w:pPr>
      <w:pBdr>
        <w:top w:val="single" w:sz="4" w:space="0" w:color="000000"/>
        <w:left w:val="single" w:sz="4" w:space="0" w:color="000000"/>
        <w:bottom w:val="single" w:sz="4" w:space="0" w:color="000000"/>
        <w:right w:val="single" w:sz="4" w:space="0" w:color="000000"/>
      </w:pBdr>
      <w:shd w:val="clear" w:color="000000" w:fill="D3D3D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bkodak">
    <w:name w:val="bkodak"/>
    <w:basedOn w:val="StyleJustifyLow"/>
    <w:qFormat/>
    <w:rsid w:val="00565299"/>
    <w:pPr>
      <w:widowControl w:val="0"/>
      <w:overflowPunct/>
      <w:autoSpaceDE/>
      <w:autoSpaceDN/>
      <w:adjustRightInd/>
      <w:spacing w:after="120"/>
      <w:textAlignment w:val="auto"/>
    </w:pPr>
    <w:rPr>
      <w:rFonts w:cs="B Koodak"/>
      <w:b w:val="0"/>
      <w:bCs w:val="0"/>
      <w:sz w:val="28"/>
      <w:u w:val="none"/>
    </w:rPr>
  </w:style>
  <w:style w:type="table" w:styleId="ColorfulList-Accent3">
    <w:name w:val="Colorful List Accent 3"/>
    <w:basedOn w:val="TableNormal"/>
    <w:uiPriority w:val="72"/>
    <w:rsid w:val="00565299"/>
    <w:pPr>
      <w:spacing w:after="0" w:line="240" w:lineRule="auto"/>
      <w:jc w:val="both"/>
    </w:pPr>
    <w:rPr>
      <w:rFonts w:ascii="Calibri" w:eastAsia="Calibri" w:hAnsi="Calibri" w:cs="Arial"/>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Grid-Accent3">
    <w:name w:val="Colorful Grid Accent 3"/>
    <w:basedOn w:val="TableNormal"/>
    <w:uiPriority w:val="73"/>
    <w:rsid w:val="00565299"/>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mw-headline">
    <w:name w:val="mw-headline"/>
    <w:basedOn w:val="DefaultParagraphFont"/>
    <w:rsid w:val="00565299"/>
  </w:style>
  <w:style w:type="character" w:customStyle="1" w:styleId="description1">
    <w:name w:val="description1"/>
    <w:rsid w:val="00565299"/>
    <w:rPr>
      <w:rFonts w:ascii="Tahoma" w:hAnsi="Tahoma" w:cs="Tahoma" w:hint="default"/>
      <w:strike w:val="0"/>
      <w:dstrike w:val="0"/>
      <w:color w:val="000000"/>
      <w:sz w:val="15"/>
      <w:szCs w:val="15"/>
      <w:u w:val="none"/>
      <w:effect w:val="none"/>
    </w:rPr>
  </w:style>
  <w:style w:type="character" w:customStyle="1" w:styleId="Amir">
    <w:name w:val="Amir"/>
    <w:uiPriority w:val="1"/>
    <w:qFormat/>
    <w:rsid w:val="00565299"/>
    <w:rPr>
      <w:rFonts w:ascii="B Nazanin" w:hAnsi="B Nazanin" w:cs="B Nazanin"/>
      <w:b/>
      <w:bCs/>
      <w:i/>
      <w:iCs/>
      <w:color w:val="006600"/>
      <w:sz w:val="26"/>
      <w:szCs w:val="28"/>
      <w:u w:val="single"/>
    </w:rPr>
  </w:style>
  <w:style w:type="paragraph" w:customStyle="1" w:styleId="Author">
    <w:name w:val="Author"/>
    <w:basedOn w:val="Normal"/>
    <w:next w:val="Title"/>
    <w:rsid w:val="00565299"/>
    <w:pPr>
      <w:spacing w:after="240" w:line="240" w:lineRule="auto"/>
      <w:contextualSpacing/>
      <w:jc w:val="right"/>
    </w:pPr>
    <w:rPr>
      <w:rFonts w:ascii="Arial" w:eastAsia="Batang" w:hAnsi="Arial" w:cs="CV Mitra"/>
      <w:noProof/>
      <w:kern w:val="28"/>
      <w:sz w:val="32"/>
      <w:szCs w:val="32"/>
    </w:rPr>
  </w:style>
  <w:style w:type="paragraph" w:customStyle="1" w:styleId="BodyTextFirstParagraph">
    <w:name w:val="Body Text  First Paragraph"/>
    <w:basedOn w:val="Normal"/>
    <w:next w:val="BodyText"/>
    <w:rsid w:val="00565299"/>
    <w:pPr>
      <w:spacing w:after="0" w:line="240" w:lineRule="auto"/>
      <w:jc w:val="lowKashida"/>
    </w:pPr>
    <w:rPr>
      <w:rFonts w:eastAsia="Batang" w:cs="CV Mitra"/>
      <w:szCs w:val="28"/>
    </w:rPr>
  </w:style>
  <w:style w:type="paragraph" w:customStyle="1" w:styleId="EndReference">
    <w:name w:val="End Reference"/>
    <w:basedOn w:val="BodyText"/>
    <w:rsid w:val="00565299"/>
    <w:pPr>
      <w:keepLines/>
      <w:numPr>
        <w:numId w:val="22"/>
      </w:numPr>
      <w:tabs>
        <w:tab w:val="clear" w:pos="284"/>
        <w:tab w:val="left" w:pos="369"/>
      </w:tabs>
      <w:spacing w:line="240" w:lineRule="auto"/>
      <w:jc w:val="lowKashida"/>
    </w:pPr>
    <w:rPr>
      <w:rFonts w:eastAsia="Batang" w:cs="CV Mitra"/>
      <w:sz w:val="20"/>
      <w:lang w:val="x-none" w:eastAsia="x-none"/>
    </w:rPr>
  </w:style>
  <w:style w:type="paragraph" w:customStyle="1" w:styleId="Endnote">
    <w:name w:val="Endnote"/>
    <w:basedOn w:val="EndnoteText"/>
    <w:semiHidden/>
    <w:rsid w:val="00565299"/>
    <w:pPr>
      <w:numPr>
        <w:numId w:val="20"/>
      </w:numPr>
      <w:tabs>
        <w:tab w:val="clear" w:pos="227"/>
        <w:tab w:val="num" w:pos="643"/>
        <w:tab w:val="num" w:pos="1871"/>
      </w:tabs>
      <w:bidi/>
      <w:spacing w:line="240" w:lineRule="auto"/>
      <w:ind w:left="643" w:hanging="360"/>
    </w:pPr>
    <w:rPr>
      <w:rFonts w:ascii="Times New Roman" w:eastAsia="Batang" w:hAnsi="Times New Roman" w:cs="CV Mitra"/>
      <w:lang w:val="en-GB" w:eastAsia="en-GB"/>
    </w:rPr>
  </w:style>
  <w:style w:type="paragraph" w:customStyle="1" w:styleId="ChartCaption">
    <w:name w:val="Chart Caption"/>
    <w:basedOn w:val="TableCaption"/>
    <w:rsid w:val="00565299"/>
    <w:pPr>
      <w:numPr>
        <w:ilvl w:val="0"/>
        <w:numId w:val="21"/>
      </w:numPr>
    </w:pPr>
  </w:style>
  <w:style w:type="paragraph" w:customStyle="1" w:styleId="TableCaption">
    <w:name w:val="Table Caption"/>
    <w:basedOn w:val="BodyText"/>
    <w:next w:val="BodyText"/>
    <w:rsid w:val="00565299"/>
    <w:pPr>
      <w:keepNext/>
      <w:numPr>
        <w:ilvl w:val="1"/>
        <w:numId w:val="24"/>
      </w:numPr>
      <w:spacing w:before="480" w:line="240" w:lineRule="auto"/>
      <w:ind w:right="1134"/>
      <w:jc w:val="center"/>
    </w:pPr>
    <w:rPr>
      <w:rFonts w:eastAsia="Batang" w:cs="CV Mitra"/>
      <w:b/>
      <w:bCs/>
      <w:lang w:val="x-none" w:eastAsia="x-none"/>
    </w:rPr>
  </w:style>
  <w:style w:type="character" w:customStyle="1" w:styleId="Reference">
    <w:name w:val="Reference"/>
    <w:rsid w:val="00565299"/>
    <w:rPr>
      <w:sz w:val="20"/>
      <w:szCs w:val="22"/>
    </w:rPr>
  </w:style>
  <w:style w:type="paragraph" w:customStyle="1" w:styleId="BodyTextBulleted">
    <w:name w:val="Body Text Bulleted"/>
    <w:basedOn w:val="BodyText"/>
    <w:rsid w:val="00565299"/>
    <w:pPr>
      <w:numPr>
        <w:numId w:val="23"/>
      </w:numPr>
      <w:spacing w:line="240" w:lineRule="auto"/>
      <w:contextualSpacing/>
      <w:jc w:val="lowKashida"/>
    </w:pPr>
    <w:rPr>
      <w:rFonts w:eastAsia="Batang" w:cs="CV Mitra"/>
      <w:szCs w:val="28"/>
      <w:lang w:val="x-none" w:eastAsia="x-none"/>
    </w:rPr>
  </w:style>
  <w:style w:type="paragraph" w:customStyle="1" w:styleId="AuthorComments">
    <w:name w:val="Author Comments"/>
    <w:basedOn w:val="Normal"/>
    <w:rsid w:val="00565299"/>
    <w:pPr>
      <w:spacing w:after="0" w:line="240" w:lineRule="auto"/>
      <w:jc w:val="right"/>
    </w:pPr>
    <w:rPr>
      <w:rFonts w:ascii="Tahoma" w:eastAsia="Batang" w:hAnsi="Tahoma" w:cs="CV Mitra"/>
      <w:sz w:val="20"/>
    </w:rPr>
  </w:style>
  <w:style w:type="paragraph" w:customStyle="1" w:styleId="Formula0">
    <w:name w:val="Formula"/>
    <w:basedOn w:val="BodyText"/>
    <w:rsid w:val="00565299"/>
    <w:pPr>
      <w:bidi w:val="0"/>
      <w:spacing w:before="120" w:line="240" w:lineRule="auto"/>
      <w:ind w:firstLine="454"/>
      <w:jc w:val="lowKashida"/>
    </w:pPr>
    <w:rPr>
      <w:rFonts w:eastAsia="Batang" w:cs="CV Mitra"/>
      <w:szCs w:val="28"/>
      <w:lang w:val="x-none" w:eastAsia="x-none"/>
    </w:rPr>
  </w:style>
  <w:style w:type="paragraph" w:customStyle="1" w:styleId="BodyTextTable">
    <w:name w:val="Body Text Table"/>
    <w:basedOn w:val="BodyTextFirstParagraph"/>
    <w:rsid w:val="00565299"/>
    <w:pPr>
      <w:keepNext/>
      <w:keepLines/>
      <w:jc w:val="center"/>
    </w:pPr>
    <w:rPr>
      <w:sz w:val="18"/>
      <w:szCs w:val="22"/>
    </w:rPr>
  </w:style>
  <w:style w:type="paragraph" w:customStyle="1" w:styleId="Abstract">
    <w:name w:val="Abstract"/>
    <w:basedOn w:val="Normal"/>
    <w:rsid w:val="00565299"/>
    <w:pPr>
      <w:spacing w:after="0" w:line="240" w:lineRule="auto"/>
      <w:jc w:val="lowKashida"/>
    </w:pPr>
    <w:rPr>
      <w:rFonts w:eastAsia="Batang" w:cs="CV Mitra"/>
      <w:sz w:val="20"/>
    </w:rPr>
  </w:style>
  <w:style w:type="paragraph" w:customStyle="1" w:styleId="HeadingAbstract">
    <w:name w:val="Heading Abstract"/>
    <w:next w:val="Abstract"/>
    <w:rsid w:val="00565299"/>
    <w:pPr>
      <w:bidi/>
      <w:spacing w:before="600" w:after="120" w:line="240" w:lineRule="auto"/>
    </w:pPr>
    <w:rPr>
      <w:rFonts w:eastAsia="Batang" w:cs="CV Mitra"/>
      <w:b/>
      <w:bCs/>
      <w:i/>
      <w:iCs/>
      <w:kern w:val="28"/>
      <w:szCs w:val="28"/>
    </w:rPr>
  </w:style>
  <w:style w:type="paragraph" w:customStyle="1" w:styleId="ImageCaption">
    <w:name w:val="Image Caption"/>
    <w:basedOn w:val="TableCaption"/>
    <w:next w:val="Image"/>
    <w:rsid w:val="00565299"/>
    <w:pPr>
      <w:keepLines/>
      <w:numPr>
        <w:ilvl w:val="0"/>
        <w:numId w:val="25"/>
      </w:numPr>
      <w:tabs>
        <w:tab w:val="clear" w:pos="737"/>
        <w:tab w:val="num" w:pos="1898"/>
      </w:tabs>
      <w:ind w:left="1134"/>
      <w:contextualSpacing/>
    </w:pPr>
  </w:style>
  <w:style w:type="paragraph" w:customStyle="1" w:styleId="Image">
    <w:name w:val="Image"/>
    <w:basedOn w:val="BodyText"/>
    <w:rsid w:val="00565299"/>
    <w:pPr>
      <w:spacing w:after="240" w:line="240" w:lineRule="auto"/>
      <w:jc w:val="center"/>
    </w:pPr>
    <w:rPr>
      <w:rFonts w:eastAsia="Batang" w:cs="CV Mitra"/>
      <w:szCs w:val="28"/>
      <w:lang w:val="x-none" w:eastAsia="x-none"/>
    </w:rPr>
  </w:style>
  <w:style w:type="paragraph" w:customStyle="1" w:styleId="TOC0">
    <w:name w:val="TOC 0"/>
    <w:basedOn w:val="BodyText"/>
    <w:rsid w:val="00565299"/>
    <w:pPr>
      <w:tabs>
        <w:tab w:val="left" w:pos="818"/>
        <w:tab w:val="right" w:leader="dot" w:pos="9638"/>
      </w:tabs>
      <w:spacing w:after="0" w:line="240" w:lineRule="auto"/>
      <w:ind w:right="567"/>
    </w:pPr>
    <w:rPr>
      <w:rFonts w:eastAsia="Batang" w:cs="CV Mitra"/>
      <w:lang w:val="x-none" w:eastAsia="x-none"/>
    </w:rPr>
  </w:style>
  <w:style w:type="paragraph" w:customStyle="1" w:styleId="MapCaption">
    <w:name w:val="Map Caption"/>
    <w:basedOn w:val="ChartCaption"/>
    <w:rsid w:val="00565299"/>
    <w:pPr>
      <w:numPr>
        <w:numId w:val="26"/>
      </w:numPr>
      <w:tabs>
        <w:tab w:val="clear" w:pos="1871"/>
        <w:tab w:val="num" w:pos="1995"/>
      </w:tabs>
    </w:pPr>
  </w:style>
  <w:style w:type="paragraph" w:customStyle="1" w:styleId="Chapter">
    <w:name w:val="Chapter"/>
    <w:basedOn w:val="Title"/>
    <w:rsid w:val="00565299"/>
    <w:pPr>
      <w:pageBreakBefore/>
      <w:pBdr>
        <w:bottom w:val="none" w:sz="0" w:space="0" w:color="auto"/>
      </w:pBdr>
      <w:spacing w:before="2400" w:after="0" w:line="720" w:lineRule="auto"/>
      <w:contextualSpacing w:val="0"/>
      <w:jc w:val="center"/>
      <w:outlineLvl w:val="1"/>
    </w:pPr>
    <w:rPr>
      <w:rFonts w:ascii="Times New Roman" w:eastAsia="Batang" w:hAnsi="Times New Roman" w:cs="CV Mitra"/>
      <w:b/>
      <w:bCs/>
      <w:color w:val="auto"/>
      <w:spacing w:val="0"/>
      <w:sz w:val="46"/>
      <w:szCs w:val="70"/>
      <w:lang w:eastAsia="x-none"/>
    </w:rPr>
  </w:style>
  <w:style w:type="paragraph" w:customStyle="1" w:styleId="xl63">
    <w:name w:val="xl63"/>
    <w:basedOn w:val="Normal"/>
    <w:rsid w:val="00565299"/>
    <w:pPr>
      <w:bidi w:val="0"/>
      <w:spacing w:before="100" w:beforeAutospacing="1" w:after="100" w:afterAutospacing="1" w:line="240" w:lineRule="auto"/>
      <w:jc w:val="center"/>
      <w:textAlignment w:val="center"/>
    </w:pPr>
    <w:rPr>
      <w:rFonts w:eastAsia="Times New Roman" w:cs="Times New Roman"/>
      <w:lang w:bidi="ar-SA"/>
    </w:rPr>
  </w:style>
  <w:style w:type="character" w:customStyle="1" w:styleId="FootnoteTextChar1">
    <w:name w:val="Footnote Text Char1"/>
    <w:semiHidden/>
    <w:rsid w:val="00565299"/>
    <w:rPr>
      <w:rFonts w:ascii="Times New Roman" w:eastAsia="Times New Roman" w:hAnsi="Times New Roman" w:cs="Times New Roman"/>
      <w:b/>
      <w:i/>
      <w:sz w:val="20"/>
      <w:szCs w:val="20"/>
      <w:lang w:bidi="fa-IR"/>
    </w:rPr>
  </w:style>
  <w:style w:type="paragraph" w:customStyle="1" w:styleId="bblnk">
    <w:name w:val="bblnk"/>
    <w:basedOn w:val="Normal"/>
    <w:rsid w:val="00565299"/>
    <w:pPr>
      <w:bidi w:val="0"/>
      <w:spacing w:before="100" w:beforeAutospacing="1" w:after="100" w:afterAutospacing="1" w:line="240" w:lineRule="auto"/>
    </w:pPr>
    <w:rPr>
      <w:rFonts w:ascii="Tahoma" w:eastAsia="Times New Roman" w:hAnsi="Tahoma" w:cs="Tahoma"/>
      <w:color w:val="000099"/>
      <w:sz w:val="16"/>
      <w:szCs w:val="16"/>
    </w:rPr>
  </w:style>
  <w:style w:type="character" w:customStyle="1" w:styleId="normal1">
    <w:name w:val="normal1"/>
    <w:rsid w:val="00565299"/>
    <w:rPr>
      <w:rFonts w:ascii="Tahoma" w:hAnsi="Tahoma" w:cs="Tahoma" w:hint="default"/>
      <w:sz w:val="16"/>
      <w:szCs w:val="16"/>
    </w:rPr>
  </w:style>
  <w:style w:type="character" w:customStyle="1" w:styleId="bblnk1">
    <w:name w:val="bblnk1"/>
    <w:rsid w:val="00565299"/>
    <w:rPr>
      <w:rFonts w:ascii="Tahoma" w:hAnsi="Tahoma" w:cs="Tahoma" w:hint="default"/>
      <w:strike w:val="0"/>
      <w:dstrike w:val="0"/>
      <w:color w:val="000099"/>
      <w:sz w:val="16"/>
      <w:szCs w:val="16"/>
      <w:u w:val="none"/>
      <w:effect w:val="none"/>
    </w:rPr>
  </w:style>
  <w:style w:type="paragraph" w:customStyle="1" w:styleId="xl70">
    <w:name w:val="xl70"/>
    <w:basedOn w:val="Normal"/>
    <w:rsid w:val="00565299"/>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line="240" w:lineRule="auto"/>
    </w:pPr>
    <w:rPr>
      <w:rFonts w:eastAsia="Times New Roman" w:cs="Times New Roman"/>
      <w:b/>
      <w:bCs/>
      <w:sz w:val="20"/>
      <w:szCs w:val="20"/>
      <w:lang w:bidi="ar-SA"/>
    </w:rPr>
  </w:style>
  <w:style w:type="paragraph" w:customStyle="1" w:styleId="xl71">
    <w:name w:val="xl71"/>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72">
    <w:name w:val="xl72"/>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sz w:val="20"/>
      <w:szCs w:val="20"/>
      <w:lang w:bidi="ar-SA"/>
    </w:rPr>
  </w:style>
  <w:style w:type="paragraph" w:customStyle="1" w:styleId="xl73">
    <w:name w:val="xl73"/>
    <w:basedOn w:val="Normal"/>
    <w:rsid w:val="00565299"/>
    <w:pPr>
      <w:pBdr>
        <w:top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74">
    <w:name w:val="xl74"/>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sz w:val="20"/>
      <w:szCs w:val="20"/>
      <w:lang w:bidi="ar-SA"/>
    </w:rPr>
  </w:style>
  <w:style w:type="paragraph" w:customStyle="1" w:styleId="xl75">
    <w:name w:val="xl75"/>
    <w:basedOn w:val="Normal"/>
    <w:rsid w:val="00565299"/>
    <w:pPr>
      <w:pBdr>
        <w:top w:val="single" w:sz="4" w:space="0" w:color="auto"/>
        <w:left w:val="single" w:sz="4" w:space="0" w:color="auto"/>
        <w:bottom w:val="single" w:sz="4" w:space="0" w:color="auto"/>
        <w:right w:val="single" w:sz="4" w:space="0" w:color="auto"/>
      </w:pBdr>
      <w:shd w:val="clear" w:color="000000" w:fill="66FF66"/>
      <w:bidi w:val="0"/>
      <w:spacing w:before="100" w:beforeAutospacing="1" w:after="100" w:afterAutospacing="1" w:line="240" w:lineRule="auto"/>
    </w:pPr>
    <w:rPr>
      <w:rFonts w:ascii="Arial" w:eastAsia="Times New Roman" w:hAnsi="Arial" w:cs="Arial"/>
      <w:sz w:val="20"/>
      <w:szCs w:val="20"/>
      <w:lang w:bidi="ar-SA"/>
    </w:rPr>
  </w:style>
  <w:style w:type="paragraph" w:customStyle="1" w:styleId="xl76">
    <w:name w:val="xl76"/>
    <w:basedOn w:val="Normal"/>
    <w:rsid w:val="00565299"/>
    <w:pPr>
      <w:pBdr>
        <w:top w:val="single" w:sz="4" w:space="0" w:color="auto"/>
        <w:left w:val="single" w:sz="4" w:space="0" w:color="auto"/>
        <w:bottom w:val="single" w:sz="4" w:space="0" w:color="auto"/>
        <w:right w:val="single" w:sz="4" w:space="0" w:color="auto"/>
      </w:pBdr>
      <w:shd w:val="clear" w:color="000000" w:fill="66FF66"/>
      <w:bidi w:val="0"/>
      <w:spacing w:before="100" w:beforeAutospacing="1" w:after="100" w:afterAutospacing="1" w:line="240" w:lineRule="auto"/>
    </w:pPr>
    <w:rPr>
      <w:rFonts w:eastAsia="Times New Roman" w:cs="Times New Roman"/>
      <w:b/>
      <w:bCs/>
      <w:sz w:val="20"/>
      <w:szCs w:val="20"/>
      <w:lang w:bidi="ar-SA"/>
    </w:rPr>
  </w:style>
  <w:style w:type="paragraph" w:customStyle="1" w:styleId="xl77">
    <w:name w:val="xl77"/>
    <w:basedOn w:val="Normal"/>
    <w:rsid w:val="00565299"/>
    <w:pPr>
      <w:pBdr>
        <w:left w:val="single" w:sz="4" w:space="0" w:color="auto"/>
      </w:pBdr>
      <w:bidi w:val="0"/>
      <w:spacing w:before="100" w:beforeAutospacing="1" w:after="100" w:afterAutospacing="1" w:line="240" w:lineRule="auto"/>
    </w:pPr>
    <w:rPr>
      <w:rFonts w:eastAsia="Times New Roman"/>
      <w:b/>
      <w:bCs/>
      <w:lang w:bidi="ar-SA"/>
    </w:rPr>
  </w:style>
  <w:style w:type="paragraph" w:customStyle="1" w:styleId="xl78">
    <w:name w:val="xl78"/>
    <w:basedOn w:val="Normal"/>
    <w:rsid w:val="00565299"/>
    <w:pPr>
      <w:bidi w:val="0"/>
      <w:spacing w:before="100" w:beforeAutospacing="1" w:after="100" w:afterAutospacing="1" w:line="240" w:lineRule="auto"/>
    </w:pPr>
    <w:rPr>
      <w:rFonts w:eastAsia="Times New Roman"/>
      <w:b/>
      <w:bCs/>
      <w:lang w:bidi="ar-SA"/>
    </w:rPr>
  </w:style>
  <w:style w:type="paragraph" w:customStyle="1" w:styleId="xl79">
    <w:name w:val="xl79"/>
    <w:basedOn w:val="Normal"/>
    <w:rsid w:val="00565299"/>
    <w:pPr>
      <w:pBdr>
        <w:right w:val="single" w:sz="4" w:space="0" w:color="auto"/>
      </w:pBdr>
      <w:bidi w:val="0"/>
      <w:spacing w:before="100" w:beforeAutospacing="1" w:after="100" w:afterAutospacing="1" w:line="240" w:lineRule="auto"/>
    </w:pPr>
    <w:rPr>
      <w:rFonts w:eastAsia="Times New Roman"/>
      <w:b/>
      <w:bCs/>
      <w:lang w:bidi="ar-SA"/>
    </w:rPr>
  </w:style>
  <w:style w:type="paragraph" w:customStyle="1" w:styleId="xl80">
    <w:name w:val="xl80"/>
    <w:basedOn w:val="Normal"/>
    <w:rsid w:val="00565299"/>
    <w:pPr>
      <w:pBdr>
        <w:left w:val="single" w:sz="4" w:space="0" w:color="auto"/>
        <w:bottom w:val="single" w:sz="4" w:space="0" w:color="auto"/>
      </w:pBdr>
      <w:bidi w:val="0"/>
      <w:spacing w:before="100" w:beforeAutospacing="1" w:after="100" w:afterAutospacing="1" w:line="240" w:lineRule="auto"/>
    </w:pPr>
    <w:rPr>
      <w:rFonts w:eastAsia="Times New Roman"/>
      <w:b/>
      <w:bCs/>
      <w:lang w:bidi="ar-SA"/>
    </w:rPr>
  </w:style>
  <w:style w:type="paragraph" w:customStyle="1" w:styleId="xl81">
    <w:name w:val="xl81"/>
    <w:basedOn w:val="Normal"/>
    <w:rsid w:val="00565299"/>
    <w:pPr>
      <w:pBdr>
        <w:bottom w:val="single" w:sz="4" w:space="0" w:color="auto"/>
      </w:pBdr>
      <w:bidi w:val="0"/>
      <w:spacing w:before="100" w:beforeAutospacing="1" w:after="100" w:afterAutospacing="1" w:line="240" w:lineRule="auto"/>
    </w:pPr>
    <w:rPr>
      <w:rFonts w:eastAsia="Times New Roman"/>
      <w:b/>
      <w:bCs/>
      <w:lang w:bidi="ar-SA"/>
    </w:rPr>
  </w:style>
  <w:style w:type="paragraph" w:customStyle="1" w:styleId="xl82">
    <w:name w:val="xl82"/>
    <w:basedOn w:val="Normal"/>
    <w:rsid w:val="00565299"/>
    <w:pPr>
      <w:pBdr>
        <w:bottom w:val="single" w:sz="4" w:space="0" w:color="auto"/>
        <w:right w:val="single" w:sz="4" w:space="0" w:color="auto"/>
      </w:pBdr>
      <w:bidi w:val="0"/>
      <w:spacing w:before="100" w:beforeAutospacing="1" w:after="100" w:afterAutospacing="1" w:line="240" w:lineRule="auto"/>
    </w:pPr>
    <w:rPr>
      <w:rFonts w:eastAsia="Times New Roman"/>
      <w:b/>
      <w:bCs/>
      <w:lang w:bidi="ar-SA"/>
    </w:rPr>
  </w:style>
  <w:style w:type="paragraph" w:customStyle="1" w:styleId="xl83">
    <w:name w:val="xl83"/>
    <w:basedOn w:val="Normal"/>
    <w:rsid w:val="00565299"/>
    <w:pPr>
      <w:pBdr>
        <w:top w:val="single" w:sz="8" w:space="0" w:color="auto"/>
        <w:left w:val="single" w:sz="4" w:space="0" w:color="auto"/>
        <w:right w:val="single" w:sz="4" w:space="0" w:color="auto"/>
      </w:pBdr>
      <w:shd w:val="clear" w:color="000000" w:fill="66FF66"/>
      <w:bidi w:val="0"/>
      <w:spacing w:before="100" w:beforeAutospacing="1" w:after="100" w:afterAutospacing="1" w:line="240" w:lineRule="auto"/>
    </w:pPr>
    <w:rPr>
      <w:rFonts w:eastAsia="Times New Roman" w:cs="Times New Roman"/>
      <w:b/>
      <w:bCs/>
      <w:lang w:bidi="ar-SA"/>
    </w:rPr>
  </w:style>
  <w:style w:type="paragraph" w:customStyle="1" w:styleId="xl84">
    <w:name w:val="xl84"/>
    <w:basedOn w:val="Normal"/>
    <w:rsid w:val="00565299"/>
    <w:pPr>
      <w:pBdr>
        <w:left w:val="single" w:sz="4" w:space="0" w:color="auto"/>
        <w:bottom w:val="single" w:sz="4" w:space="0" w:color="auto"/>
        <w:right w:val="single" w:sz="4" w:space="0" w:color="auto"/>
      </w:pBdr>
      <w:shd w:val="clear" w:color="000000" w:fill="66FF66"/>
      <w:bidi w:val="0"/>
      <w:spacing w:before="100" w:beforeAutospacing="1" w:after="100" w:afterAutospacing="1" w:line="240" w:lineRule="auto"/>
    </w:pPr>
    <w:rPr>
      <w:rFonts w:eastAsia="Times New Roman" w:cs="Times New Roman"/>
      <w:b/>
      <w:bCs/>
      <w:lang w:bidi="ar-SA"/>
    </w:rPr>
  </w:style>
  <w:style w:type="paragraph" w:customStyle="1" w:styleId="xl85">
    <w:name w:val="xl85"/>
    <w:basedOn w:val="Normal"/>
    <w:rsid w:val="00565299"/>
    <w:pPr>
      <w:pBdr>
        <w:top w:val="single" w:sz="8" w:space="0" w:color="auto"/>
        <w:left w:val="single" w:sz="8"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86">
    <w:name w:val="xl86"/>
    <w:basedOn w:val="Normal"/>
    <w:rsid w:val="00565299"/>
    <w:pPr>
      <w:pBdr>
        <w:left w:val="single" w:sz="8"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87">
    <w:name w:val="xl87"/>
    <w:basedOn w:val="Normal"/>
    <w:rsid w:val="00565299"/>
    <w:pPr>
      <w:pBdr>
        <w:left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88">
    <w:name w:val="xl88"/>
    <w:basedOn w:val="Normal"/>
    <w:rsid w:val="00565299"/>
    <w:pPr>
      <w:pBdr>
        <w:top w:val="single" w:sz="8" w:space="0" w:color="auto"/>
        <w:left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89">
    <w:name w:val="xl89"/>
    <w:basedOn w:val="Normal"/>
    <w:rsid w:val="00565299"/>
    <w:pPr>
      <w:pBdr>
        <w:left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0">
    <w:name w:val="xl90"/>
    <w:basedOn w:val="Normal"/>
    <w:rsid w:val="00565299"/>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1">
    <w:name w:val="xl91"/>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92">
    <w:name w:val="xl92"/>
    <w:basedOn w:val="Normal"/>
    <w:rsid w:val="00565299"/>
    <w:pPr>
      <w:pBdr>
        <w:top w:val="single" w:sz="8"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93">
    <w:name w:val="xl93"/>
    <w:basedOn w:val="Normal"/>
    <w:rsid w:val="00565299"/>
    <w:pPr>
      <w:pBdr>
        <w:top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94">
    <w:name w:val="xl94"/>
    <w:basedOn w:val="Normal"/>
    <w:rsid w:val="00565299"/>
    <w:pPr>
      <w:pBdr>
        <w:top w:val="single" w:sz="8" w:space="0" w:color="auto"/>
        <w:left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95">
    <w:name w:val="xl95"/>
    <w:basedOn w:val="Normal"/>
    <w:rsid w:val="00565299"/>
    <w:pPr>
      <w:pBdr>
        <w:left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96">
    <w:name w:val="xl96"/>
    <w:basedOn w:val="Normal"/>
    <w:rsid w:val="00565299"/>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97">
    <w:name w:val="xl97"/>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8">
    <w:name w:val="xl98"/>
    <w:basedOn w:val="Normal"/>
    <w:rsid w:val="00565299"/>
    <w:pPr>
      <w:pBdr>
        <w:top w:val="single" w:sz="8" w:space="0" w:color="auto"/>
        <w:bottom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9">
    <w:name w:val="xl99"/>
    <w:basedOn w:val="Normal"/>
    <w:rsid w:val="00565299"/>
    <w:pPr>
      <w:pBdr>
        <w:top w:val="single" w:sz="8" w:space="0" w:color="auto"/>
        <w:bottom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100">
    <w:name w:val="xl100"/>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01">
    <w:name w:val="xl101"/>
    <w:basedOn w:val="Normal"/>
    <w:rsid w:val="00565299"/>
    <w:pPr>
      <w:numPr>
        <w:numId w:val="28"/>
      </w:numPr>
      <w:pBdr>
        <w:top w:val="single" w:sz="8" w:space="0" w:color="auto"/>
        <w:bottom w:val="single" w:sz="4" w:space="0" w:color="auto"/>
      </w:pBdr>
      <w:tabs>
        <w:tab w:val="clear" w:pos="648"/>
      </w:tabs>
      <w:bidi w:val="0"/>
      <w:spacing w:before="100" w:beforeAutospacing="1" w:after="100" w:afterAutospacing="1" w:line="240" w:lineRule="auto"/>
      <w:ind w:right="0" w:firstLine="0"/>
    </w:pPr>
    <w:rPr>
      <w:rFonts w:eastAsia="Times New Roman" w:cs="Times New Roman"/>
      <w:b/>
      <w:bCs/>
      <w:lang w:bidi="ar-SA"/>
    </w:rPr>
  </w:style>
  <w:style w:type="paragraph" w:customStyle="1" w:styleId="xl102">
    <w:name w:val="xl102"/>
    <w:basedOn w:val="Normal"/>
    <w:rsid w:val="00565299"/>
    <w:pPr>
      <w:numPr>
        <w:numId w:val="29"/>
      </w:numPr>
      <w:pBdr>
        <w:top w:val="single" w:sz="8" w:space="0" w:color="auto"/>
        <w:bottom w:val="single" w:sz="4" w:space="0" w:color="auto"/>
        <w:right w:val="single" w:sz="4" w:space="0" w:color="auto"/>
      </w:pBdr>
      <w:tabs>
        <w:tab w:val="clear" w:pos="1285"/>
      </w:tabs>
      <w:bidi w:val="0"/>
      <w:spacing w:before="100" w:beforeAutospacing="1" w:after="100" w:afterAutospacing="1" w:line="240" w:lineRule="auto"/>
      <w:ind w:left="0" w:firstLine="0"/>
    </w:pPr>
    <w:rPr>
      <w:rFonts w:eastAsia="Times New Roman" w:cs="Times New Roman"/>
      <w:b/>
      <w:bCs/>
      <w:lang w:bidi="ar-SA"/>
    </w:rPr>
  </w:style>
  <w:style w:type="paragraph" w:customStyle="1" w:styleId="xl103">
    <w:name w:val="xl103"/>
    <w:basedOn w:val="Normal"/>
    <w:rsid w:val="0056529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104">
    <w:name w:val="xl104"/>
    <w:basedOn w:val="Normal"/>
    <w:rsid w:val="00565299"/>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05">
    <w:name w:val="xl105"/>
    <w:basedOn w:val="Normal"/>
    <w:rsid w:val="00565299"/>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106">
    <w:name w:val="xl106"/>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107">
    <w:name w:val="xl107"/>
    <w:basedOn w:val="Normal"/>
    <w:rsid w:val="00565299"/>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108">
    <w:name w:val="xl108"/>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09">
    <w:name w:val="xl109"/>
    <w:basedOn w:val="Normal"/>
    <w:rsid w:val="00565299"/>
    <w:pPr>
      <w:pBdr>
        <w:top w:val="single" w:sz="8"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10">
    <w:name w:val="xl110"/>
    <w:basedOn w:val="Normal"/>
    <w:rsid w:val="00565299"/>
    <w:pPr>
      <w:pBdr>
        <w:top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style10">
    <w:name w:val="style1"/>
    <w:basedOn w:val="Normal"/>
    <w:rsid w:val="00565299"/>
    <w:pPr>
      <w:bidi w:val="0"/>
      <w:spacing w:before="100" w:beforeAutospacing="1" w:after="100" w:afterAutospacing="1" w:line="240" w:lineRule="auto"/>
    </w:pPr>
    <w:rPr>
      <w:rFonts w:eastAsia="Times New Roman" w:cs="Times New Roman"/>
      <w:lang w:bidi="ar-SA"/>
    </w:rPr>
  </w:style>
  <w:style w:type="paragraph" w:styleId="z-TopofForm">
    <w:name w:val="HTML Top of Form"/>
    <w:basedOn w:val="Normal"/>
    <w:next w:val="Normal"/>
    <w:link w:val="z-TopofFormChar"/>
    <w:hidden/>
    <w:rsid w:val="00565299"/>
    <w:pPr>
      <w:pBdr>
        <w:bottom w:val="single" w:sz="6" w:space="1" w:color="auto"/>
      </w:pBdr>
      <w:bidi w:val="0"/>
      <w:spacing w:after="0" w:line="240" w:lineRule="auto"/>
      <w:jc w:val="center"/>
    </w:pPr>
    <w:rPr>
      <w:rFonts w:ascii="Arial" w:eastAsia="Times New Roman" w:hAnsi="Arial" w:cs="Times New Roman"/>
      <w:vanish/>
      <w:sz w:val="16"/>
      <w:szCs w:val="16"/>
      <w:lang w:val="x-none" w:eastAsia="x-none" w:bidi="ar-SA"/>
    </w:rPr>
  </w:style>
  <w:style w:type="character" w:customStyle="1" w:styleId="z-TopofFormChar">
    <w:name w:val="z-Top of Form Char"/>
    <w:basedOn w:val="DefaultParagraphFont"/>
    <w:link w:val="z-TopofForm"/>
    <w:rsid w:val="00565299"/>
    <w:rPr>
      <w:rFonts w:ascii="Arial" w:eastAsia="Times New Roman" w:hAnsi="Arial" w:cs="Times New Roman"/>
      <w:vanish/>
      <w:sz w:val="16"/>
      <w:szCs w:val="16"/>
      <w:lang w:val="x-none" w:eastAsia="x-none" w:bidi="ar-SA"/>
    </w:rPr>
  </w:style>
  <w:style w:type="paragraph" w:styleId="z-BottomofForm">
    <w:name w:val="HTML Bottom of Form"/>
    <w:basedOn w:val="Normal"/>
    <w:next w:val="Normal"/>
    <w:link w:val="z-BottomofFormChar"/>
    <w:hidden/>
    <w:rsid w:val="00565299"/>
    <w:pPr>
      <w:pBdr>
        <w:top w:val="single" w:sz="6" w:space="1" w:color="auto"/>
      </w:pBdr>
      <w:bidi w:val="0"/>
      <w:spacing w:after="0" w:line="240" w:lineRule="auto"/>
      <w:jc w:val="center"/>
    </w:pPr>
    <w:rPr>
      <w:rFonts w:ascii="Arial" w:eastAsia="Times New Roman" w:hAnsi="Arial" w:cs="Times New Roman"/>
      <w:vanish/>
      <w:sz w:val="16"/>
      <w:szCs w:val="16"/>
      <w:lang w:val="x-none" w:eastAsia="x-none" w:bidi="ar-SA"/>
    </w:rPr>
  </w:style>
  <w:style w:type="character" w:customStyle="1" w:styleId="z-BottomofFormChar">
    <w:name w:val="z-Bottom of Form Char"/>
    <w:basedOn w:val="DefaultParagraphFont"/>
    <w:link w:val="z-BottomofForm"/>
    <w:rsid w:val="00565299"/>
    <w:rPr>
      <w:rFonts w:ascii="Arial" w:eastAsia="Times New Roman" w:hAnsi="Arial" w:cs="Times New Roman"/>
      <w:vanish/>
      <w:sz w:val="16"/>
      <w:szCs w:val="16"/>
      <w:lang w:val="x-none" w:eastAsia="x-none" w:bidi="ar-SA"/>
    </w:rPr>
  </w:style>
  <w:style w:type="paragraph" w:styleId="MacroText">
    <w:name w:val="macro"/>
    <w:link w:val="MacroTextChar"/>
    <w:rsid w:val="005652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after="0" w:line="240" w:lineRule="auto"/>
      <w:ind w:firstLine="454"/>
      <w:jc w:val="lowKashida"/>
      <w:textAlignment w:val="baseline"/>
    </w:pPr>
    <w:rPr>
      <w:rFonts w:ascii="Courier New" w:eastAsia="Times New Roman" w:hAnsi="Courier New" w:cs="Courier New"/>
      <w:sz w:val="20"/>
      <w:szCs w:val="20"/>
      <w:lang w:bidi="ar-SA"/>
    </w:rPr>
  </w:style>
  <w:style w:type="character" w:customStyle="1" w:styleId="MacroTextChar">
    <w:name w:val="Macro Text Char"/>
    <w:basedOn w:val="DefaultParagraphFont"/>
    <w:link w:val="MacroText"/>
    <w:rsid w:val="00565299"/>
    <w:rPr>
      <w:rFonts w:ascii="Courier New" w:eastAsia="Times New Roman" w:hAnsi="Courier New" w:cs="Courier New"/>
      <w:sz w:val="20"/>
      <w:szCs w:val="20"/>
      <w:lang w:bidi="ar-SA"/>
    </w:rPr>
  </w:style>
  <w:style w:type="paragraph" w:styleId="TableofAuthorities">
    <w:name w:val="table of authorities"/>
    <w:basedOn w:val="Normal"/>
    <w:next w:val="Normal"/>
    <w:rsid w:val="00565299"/>
    <w:pPr>
      <w:overflowPunct w:val="0"/>
      <w:autoSpaceDE w:val="0"/>
      <w:autoSpaceDN w:val="0"/>
      <w:adjustRightInd w:val="0"/>
      <w:spacing w:after="0" w:line="240" w:lineRule="auto"/>
      <w:ind w:left="240" w:hanging="240"/>
      <w:jc w:val="lowKashida"/>
      <w:textAlignment w:val="baseline"/>
    </w:pPr>
    <w:rPr>
      <w:rFonts w:eastAsia="Times New Roman" w:cs="Lotus"/>
      <w:szCs w:val="28"/>
      <w:lang w:bidi="ar-SA"/>
    </w:rPr>
  </w:style>
  <w:style w:type="paragraph" w:customStyle="1" w:styleId="NormalJustifyLow">
    <w:name w:val="Normal + Justify Low"/>
    <w:basedOn w:val="BodyText2"/>
    <w:rsid w:val="00565299"/>
    <w:pPr>
      <w:widowControl w:val="0"/>
      <w:bidi/>
      <w:adjustRightInd w:val="0"/>
      <w:spacing w:after="0" w:line="360" w:lineRule="atLeast"/>
      <w:jc w:val="lowKashida"/>
      <w:textAlignment w:val="baseline"/>
    </w:pPr>
    <w:rPr>
      <w:rFonts w:cs="B Nazanin"/>
      <w:b/>
      <w:sz w:val="22"/>
      <w:szCs w:val="28"/>
      <w:lang w:eastAsia="x-none"/>
    </w:rPr>
  </w:style>
  <w:style w:type="numbering" w:customStyle="1" w:styleId="1111111">
    <w:name w:val="1 / 1.1 / 1.1.11"/>
    <w:basedOn w:val="NoList"/>
    <w:next w:val="111111"/>
    <w:rsid w:val="00565299"/>
    <w:pPr>
      <w:numPr>
        <w:numId w:val="27"/>
      </w:numPr>
    </w:pPr>
  </w:style>
  <w:style w:type="paragraph" w:customStyle="1" w:styleId="Tablecontent1">
    <w:name w:val="Table content1"/>
    <w:basedOn w:val="Normal"/>
    <w:next w:val="Normal"/>
    <w:autoRedefine/>
    <w:rsid w:val="00565299"/>
    <w:pPr>
      <w:widowControl w:val="0"/>
      <w:tabs>
        <w:tab w:val="left" w:pos="9000"/>
      </w:tabs>
      <w:bidi w:val="0"/>
      <w:spacing w:after="0" w:line="180" w:lineRule="atLeast"/>
      <w:jc w:val="center"/>
    </w:pPr>
    <w:rPr>
      <w:rFonts w:ascii="Arial" w:eastAsia="Times New Roman" w:hAnsi="Arial" w:cs="Arial"/>
      <w:sz w:val="20"/>
      <w:szCs w:val="20"/>
    </w:rPr>
  </w:style>
  <w:style w:type="paragraph" w:customStyle="1" w:styleId="TableParagraph">
    <w:name w:val="Table Paragraph"/>
    <w:basedOn w:val="Normal"/>
    <w:uiPriority w:val="1"/>
    <w:qFormat/>
    <w:rsid w:val="00565299"/>
    <w:pPr>
      <w:widowControl w:val="0"/>
      <w:autoSpaceDE w:val="0"/>
      <w:autoSpaceDN w:val="0"/>
      <w:bidi w:val="0"/>
      <w:spacing w:before="17" w:after="0" w:line="240" w:lineRule="auto"/>
      <w:jc w:val="center"/>
    </w:pPr>
    <w:rPr>
      <w:rFonts w:ascii="Arial" w:eastAsia="Arial" w:hAnsi="Arial" w:cs="Arial"/>
      <w:lang w:bidi="ar-SA"/>
    </w:rPr>
  </w:style>
  <w:style w:type="table" w:customStyle="1" w:styleId="TableGrid61">
    <w:name w:val="Table Grid61"/>
    <w:basedOn w:val="TableNormal"/>
    <w:next w:val="TableGrid"/>
    <w:uiPriority w:val="39"/>
    <w:rsid w:val="00472931"/>
    <w:pPr>
      <w:bidi/>
      <w:spacing w:after="0" w:line="240" w:lineRule="auto"/>
      <w:jc w:val="center"/>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B30ADA"/>
    <w:pPr>
      <w:spacing w:after="0" w:line="240" w:lineRule="auto"/>
    </w:pPr>
    <w:rPr>
      <w:rFonts w:eastAsiaTheme="minorHAnsi"/>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MediumList2-Accent1">
    <w:name w:val="Medium List 2 Accent 1"/>
    <w:basedOn w:val="TableNormal"/>
    <w:uiPriority w:val="66"/>
    <w:rsid w:val="00787E66"/>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StyleComplexBMitra14ptBold">
    <w:name w:val="Style (Complex) B Mitra 14 pt Bold"/>
    <w:rsid w:val="00787E66"/>
    <w:rPr>
      <w:rFonts w:cs="B Mitra"/>
      <w:b/>
      <w:bCs/>
      <w:sz w:val="28"/>
      <w:szCs w:val="24"/>
    </w:rPr>
  </w:style>
  <w:style w:type="paragraph" w:customStyle="1" w:styleId="Heading21">
    <w:name w:val="Heading 21"/>
    <w:basedOn w:val="Normal"/>
    <w:next w:val="Normal"/>
    <w:unhideWhenUsed/>
    <w:qFormat/>
    <w:rsid w:val="00787E66"/>
    <w:pPr>
      <w:keepNext/>
      <w:keepLines/>
      <w:spacing w:before="200" w:after="0" w:line="240" w:lineRule="auto"/>
      <w:jc w:val="both"/>
      <w:outlineLvl w:val="1"/>
    </w:pPr>
    <w:rPr>
      <w:rFonts w:ascii="Cambria" w:eastAsia="Times New Roman" w:hAnsi="Cambria" w:cs="B Lotus"/>
      <w:b/>
      <w:bCs/>
      <w:sz w:val="26"/>
      <w:szCs w:val="28"/>
      <w:lang w:bidi="ar-SA"/>
    </w:rPr>
  </w:style>
  <w:style w:type="paragraph" w:customStyle="1" w:styleId="Heading41">
    <w:name w:val="Heading 41"/>
    <w:basedOn w:val="Normal"/>
    <w:next w:val="Normal"/>
    <w:unhideWhenUsed/>
    <w:qFormat/>
    <w:rsid w:val="00787E66"/>
    <w:pPr>
      <w:keepNext/>
      <w:keepLines/>
      <w:spacing w:before="200" w:after="0" w:line="240" w:lineRule="auto"/>
      <w:jc w:val="both"/>
      <w:outlineLvl w:val="3"/>
    </w:pPr>
    <w:rPr>
      <w:rFonts w:ascii="Cambria" w:eastAsia="Times New Roman" w:hAnsi="Cambria" w:cs="B Lotus"/>
      <w:b/>
      <w:bCs/>
      <w:i/>
      <w:iCs/>
      <w:sz w:val="20"/>
      <w:lang w:bidi="ar-SA"/>
    </w:rPr>
  </w:style>
  <w:style w:type="paragraph" w:customStyle="1" w:styleId="affb">
    <w:name w:val="متن خط‌دار"/>
    <w:basedOn w:val="Normal"/>
    <w:rsid w:val="00787E66"/>
    <w:pPr>
      <w:spacing w:after="0" w:line="240" w:lineRule="auto"/>
      <w:jc w:val="both"/>
    </w:pPr>
    <w:rPr>
      <w:rFonts w:eastAsia="Times New Roman" w:cs="Zar"/>
      <w:i/>
      <w:iCs/>
      <w:szCs w:val="28"/>
      <w:u w:val="single"/>
      <w:lang w:bidi="ar-SA"/>
    </w:rPr>
  </w:style>
  <w:style w:type="character" w:customStyle="1" w:styleId="FNMit12reChar">
    <w:name w:val="FNMit12re Char"/>
    <w:basedOn w:val="DefaultParagraphFont"/>
    <w:link w:val="FNMit12re"/>
    <w:locked/>
    <w:rsid w:val="00787E66"/>
    <w:rPr>
      <w:rFonts w:eastAsia="MS Mincho" w:cs="B Mitra"/>
      <w:sz w:val="24"/>
      <w:szCs w:val="24"/>
    </w:rPr>
  </w:style>
  <w:style w:type="paragraph" w:customStyle="1" w:styleId="FNMit12re">
    <w:name w:val="FNMit12re"/>
    <w:basedOn w:val="Normal"/>
    <w:link w:val="FNMit12reChar"/>
    <w:qFormat/>
    <w:rsid w:val="00787E66"/>
    <w:pPr>
      <w:tabs>
        <w:tab w:val="center" w:pos="4513"/>
        <w:tab w:val="right" w:pos="9026"/>
      </w:tabs>
      <w:spacing w:after="0" w:line="240" w:lineRule="auto"/>
      <w:jc w:val="both"/>
    </w:pPr>
    <w:rPr>
      <w:rFonts w:eastAsia="MS Mincho" w:cs="B Mitra"/>
    </w:rPr>
  </w:style>
  <w:style w:type="paragraph" w:customStyle="1" w:styleId="yiv582435408msonormal">
    <w:name w:val="yiv582435408msonormal"/>
    <w:basedOn w:val="Normal"/>
    <w:rsid w:val="00787E66"/>
    <w:pPr>
      <w:spacing w:before="100" w:beforeAutospacing="1" w:after="100" w:afterAutospacing="1" w:line="240" w:lineRule="auto"/>
      <w:jc w:val="both"/>
    </w:pPr>
    <w:rPr>
      <w:rFonts w:eastAsia="Times New Roman" w:cs="B Lotus"/>
      <w:sz w:val="20"/>
      <w:lang w:bidi="ar-SA"/>
    </w:rPr>
  </w:style>
  <w:style w:type="paragraph" w:customStyle="1" w:styleId="TOC41">
    <w:name w:val="TOC 41"/>
    <w:basedOn w:val="Normal"/>
    <w:next w:val="Normal"/>
    <w:autoRedefine/>
    <w:uiPriority w:val="39"/>
    <w:rsid w:val="00787E66"/>
    <w:pPr>
      <w:bidi w:val="0"/>
      <w:spacing w:after="0" w:line="240" w:lineRule="auto"/>
      <w:ind w:left="720"/>
    </w:pPr>
    <w:rPr>
      <w:rFonts w:ascii="Calibri" w:eastAsia="Times New Roman" w:hAnsi="Calibri" w:cs="Times New Roman"/>
      <w:sz w:val="18"/>
      <w:szCs w:val="21"/>
      <w:lang w:bidi="ar-SA"/>
    </w:rPr>
  </w:style>
  <w:style w:type="paragraph" w:customStyle="1" w:styleId="TOC51">
    <w:name w:val="TOC 51"/>
    <w:basedOn w:val="Normal"/>
    <w:next w:val="Normal"/>
    <w:autoRedefine/>
    <w:uiPriority w:val="39"/>
    <w:rsid w:val="00787E66"/>
    <w:pPr>
      <w:bidi w:val="0"/>
      <w:spacing w:after="0" w:line="240" w:lineRule="auto"/>
      <w:ind w:left="960"/>
    </w:pPr>
    <w:rPr>
      <w:rFonts w:ascii="Calibri" w:eastAsia="Times New Roman" w:hAnsi="Calibri" w:cs="Times New Roman"/>
      <w:sz w:val="18"/>
      <w:szCs w:val="21"/>
      <w:lang w:bidi="ar-SA"/>
    </w:rPr>
  </w:style>
  <w:style w:type="paragraph" w:customStyle="1" w:styleId="TOC61">
    <w:name w:val="TOC 61"/>
    <w:basedOn w:val="Normal"/>
    <w:next w:val="Normal"/>
    <w:autoRedefine/>
    <w:uiPriority w:val="39"/>
    <w:rsid w:val="00787E66"/>
    <w:pPr>
      <w:bidi w:val="0"/>
      <w:spacing w:after="0" w:line="240" w:lineRule="auto"/>
      <w:ind w:left="1200"/>
    </w:pPr>
    <w:rPr>
      <w:rFonts w:ascii="Calibri" w:eastAsia="Times New Roman" w:hAnsi="Calibri" w:cs="Times New Roman"/>
      <w:sz w:val="18"/>
      <w:szCs w:val="21"/>
      <w:lang w:bidi="ar-SA"/>
    </w:rPr>
  </w:style>
  <w:style w:type="paragraph" w:customStyle="1" w:styleId="TOC71">
    <w:name w:val="TOC 71"/>
    <w:basedOn w:val="Normal"/>
    <w:next w:val="Normal"/>
    <w:autoRedefine/>
    <w:uiPriority w:val="39"/>
    <w:rsid w:val="00787E66"/>
    <w:pPr>
      <w:bidi w:val="0"/>
      <w:spacing w:after="0" w:line="240" w:lineRule="auto"/>
      <w:ind w:left="1440"/>
    </w:pPr>
    <w:rPr>
      <w:rFonts w:ascii="Calibri" w:eastAsia="Times New Roman" w:hAnsi="Calibri" w:cs="Times New Roman"/>
      <w:sz w:val="18"/>
      <w:szCs w:val="21"/>
      <w:lang w:bidi="ar-SA"/>
    </w:rPr>
  </w:style>
  <w:style w:type="paragraph" w:customStyle="1" w:styleId="TOC81">
    <w:name w:val="TOC 81"/>
    <w:basedOn w:val="Normal"/>
    <w:next w:val="Normal"/>
    <w:autoRedefine/>
    <w:uiPriority w:val="39"/>
    <w:rsid w:val="00787E66"/>
    <w:pPr>
      <w:bidi w:val="0"/>
      <w:spacing w:after="0" w:line="240" w:lineRule="auto"/>
      <w:ind w:left="1680"/>
    </w:pPr>
    <w:rPr>
      <w:rFonts w:ascii="Calibri" w:eastAsia="Times New Roman" w:hAnsi="Calibri" w:cs="Times New Roman"/>
      <w:sz w:val="18"/>
      <w:szCs w:val="21"/>
      <w:lang w:bidi="ar-SA"/>
    </w:rPr>
  </w:style>
  <w:style w:type="paragraph" w:customStyle="1" w:styleId="TOC91">
    <w:name w:val="TOC 91"/>
    <w:basedOn w:val="Normal"/>
    <w:next w:val="Normal"/>
    <w:autoRedefine/>
    <w:uiPriority w:val="39"/>
    <w:rsid w:val="00787E66"/>
    <w:pPr>
      <w:bidi w:val="0"/>
      <w:spacing w:after="0" w:line="240" w:lineRule="auto"/>
      <w:ind w:left="1920"/>
    </w:pPr>
    <w:rPr>
      <w:rFonts w:ascii="Calibri" w:eastAsia="Times New Roman" w:hAnsi="Calibri" w:cs="Times New Roman"/>
      <w:sz w:val="18"/>
      <w:szCs w:val="21"/>
      <w:lang w:bidi="ar-SA"/>
    </w:rPr>
  </w:style>
  <w:style w:type="paragraph" w:customStyle="1" w:styleId="Bullet">
    <w:name w:val="Bullet"/>
    <w:basedOn w:val="Normal"/>
    <w:rsid w:val="00787E66"/>
    <w:pPr>
      <w:numPr>
        <w:numId w:val="30"/>
      </w:numPr>
      <w:tabs>
        <w:tab w:val="left" w:pos="1134"/>
      </w:tabs>
      <w:spacing w:after="0" w:line="360" w:lineRule="auto"/>
      <w:jc w:val="lowKashida"/>
    </w:pPr>
    <w:rPr>
      <w:rFonts w:ascii="Garamond" w:eastAsia="Times New Roman" w:hAnsi="Garamond" w:cs="Lotus"/>
      <w:szCs w:val="26"/>
      <w:lang w:bidi="ar-SA"/>
    </w:rPr>
  </w:style>
  <w:style w:type="table" w:customStyle="1" w:styleId="TableGrid111">
    <w:name w:val="Table Grid111"/>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787E66"/>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llowedHyperlink1">
    <w:name w:val="FollowedHyperlink1"/>
    <w:basedOn w:val="DefaultParagraphFont"/>
    <w:uiPriority w:val="99"/>
    <w:semiHidden/>
    <w:unhideWhenUsed/>
    <w:rsid w:val="00787E66"/>
    <w:rPr>
      <w:color w:val="800080"/>
      <w:u w:val="single"/>
    </w:rPr>
  </w:style>
  <w:style w:type="table" w:customStyle="1" w:styleId="TableContemporary1">
    <w:name w:val="Table Contemporary1"/>
    <w:basedOn w:val="TableNormal"/>
    <w:next w:val="TableContemporary"/>
    <w:rsid w:val="00787E66"/>
    <w:pPr>
      <w:spacing w:after="0" w:line="240" w:lineRule="auto"/>
    </w:pPr>
    <w:rPr>
      <w:rFonts w:eastAsia="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30">
    <w:name w:val="Table Grid13"/>
    <w:basedOn w:val="TableNormal"/>
    <w:next w:val="TableGrid"/>
    <w:rsid w:val="00787E66"/>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mporary2">
    <w:name w:val="Table Contemporary2"/>
    <w:basedOn w:val="TableNormal"/>
    <w:next w:val="TableContemporary"/>
    <w:rsid w:val="00787E66"/>
    <w:pPr>
      <w:spacing w:after="0" w:line="240" w:lineRule="auto"/>
    </w:pPr>
    <w:rPr>
      <w:rFonts w:eastAsia="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22">
    <w:name w:val="Table Grid22"/>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787E66"/>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Contemporary11">
    <w:name w:val="Table Contemporary11"/>
    <w:basedOn w:val="TableNormal"/>
    <w:next w:val="TableContemporary"/>
    <w:rsid w:val="00787E66"/>
    <w:pPr>
      <w:spacing w:after="0" w:line="240" w:lineRule="auto"/>
    </w:pPr>
    <w:rPr>
      <w:rFonts w:eastAsia="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22">
    <w:name w:val="Table Grid122"/>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787E66"/>
    <w:rPr>
      <w:rFonts w:asciiTheme="majorHAnsi" w:eastAsiaTheme="majorEastAsia" w:hAnsiTheme="majorHAnsi" w:cstheme="majorBidi"/>
      <w:b/>
      <w:bCs/>
      <w:snapToGrid w:val="0"/>
      <w:color w:val="4F81BD" w:themeColor="accent1"/>
      <w:sz w:val="26"/>
      <w:szCs w:val="26"/>
      <w:lang w:bidi="ar-SA"/>
    </w:rPr>
  </w:style>
  <w:style w:type="character" w:customStyle="1" w:styleId="Heading4Char1">
    <w:name w:val="Heading 4 Char1"/>
    <w:basedOn w:val="DefaultParagraphFont"/>
    <w:uiPriority w:val="9"/>
    <w:semiHidden/>
    <w:rsid w:val="00787E66"/>
    <w:rPr>
      <w:rFonts w:asciiTheme="majorHAnsi" w:eastAsiaTheme="majorEastAsia" w:hAnsiTheme="majorHAnsi" w:cstheme="majorBidi"/>
      <w:b/>
      <w:bCs/>
      <w:i/>
      <w:iCs/>
      <w:snapToGrid w:val="0"/>
      <w:color w:val="4F81BD" w:themeColor="accent1"/>
      <w:szCs w:val="24"/>
      <w:lang w:bidi="ar-SA"/>
    </w:rPr>
  </w:style>
  <w:style w:type="character" w:customStyle="1" w:styleId="TitleChar1">
    <w:name w:val="Title Char1"/>
    <w:basedOn w:val="DefaultParagraphFont"/>
    <w:uiPriority w:val="10"/>
    <w:rsid w:val="00787E66"/>
    <w:rPr>
      <w:rFonts w:asciiTheme="majorHAnsi" w:eastAsiaTheme="majorEastAsia" w:hAnsiTheme="majorHAnsi" w:cstheme="majorBidi"/>
      <w:snapToGrid w:val="0"/>
      <w:color w:val="17365D" w:themeColor="text2" w:themeShade="BF"/>
      <w:spacing w:val="5"/>
      <w:kern w:val="28"/>
      <w:sz w:val="52"/>
      <w:szCs w:val="52"/>
      <w:lang w:bidi="ar-SA"/>
    </w:rPr>
  </w:style>
  <w:style w:type="table" w:customStyle="1" w:styleId="TableGrid23">
    <w:name w:val="TableGrid2"/>
    <w:rsid w:val="003856C3"/>
    <w:pPr>
      <w:spacing w:after="0" w:line="240" w:lineRule="auto"/>
    </w:pPr>
    <w:rPr>
      <w:rFonts w:ascii="Calibri" w:eastAsia="Times New Roman" w:hAnsi="Calibri" w:cs="Arial"/>
      <w:lang w:bidi="ar-SA"/>
    </w:rPr>
    <w:tblPr>
      <w:tblCellMar>
        <w:top w:w="0" w:type="dxa"/>
        <w:left w:w="0" w:type="dxa"/>
        <w:bottom w:w="0" w:type="dxa"/>
        <w:right w:w="0" w:type="dxa"/>
      </w:tblCellMar>
    </w:tblPr>
  </w:style>
  <w:style w:type="table" w:customStyle="1" w:styleId="TableGrid70">
    <w:name w:val="Table Grid7"/>
    <w:basedOn w:val="TableNormal"/>
    <w:next w:val="TableGrid"/>
    <w:uiPriority w:val="39"/>
    <w:rsid w:val="00B633E9"/>
    <w:pPr>
      <w:spacing w:after="0" w:line="240" w:lineRule="auto"/>
    </w:pPr>
    <w:rPr>
      <w:rFonts w:eastAsiaTheme="minorHAns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c">
    <w:name w:val="تو پر مشخصات فنی"/>
    <w:basedOn w:val="Normal"/>
    <w:link w:val="Chara"/>
    <w:qFormat/>
    <w:rsid w:val="00B633E9"/>
    <w:pPr>
      <w:widowControl w:val="0"/>
      <w:overflowPunct w:val="0"/>
      <w:autoSpaceDE w:val="0"/>
      <w:autoSpaceDN w:val="0"/>
      <w:adjustRightInd w:val="0"/>
      <w:spacing w:after="0" w:line="360" w:lineRule="atLeast"/>
      <w:contextualSpacing/>
      <w:jc w:val="both"/>
      <w:textAlignment w:val="baseline"/>
    </w:pPr>
    <w:rPr>
      <w:rFonts w:eastAsia="Times New Roman"/>
      <w:color w:val="000000" w:themeColor="text1"/>
      <w:sz w:val="20"/>
      <w:szCs w:val="26"/>
      <w:lang w:bidi="ar-SA"/>
    </w:rPr>
  </w:style>
  <w:style w:type="paragraph" w:customStyle="1" w:styleId="a5">
    <w:name w:val="توپر زیر فصل"/>
    <w:basedOn w:val="ad"/>
    <w:link w:val="Charb"/>
    <w:qFormat/>
    <w:rsid w:val="00B633E9"/>
    <w:pPr>
      <w:numPr>
        <w:numId w:val="32"/>
      </w:numPr>
      <w:spacing w:before="120" w:after="120" w:line="276" w:lineRule="auto"/>
      <w:jc w:val="both"/>
    </w:pPr>
    <w:rPr>
      <w:rFonts w:ascii="Times New Roman" w:hAnsi="Times New Roman"/>
      <w:lang w:bidi="ar-SA"/>
    </w:rPr>
  </w:style>
  <w:style w:type="character" w:customStyle="1" w:styleId="Chara">
    <w:name w:val="تو پر مشخصات فنی Char"/>
    <w:basedOn w:val="ListParagraphChar"/>
    <w:link w:val="affc"/>
    <w:rsid w:val="00B633E9"/>
    <w:rPr>
      <w:rFonts w:ascii="Times New Roman" w:eastAsia="Times New Roman" w:hAnsi="Times New Roman" w:cs="B Nazanin"/>
      <w:color w:val="000000" w:themeColor="text1"/>
      <w:sz w:val="20"/>
      <w:szCs w:val="26"/>
      <w:lang w:bidi="ar-SA"/>
    </w:rPr>
  </w:style>
  <w:style w:type="character" w:customStyle="1" w:styleId="Charb">
    <w:name w:val="توپر زیر فصل Char"/>
    <w:link w:val="a5"/>
    <w:rsid w:val="00B633E9"/>
    <w:rPr>
      <w:rFonts w:eastAsia="Times New Roman"/>
      <w:szCs w:val="28"/>
      <w:lang w:bidi="ar-SA"/>
    </w:rPr>
  </w:style>
  <w:style w:type="table" w:customStyle="1" w:styleId="TableGrid80">
    <w:name w:val="Table Grid8"/>
    <w:basedOn w:val="TableNormal"/>
    <w:next w:val="TableGrid"/>
    <w:uiPriority w:val="39"/>
    <w:rsid w:val="00B63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1">
    <w:name w:val="Table Grid131"/>
    <w:basedOn w:val="TableNormal"/>
    <w:next w:val="TableGrid"/>
    <w:rsid w:val="00B633E9"/>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B633E9"/>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B633E9"/>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63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3-Accent1">
    <w:name w:val="Grid Table 3 Accent 1"/>
    <w:basedOn w:val="TableNormal"/>
    <w:uiPriority w:val="48"/>
    <w:rsid w:val="00601B74"/>
    <w:pPr>
      <w:spacing w:after="0" w:line="240" w:lineRule="auto"/>
    </w:pPr>
    <w:rPr>
      <w:rFonts w:asciiTheme="minorHAnsi" w:eastAsiaTheme="minorHAnsi" w:hAnsiTheme="minorHAnsi"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4-Accent1">
    <w:name w:val="Grid Table 4 Accent 1"/>
    <w:basedOn w:val="TableNormal"/>
    <w:uiPriority w:val="49"/>
    <w:rsid w:val="00071A59"/>
    <w:pPr>
      <w:spacing w:after="0" w:line="240" w:lineRule="auto"/>
    </w:pPr>
    <w:rPr>
      <w:rFonts w:asciiTheme="minorHAnsi" w:eastAsiaTheme="minorHAnsi" w:hAnsiTheme="minorHAnsi"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9">
    <w:name w:val="توخالی"/>
    <w:basedOn w:val="Normal"/>
    <w:link w:val="Charc"/>
    <w:qFormat/>
    <w:rsid w:val="00B86EF7"/>
    <w:pPr>
      <w:numPr>
        <w:numId w:val="33"/>
      </w:numPr>
      <w:spacing w:before="120"/>
      <w:ind w:right="57"/>
      <w:jc w:val="both"/>
    </w:pPr>
    <w:rPr>
      <w:rFonts w:eastAsia="Times New Roman"/>
      <w:szCs w:val="28"/>
      <w:lang w:bidi="ar-SA"/>
    </w:rPr>
  </w:style>
  <w:style w:type="character" w:customStyle="1" w:styleId="Charc">
    <w:name w:val="توخالی Char"/>
    <w:basedOn w:val="DefaultParagraphFont"/>
    <w:link w:val="a9"/>
    <w:rsid w:val="00B86EF7"/>
    <w:rPr>
      <w:rFonts w:eastAsia="Times New Roman"/>
      <w:szCs w:val="28"/>
      <w:lang w:bidi="ar-SA"/>
    </w:rPr>
  </w:style>
  <w:style w:type="numbering" w:customStyle="1" w:styleId="NoList4">
    <w:name w:val="No List4"/>
    <w:next w:val="NoList"/>
    <w:uiPriority w:val="99"/>
    <w:semiHidden/>
    <w:unhideWhenUsed/>
    <w:rsid w:val="00B86EF7"/>
  </w:style>
  <w:style w:type="character" w:customStyle="1" w:styleId="fontstyle01">
    <w:name w:val="fontstyle01"/>
    <w:basedOn w:val="DefaultParagraphFont"/>
    <w:rsid w:val="00DA6154"/>
    <w:rPr>
      <w:rFonts w:ascii="BNazanin" w:hAnsi="BNazanin" w:hint="default"/>
      <w:b w:val="0"/>
      <w:bCs w:val="0"/>
      <w:i w:val="0"/>
      <w:iCs w:val="0"/>
      <w:color w:val="000000"/>
      <w:sz w:val="26"/>
      <w:szCs w:val="26"/>
    </w:rPr>
  </w:style>
  <w:style w:type="character" w:customStyle="1" w:styleId="fontstyle11">
    <w:name w:val="fontstyle11"/>
    <w:basedOn w:val="DefaultParagraphFont"/>
    <w:rsid w:val="00DA6154"/>
    <w:rPr>
      <w:rFonts w:ascii="BNazanin" w:hAnsi="BNazanin" w:hint="default"/>
      <w:b w:val="0"/>
      <w:bCs w:val="0"/>
      <w:i w:val="0"/>
      <w:iCs w:val="0"/>
      <w:color w:val="000000"/>
      <w:sz w:val="26"/>
      <w:szCs w:val="26"/>
    </w:rPr>
  </w:style>
  <w:style w:type="character" w:customStyle="1" w:styleId="fontstyle21">
    <w:name w:val="fontstyle21"/>
    <w:basedOn w:val="DefaultParagraphFont"/>
    <w:rsid w:val="00642AF3"/>
    <w:rPr>
      <w:rFonts w:ascii="Calibri" w:hAnsi="Calibri" w:cs="Calibri" w:hint="default"/>
      <w:b w:val="0"/>
      <w:bCs w:val="0"/>
      <w:i w:val="0"/>
      <w:iCs w:val="0"/>
      <w:color w:val="000000"/>
      <w:sz w:val="26"/>
      <w:szCs w:val="26"/>
    </w:rPr>
  </w:style>
  <w:style w:type="paragraph" w:customStyle="1" w:styleId="head2">
    <w:name w:val="head2"/>
    <w:basedOn w:val="Normal"/>
    <w:link w:val="head2Char"/>
    <w:qFormat/>
    <w:rsid w:val="00BB600F"/>
    <w:pPr>
      <w:ind w:right="-709"/>
      <w:contextualSpacing/>
      <w:jc w:val="both"/>
    </w:pPr>
    <w:rPr>
      <w:b/>
      <w:bCs/>
      <w:sz w:val="22"/>
      <w:u w:val="single"/>
    </w:rPr>
  </w:style>
  <w:style w:type="paragraph" w:customStyle="1" w:styleId="head1">
    <w:name w:val="head1"/>
    <w:basedOn w:val="Normal"/>
    <w:link w:val="head1Char"/>
    <w:qFormat/>
    <w:rsid w:val="00C76058"/>
    <w:pPr>
      <w:tabs>
        <w:tab w:val="right" w:pos="4623"/>
      </w:tabs>
      <w:spacing w:after="0"/>
      <w:jc w:val="center"/>
    </w:pPr>
    <w:rPr>
      <w:b/>
      <w:bCs/>
      <w:sz w:val="52"/>
      <w:szCs w:val="52"/>
    </w:rPr>
  </w:style>
  <w:style w:type="character" w:customStyle="1" w:styleId="head2Char">
    <w:name w:val="head2 Char"/>
    <w:basedOn w:val="DefaultParagraphFont"/>
    <w:link w:val="head2"/>
    <w:rsid w:val="00BB600F"/>
    <w:rPr>
      <w:b/>
      <w:bCs/>
      <w:sz w:val="22"/>
      <w:u w:val="single"/>
    </w:rPr>
  </w:style>
  <w:style w:type="paragraph" w:customStyle="1" w:styleId="head3">
    <w:name w:val="head3"/>
    <w:basedOn w:val="Normal"/>
    <w:link w:val="head3Char"/>
    <w:qFormat/>
    <w:rsid w:val="00C76058"/>
    <w:rPr>
      <w:b/>
      <w:bCs/>
      <w:sz w:val="22"/>
    </w:rPr>
  </w:style>
  <w:style w:type="character" w:customStyle="1" w:styleId="head1Char">
    <w:name w:val="head1 Char"/>
    <w:basedOn w:val="DefaultParagraphFont"/>
    <w:link w:val="head1"/>
    <w:rsid w:val="00C76058"/>
    <w:rPr>
      <w:b/>
      <w:bCs/>
      <w:sz w:val="52"/>
      <w:szCs w:val="52"/>
    </w:rPr>
  </w:style>
  <w:style w:type="paragraph" w:customStyle="1" w:styleId="head4">
    <w:name w:val="head4"/>
    <w:basedOn w:val="Normal"/>
    <w:link w:val="head4Char"/>
    <w:qFormat/>
    <w:rsid w:val="00C76058"/>
    <w:rPr>
      <w:b/>
      <w:bCs/>
      <w:sz w:val="22"/>
    </w:rPr>
  </w:style>
  <w:style w:type="character" w:customStyle="1" w:styleId="head3Char">
    <w:name w:val="head3 Char"/>
    <w:basedOn w:val="DefaultParagraphFont"/>
    <w:link w:val="head3"/>
    <w:rsid w:val="00C76058"/>
    <w:rPr>
      <w:b/>
      <w:bCs/>
      <w:sz w:val="22"/>
    </w:rPr>
  </w:style>
  <w:style w:type="character" w:customStyle="1" w:styleId="head4Char">
    <w:name w:val="head4 Char"/>
    <w:basedOn w:val="DefaultParagraphFont"/>
    <w:link w:val="head4"/>
    <w:rsid w:val="00C76058"/>
    <w:rPr>
      <w:b/>
      <w:bCs/>
      <w:sz w:val="22"/>
    </w:rPr>
  </w:style>
  <w:style w:type="numbering" w:customStyle="1" w:styleId="NoList1">
    <w:name w:val="No List1"/>
    <w:next w:val="NoList"/>
    <w:uiPriority w:val="99"/>
    <w:semiHidden/>
    <w:unhideWhenUsed/>
    <w:rsid w:val="00042C62"/>
  </w:style>
  <w:style w:type="table" w:customStyle="1" w:styleId="TableGrid100">
    <w:name w:val="Table Grid10"/>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042C62"/>
  </w:style>
  <w:style w:type="table" w:customStyle="1" w:styleId="TableNormal1">
    <w:name w:val="Table Normal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
    <w:name w:val="Table Normal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
    <w:name w:val="Table Normal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30">
    <w:name w:val="Table Grid2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1">
    <w:name w:val="Table Grid14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
    <w:name w:val="Table Normal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
    <w:name w:val="Table Normal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
    <w:name w:val="Table Normal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
    <w:name w:val="Table Normal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
    <w:name w:val="Table Normal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
    <w:name w:val="Table Normal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
    <w:name w:val="Table Normal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
    <w:name w:val="Table Normal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
    <w:name w:val="Table Normal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
    <w:name w:val="Table Normal1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
    <w:name w:val="Table Normal1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
    <w:name w:val="Table Normal1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
    <w:name w:val="Table Normal1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
    <w:name w:val="Table Normal1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
    <w:name w:val="Table Normal1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
    <w:name w:val="Table Normal2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
    <w:name w:val="Table Normal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
    <w:name w:val="Table Normal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
    <w:name w:val="Table Normal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
    <w:name w:val="Table Normal2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
    <w:name w:val="Table Normal2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
    <w:name w:val="Table Normal2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
    <w:name w:val="Table Normal2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
    <w:name w:val="Table Normal2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
    <w:name w:val="Table Normal3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
    <w:name w:val="Table Normal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
    <w:name w:val="Table Normal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
    <w:name w:val="Table Normal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
    <w:name w:val="Table Normal3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
    <w:name w:val="Table Normal3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
    <w:name w:val="Table Normal3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
    <w:name w:val="Table Normal3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
    <w:name w:val="Table Normal3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
    <w:name w:val="Table Normal3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
    <w:name w:val="Table Normal4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
    <w:name w:val="Table Normal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
    <w:name w:val="Table Normal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
    <w:name w:val="Table Normal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
    <w:name w:val="Table Normal4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
    <w:name w:val="Table Normal4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
    <w:name w:val="Table Normal4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
    <w:name w:val="Table Normal4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
    <w:name w:val="Table Normal110"/>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
    <w:name w:val="Table Normal210"/>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Formal1">
    <w:name w:val="Formal1"/>
    <w:rsid w:val="00042C62"/>
    <w:pPr>
      <w:overflowPunct w:val="0"/>
      <w:autoSpaceDE w:val="0"/>
      <w:autoSpaceDN w:val="0"/>
      <w:adjustRightInd w:val="0"/>
      <w:spacing w:before="60" w:after="60" w:line="240" w:lineRule="auto"/>
      <w:textAlignment w:val="baseline"/>
    </w:pPr>
    <w:rPr>
      <w:rFonts w:eastAsia="BatangChe" w:cs="Times New Roman"/>
      <w:noProof/>
      <w:szCs w:val="20"/>
      <w:lang w:bidi="ar-SA"/>
    </w:rPr>
  </w:style>
  <w:style w:type="table" w:customStyle="1" w:styleId="TableNormal1101">
    <w:name w:val="Table Normal1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
    <w:name w:val="Table Normal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
    <w:name w:val="Table Normal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
    <w:name w:val="Table Normal1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
    <w:name w:val="Table Normal2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
    <w:name w:val="Table Normal1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
    <w:name w:val="Table Normal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
    <w:name w:val="Table Normal11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
    <w:name w:val="Table Normal2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
    <w:name w:val="Table Normal11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
    <w:name w:val="Table Normal21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
    <w:name w:val="Table Normal115"/>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
    <w:name w:val="Table Normal2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
    <w:name w:val="Table Normal43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
    <w:name w:val="Table Normal4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
    <w:name w:val="Table Normal11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
    <w:name w:val="Table Normal45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
    <w:name w:val="Table Normal21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
    <w:name w:val="Table Normal46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
    <w:name w:val="Table Normal121"/>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Grid212">
    <w:name w:val="Table Grid212"/>
    <w:basedOn w:val="TableNormal"/>
    <w:next w:val="TableGrid"/>
    <w:rsid w:val="00042C62"/>
    <w:pPr>
      <w:widowControl w:val="0"/>
      <w:bidi/>
      <w:adjustRightInd w:val="0"/>
      <w:spacing w:after="0" w:line="360" w:lineRule="atLeast"/>
      <w:textAlignment w:val="baseline"/>
    </w:pPr>
    <w:rPr>
      <w:rFonts w:eastAsia="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33">
    <w:name w:val="TableGrid3"/>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paragraph" w:customStyle="1" w:styleId="List1">
    <w:name w:val="List1"/>
    <w:basedOn w:val="Normal"/>
    <w:link w:val="listChar"/>
    <w:qFormat/>
    <w:rsid w:val="00042C62"/>
    <w:pPr>
      <w:numPr>
        <w:numId w:val="35"/>
      </w:numPr>
      <w:spacing w:after="80"/>
      <w:jc w:val="both"/>
    </w:pPr>
    <w:rPr>
      <w:rFonts w:eastAsia="Times New Roman"/>
      <w:szCs w:val="28"/>
      <w:lang w:bidi="ar-SA"/>
    </w:rPr>
  </w:style>
  <w:style w:type="character" w:customStyle="1" w:styleId="listChar">
    <w:name w:val="list Char"/>
    <w:basedOn w:val="DefaultParagraphFont"/>
    <w:link w:val="List1"/>
    <w:rsid w:val="00042C62"/>
    <w:rPr>
      <w:rFonts w:eastAsia="Times New Roman"/>
      <w:szCs w:val="28"/>
      <w:lang w:bidi="ar-SA"/>
    </w:rPr>
  </w:style>
  <w:style w:type="character" w:customStyle="1" w:styleId="rynqvb">
    <w:name w:val="rynqvb"/>
    <w:basedOn w:val="DefaultParagraphFont"/>
    <w:rsid w:val="00042C62"/>
  </w:style>
  <w:style w:type="paragraph" w:customStyle="1" w:styleId="affd">
    <w:name w:val="متن فصل"/>
    <w:basedOn w:val="NormalWeb"/>
    <w:link w:val="Chard"/>
    <w:qFormat/>
    <w:rsid w:val="00042C62"/>
    <w:pPr>
      <w:shd w:val="clear" w:color="auto" w:fill="FFFFFF"/>
      <w:bidi w:val="0"/>
      <w:spacing w:after="0" w:line="360" w:lineRule="auto"/>
      <w:ind w:left="426" w:right="650"/>
      <w:jc w:val="both"/>
    </w:pPr>
    <w:rPr>
      <w:rFonts w:ascii="Garamond" w:eastAsia="Times New Roman" w:hAnsi="Garamond" w:cs="Arial"/>
      <w:szCs w:val="26"/>
      <w:bdr w:val="none" w:sz="0" w:space="0" w:color="auto" w:frame="1"/>
    </w:rPr>
  </w:style>
  <w:style w:type="character" w:customStyle="1" w:styleId="Chard">
    <w:name w:val="متن فصل Char"/>
    <w:link w:val="affd"/>
    <w:rsid w:val="00042C62"/>
    <w:rPr>
      <w:rFonts w:ascii="Garamond" w:eastAsia="Times New Roman" w:hAnsi="Garamond" w:cs="Arial"/>
      <w:szCs w:val="26"/>
      <w:bdr w:val="none" w:sz="0" w:space="0" w:color="auto" w:frame="1"/>
      <w:shd w:val="clear" w:color="auto" w:fill="FFFFFF"/>
    </w:rPr>
  </w:style>
  <w:style w:type="table" w:customStyle="1" w:styleId="TableGrid151">
    <w:name w:val="Table Grid15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042C62"/>
    <w:pPr>
      <w:spacing w:after="0" w:line="240" w:lineRule="auto"/>
    </w:pPr>
    <w:rPr>
      <w:rFonts w:ascii="Calibri" w:eastAsia="Calibri"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whitespace-pre-wrap">
    <w:name w:val="whitespace-pre-wrap"/>
    <w:basedOn w:val="Normal"/>
    <w:rsid w:val="00042C62"/>
    <w:pPr>
      <w:bidi w:val="0"/>
      <w:spacing w:before="100" w:beforeAutospacing="1" w:after="100" w:afterAutospacing="1" w:line="240" w:lineRule="auto"/>
    </w:pPr>
    <w:rPr>
      <w:rFonts w:eastAsia="Times New Roman" w:cs="Times New Roman"/>
      <w:lang w:bidi="ar-SA"/>
    </w:rPr>
  </w:style>
  <w:style w:type="table" w:customStyle="1" w:styleId="GridTable5Dark-Accent41">
    <w:name w:val="Grid Table 5 Dark - Accent 41"/>
    <w:basedOn w:val="TableNormal"/>
    <w:next w:val="GridTable5Dark-Accent4"/>
    <w:uiPriority w:val="50"/>
    <w:rsid w:val="00042C62"/>
    <w:pPr>
      <w:spacing w:after="0" w:line="240" w:lineRule="auto"/>
    </w:pPr>
    <w:rPr>
      <w:rFonts w:ascii="Calibri" w:eastAsia="Calibri" w:hAnsi="Calibri" w:cs="Arial"/>
      <w:sz w:val="22"/>
      <w:szCs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3F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775E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775E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775E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775E7"/>
      </w:tcPr>
    </w:tblStylePr>
    <w:tblStylePr w:type="band1Vert">
      <w:tblPr/>
      <w:tcPr>
        <w:shd w:val="clear" w:color="auto" w:fill="B5C7F5"/>
      </w:tcPr>
    </w:tblStylePr>
    <w:tblStylePr w:type="band1Horz">
      <w:tblPr/>
      <w:tcPr>
        <w:shd w:val="clear" w:color="auto" w:fill="B5C7F5"/>
      </w:tcPr>
    </w:tblStylePr>
  </w:style>
  <w:style w:type="table" w:customStyle="1" w:styleId="ListTable4-Accent41">
    <w:name w:val="List Table 4 - Accent 41"/>
    <w:basedOn w:val="TableNormal"/>
    <w:next w:val="ListTable4-Accent4"/>
    <w:uiPriority w:val="49"/>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90ABF0"/>
        <w:left w:val="single" w:sz="4" w:space="0" w:color="90ABF0"/>
        <w:bottom w:val="single" w:sz="4" w:space="0" w:color="90ABF0"/>
        <w:right w:val="single" w:sz="4" w:space="0" w:color="90ABF0"/>
        <w:insideH w:val="single" w:sz="4" w:space="0" w:color="90ABF0"/>
      </w:tblBorders>
    </w:tblPr>
    <w:tblStylePr w:type="firstRow">
      <w:rPr>
        <w:b/>
        <w:bCs/>
        <w:color w:val="FFFFFF"/>
      </w:rPr>
      <w:tblPr/>
      <w:tcPr>
        <w:tcBorders>
          <w:top w:val="single" w:sz="4" w:space="0" w:color="4775E7"/>
          <w:left w:val="single" w:sz="4" w:space="0" w:color="4775E7"/>
          <w:bottom w:val="single" w:sz="4" w:space="0" w:color="4775E7"/>
          <w:right w:val="single" w:sz="4" w:space="0" w:color="4775E7"/>
          <w:insideH w:val="nil"/>
        </w:tcBorders>
        <w:shd w:val="clear" w:color="auto" w:fill="4775E7"/>
      </w:tcPr>
    </w:tblStylePr>
    <w:tblStylePr w:type="lastRow">
      <w:rPr>
        <w:b/>
        <w:bCs/>
      </w:rPr>
      <w:tblPr/>
      <w:tcPr>
        <w:tcBorders>
          <w:top w:val="double" w:sz="4" w:space="0" w:color="90ABF0"/>
        </w:tcBorders>
      </w:tcPr>
    </w:tblStylePr>
    <w:tblStylePr w:type="firstCol">
      <w:rPr>
        <w:b/>
        <w:bCs/>
      </w:rPr>
    </w:tblStylePr>
    <w:tblStylePr w:type="lastCol">
      <w:rPr>
        <w:b/>
        <w:bCs/>
      </w:rPr>
    </w:tblStylePr>
    <w:tblStylePr w:type="band1Vert">
      <w:tblPr/>
      <w:tcPr>
        <w:shd w:val="clear" w:color="auto" w:fill="DAE3FA"/>
      </w:tcPr>
    </w:tblStylePr>
    <w:tblStylePr w:type="band1Horz">
      <w:tblPr/>
      <w:tcPr>
        <w:shd w:val="clear" w:color="auto" w:fill="DAE3FA"/>
      </w:tcPr>
    </w:tblStylePr>
  </w:style>
  <w:style w:type="table" w:customStyle="1" w:styleId="GridTable4-Accent41">
    <w:name w:val="Grid Table 4 - Accent 41"/>
    <w:basedOn w:val="TableNormal"/>
    <w:next w:val="GridTable4-Accent4"/>
    <w:uiPriority w:val="49"/>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90ABF0"/>
        <w:left w:val="single" w:sz="4" w:space="0" w:color="90ABF0"/>
        <w:bottom w:val="single" w:sz="4" w:space="0" w:color="90ABF0"/>
        <w:right w:val="single" w:sz="4" w:space="0" w:color="90ABF0"/>
        <w:insideH w:val="single" w:sz="4" w:space="0" w:color="90ABF0"/>
        <w:insideV w:val="single" w:sz="4" w:space="0" w:color="90ABF0"/>
      </w:tblBorders>
    </w:tblPr>
    <w:tblStylePr w:type="firstRow">
      <w:rPr>
        <w:b/>
        <w:bCs/>
        <w:color w:val="FFFFFF"/>
      </w:rPr>
      <w:tblPr/>
      <w:tcPr>
        <w:tcBorders>
          <w:top w:val="single" w:sz="4" w:space="0" w:color="4775E7"/>
          <w:left w:val="single" w:sz="4" w:space="0" w:color="4775E7"/>
          <w:bottom w:val="single" w:sz="4" w:space="0" w:color="4775E7"/>
          <w:right w:val="single" w:sz="4" w:space="0" w:color="4775E7"/>
          <w:insideH w:val="nil"/>
          <w:insideV w:val="nil"/>
        </w:tcBorders>
        <w:shd w:val="clear" w:color="auto" w:fill="4775E7"/>
      </w:tcPr>
    </w:tblStylePr>
    <w:tblStylePr w:type="lastRow">
      <w:rPr>
        <w:b/>
        <w:bCs/>
      </w:rPr>
      <w:tblPr/>
      <w:tcPr>
        <w:tcBorders>
          <w:top w:val="double" w:sz="4" w:space="0" w:color="4775E7"/>
        </w:tcBorders>
      </w:tcPr>
    </w:tblStylePr>
    <w:tblStylePr w:type="firstCol">
      <w:rPr>
        <w:b/>
        <w:bCs/>
      </w:rPr>
    </w:tblStylePr>
    <w:tblStylePr w:type="lastCol">
      <w:rPr>
        <w:b/>
        <w:bCs/>
      </w:rPr>
    </w:tblStylePr>
    <w:tblStylePr w:type="band1Vert">
      <w:tblPr/>
      <w:tcPr>
        <w:shd w:val="clear" w:color="auto" w:fill="DAE3FA"/>
      </w:tcPr>
    </w:tblStylePr>
    <w:tblStylePr w:type="band1Horz">
      <w:tblPr/>
      <w:tcPr>
        <w:shd w:val="clear" w:color="auto" w:fill="DAE3FA"/>
      </w:tcPr>
    </w:tblStylePr>
  </w:style>
  <w:style w:type="paragraph" w:customStyle="1" w:styleId="affe">
    <w:name w:val="سلام"/>
    <w:basedOn w:val="a8"/>
    <w:link w:val="Chare"/>
    <w:rsid w:val="00042C62"/>
    <w:pPr>
      <w:numPr>
        <w:numId w:val="0"/>
      </w:numPr>
      <w:bidi w:val="0"/>
      <w:spacing w:after="360" w:line="240" w:lineRule="auto"/>
      <w:ind w:left="57" w:right="57"/>
    </w:pPr>
    <w:rPr>
      <w:bCs/>
    </w:rPr>
  </w:style>
  <w:style w:type="character" w:customStyle="1" w:styleId="Chare">
    <w:name w:val="سلام Char"/>
    <w:basedOn w:val="Char3"/>
    <w:link w:val="affe"/>
    <w:rsid w:val="00042C62"/>
    <w:rPr>
      <w:rFonts w:ascii="Calibri" w:eastAsia="Times New Roman" w:hAnsi="Calibri"/>
      <w:bCs/>
      <w:sz w:val="20"/>
    </w:rPr>
  </w:style>
  <w:style w:type="table" w:customStyle="1" w:styleId="TableGrid16">
    <w:name w:val="Table Grid16"/>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توپر"/>
    <w:basedOn w:val="ad"/>
    <w:link w:val="Charf"/>
    <w:qFormat/>
    <w:rsid w:val="00042C62"/>
    <w:pPr>
      <w:numPr>
        <w:numId w:val="37"/>
      </w:numPr>
      <w:spacing w:before="120" w:after="200" w:line="276" w:lineRule="auto"/>
      <w:ind w:left="785" w:right="58"/>
      <w:jc w:val="both"/>
    </w:pPr>
    <w:rPr>
      <w:rFonts w:ascii="Times New Roman" w:hAnsi="Times New Roman"/>
      <w:b/>
      <w:bCs/>
      <w:lang w:bidi="ar-SA"/>
    </w:rPr>
  </w:style>
  <w:style w:type="character" w:customStyle="1" w:styleId="Charf">
    <w:name w:val="توپر Char"/>
    <w:link w:val="a"/>
    <w:rsid w:val="00042C62"/>
    <w:rPr>
      <w:rFonts w:eastAsia="Times New Roman"/>
      <w:b/>
      <w:bCs/>
      <w:szCs w:val="28"/>
      <w:lang w:bidi="ar-SA"/>
    </w:rPr>
  </w:style>
  <w:style w:type="table" w:customStyle="1" w:styleId="TableGrid17">
    <w:name w:val="Table Grid17"/>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Grid10"/>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1">
    <w:name w:val="Table Grid23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متن فارسی"/>
    <w:basedOn w:val="Normal"/>
    <w:link w:val="Charf0"/>
    <w:qFormat/>
    <w:rsid w:val="00042C62"/>
    <w:pPr>
      <w:spacing w:after="120"/>
      <w:ind w:firstLine="340"/>
      <w:jc w:val="both"/>
    </w:pPr>
    <w:rPr>
      <w:rFonts w:eastAsia="Times New Roman"/>
      <w:szCs w:val="28"/>
    </w:rPr>
  </w:style>
  <w:style w:type="character" w:customStyle="1" w:styleId="Charf0">
    <w:name w:val="متن فارسی Char"/>
    <w:basedOn w:val="DefaultParagraphFont"/>
    <w:link w:val="afff"/>
    <w:rsid w:val="00042C62"/>
    <w:rPr>
      <w:rFonts w:eastAsia="Times New Roman"/>
      <w:szCs w:val="28"/>
    </w:rPr>
  </w:style>
  <w:style w:type="table" w:customStyle="1" w:styleId="TableGrid110">
    <w:name w:val="TableGrid11"/>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24">
    <w:name w:val="Table Grid24"/>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42C62"/>
  </w:style>
  <w:style w:type="table" w:customStyle="1" w:styleId="TableGrid26">
    <w:name w:val="Table Grid26"/>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AA4RevIndex">
    <w:name w:val="GA.A4. Rev_Index"/>
    <w:basedOn w:val="Header"/>
    <w:uiPriority w:val="1"/>
    <w:rsid w:val="00042C62"/>
    <w:pPr>
      <w:tabs>
        <w:tab w:val="clear" w:pos="4513"/>
        <w:tab w:val="clear" w:pos="9026"/>
        <w:tab w:val="center" w:pos="4680"/>
        <w:tab w:val="right" w:pos="9360"/>
      </w:tabs>
      <w:bidi w:val="0"/>
      <w:jc w:val="center"/>
    </w:pPr>
    <w:rPr>
      <w:rFonts w:eastAsia="Times New Roman" w:cs="Times New Roman"/>
      <w:b/>
      <w:sz w:val="16"/>
      <w:szCs w:val="16"/>
      <w:lang w:bidi="ar-SA"/>
    </w:rPr>
  </w:style>
  <w:style w:type="paragraph" w:customStyle="1" w:styleId="GA20NormalTxt">
    <w:name w:val="GA.20. Normal_Txt"/>
    <w:basedOn w:val="Normal"/>
    <w:rsid w:val="00042C62"/>
    <w:pPr>
      <w:bidi w:val="0"/>
      <w:spacing w:before="120" w:after="120" w:line="312" w:lineRule="auto"/>
      <w:ind w:left="1276"/>
      <w:jc w:val="both"/>
    </w:pPr>
    <w:rPr>
      <w:rFonts w:ascii="Arial" w:eastAsia="Times New Roman" w:hAnsi="Arial" w:cs="Arial"/>
      <w:snapToGrid w:val="0"/>
      <w:lang w:bidi="ar-SA"/>
    </w:rPr>
  </w:style>
  <w:style w:type="paragraph" w:customStyle="1" w:styleId="GADEF">
    <w:name w:val="GA.DEF"/>
    <w:basedOn w:val="GA20NormalTxt"/>
    <w:rsid w:val="00042C62"/>
    <w:pPr>
      <w:ind w:left="5954" w:hanging="4678"/>
    </w:pPr>
  </w:style>
  <w:style w:type="paragraph" w:customStyle="1" w:styleId="MainText">
    <w:name w:val="Main Text"/>
    <w:basedOn w:val="BodyText"/>
    <w:link w:val="MainTextChar"/>
    <w:rsid w:val="00042C62"/>
    <w:pPr>
      <w:bidi w:val="0"/>
      <w:spacing w:before="120" w:line="240" w:lineRule="auto"/>
      <w:ind w:left="567" w:firstLine="142"/>
      <w:jc w:val="both"/>
    </w:pPr>
    <w:rPr>
      <w:rFonts w:eastAsia="Times New Roman" w:cs="Times New Roman"/>
      <w:sz w:val="22"/>
      <w:lang w:val="en-GB" w:bidi="ar-SA"/>
    </w:rPr>
  </w:style>
  <w:style w:type="character" w:customStyle="1" w:styleId="MainTextChar">
    <w:name w:val="Main Text Char"/>
    <w:basedOn w:val="DefaultParagraphFont"/>
    <w:link w:val="MainText"/>
    <w:rsid w:val="00042C62"/>
    <w:rPr>
      <w:rFonts w:eastAsia="Times New Roman" w:cs="Times New Roman"/>
      <w:sz w:val="22"/>
      <w:lang w:val="en-GB" w:bidi="ar-SA"/>
    </w:rPr>
  </w:style>
  <w:style w:type="paragraph" w:customStyle="1" w:styleId="7">
    <w:name w:val="سرفصل 7"/>
    <w:basedOn w:val="10"/>
    <w:next w:val="afff"/>
    <w:rsid w:val="00042C62"/>
    <w:pPr>
      <w:widowControl w:val="0"/>
      <w:numPr>
        <w:numId w:val="48"/>
      </w:numPr>
      <w:spacing w:line="360" w:lineRule="auto"/>
      <w:ind w:left="1117"/>
      <w:jc w:val="lowKashida"/>
    </w:pPr>
    <w:rPr>
      <w:rFonts w:ascii="Times New Roman" w:hAnsi="Times New Roman"/>
      <w:spacing w:val="12"/>
      <w:szCs w:val="26"/>
    </w:rPr>
  </w:style>
  <w:style w:type="character" w:customStyle="1" w:styleId="hps">
    <w:name w:val="hps"/>
    <w:basedOn w:val="DefaultParagraphFont"/>
    <w:rsid w:val="00042C62"/>
  </w:style>
  <w:style w:type="paragraph" w:customStyle="1" w:styleId="CUSTOM">
    <w:name w:val="CUSTOM"/>
    <w:basedOn w:val="Footer"/>
    <w:rsid w:val="00042C62"/>
    <w:pPr>
      <w:tabs>
        <w:tab w:val="clear" w:pos="4513"/>
        <w:tab w:val="clear" w:pos="9026"/>
        <w:tab w:val="center" w:pos="4320"/>
        <w:tab w:val="right" w:pos="8640"/>
      </w:tabs>
      <w:bidi w:val="0"/>
      <w:jc w:val="center"/>
    </w:pPr>
    <w:rPr>
      <w:rFonts w:ascii="Tahoma" w:eastAsia="Times New Roman" w:cs="Times New Roman"/>
      <w:b/>
      <w:bCs/>
      <w:snapToGrid w:val="0"/>
      <w:sz w:val="20"/>
      <w:szCs w:val="20"/>
      <w:lang w:bidi="ar-SA"/>
    </w:rPr>
  </w:style>
  <w:style w:type="table" w:customStyle="1" w:styleId="TableGrid1100">
    <w:name w:val="Table Grid110"/>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d">
    <w:name w:val="§a-b-c-d"/>
    <w:basedOn w:val="Normal"/>
    <w:rsid w:val="00042C62"/>
    <w:pPr>
      <w:numPr>
        <w:numId w:val="38"/>
      </w:numPr>
      <w:tabs>
        <w:tab w:val="left" w:pos="1418"/>
      </w:tabs>
      <w:bidi w:val="0"/>
      <w:spacing w:before="120" w:after="0" w:line="240" w:lineRule="auto"/>
      <w:ind w:right="284"/>
      <w:jc w:val="both"/>
    </w:pPr>
    <w:rPr>
      <w:rFonts w:eastAsia="Times New Roman" w:cs="Traditional Arabic"/>
      <w:color w:val="000000"/>
      <w:sz w:val="22"/>
      <w:szCs w:val="26"/>
      <w:lang w:val="en-GB" w:bidi="ar-SA"/>
    </w:rPr>
  </w:style>
  <w:style w:type="paragraph" w:customStyle="1" w:styleId="Indent1">
    <w:name w:val="Indent1"/>
    <w:basedOn w:val="Normal"/>
    <w:rsid w:val="00042C62"/>
    <w:pPr>
      <w:bidi w:val="0"/>
      <w:spacing w:before="120" w:after="0" w:line="240" w:lineRule="auto"/>
      <w:ind w:left="1134" w:right="284"/>
      <w:jc w:val="both"/>
    </w:pPr>
    <w:rPr>
      <w:rFonts w:eastAsia="Times New Roman" w:cs="Traditional Arabic"/>
      <w:color w:val="000000"/>
      <w:sz w:val="22"/>
      <w:szCs w:val="26"/>
      <w:lang w:val="en-GB" w:bidi="ar-SA"/>
    </w:rPr>
  </w:style>
  <w:style w:type="paragraph" w:customStyle="1" w:styleId="2HeadingNoTitle">
    <w:name w:val="2 Heading No Title"/>
    <w:basedOn w:val="Heading2"/>
    <w:rsid w:val="00042C62"/>
    <w:pPr>
      <w:spacing w:after="240" w:line="276" w:lineRule="auto"/>
      <w:ind w:left="1135" w:hanging="851"/>
      <w:jc w:val="center"/>
      <w:outlineLvl w:val="9"/>
    </w:pPr>
    <w:rPr>
      <w:rFonts w:ascii="Arial Bold" w:hAnsi="Arial Bold"/>
      <w:b w:val="0"/>
      <w:bCs w:val="0"/>
      <w:i w:val="0"/>
      <w:iCs w:val="0"/>
      <w:caps/>
      <w:sz w:val="22"/>
      <w:szCs w:val="22"/>
      <w:lang w:bidi="fa-IR"/>
    </w:rPr>
  </w:style>
  <w:style w:type="paragraph" w:customStyle="1" w:styleId="Texttab">
    <w:name w:val="Text tab"/>
    <w:basedOn w:val="Normal"/>
    <w:rsid w:val="00042C62"/>
    <w:pPr>
      <w:bidi w:val="0"/>
      <w:spacing w:after="0" w:line="240" w:lineRule="auto"/>
      <w:jc w:val="both"/>
    </w:pPr>
    <w:rPr>
      <w:rFonts w:eastAsia="Times New Roman" w:cs="Traditional Arabic"/>
      <w:color w:val="000000"/>
      <w:sz w:val="22"/>
      <w:szCs w:val="26"/>
      <w:lang w:val="en-GB" w:bidi="ar-SA"/>
    </w:rPr>
  </w:style>
  <w:style w:type="paragraph" w:customStyle="1" w:styleId="TxBrp78">
    <w:name w:val="TxBr_p78"/>
    <w:basedOn w:val="Normal"/>
    <w:rsid w:val="00042C62"/>
    <w:pPr>
      <w:widowControl w:val="0"/>
      <w:tabs>
        <w:tab w:val="left" w:pos="396"/>
      </w:tabs>
      <w:autoSpaceDE w:val="0"/>
      <w:autoSpaceDN w:val="0"/>
      <w:bidi w:val="0"/>
      <w:adjustRightInd w:val="0"/>
      <w:spacing w:after="0" w:line="240" w:lineRule="atLeast"/>
      <w:ind w:left="84" w:hanging="396"/>
    </w:pPr>
    <w:rPr>
      <w:rFonts w:eastAsia="Times New Roman" w:cs="Times New Roman"/>
      <w:lang w:bidi="ar-SA"/>
    </w:rPr>
  </w:style>
  <w:style w:type="paragraph" w:customStyle="1" w:styleId="TxBrp117">
    <w:name w:val="TxBr_p117"/>
    <w:basedOn w:val="Normal"/>
    <w:rsid w:val="00042C62"/>
    <w:pPr>
      <w:widowControl w:val="0"/>
      <w:tabs>
        <w:tab w:val="left" w:pos="1491"/>
      </w:tabs>
      <w:autoSpaceDE w:val="0"/>
      <w:autoSpaceDN w:val="0"/>
      <w:bidi w:val="0"/>
      <w:adjustRightInd w:val="0"/>
      <w:spacing w:after="0" w:line="283" w:lineRule="atLeast"/>
      <w:ind w:left="1010"/>
    </w:pPr>
    <w:rPr>
      <w:rFonts w:eastAsia="Times New Roman" w:cs="Times New Roman"/>
      <w:lang w:bidi="ar-SA"/>
    </w:rPr>
  </w:style>
  <w:style w:type="paragraph" w:customStyle="1" w:styleId="TxBrp102">
    <w:name w:val="TxBr_p102"/>
    <w:basedOn w:val="Normal"/>
    <w:rsid w:val="00042C62"/>
    <w:pPr>
      <w:widowControl w:val="0"/>
      <w:tabs>
        <w:tab w:val="left" w:pos="708"/>
      </w:tabs>
      <w:autoSpaceDE w:val="0"/>
      <w:autoSpaceDN w:val="0"/>
      <w:bidi w:val="0"/>
      <w:adjustRightInd w:val="0"/>
      <w:spacing w:after="0" w:line="283" w:lineRule="atLeast"/>
      <w:ind w:left="228"/>
    </w:pPr>
    <w:rPr>
      <w:rFonts w:eastAsia="Times New Roman" w:cs="Times New Roman"/>
      <w:lang w:bidi="ar-SA"/>
    </w:rPr>
  </w:style>
  <w:style w:type="paragraph" w:customStyle="1" w:styleId="Rientro">
    <w:name w:val="Rientro"/>
    <w:basedOn w:val="Normal"/>
    <w:rsid w:val="00042C62"/>
    <w:pPr>
      <w:bidi w:val="0"/>
      <w:spacing w:after="0" w:line="240" w:lineRule="auto"/>
      <w:ind w:left="720" w:hanging="720"/>
      <w:jc w:val="both"/>
    </w:pPr>
    <w:rPr>
      <w:rFonts w:ascii="Arial" w:eastAsia="Times New Roman" w:hAnsi="Arial" w:cs="Arial"/>
      <w:sz w:val="22"/>
      <w:szCs w:val="22"/>
      <w:lang w:bidi="ar-AE"/>
    </w:rPr>
  </w:style>
  <w:style w:type="paragraph" w:customStyle="1" w:styleId="Indent10">
    <w:name w:val="Indent 1"/>
    <w:basedOn w:val="Normal"/>
    <w:rsid w:val="00042C62"/>
    <w:pPr>
      <w:tabs>
        <w:tab w:val="left" w:pos="1276"/>
        <w:tab w:val="left" w:pos="4678"/>
        <w:tab w:val="left" w:pos="7513"/>
      </w:tabs>
      <w:bidi w:val="0"/>
      <w:spacing w:after="0" w:line="240" w:lineRule="auto"/>
      <w:ind w:left="1276" w:hanging="1276"/>
      <w:jc w:val="both"/>
    </w:pPr>
    <w:rPr>
      <w:rFonts w:ascii="Arial" w:eastAsia="Times New Roman" w:hAnsi="Arial" w:cs="Arial"/>
      <w:sz w:val="22"/>
      <w:szCs w:val="22"/>
      <w:lang w:bidi="ar-AE"/>
    </w:rPr>
  </w:style>
  <w:style w:type="paragraph" w:customStyle="1" w:styleId="Indent2">
    <w:name w:val="Indent 2"/>
    <w:basedOn w:val="Normal"/>
    <w:rsid w:val="00042C62"/>
    <w:pPr>
      <w:tabs>
        <w:tab w:val="left" w:pos="1701"/>
        <w:tab w:val="left" w:pos="4678"/>
        <w:tab w:val="left" w:pos="7655"/>
      </w:tabs>
      <w:bidi w:val="0"/>
      <w:spacing w:after="0" w:line="240" w:lineRule="auto"/>
      <w:ind w:left="1701" w:hanging="426"/>
    </w:pPr>
    <w:rPr>
      <w:rFonts w:ascii="Courier New" w:eastAsia="Times New Roman" w:hAnsi="Courier New" w:cs="Courier New"/>
      <w:sz w:val="22"/>
      <w:szCs w:val="22"/>
      <w:lang w:bidi="ar-AE"/>
    </w:rPr>
  </w:style>
  <w:style w:type="paragraph" w:customStyle="1" w:styleId="BodyTxt1">
    <w:name w:val="Body Txt1"/>
    <w:basedOn w:val="Normal"/>
    <w:rsid w:val="00042C62"/>
    <w:pPr>
      <w:tabs>
        <w:tab w:val="left" w:pos="1440"/>
        <w:tab w:val="left" w:pos="2155"/>
        <w:tab w:val="left" w:pos="2880"/>
        <w:tab w:val="left" w:pos="4440"/>
        <w:tab w:val="left" w:pos="7320"/>
        <w:tab w:val="right" w:pos="8880"/>
      </w:tabs>
      <w:bidi w:val="0"/>
      <w:spacing w:before="120" w:after="120" w:line="240" w:lineRule="auto"/>
      <w:ind w:left="2155" w:hanging="2155"/>
      <w:jc w:val="both"/>
      <w:outlineLvl w:val="2"/>
    </w:pPr>
    <w:rPr>
      <w:rFonts w:ascii="Univers" w:eastAsia="Times New Roman" w:hAnsi="Univers" w:cs="Times New Roman"/>
      <w:sz w:val="22"/>
      <w:szCs w:val="22"/>
      <w:lang w:bidi="ar-SA"/>
    </w:rPr>
  </w:style>
  <w:style w:type="paragraph" w:customStyle="1" w:styleId="OmniPage2">
    <w:name w:val="OmniPage #2"/>
    <w:rsid w:val="00042C62"/>
    <w:pPr>
      <w:tabs>
        <w:tab w:val="left" w:pos="124"/>
        <w:tab w:val="left" w:pos="174"/>
        <w:tab w:val="left" w:pos="973"/>
        <w:tab w:val="right" w:pos="10434"/>
      </w:tabs>
      <w:spacing w:after="0" w:line="240" w:lineRule="auto"/>
    </w:pPr>
    <w:rPr>
      <w:rFonts w:ascii="CG Times" w:eastAsia="Times New Roman" w:hAnsi="CG Times" w:cs="Traditional Arabic"/>
      <w:noProof/>
      <w:sz w:val="20"/>
      <w:szCs w:val="20"/>
      <w:lang w:bidi="ar-SA"/>
    </w:rPr>
  </w:style>
  <w:style w:type="paragraph" w:customStyle="1" w:styleId="OmniPage520">
    <w:name w:val="OmniPage #520"/>
    <w:rsid w:val="00042C62"/>
    <w:pPr>
      <w:tabs>
        <w:tab w:val="left" w:pos="1965"/>
      </w:tabs>
      <w:spacing w:after="0" w:line="196" w:lineRule="exact"/>
    </w:pPr>
    <w:rPr>
      <w:rFonts w:ascii="Arial" w:eastAsia="Times New Roman" w:hAnsi="Arial" w:cs="Traditional Arabic"/>
      <w:noProof/>
      <w:sz w:val="18"/>
      <w:szCs w:val="21"/>
      <w:lang w:bidi="ar-SA"/>
    </w:rPr>
  </w:style>
  <w:style w:type="paragraph" w:customStyle="1" w:styleId="TableText0">
    <w:name w:val="Table Text"/>
    <w:basedOn w:val="Normal"/>
    <w:rsid w:val="00042C62"/>
    <w:pPr>
      <w:bidi w:val="0"/>
      <w:spacing w:after="0" w:line="240" w:lineRule="auto"/>
    </w:pPr>
    <w:rPr>
      <w:rFonts w:ascii="Arial" w:eastAsia="Times New Roman" w:hAnsi="Arial" w:cs="Arial"/>
      <w:sz w:val="20"/>
      <w:szCs w:val="20"/>
      <w:lang w:bidi="ar-SA"/>
    </w:rPr>
  </w:style>
  <w:style w:type="paragraph" w:customStyle="1" w:styleId="DocNum">
    <w:name w:val="Doc Num"/>
    <w:basedOn w:val="Normal"/>
    <w:autoRedefine/>
    <w:rsid w:val="00042C62"/>
    <w:pPr>
      <w:bidi w:val="0"/>
      <w:spacing w:after="0" w:line="240" w:lineRule="auto"/>
      <w:jc w:val="center"/>
    </w:pPr>
    <w:rPr>
      <w:rFonts w:ascii="Arial" w:eastAsia="Times New Roman" w:hAnsi="Arial" w:cs="Times New Roman"/>
      <w:sz w:val="18"/>
      <w:szCs w:val="22"/>
      <w:lang w:bidi="ar-SA"/>
    </w:rPr>
  </w:style>
  <w:style w:type="paragraph" w:customStyle="1" w:styleId="1x">
    <w:name w:val="1.x"/>
    <w:basedOn w:val="Normal"/>
    <w:rsid w:val="00042C62"/>
    <w:pPr>
      <w:widowControl w:val="0"/>
      <w:overflowPunct w:val="0"/>
      <w:autoSpaceDE w:val="0"/>
      <w:autoSpaceDN w:val="0"/>
      <w:bidi w:val="0"/>
      <w:adjustRightInd w:val="0"/>
      <w:spacing w:after="0" w:line="240" w:lineRule="auto"/>
      <w:ind w:left="567" w:hanging="567"/>
      <w:textAlignment w:val="baseline"/>
    </w:pPr>
    <w:rPr>
      <w:rFonts w:ascii="MS Mincho" w:eastAsia="MS Mincho" w:cs="Times New Roman"/>
      <w:sz w:val="20"/>
      <w:szCs w:val="20"/>
      <w:lang w:eastAsia="ja-JP" w:bidi="ar-SA"/>
    </w:rPr>
  </w:style>
  <w:style w:type="paragraph" w:customStyle="1" w:styleId="AlphabeticBullet">
    <w:name w:val="Alphabetic Bullet"/>
    <w:basedOn w:val="BodyText2"/>
    <w:rsid w:val="00042C62"/>
    <w:pPr>
      <w:numPr>
        <w:numId w:val="39"/>
      </w:numPr>
      <w:spacing w:after="0" w:line="240" w:lineRule="auto"/>
      <w:jc w:val="both"/>
    </w:pPr>
    <w:rPr>
      <w:rFonts w:ascii="Arial" w:hAnsi="Arial"/>
      <w:sz w:val="22"/>
    </w:rPr>
  </w:style>
  <w:style w:type="paragraph" w:customStyle="1" w:styleId="Normaltext">
    <w:name w:val="Normal text"/>
    <w:basedOn w:val="Normal"/>
    <w:autoRedefine/>
    <w:rsid w:val="00042C62"/>
    <w:pPr>
      <w:widowControl w:val="0"/>
      <w:bidi w:val="0"/>
      <w:spacing w:after="0" w:line="240" w:lineRule="auto"/>
      <w:ind w:left="11"/>
      <w:jc w:val="center"/>
    </w:pPr>
    <w:rPr>
      <w:rFonts w:ascii="Arial" w:eastAsia="¹ÙÅÁÃ¼" w:hAnsi="Arial" w:cs="Arial"/>
      <w:b/>
      <w:bCs/>
      <w:sz w:val="20"/>
      <w:szCs w:val="20"/>
      <w:lang w:bidi="ar-SA"/>
    </w:rPr>
  </w:style>
  <w:style w:type="paragraph" w:customStyle="1" w:styleId="DocTitle">
    <w:name w:val="Doc Title"/>
    <w:basedOn w:val="Normal"/>
    <w:link w:val="DocTitleChar"/>
    <w:rsid w:val="00042C62"/>
    <w:pPr>
      <w:bidi w:val="0"/>
      <w:spacing w:after="0" w:line="240" w:lineRule="auto"/>
      <w:jc w:val="center"/>
    </w:pPr>
    <w:rPr>
      <w:rFonts w:ascii="Arial" w:eastAsia="SimSun" w:hAnsi="Arial" w:cs="Arial"/>
      <w:b/>
      <w:bCs/>
      <w:sz w:val="32"/>
      <w:szCs w:val="32"/>
      <w:lang w:bidi="ar-SA"/>
    </w:rPr>
  </w:style>
  <w:style w:type="character" w:customStyle="1" w:styleId="DocTitleChar">
    <w:name w:val="Doc Title Char"/>
    <w:basedOn w:val="DefaultParagraphFont"/>
    <w:link w:val="DocTitle"/>
    <w:rsid w:val="00042C62"/>
    <w:rPr>
      <w:rFonts w:ascii="Arial" w:eastAsia="SimSun" w:hAnsi="Arial" w:cs="Arial"/>
      <w:b/>
      <w:bCs/>
      <w:sz w:val="32"/>
      <w:szCs w:val="32"/>
      <w:lang w:bidi="ar-SA"/>
    </w:rPr>
  </w:style>
  <w:style w:type="paragraph" w:customStyle="1" w:styleId="IndentNum1">
    <w:name w:val="Indent Num 1"/>
    <w:basedOn w:val="Normal"/>
    <w:rsid w:val="00042C62"/>
    <w:pPr>
      <w:numPr>
        <w:numId w:val="40"/>
      </w:numPr>
      <w:bidi w:val="0"/>
      <w:spacing w:after="0" w:line="240" w:lineRule="auto"/>
    </w:pPr>
    <w:rPr>
      <w:rFonts w:ascii="Arial" w:eastAsia="SimSun" w:hAnsi="Arial" w:cs="Times New Roman"/>
      <w:sz w:val="22"/>
      <w:lang w:bidi="ar-SA"/>
    </w:rPr>
  </w:style>
  <w:style w:type="paragraph" w:customStyle="1" w:styleId="IndentChr2">
    <w:name w:val="Indent Chr 2"/>
    <w:basedOn w:val="Normal"/>
    <w:rsid w:val="00042C62"/>
    <w:pPr>
      <w:numPr>
        <w:numId w:val="41"/>
      </w:numPr>
      <w:bidi w:val="0"/>
      <w:spacing w:after="0" w:line="240" w:lineRule="auto"/>
    </w:pPr>
    <w:rPr>
      <w:rFonts w:ascii="Arial" w:eastAsia="SimSun" w:hAnsi="Arial" w:cs="Arial"/>
      <w:sz w:val="22"/>
      <w:szCs w:val="22"/>
      <w:lang w:bidi="ar-SA"/>
    </w:rPr>
  </w:style>
  <w:style w:type="numbering" w:customStyle="1" w:styleId="11111111">
    <w:name w:val="1 / 1.1 / 1.1.111"/>
    <w:basedOn w:val="NoList"/>
    <w:next w:val="111111"/>
    <w:rsid w:val="00042C62"/>
  </w:style>
  <w:style w:type="character" w:customStyle="1" w:styleId="CharacterStyle5">
    <w:name w:val="Character Style 5"/>
    <w:rsid w:val="00042C62"/>
    <w:rPr>
      <w:spacing w:val="-10"/>
      <w:sz w:val="22"/>
      <w:szCs w:val="22"/>
    </w:rPr>
  </w:style>
  <w:style w:type="paragraph" w:customStyle="1" w:styleId="mehrdad-Style">
    <w:name w:val="mehrdad-Style"/>
    <w:basedOn w:val="Normal"/>
    <w:link w:val="mehrdad-StyleChar"/>
    <w:rsid w:val="00042C62"/>
    <w:pPr>
      <w:numPr>
        <w:numId w:val="42"/>
      </w:numPr>
      <w:autoSpaceDE w:val="0"/>
      <w:autoSpaceDN w:val="0"/>
      <w:bidi w:val="0"/>
      <w:adjustRightInd w:val="0"/>
      <w:spacing w:after="0"/>
    </w:pPr>
    <w:rPr>
      <w:rFonts w:ascii="Tahoma" w:eastAsia="Calibri" w:hAnsi="Tahoma" w:cs="Tahoma"/>
      <w:b/>
      <w:bCs/>
      <w:sz w:val="25"/>
      <w:szCs w:val="25"/>
      <w:u w:val="single"/>
      <w:lang w:bidi="ar-SA"/>
    </w:rPr>
  </w:style>
  <w:style w:type="character" w:customStyle="1" w:styleId="mehrdad-StyleChar">
    <w:name w:val="mehrdad-Style Char"/>
    <w:basedOn w:val="DefaultParagraphFont"/>
    <w:link w:val="mehrdad-Style"/>
    <w:rsid w:val="00042C62"/>
    <w:rPr>
      <w:rFonts w:ascii="Tahoma" w:eastAsia="Calibri" w:hAnsi="Tahoma" w:cs="Tahoma"/>
      <w:b/>
      <w:bCs/>
      <w:sz w:val="25"/>
      <w:szCs w:val="25"/>
      <w:u w:val="single"/>
      <w:lang w:bidi="ar-SA"/>
    </w:rPr>
  </w:style>
  <w:style w:type="table" w:customStyle="1" w:styleId="TableNormal116">
    <w:name w:val="Table Normal11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Heading31">
    <w:name w:val="Heading 31"/>
    <w:basedOn w:val="Normal"/>
    <w:rsid w:val="00042C62"/>
    <w:pPr>
      <w:bidi w:val="0"/>
      <w:spacing w:after="0" w:line="240" w:lineRule="auto"/>
      <w:jc w:val="lowKashida"/>
    </w:pPr>
    <w:rPr>
      <w:rFonts w:eastAsia="Times New Roman" w:cs="Times New Roman"/>
      <w:bCs/>
      <w:iCs/>
      <w:szCs w:val="22"/>
    </w:rPr>
  </w:style>
  <w:style w:type="table" w:customStyle="1" w:styleId="TableNormal117">
    <w:name w:val="Table Normal11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4">
    <w:name w:val="Table Normal21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7">
    <w:name w:val="Table Grid27"/>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0">
    <w:name w:val="Table Normal3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8">
    <w:name w:val="Table Normal4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1">
    <w:name w:val="Table Normal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1">
    <w:name w:val="Table Normal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1">
    <w:name w:val="Table Normal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1">
    <w:name w:val="Table Normal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1">
    <w:name w:val="Table Normal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1">
    <w:name w:val="Table Normal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2">
    <w:name w:val="Table Normal1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2">
    <w:name w:val="Table Normal1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1">
    <w:name w:val="Table Normal1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1">
    <w:name w:val="Table Normal1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1">
    <w:name w:val="Table Normal1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1">
    <w:name w:val="Table Normal1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1">
    <w:name w:val="Table Normal1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1">
    <w:name w:val="Table Normal1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1">
    <w:name w:val="Table Normal2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5">
    <w:name w:val="Table Normal21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1">
    <w:name w:val="Table Normal2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1">
    <w:name w:val="Table Normal2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1">
    <w:name w:val="Table Normal2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1">
    <w:name w:val="Table Normal2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1">
    <w:name w:val="Table Normal2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1">
    <w:name w:val="Table Normal2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1">
    <w:name w:val="Table Normal2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1">
    <w:name w:val="Table Normal3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1">
    <w:name w:val="Table Normal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1">
    <w:name w:val="Table Normal3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1">
    <w:name w:val="Table Normal3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1">
    <w:name w:val="Table Normal3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1">
    <w:name w:val="Table Normal3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1">
    <w:name w:val="Table Normal3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1">
    <w:name w:val="Table Normal3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1">
    <w:name w:val="Table Normal3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1">
    <w:name w:val="Table Normal3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1">
    <w:name w:val="Table Normal4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1">
    <w:name w:val="Table Normal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1">
    <w:name w:val="Table Normal4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2">
    <w:name w:val="Table Normal4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2">
    <w:name w:val="Table Normal4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2">
    <w:name w:val="Table Normal4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2">
    <w:name w:val="Table Normal4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1">
    <w:name w:val="Table Normal4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4">
    <w:name w:val="Table Normal110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4">
    <w:name w:val="Table Normal210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afff0">
    <w:name w:val="본문 문자열"/>
    <w:basedOn w:val="Normal"/>
    <w:rsid w:val="00042C62"/>
    <w:pPr>
      <w:widowControl w:val="0"/>
      <w:autoSpaceDE w:val="0"/>
      <w:autoSpaceDN w:val="0"/>
      <w:bidi w:val="0"/>
      <w:adjustRightInd w:val="0"/>
      <w:spacing w:after="0" w:line="240" w:lineRule="auto"/>
      <w:jc w:val="both"/>
    </w:pPr>
    <w:rPr>
      <w:rFonts w:ascii="BatangChe" w:eastAsia="BatangChe" w:cs="Times New Roman"/>
      <w:szCs w:val="20"/>
      <w:lang w:eastAsia="ko-KR" w:bidi="ar-SA"/>
    </w:rPr>
  </w:style>
  <w:style w:type="paragraph" w:customStyle="1" w:styleId="afff1">
    <w:name w:val="바탕글"/>
    <w:rsid w:val="00042C62"/>
    <w:pPr>
      <w:widowControl w:val="0"/>
      <w:wordWrap w:val="0"/>
      <w:autoSpaceDE w:val="0"/>
      <w:autoSpaceDN w:val="0"/>
      <w:adjustRightInd w:val="0"/>
      <w:spacing w:after="0" w:line="259" w:lineRule="auto"/>
      <w:jc w:val="both"/>
      <w:textAlignment w:val="baseline"/>
    </w:pPr>
    <w:rPr>
      <w:rFonts w:ascii="BatangChe" w:eastAsia="BatangChe" w:cs="Times New Roman"/>
      <w:color w:val="000000"/>
      <w:sz w:val="20"/>
      <w:szCs w:val="20"/>
      <w:lang w:eastAsia="ko-KR" w:bidi="ar-SA"/>
    </w:rPr>
  </w:style>
  <w:style w:type="paragraph" w:customStyle="1" w:styleId="Formal2">
    <w:name w:val="Formal2"/>
    <w:basedOn w:val="Formal1"/>
    <w:rsid w:val="00042C62"/>
    <w:rPr>
      <w:rFonts w:ascii="Arial" w:hAnsi="Arial"/>
      <w:b/>
    </w:rPr>
  </w:style>
  <w:style w:type="paragraph" w:customStyle="1" w:styleId="1-2-3">
    <w:name w:val="§1-2-3"/>
    <w:basedOn w:val="Normal"/>
    <w:rsid w:val="00042C62"/>
    <w:pPr>
      <w:tabs>
        <w:tab w:val="left" w:pos="1418"/>
      </w:tabs>
      <w:bidi w:val="0"/>
      <w:spacing w:before="120" w:after="0" w:line="240" w:lineRule="auto"/>
      <w:ind w:right="1418"/>
      <w:jc w:val="both"/>
    </w:pPr>
    <w:rPr>
      <w:rFonts w:eastAsia="Times New Roman" w:cs="Traditional Arabic"/>
      <w:color w:val="000000"/>
      <w:sz w:val="22"/>
      <w:szCs w:val="26"/>
      <w:lang w:val="en-GB" w:bidi="ar-SA"/>
    </w:rPr>
  </w:style>
  <w:style w:type="paragraph" w:customStyle="1" w:styleId="Indent20">
    <w:name w:val="Indent2"/>
    <w:basedOn w:val="Normal"/>
    <w:rsid w:val="00042C62"/>
    <w:pPr>
      <w:bidi w:val="0"/>
      <w:spacing w:before="120" w:after="0" w:line="240" w:lineRule="auto"/>
      <w:ind w:left="1418" w:right="1418"/>
      <w:jc w:val="both"/>
    </w:pPr>
    <w:rPr>
      <w:rFonts w:eastAsia="Times New Roman" w:cs="Traditional Arabic"/>
      <w:color w:val="000000"/>
      <w:sz w:val="22"/>
      <w:szCs w:val="26"/>
      <w:lang w:val="en-GB" w:bidi="ar-SA"/>
    </w:rPr>
  </w:style>
  <w:style w:type="table" w:customStyle="1" w:styleId="TableNormal11011">
    <w:name w:val="Table Normal11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2">
    <w:name w:val="Table Normal11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1">
    <w:name w:val="Table Normal1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1">
    <w:name w:val="Table Normal11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1">
    <w:name w:val="Table Normal21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1">
    <w:name w:val="Table Normal11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1">
    <w:name w:val="Table Normal2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1">
    <w:name w:val="Table Normal11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1">
    <w:name w:val="Table Normal212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1">
    <w:name w:val="Table Normal110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1">
    <w:name w:val="Table Normal210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1">
    <w:name w:val="Table Normal115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1">
    <w:name w:val="Table Normal213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1">
    <w:name w:val="Table Normal43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1">
    <w:name w:val="Table Normal44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Heading32">
    <w:name w:val="Heading 32"/>
    <w:basedOn w:val="Normal"/>
    <w:rsid w:val="00042C62"/>
    <w:pPr>
      <w:bidi w:val="0"/>
      <w:spacing w:after="0" w:line="240" w:lineRule="auto"/>
      <w:jc w:val="lowKashida"/>
    </w:pPr>
    <w:rPr>
      <w:rFonts w:eastAsia="Times New Roman" w:cs="Times New Roman"/>
      <w:bCs/>
      <w:iCs/>
      <w:szCs w:val="22"/>
    </w:rPr>
  </w:style>
  <w:style w:type="table" w:customStyle="1" w:styleId="TableNormal11031">
    <w:name w:val="Table Normal110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1">
    <w:name w:val="Table Normal45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1">
    <w:name w:val="Table Normal210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1">
    <w:name w:val="Table Normal46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DefaultParagraphFontParaCharChar">
    <w:name w:val="Default Paragraph Font Para Char Char"/>
    <w:basedOn w:val="Normal"/>
    <w:rsid w:val="00042C62"/>
    <w:pPr>
      <w:bidi w:val="0"/>
      <w:spacing w:after="0" w:line="60" w:lineRule="exact"/>
      <w:jc w:val="both"/>
    </w:pPr>
    <w:rPr>
      <w:rFonts w:ascii="Century Gothic" w:eastAsia="Times New Roman" w:hAnsi="Century Gothic" w:cs="Times New Roman"/>
      <w:sz w:val="21"/>
      <w:szCs w:val="21"/>
      <w:lang w:bidi="ar-SA"/>
    </w:rPr>
  </w:style>
  <w:style w:type="table" w:customStyle="1" w:styleId="TableNormal1211">
    <w:name w:val="Table Normal1211"/>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Grid2111">
    <w:name w:val="Table Grid2111"/>
    <w:basedOn w:val="TableNormal"/>
    <w:next w:val="TableGrid"/>
    <w:rsid w:val="00042C62"/>
    <w:pPr>
      <w:widowControl w:val="0"/>
      <w:bidi/>
      <w:adjustRightInd w:val="0"/>
      <w:spacing w:after="0" w:line="360" w:lineRule="atLeast"/>
      <w:textAlignment w:val="baseline"/>
    </w:pPr>
    <w:rPr>
      <w:rFonts w:eastAsia="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font5">
    <w:name w:val="font5"/>
    <w:basedOn w:val="Normal"/>
    <w:rsid w:val="00042C62"/>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042C62"/>
    <w:pPr>
      <w:bidi w:val="0"/>
      <w:spacing w:before="100" w:beforeAutospacing="1" w:after="100" w:afterAutospacing="1" w:line="240" w:lineRule="auto"/>
    </w:pPr>
    <w:rPr>
      <w:rFonts w:ascii="Arial" w:eastAsia="Times New Roman" w:hAnsi="Arial" w:cs="Arial"/>
      <w:b/>
      <w:bCs/>
      <w:sz w:val="16"/>
      <w:szCs w:val="16"/>
    </w:rPr>
  </w:style>
  <w:style w:type="paragraph" w:customStyle="1" w:styleId="font7">
    <w:name w:val="font7"/>
    <w:basedOn w:val="Normal"/>
    <w:rsid w:val="00042C62"/>
    <w:pPr>
      <w:bidi w:val="0"/>
      <w:spacing w:before="100" w:beforeAutospacing="1" w:after="100" w:afterAutospacing="1" w:line="240" w:lineRule="auto"/>
    </w:pPr>
    <w:rPr>
      <w:rFonts w:ascii="Symbol" w:eastAsia="Times New Roman" w:hAnsi="Symbol" w:cs="Times New Roman"/>
      <w:b/>
      <w:bCs/>
      <w:sz w:val="16"/>
      <w:szCs w:val="16"/>
    </w:rPr>
  </w:style>
  <w:style w:type="paragraph" w:customStyle="1" w:styleId="font8">
    <w:name w:val="font8"/>
    <w:basedOn w:val="Normal"/>
    <w:rsid w:val="00042C62"/>
    <w:pPr>
      <w:bidi w:val="0"/>
      <w:spacing w:before="100" w:beforeAutospacing="1" w:after="100" w:afterAutospacing="1" w:line="240" w:lineRule="auto"/>
    </w:pPr>
    <w:rPr>
      <w:rFonts w:ascii="Arial" w:eastAsia="Times New Roman" w:hAnsi="Arial" w:cs="Arial"/>
      <w:b/>
      <w:bCs/>
      <w:sz w:val="16"/>
      <w:szCs w:val="16"/>
    </w:rPr>
  </w:style>
  <w:style w:type="paragraph" w:customStyle="1" w:styleId="font9">
    <w:name w:val="font9"/>
    <w:basedOn w:val="Normal"/>
    <w:rsid w:val="00042C62"/>
    <w:pPr>
      <w:bidi w:val="0"/>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0">
    <w:name w:val="font10"/>
    <w:basedOn w:val="Normal"/>
    <w:rsid w:val="00042C62"/>
    <w:pPr>
      <w:bidi w:val="0"/>
      <w:spacing w:before="100" w:beforeAutospacing="1" w:after="100" w:afterAutospacing="1" w:line="240" w:lineRule="auto"/>
    </w:pPr>
    <w:rPr>
      <w:rFonts w:ascii="Tahoma" w:eastAsia="Times New Roman" w:hAnsi="Tahoma" w:cs="Tahoma"/>
      <w:color w:val="000000"/>
      <w:sz w:val="16"/>
      <w:szCs w:val="16"/>
    </w:rPr>
  </w:style>
  <w:style w:type="paragraph" w:customStyle="1" w:styleId="xl46">
    <w:name w:val="xl46"/>
    <w:basedOn w:val="Normal"/>
    <w:rsid w:val="00042C62"/>
    <w:pPr>
      <w:pBdr>
        <w:top w:val="single" w:sz="12" w:space="0" w:color="auto"/>
        <w:left w:val="single" w:sz="8" w:space="0" w:color="auto"/>
        <w:right w:val="single" w:sz="4" w:space="0" w:color="auto"/>
      </w:pBdr>
      <w:bidi w:val="0"/>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47">
    <w:name w:val="xl47"/>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sz w:val="16"/>
      <w:szCs w:val="16"/>
    </w:rPr>
  </w:style>
  <w:style w:type="paragraph" w:customStyle="1" w:styleId="xl48">
    <w:name w:val="xl48"/>
    <w:basedOn w:val="Normal"/>
    <w:rsid w:val="00042C62"/>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49">
    <w:name w:val="xl49"/>
    <w:basedOn w:val="Normal"/>
    <w:rsid w:val="00042C62"/>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50">
    <w:name w:val="xl50"/>
    <w:basedOn w:val="Normal"/>
    <w:rsid w:val="00042C62"/>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51">
    <w:name w:val="xl51"/>
    <w:basedOn w:val="Normal"/>
    <w:rsid w:val="00042C62"/>
    <w:pPr>
      <w:pBdr>
        <w:left w:val="single" w:sz="4" w:space="0" w:color="auto"/>
        <w:right w:val="single" w:sz="12" w:space="0" w:color="auto"/>
      </w:pBdr>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52">
    <w:name w:val="xl52"/>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rPr>
  </w:style>
  <w:style w:type="paragraph" w:customStyle="1" w:styleId="xl53">
    <w:name w:val="xl53"/>
    <w:basedOn w:val="Normal"/>
    <w:rsid w:val="00042C62"/>
    <w:pPr>
      <w:pBdr>
        <w:left w:val="single" w:sz="4" w:space="0" w:color="auto"/>
        <w:right w:val="single" w:sz="12" w:space="0" w:color="auto"/>
      </w:pBdr>
      <w:bidi w:val="0"/>
      <w:spacing w:before="100" w:beforeAutospacing="1" w:after="100" w:afterAutospacing="1" w:line="240" w:lineRule="auto"/>
    </w:pPr>
    <w:rPr>
      <w:rFonts w:eastAsia="Times New Roman" w:cs="Times New Roman"/>
    </w:rPr>
  </w:style>
  <w:style w:type="paragraph" w:customStyle="1" w:styleId="xl54">
    <w:name w:val="xl54"/>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rPr>
  </w:style>
  <w:style w:type="paragraph" w:customStyle="1" w:styleId="xl55">
    <w:name w:val="xl55"/>
    <w:basedOn w:val="Normal"/>
    <w:rsid w:val="00042C62"/>
    <w:pPr>
      <w:pBdr>
        <w:left w:val="single" w:sz="4" w:space="0" w:color="auto"/>
        <w:right w:val="single" w:sz="12"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56">
    <w:name w:val="xl56"/>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rPr>
  </w:style>
  <w:style w:type="paragraph" w:customStyle="1" w:styleId="xl57">
    <w:name w:val="xl57"/>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rPr>
  </w:style>
  <w:style w:type="paragraph" w:customStyle="1" w:styleId="xl58">
    <w:name w:val="xl58"/>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000000"/>
    </w:rPr>
  </w:style>
  <w:style w:type="paragraph" w:customStyle="1" w:styleId="xl59">
    <w:name w:val="xl59"/>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color w:val="000000"/>
    </w:rPr>
  </w:style>
  <w:style w:type="paragraph" w:customStyle="1" w:styleId="xl60">
    <w:name w:val="xl60"/>
    <w:basedOn w:val="Normal"/>
    <w:rsid w:val="00042C62"/>
    <w:pPr>
      <w:pBdr>
        <w:left w:val="single" w:sz="4" w:space="0" w:color="auto"/>
        <w:right w:val="single" w:sz="12" w:space="0" w:color="auto"/>
      </w:pBdr>
      <w:bidi w:val="0"/>
      <w:spacing w:before="100" w:beforeAutospacing="1" w:after="100" w:afterAutospacing="1" w:line="240" w:lineRule="auto"/>
    </w:pPr>
    <w:rPr>
      <w:rFonts w:eastAsia="Times New Roman" w:cs="Times New Roman"/>
    </w:rPr>
  </w:style>
  <w:style w:type="paragraph" w:customStyle="1" w:styleId="xl61">
    <w:name w:val="xl61"/>
    <w:basedOn w:val="Normal"/>
    <w:rsid w:val="00042C62"/>
    <w:pPr>
      <w:pBdr>
        <w:left w:val="single" w:sz="4" w:space="0" w:color="auto"/>
        <w:right w:val="single" w:sz="12" w:space="0" w:color="auto"/>
      </w:pBdr>
      <w:bidi w:val="0"/>
      <w:spacing w:before="100" w:beforeAutospacing="1" w:after="100" w:afterAutospacing="1" w:line="240" w:lineRule="auto"/>
    </w:pPr>
    <w:rPr>
      <w:rFonts w:ascii="Arial" w:eastAsia="Times New Roman" w:hAnsi="Arial" w:cs="Arial"/>
      <w:b/>
      <w:bCs/>
    </w:rPr>
  </w:style>
  <w:style w:type="paragraph" w:customStyle="1" w:styleId="xl62">
    <w:name w:val="xl62"/>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color w:val="FF0000"/>
    </w:rPr>
  </w:style>
  <w:style w:type="paragraph" w:customStyle="1" w:styleId="msonormal0">
    <w:name w:val="msonormal"/>
    <w:basedOn w:val="Normal"/>
    <w:rsid w:val="00042C62"/>
    <w:pPr>
      <w:bidi w:val="0"/>
      <w:spacing w:before="100" w:beforeAutospacing="1" w:after="100" w:afterAutospacing="1" w:line="240" w:lineRule="auto"/>
    </w:pPr>
    <w:rPr>
      <w:rFonts w:eastAsia="Times New Roman" w:cs="Times New Roman"/>
      <w:lang w:bidi="ar-SA"/>
    </w:rPr>
  </w:style>
  <w:style w:type="paragraph" w:customStyle="1" w:styleId="xl111">
    <w:name w:val="xl111"/>
    <w:basedOn w:val="Normal"/>
    <w:rsid w:val="00042C62"/>
    <w:pPr>
      <w:pBdr>
        <w:left w:val="single" w:sz="4" w:space="0" w:color="auto"/>
        <w:bottom w:val="double" w:sz="6"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b/>
      <w:bCs/>
      <w:lang w:bidi="ar-SA"/>
    </w:rPr>
  </w:style>
  <w:style w:type="paragraph" w:customStyle="1" w:styleId="xl112">
    <w:name w:val="xl112"/>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Arial" w:eastAsia="Times New Roman" w:hAnsi="Arial" w:cs="Arial"/>
      <w:b/>
      <w:bCs/>
      <w:lang w:bidi="ar-SA"/>
    </w:rPr>
  </w:style>
  <w:style w:type="paragraph" w:customStyle="1" w:styleId="xl113">
    <w:name w:val="xl113"/>
    <w:basedOn w:val="Normal"/>
    <w:rsid w:val="00042C62"/>
    <w:pPr>
      <w:pBdr>
        <w:left w:val="double" w:sz="6" w:space="0" w:color="auto"/>
        <w:bottom w:val="double" w:sz="6"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b/>
      <w:bCs/>
      <w:sz w:val="18"/>
      <w:szCs w:val="18"/>
      <w:lang w:bidi="ar-SA"/>
    </w:rPr>
  </w:style>
  <w:style w:type="paragraph" w:customStyle="1" w:styleId="xl114">
    <w:name w:val="xl114"/>
    <w:basedOn w:val="Normal"/>
    <w:rsid w:val="00042C62"/>
    <w:pPr>
      <w:pBdr>
        <w:left w:val="single" w:sz="4" w:space="0" w:color="auto"/>
        <w:bottom w:val="double" w:sz="6" w:space="0" w:color="auto"/>
        <w:right w:val="single" w:sz="4" w:space="0" w:color="auto"/>
      </w:pBdr>
      <w:bidi w:val="0"/>
      <w:spacing w:before="100" w:beforeAutospacing="1" w:after="100" w:afterAutospacing="1" w:line="240" w:lineRule="auto"/>
      <w:jc w:val="both"/>
      <w:textAlignment w:val="top"/>
    </w:pPr>
    <w:rPr>
      <w:rFonts w:ascii="Arial" w:eastAsia="Times New Roman" w:hAnsi="Arial" w:cs="Arial"/>
      <w:b/>
      <w:bCs/>
      <w:lang w:bidi="ar-SA"/>
    </w:rPr>
  </w:style>
  <w:style w:type="paragraph" w:customStyle="1" w:styleId="xl115">
    <w:name w:val="xl115"/>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16">
    <w:name w:val="xl116"/>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b/>
      <w:bCs/>
      <w:lang w:bidi="ar-SA"/>
    </w:rPr>
  </w:style>
  <w:style w:type="paragraph" w:customStyle="1" w:styleId="xl117">
    <w:name w:val="xl117"/>
    <w:basedOn w:val="Normal"/>
    <w:rsid w:val="00042C62"/>
    <w:pPr>
      <w:pBdr>
        <w:left w:val="single" w:sz="4" w:space="0" w:color="auto"/>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sz w:val="18"/>
      <w:szCs w:val="18"/>
      <w:lang w:bidi="ar-SA"/>
    </w:rPr>
  </w:style>
  <w:style w:type="paragraph" w:customStyle="1" w:styleId="xl118">
    <w:name w:val="xl118"/>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sz w:val="18"/>
      <w:szCs w:val="18"/>
      <w:lang w:bidi="ar-SA"/>
    </w:rPr>
  </w:style>
  <w:style w:type="paragraph" w:customStyle="1" w:styleId="xl119">
    <w:name w:val="xl119"/>
    <w:basedOn w:val="Normal"/>
    <w:rsid w:val="00042C62"/>
    <w:pPr>
      <w:pBdr>
        <w:left w:val="double" w:sz="6"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18"/>
      <w:szCs w:val="18"/>
      <w:lang w:bidi="ar-SA"/>
    </w:rPr>
  </w:style>
  <w:style w:type="paragraph" w:customStyle="1" w:styleId="xl120">
    <w:name w:val="xl120"/>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lang w:bidi="ar-SA"/>
    </w:rPr>
  </w:style>
  <w:style w:type="paragraph" w:customStyle="1" w:styleId="xl121">
    <w:name w:val="xl121"/>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sz w:val="10"/>
      <w:szCs w:val="10"/>
      <w:lang w:bidi="ar-SA"/>
    </w:rPr>
  </w:style>
  <w:style w:type="paragraph" w:customStyle="1" w:styleId="xl122">
    <w:name w:val="xl122"/>
    <w:basedOn w:val="Normal"/>
    <w:rsid w:val="00042C62"/>
    <w:pPr>
      <w:pBdr>
        <w:left w:val="single" w:sz="4" w:space="0" w:color="auto"/>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lang w:bidi="ar-SA"/>
    </w:rPr>
  </w:style>
  <w:style w:type="paragraph" w:customStyle="1" w:styleId="xl123">
    <w:name w:val="xl123"/>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18"/>
      <w:szCs w:val="18"/>
      <w:lang w:bidi="ar-SA"/>
    </w:rPr>
  </w:style>
  <w:style w:type="paragraph" w:customStyle="1" w:styleId="xl124">
    <w:name w:val="xl124"/>
    <w:basedOn w:val="Normal"/>
    <w:rsid w:val="00042C62"/>
    <w:pPr>
      <w:bidi w:val="0"/>
      <w:spacing w:before="100" w:beforeAutospacing="1" w:after="100" w:afterAutospacing="1" w:line="240" w:lineRule="auto"/>
    </w:pPr>
    <w:rPr>
      <w:rFonts w:ascii="Bookman Old Style" w:eastAsia="Times New Roman" w:hAnsi="Bookman Old Style" w:cs="Times New Roman"/>
      <w:sz w:val="18"/>
      <w:szCs w:val="18"/>
      <w:lang w:bidi="ar-SA"/>
    </w:rPr>
  </w:style>
  <w:style w:type="paragraph" w:customStyle="1" w:styleId="xl125">
    <w:name w:val="xl125"/>
    <w:basedOn w:val="Normal"/>
    <w:rsid w:val="00042C62"/>
    <w:pPr>
      <w:pBdr>
        <w:left w:val="double" w:sz="6"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b/>
      <w:bCs/>
      <w:sz w:val="16"/>
      <w:szCs w:val="16"/>
      <w:lang w:bidi="ar-SA"/>
    </w:rPr>
  </w:style>
  <w:style w:type="paragraph" w:customStyle="1" w:styleId="xl126">
    <w:name w:val="xl126"/>
    <w:basedOn w:val="Normal"/>
    <w:rsid w:val="00042C62"/>
    <w:pPr>
      <w:pBdr>
        <w:left w:val="double" w:sz="6" w:space="0" w:color="auto"/>
        <w:right w:val="single" w:sz="4" w:space="0" w:color="auto"/>
      </w:pBdr>
      <w:bidi w:val="0"/>
      <w:spacing w:before="100" w:beforeAutospacing="1" w:after="100" w:afterAutospacing="1" w:line="240" w:lineRule="auto"/>
      <w:textAlignment w:val="top"/>
    </w:pPr>
    <w:rPr>
      <w:rFonts w:ascii="Arial" w:eastAsia="Times New Roman" w:hAnsi="Arial" w:cs="Arial"/>
      <w:b/>
      <w:bCs/>
      <w:sz w:val="16"/>
      <w:szCs w:val="16"/>
      <w:lang w:bidi="ar-SA"/>
    </w:rPr>
  </w:style>
  <w:style w:type="paragraph" w:customStyle="1" w:styleId="xl127">
    <w:name w:val="xl127"/>
    <w:basedOn w:val="Normal"/>
    <w:rsid w:val="00042C62"/>
    <w:pPr>
      <w:pBdr>
        <w:left w:val="single" w:sz="4" w:space="0" w:color="auto"/>
        <w:right w:val="single" w:sz="4" w:space="0" w:color="auto"/>
      </w:pBdr>
      <w:bidi w:val="0"/>
      <w:spacing w:before="100" w:beforeAutospacing="1" w:after="100" w:afterAutospacing="1" w:line="240" w:lineRule="auto"/>
    </w:pPr>
    <w:rPr>
      <w:rFonts w:eastAsia="Times New Roman" w:cs="Times New Roman"/>
      <w:lang w:bidi="ar-SA"/>
    </w:rPr>
  </w:style>
  <w:style w:type="paragraph" w:customStyle="1" w:styleId="xl128">
    <w:name w:val="xl128"/>
    <w:basedOn w:val="Normal"/>
    <w:rsid w:val="00042C62"/>
    <w:pPr>
      <w:pBdr>
        <w:left w:val="single" w:sz="4" w:space="0" w:color="auto"/>
        <w:right w:val="double" w:sz="6" w:space="0" w:color="auto"/>
      </w:pBdr>
      <w:bidi w:val="0"/>
      <w:spacing w:before="100" w:beforeAutospacing="1" w:after="100" w:afterAutospacing="1" w:line="240" w:lineRule="auto"/>
      <w:textAlignment w:val="center"/>
    </w:pPr>
    <w:rPr>
      <w:rFonts w:eastAsia="Times New Roman" w:cs="Times New Roman"/>
      <w:lang w:bidi="ar-SA"/>
    </w:rPr>
  </w:style>
  <w:style w:type="paragraph" w:customStyle="1" w:styleId="xl130">
    <w:name w:val="xl130"/>
    <w:basedOn w:val="Normal"/>
    <w:rsid w:val="00042C62"/>
    <w:pPr>
      <w:pBdr>
        <w:left w:val="double" w:sz="6" w:space="0" w:color="auto"/>
        <w:right w:val="single" w:sz="4" w:space="0" w:color="auto"/>
      </w:pBdr>
      <w:bidi w:val="0"/>
      <w:spacing w:before="100" w:beforeAutospacing="1" w:after="100" w:afterAutospacing="1" w:line="240" w:lineRule="auto"/>
      <w:textAlignment w:val="top"/>
    </w:pPr>
    <w:rPr>
      <w:rFonts w:ascii="Arial" w:eastAsia="Times New Roman" w:hAnsi="Arial" w:cs="Arial"/>
      <w:b/>
      <w:bCs/>
      <w:sz w:val="18"/>
      <w:szCs w:val="18"/>
      <w:lang w:bidi="ar-SA"/>
    </w:rPr>
  </w:style>
  <w:style w:type="paragraph" w:customStyle="1" w:styleId="xl131">
    <w:name w:val="xl131"/>
    <w:basedOn w:val="Normal"/>
    <w:rsid w:val="00042C62"/>
    <w:pPr>
      <w:bidi w:val="0"/>
      <w:spacing w:before="100" w:beforeAutospacing="1" w:after="100" w:afterAutospacing="1" w:line="240" w:lineRule="auto"/>
      <w:jc w:val="both"/>
      <w:textAlignment w:val="top"/>
    </w:pPr>
    <w:rPr>
      <w:rFonts w:eastAsia="Times New Roman" w:cs="Times New Roman"/>
      <w:lang w:bidi="ar-SA"/>
    </w:rPr>
  </w:style>
  <w:style w:type="paragraph" w:customStyle="1" w:styleId="xl132">
    <w:name w:val="xl132"/>
    <w:basedOn w:val="Normal"/>
    <w:rsid w:val="00042C62"/>
    <w:pPr>
      <w:pBdr>
        <w:right w:val="single" w:sz="4" w:space="0" w:color="auto"/>
      </w:pBdr>
      <w:bidi w:val="0"/>
      <w:spacing w:before="100" w:beforeAutospacing="1" w:after="100" w:afterAutospacing="1" w:line="240" w:lineRule="auto"/>
      <w:textAlignment w:val="top"/>
    </w:pPr>
    <w:rPr>
      <w:rFonts w:ascii="Arial" w:eastAsia="Times New Roman" w:hAnsi="Arial" w:cs="Arial"/>
      <w:sz w:val="16"/>
      <w:szCs w:val="16"/>
      <w:lang w:bidi="ar-SA"/>
    </w:rPr>
  </w:style>
  <w:style w:type="paragraph" w:customStyle="1" w:styleId="xl133">
    <w:name w:val="xl133"/>
    <w:basedOn w:val="Normal"/>
    <w:rsid w:val="00042C62"/>
    <w:pPr>
      <w:pBdr>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34">
    <w:name w:val="xl134"/>
    <w:basedOn w:val="Normal"/>
    <w:rsid w:val="00042C62"/>
    <w:pPr>
      <w:pBdr>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lang w:bidi="ar-SA"/>
    </w:rPr>
  </w:style>
  <w:style w:type="paragraph" w:customStyle="1" w:styleId="xl135">
    <w:name w:val="xl135"/>
    <w:basedOn w:val="Normal"/>
    <w:rsid w:val="00042C62"/>
    <w:pPr>
      <w:pBdr>
        <w:left w:val="double" w:sz="6"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b/>
      <w:bCs/>
      <w:sz w:val="18"/>
      <w:szCs w:val="18"/>
      <w:lang w:bidi="ar-SA"/>
    </w:rPr>
  </w:style>
  <w:style w:type="paragraph" w:customStyle="1" w:styleId="xl136">
    <w:name w:val="xl136"/>
    <w:basedOn w:val="Normal"/>
    <w:rsid w:val="00042C62"/>
    <w:pPr>
      <w:bidi w:val="0"/>
      <w:spacing w:before="100" w:beforeAutospacing="1" w:after="100" w:afterAutospacing="1" w:line="240" w:lineRule="auto"/>
    </w:pPr>
    <w:rPr>
      <w:rFonts w:ascii="Bookman Old Style" w:eastAsia="Times New Roman" w:hAnsi="Bookman Old Style" w:cs="Times New Roman"/>
      <w:lang w:bidi="ar-SA"/>
    </w:rPr>
  </w:style>
  <w:style w:type="paragraph" w:customStyle="1" w:styleId="xl137">
    <w:name w:val="xl137"/>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16"/>
      <w:szCs w:val="16"/>
      <w:lang w:bidi="ar-SA"/>
    </w:rPr>
  </w:style>
  <w:style w:type="paragraph" w:customStyle="1" w:styleId="xl138">
    <w:name w:val="xl138"/>
    <w:basedOn w:val="Normal"/>
    <w:rsid w:val="00042C62"/>
    <w:pPr>
      <w:pBdr>
        <w:left w:val="single" w:sz="4" w:space="0" w:color="auto"/>
        <w:bottom w:val="double" w:sz="6"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b/>
      <w:bCs/>
      <w:lang w:bidi="ar-SA"/>
    </w:rPr>
  </w:style>
  <w:style w:type="paragraph" w:customStyle="1" w:styleId="xl139">
    <w:name w:val="xl139"/>
    <w:basedOn w:val="Normal"/>
    <w:rsid w:val="00042C62"/>
    <w:pPr>
      <w:bidi w:val="0"/>
      <w:spacing w:before="100" w:beforeAutospacing="1" w:after="100" w:afterAutospacing="1" w:line="240" w:lineRule="auto"/>
    </w:pPr>
    <w:rPr>
      <w:rFonts w:ascii="Bookman Old Style" w:eastAsia="Times New Roman" w:hAnsi="Bookman Old Style" w:cs="Times New Roman"/>
      <w:b/>
      <w:bCs/>
      <w:u w:val="single"/>
      <w:lang w:bidi="ar-SA"/>
    </w:rPr>
  </w:style>
  <w:style w:type="paragraph" w:customStyle="1" w:styleId="xl140">
    <w:name w:val="xl140"/>
    <w:basedOn w:val="Normal"/>
    <w:rsid w:val="00042C62"/>
    <w:pPr>
      <w:pBdr>
        <w:left w:val="single" w:sz="4" w:space="0" w:color="auto"/>
        <w:right w:val="single" w:sz="4" w:space="0" w:color="auto"/>
      </w:pBdr>
      <w:bidi w:val="0"/>
      <w:spacing w:before="100" w:beforeAutospacing="1" w:after="100" w:afterAutospacing="1" w:line="240" w:lineRule="auto"/>
    </w:pPr>
    <w:rPr>
      <w:rFonts w:eastAsia="Times New Roman" w:cs="Times New Roman"/>
      <w:lang w:bidi="ar-SA"/>
    </w:rPr>
  </w:style>
  <w:style w:type="paragraph" w:customStyle="1" w:styleId="xl141">
    <w:name w:val="xl141"/>
    <w:basedOn w:val="Normal"/>
    <w:rsid w:val="00042C62"/>
    <w:pPr>
      <w:pBdr>
        <w:left w:val="single" w:sz="4"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lang w:bidi="ar-SA"/>
    </w:rPr>
  </w:style>
  <w:style w:type="paragraph" w:customStyle="1" w:styleId="xl142">
    <w:name w:val="xl142"/>
    <w:basedOn w:val="Normal"/>
    <w:rsid w:val="00042C62"/>
    <w:pPr>
      <w:pBdr>
        <w:left w:val="single" w:sz="4"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b/>
      <w:bCs/>
      <w:lang w:bidi="ar-SA"/>
    </w:rPr>
  </w:style>
  <w:style w:type="paragraph" w:customStyle="1" w:styleId="xl143">
    <w:name w:val="xl143"/>
    <w:basedOn w:val="Normal"/>
    <w:rsid w:val="00042C62"/>
    <w:pPr>
      <w:pBdr>
        <w:left w:val="single" w:sz="4" w:space="0" w:color="auto"/>
        <w:bottom w:val="double" w:sz="6"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lang w:bidi="ar-SA"/>
    </w:rPr>
  </w:style>
  <w:style w:type="paragraph" w:customStyle="1" w:styleId="xl144">
    <w:name w:val="xl144"/>
    <w:basedOn w:val="Normal"/>
    <w:rsid w:val="00042C62"/>
    <w:pPr>
      <w:pBdr>
        <w:left w:val="single" w:sz="12"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22"/>
      <w:szCs w:val="22"/>
      <w:lang w:bidi="ar-SA"/>
    </w:rPr>
  </w:style>
  <w:style w:type="paragraph" w:customStyle="1" w:styleId="xl145">
    <w:name w:val="xl145"/>
    <w:basedOn w:val="Normal"/>
    <w:rsid w:val="00042C62"/>
    <w:pPr>
      <w:bidi w:val="0"/>
      <w:spacing w:before="100" w:beforeAutospacing="1" w:after="100" w:afterAutospacing="1" w:line="240" w:lineRule="auto"/>
      <w:jc w:val="center"/>
      <w:textAlignment w:val="top"/>
    </w:pPr>
    <w:rPr>
      <w:rFonts w:ascii="Bookman Old Style" w:eastAsia="Times New Roman" w:hAnsi="Bookman Old Style" w:cs="Times New Roman"/>
      <w:sz w:val="22"/>
      <w:szCs w:val="22"/>
      <w:lang w:bidi="ar-SA"/>
    </w:rPr>
  </w:style>
  <w:style w:type="paragraph" w:customStyle="1" w:styleId="xl146">
    <w:name w:val="xl146"/>
    <w:basedOn w:val="Normal"/>
    <w:rsid w:val="00042C62"/>
    <w:pPr>
      <w:bidi w:val="0"/>
      <w:spacing w:before="100" w:beforeAutospacing="1" w:after="100" w:afterAutospacing="1" w:line="240" w:lineRule="auto"/>
      <w:textAlignment w:val="top"/>
    </w:pPr>
    <w:rPr>
      <w:rFonts w:ascii="Bookman Old Style" w:eastAsia="Times New Roman" w:hAnsi="Bookman Old Style" w:cs="Times New Roman"/>
      <w:b/>
      <w:bCs/>
      <w:u w:val="single"/>
      <w:lang w:bidi="ar-SA"/>
    </w:rPr>
  </w:style>
  <w:style w:type="paragraph" w:customStyle="1" w:styleId="xl147">
    <w:name w:val="xl147"/>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lang w:bidi="ar-SA"/>
    </w:rPr>
  </w:style>
  <w:style w:type="paragraph" w:customStyle="1" w:styleId="xl148">
    <w:name w:val="xl148"/>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u w:val="single"/>
      <w:lang w:bidi="ar-SA"/>
    </w:rPr>
  </w:style>
  <w:style w:type="paragraph" w:customStyle="1" w:styleId="xl149">
    <w:name w:val="xl149"/>
    <w:basedOn w:val="Normal"/>
    <w:rsid w:val="00042C62"/>
    <w:pPr>
      <w:bidi w:val="0"/>
      <w:spacing w:before="100" w:beforeAutospacing="1" w:after="100" w:afterAutospacing="1" w:line="240" w:lineRule="auto"/>
      <w:jc w:val="right"/>
      <w:textAlignment w:val="top"/>
    </w:pPr>
    <w:rPr>
      <w:rFonts w:ascii="Bookman Old Style" w:eastAsia="Times New Roman" w:hAnsi="Bookman Old Style" w:cs="Times New Roman"/>
      <w:sz w:val="22"/>
      <w:szCs w:val="22"/>
      <w:lang w:bidi="ar-SA"/>
    </w:rPr>
  </w:style>
  <w:style w:type="paragraph" w:customStyle="1" w:styleId="xl150">
    <w:name w:val="xl150"/>
    <w:basedOn w:val="Normal"/>
    <w:rsid w:val="00042C62"/>
    <w:pPr>
      <w:pBdr>
        <w:left w:val="single" w:sz="4" w:space="0" w:color="auto"/>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lang w:bidi="ar-SA"/>
    </w:rPr>
  </w:style>
  <w:style w:type="paragraph" w:customStyle="1" w:styleId="xl151">
    <w:name w:val="xl151"/>
    <w:basedOn w:val="Normal"/>
    <w:rsid w:val="00042C62"/>
    <w:pP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52">
    <w:name w:val="xl152"/>
    <w:basedOn w:val="Normal"/>
    <w:rsid w:val="00042C62"/>
    <w:pP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53">
    <w:name w:val="xl153"/>
    <w:basedOn w:val="Normal"/>
    <w:rsid w:val="00042C62"/>
    <w:pPr>
      <w:bidi w:val="0"/>
      <w:spacing w:before="100" w:beforeAutospacing="1" w:after="100" w:afterAutospacing="1" w:line="240" w:lineRule="auto"/>
      <w:jc w:val="both"/>
    </w:pPr>
    <w:rPr>
      <w:rFonts w:ascii="Bookman Old Style" w:eastAsia="Times New Roman" w:hAnsi="Bookman Old Style" w:cs="Times New Roman"/>
      <w:lang w:bidi="ar-SA"/>
    </w:rPr>
  </w:style>
  <w:style w:type="paragraph" w:customStyle="1" w:styleId="xl154">
    <w:name w:val="xl154"/>
    <w:basedOn w:val="Normal"/>
    <w:rsid w:val="00042C62"/>
    <w:pPr>
      <w:shd w:val="clear" w:color="000000" w:fill="FFFFFF"/>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55">
    <w:name w:val="xl155"/>
    <w:basedOn w:val="Normal"/>
    <w:rsid w:val="00042C62"/>
    <w:pPr>
      <w:pBdr>
        <w:left w:val="single" w:sz="4" w:space="0" w:color="auto"/>
        <w:right w:val="single" w:sz="4" w:space="0" w:color="auto"/>
      </w:pBdr>
      <w:shd w:val="clear" w:color="000000" w:fill="FFFFFF"/>
      <w:bidi w:val="0"/>
      <w:spacing w:before="100" w:beforeAutospacing="1" w:after="100" w:afterAutospacing="1" w:line="240" w:lineRule="auto"/>
      <w:jc w:val="center"/>
      <w:textAlignment w:val="top"/>
    </w:pPr>
    <w:rPr>
      <w:rFonts w:ascii="Arial" w:eastAsia="Times New Roman" w:hAnsi="Arial" w:cs="Arial"/>
      <w:sz w:val="16"/>
      <w:szCs w:val="16"/>
      <w:lang w:bidi="ar-SA"/>
    </w:rPr>
  </w:style>
  <w:style w:type="paragraph" w:customStyle="1" w:styleId="xl156">
    <w:name w:val="xl156"/>
    <w:basedOn w:val="Normal"/>
    <w:rsid w:val="00042C62"/>
    <w:pPr>
      <w:bidi w:val="0"/>
      <w:spacing w:before="100" w:beforeAutospacing="1" w:after="100" w:afterAutospacing="1" w:line="240" w:lineRule="auto"/>
      <w:jc w:val="both"/>
    </w:pPr>
    <w:rPr>
      <w:rFonts w:ascii="Bookman Old Style" w:eastAsia="Times New Roman" w:hAnsi="Bookman Old Style" w:cs="Times New Roman"/>
      <w:lang w:bidi="ar-SA"/>
    </w:rPr>
  </w:style>
  <w:style w:type="paragraph" w:customStyle="1" w:styleId="xl157">
    <w:name w:val="xl157"/>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b/>
      <w:bCs/>
      <w:sz w:val="22"/>
      <w:szCs w:val="22"/>
      <w:lang w:bidi="ar-SA"/>
    </w:rPr>
  </w:style>
  <w:style w:type="paragraph" w:customStyle="1" w:styleId="xl158">
    <w:name w:val="xl158"/>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b/>
      <w:bCs/>
      <w:u w:val="single"/>
      <w:lang w:bidi="ar-SA"/>
    </w:rPr>
  </w:style>
  <w:style w:type="paragraph" w:customStyle="1" w:styleId="xl159">
    <w:name w:val="xl159"/>
    <w:basedOn w:val="Normal"/>
    <w:rsid w:val="00042C62"/>
    <w:pPr>
      <w:pBdr>
        <w:top w:val="double" w:sz="6" w:space="0" w:color="auto"/>
        <w:left w:val="single" w:sz="4" w:space="0" w:color="auto"/>
        <w:right w:val="single" w:sz="4" w:space="0" w:color="auto"/>
      </w:pBdr>
      <w:bidi w:val="0"/>
      <w:spacing w:before="100" w:beforeAutospacing="1" w:after="100" w:afterAutospacing="1" w:line="240" w:lineRule="auto"/>
      <w:textAlignment w:val="center"/>
    </w:pPr>
    <w:rPr>
      <w:rFonts w:ascii="Bookman Old Style" w:eastAsia="Times New Roman" w:hAnsi="Bookman Old Style" w:cs="Times New Roman"/>
      <w:b/>
      <w:bCs/>
      <w:lang w:bidi="ar-SA"/>
    </w:rPr>
  </w:style>
  <w:style w:type="paragraph" w:customStyle="1" w:styleId="xl160">
    <w:name w:val="xl160"/>
    <w:basedOn w:val="Normal"/>
    <w:rsid w:val="00042C62"/>
    <w:pPr>
      <w:pBdr>
        <w:left w:val="single" w:sz="4" w:space="0" w:color="auto"/>
        <w:right w:val="single" w:sz="4" w:space="0" w:color="auto"/>
      </w:pBdr>
      <w:bidi w:val="0"/>
      <w:spacing w:before="100" w:beforeAutospacing="1" w:after="100" w:afterAutospacing="1" w:line="240" w:lineRule="auto"/>
      <w:textAlignment w:val="center"/>
    </w:pPr>
    <w:rPr>
      <w:rFonts w:ascii="Bookman Old Style" w:eastAsia="Times New Roman" w:hAnsi="Bookman Old Style" w:cs="Times New Roman"/>
      <w:b/>
      <w:bCs/>
      <w:lang w:bidi="ar-SA"/>
    </w:rPr>
  </w:style>
  <w:style w:type="paragraph" w:customStyle="1" w:styleId="xl161">
    <w:name w:val="xl161"/>
    <w:basedOn w:val="Normal"/>
    <w:rsid w:val="00042C62"/>
    <w:pPr>
      <w:pBdr>
        <w:left w:val="single" w:sz="4" w:space="0" w:color="auto"/>
        <w:right w:val="single" w:sz="4" w:space="0" w:color="auto"/>
      </w:pBdr>
      <w:bidi w:val="0"/>
      <w:spacing w:before="100" w:beforeAutospacing="1" w:after="100" w:afterAutospacing="1" w:line="240" w:lineRule="auto"/>
      <w:jc w:val="both"/>
      <w:textAlignment w:val="center"/>
    </w:pPr>
    <w:rPr>
      <w:rFonts w:ascii="Bookman Old Style" w:eastAsia="Times New Roman" w:hAnsi="Bookman Old Style" w:cs="Times New Roman"/>
      <w:b/>
      <w:bCs/>
      <w:u w:val="single"/>
      <w:lang w:bidi="ar-SA"/>
    </w:rPr>
  </w:style>
  <w:style w:type="character" w:customStyle="1" w:styleId="PlainTextChar1">
    <w:name w:val="Plain Text Char1"/>
    <w:basedOn w:val="DefaultParagraphFont"/>
    <w:rsid w:val="00042C62"/>
    <w:rPr>
      <w:rFonts w:ascii="Courier New" w:hAnsi="Courier New" w:cs="Courier New"/>
      <w:lang w:bidi="ar-SA"/>
    </w:rPr>
  </w:style>
  <w:style w:type="paragraph" w:customStyle="1" w:styleId="MybodyText">
    <w:name w:val="MybodyText"/>
    <w:basedOn w:val="BodyText"/>
    <w:rsid w:val="00042C62"/>
    <w:pPr>
      <w:tabs>
        <w:tab w:val="left" w:leader="dot" w:pos="1418"/>
      </w:tabs>
      <w:spacing w:after="0" w:line="240" w:lineRule="auto"/>
      <w:jc w:val="both"/>
    </w:pPr>
    <w:rPr>
      <w:rFonts w:ascii="Calibri" w:eastAsia="Calibri" w:hAnsi="Calibri" w:cs="Times New Roman"/>
      <w:sz w:val="28"/>
      <w:szCs w:val="28"/>
      <w:lang w:val="x-none" w:eastAsia="x-none"/>
    </w:rPr>
  </w:style>
  <w:style w:type="character" w:customStyle="1" w:styleId="Style3Char">
    <w:name w:val="Style3 Char"/>
    <w:locked/>
    <w:rsid w:val="00042C62"/>
    <w:rPr>
      <w:rFonts w:ascii="Calibri" w:eastAsia="Calibri" w:hAnsi="Calibri" w:cs="Times New Roman"/>
      <w:b/>
      <w:bCs/>
      <w:sz w:val="24"/>
      <w:szCs w:val="24"/>
      <w:lang w:val="x-none" w:eastAsia="x-none" w:bidi="fa-IR"/>
    </w:rPr>
  </w:style>
  <w:style w:type="character" w:customStyle="1" w:styleId="Charf1">
    <w:name w:val="معمولي Char"/>
    <w:link w:val="afff2"/>
    <w:locked/>
    <w:rsid w:val="00042C62"/>
    <w:rPr>
      <w:rFonts w:ascii="Arial" w:hAnsi="Arial" w:cs="Mitra"/>
      <w:szCs w:val="28"/>
    </w:rPr>
  </w:style>
  <w:style w:type="paragraph" w:customStyle="1" w:styleId="afff2">
    <w:name w:val="معمولي"/>
    <w:basedOn w:val="Normal"/>
    <w:link w:val="Charf1"/>
    <w:rsid w:val="00042C62"/>
    <w:pPr>
      <w:spacing w:after="0" w:line="240" w:lineRule="auto"/>
      <w:jc w:val="lowKashida"/>
    </w:pPr>
    <w:rPr>
      <w:rFonts w:ascii="Arial" w:hAnsi="Arial" w:cs="Mitra"/>
      <w:szCs w:val="28"/>
    </w:rPr>
  </w:style>
  <w:style w:type="paragraph" w:customStyle="1" w:styleId="Pa7">
    <w:name w:val="Pa7"/>
    <w:basedOn w:val="Normal"/>
    <w:next w:val="Normal"/>
    <w:uiPriority w:val="99"/>
    <w:rsid w:val="00042C62"/>
    <w:pPr>
      <w:autoSpaceDE w:val="0"/>
      <w:autoSpaceDN w:val="0"/>
      <w:bidi w:val="0"/>
      <w:adjustRightInd w:val="0"/>
      <w:spacing w:after="0" w:line="151" w:lineRule="atLeast"/>
    </w:pPr>
    <w:rPr>
      <w:rFonts w:ascii="Avenir LT Std 65 Medium" w:eastAsia="Times New Roman" w:hAnsi="Avenir LT Std 65 Medium" w:cs="Times New Roman"/>
    </w:rPr>
  </w:style>
  <w:style w:type="character" w:customStyle="1" w:styleId="A40">
    <w:name w:val="A4"/>
    <w:uiPriority w:val="99"/>
    <w:rsid w:val="00042C62"/>
    <w:rPr>
      <w:rFonts w:cs="Avenir LT Std 65 Medium"/>
      <w:b/>
      <w:bCs/>
      <w:color w:val="4C4C4E"/>
      <w:sz w:val="18"/>
      <w:szCs w:val="18"/>
    </w:rPr>
  </w:style>
  <w:style w:type="paragraph" w:customStyle="1" w:styleId="Text">
    <w:name w:val="Text"/>
    <w:basedOn w:val="Normal"/>
    <w:rsid w:val="00042C62"/>
    <w:pPr>
      <w:bidi w:val="0"/>
      <w:spacing w:after="0" w:line="240" w:lineRule="auto"/>
      <w:ind w:left="1701" w:right="-766"/>
      <w:jc w:val="lowKashida"/>
    </w:pPr>
    <w:rPr>
      <w:rFonts w:eastAsia="Times New Roman" w:cs="Traditional Arabic"/>
      <w:sz w:val="20"/>
      <w:lang w:val="en-GB" w:bidi="ar-SA"/>
    </w:rPr>
  </w:style>
  <w:style w:type="paragraph" w:customStyle="1" w:styleId="StyleGaramond12ptJustifiedBefore127mmBefore6pt">
    <w:name w:val="Style Garamond 12 pt Justified Before:  12.7 mm Before:  6 pt ..."/>
    <w:basedOn w:val="Normal"/>
    <w:autoRedefine/>
    <w:rsid w:val="00042C62"/>
    <w:pPr>
      <w:bidi w:val="0"/>
      <w:spacing w:before="120" w:after="60" w:line="288" w:lineRule="auto"/>
      <w:ind w:left="113"/>
      <w:contextualSpacing/>
      <w:jc w:val="both"/>
    </w:pPr>
    <w:rPr>
      <w:rFonts w:ascii="Arial" w:eastAsia="Times New Roman" w:hAnsi="Arial" w:cs="Arial"/>
      <w:spacing w:val="-2"/>
      <w:sz w:val="22"/>
      <w:szCs w:val="22"/>
    </w:rPr>
  </w:style>
  <w:style w:type="paragraph" w:customStyle="1" w:styleId="GRS-main">
    <w:name w:val="GRS-main"/>
    <w:basedOn w:val="Normal"/>
    <w:link w:val="GRS-mainChar"/>
    <w:rsid w:val="00042C62"/>
    <w:pPr>
      <w:bidi w:val="0"/>
      <w:spacing w:after="0" w:line="360" w:lineRule="auto"/>
      <w:jc w:val="both"/>
    </w:pPr>
    <w:rPr>
      <w:rFonts w:eastAsia="Times New Roman" w:cs="Traditional Arabic"/>
      <w:lang w:bidi="ar-SA"/>
    </w:rPr>
  </w:style>
  <w:style w:type="character" w:customStyle="1" w:styleId="GRS-mainChar">
    <w:name w:val="GRS-main Char"/>
    <w:basedOn w:val="DefaultParagraphFont"/>
    <w:link w:val="GRS-main"/>
    <w:rsid w:val="00042C62"/>
    <w:rPr>
      <w:rFonts w:eastAsia="Times New Roman" w:cs="Traditional Arabic"/>
      <w:lang w:bidi="ar-SA"/>
    </w:rPr>
  </w:style>
  <w:style w:type="paragraph" w:customStyle="1" w:styleId="10">
    <w:name w:val="سرفصل1"/>
    <w:basedOn w:val="Heading1"/>
    <w:next w:val="afff"/>
    <w:link w:val="1Char"/>
    <w:rsid w:val="00042C62"/>
    <w:pPr>
      <w:keepNext w:val="0"/>
      <w:keepLines w:val="0"/>
      <w:numPr>
        <w:numId w:val="43"/>
      </w:numPr>
      <w:spacing w:before="360" w:after="160" w:line="259" w:lineRule="auto"/>
      <w:jc w:val="both"/>
    </w:pPr>
    <w:rPr>
      <w:rFonts w:eastAsia="Times New Roman"/>
      <w:szCs w:val="32"/>
    </w:rPr>
  </w:style>
  <w:style w:type="character" w:customStyle="1" w:styleId="1Char">
    <w:name w:val="سرفصل1 Char"/>
    <w:basedOn w:val="Heading1Char"/>
    <w:link w:val="10"/>
    <w:rsid w:val="00042C62"/>
    <w:rPr>
      <w:rFonts w:asciiTheme="majorHAnsi" w:eastAsia="Times New Roman" w:hAnsiTheme="majorHAnsi" w:cstheme="majorBidi"/>
      <w:b/>
      <w:bCs/>
      <w:color w:val="365F91" w:themeColor="accent1" w:themeShade="BF"/>
      <w:sz w:val="28"/>
      <w:szCs w:val="32"/>
    </w:rPr>
  </w:style>
  <w:style w:type="paragraph" w:customStyle="1" w:styleId="2">
    <w:name w:val="سرفصل2"/>
    <w:basedOn w:val="10"/>
    <w:next w:val="afff"/>
    <w:link w:val="2Char"/>
    <w:rsid w:val="00042C62"/>
    <w:pPr>
      <w:numPr>
        <w:numId w:val="44"/>
      </w:numPr>
      <w:tabs>
        <w:tab w:val="right" w:pos="663"/>
      </w:tabs>
    </w:pPr>
    <w:rPr>
      <w:rFonts w:cs="B Titr"/>
      <w:szCs w:val="26"/>
    </w:rPr>
  </w:style>
  <w:style w:type="paragraph" w:customStyle="1" w:styleId="30">
    <w:name w:val="سرفصل3"/>
    <w:basedOn w:val="10"/>
    <w:next w:val="afff"/>
    <w:link w:val="3Char"/>
    <w:rsid w:val="00042C62"/>
    <w:pPr>
      <w:numPr>
        <w:numId w:val="45"/>
      </w:numPr>
      <w:tabs>
        <w:tab w:val="right" w:pos="805"/>
      </w:tabs>
    </w:pPr>
    <w:rPr>
      <w:sz w:val="22"/>
      <w:szCs w:val="26"/>
    </w:rPr>
  </w:style>
  <w:style w:type="character" w:customStyle="1" w:styleId="2Char">
    <w:name w:val="سرفصل2 Char"/>
    <w:basedOn w:val="1Char"/>
    <w:link w:val="2"/>
    <w:rsid w:val="00042C62"/>
    <w:rPr>
      <w:rFonts w:asciiTheme="majorHAnsi" w:eastAsia="Times New Roman" w:hAnsiTheme="majorHAnsi" w:cs="B Titr"/>
      <w:b/>
      <w:bCs/>
      <w:color w:val="365F91" w:themeColor="accent1" w:themeShade="BF"/>
      <w:sz w:val="28"/>
      <w:szCs w:val="26"/>
    </w:rPr>
  </w:style>
  <w:style w:type="paragraph" w:customStyle="1" w:styleId="40">
    <w:name w:val="سرفصل4"/>
    <w:basedOn w:val="10"/>
    <w:next w:val="5"/>
    <w:link w:val="4Char"/>
    <w:rsid w:val="00042C62"/>
    <w:pPr>
      <w:numPr>
        <w:numId w:val="46"/>
      </w:numPr>
    </w:pPr>
    <w:rPr>
      <w:sz w:val="22"/>
      <w:szCs w:val="26"/>
      <w:shd w:val="clear" w:color="auto" w:fill="FFFFFF"/>
    </w:rPr>
  </w:style>
  <w:style w:type="character" w:customStyle="1" w:styleId="3Char">
    <w:name w:val="سرفصل3 Char"/>
    <w:basedOn w:val="DefaultParagraphFont"/>
    <w:link w:val="30"/>
    <w:rsid w:val="00042C62"/>
    <w:rPr>
      <w:rFonts w:asciiTheme="majorHAnsi" w:eastAsia="Times New Roman" w:hAnsiTheme="majorHAnsi" w:cstheme="majorBidi"/>
      <w:b/>
      <w:bCs/>
      <w:color w:val="365F91" w:themeColor="accent1" w:themeShade="BF"/>
      <w:sz w:val="22"/>
      <w:szCs w:val="26"/>
    </w:rPr>
  </w:style>
  <w:style w:type="paragraph" w:customStyle="1" w:styleId="5">
    <w:name w:val="سرفصل5"/>
    <w:basedOn w:val="10"/>
    <w:next w:val="afff"/>
    <w:link w:val="5Char"/>
    <w:rsid w:val="00042C62"/>
    <w:pPr>
      <w:numPr>
        <w:numId w:val="47"/>
      </w:numPr>
    </w:pPr>
    <w:rPr>
      <w:sz w:val="22"/>
      <w:szCs w:val="26"/>
    </w:rPr>
  </w:style>
  <w:style w:type="character" w:customStyle="1" w:styleId="4Char">
    <w:name w:val="سرفصل4 Char"/>
    <w:basedOn w:val="3Char"/>
    <w:link w:val="40"/>
    <w:rsid w:val="00042C62"/>
    <w:rPr>
      <w:rFonts w:asciiTheme="majorHAnsi" w:eastAsia="Times New Roman" w:hAnsiTheme="majorHAnsi" w:cstheme="majorBidi"/>
      <w:b/>
      <w:bCs/>
      <w:color w:val="365F91" w:themeColor="accent1" w:themeShade="BF"/>
      <w:sz w:val="22"/>
      <w:szCs w:val="26"/>
    </w:rPr>
  </w:style>
  <w:style w:type="character" w:customStyle="1" w:styleId="5Char">
    <w:name w:val="سرفصل5 Char"/>
    <w:basedOn w:val="4Char"/>
    <w:link w:val="5"/>
    <w:rsid w:val="00042C62"/>
    <w:rPr>
      <w:rFonts w:asciiTheme="majorHAnsi" w:eastAsia="Times New Roman" w:hAnsiTheme="majorHAnsi" w:cstheme="majorBidi"/>
      <w:b/>
      <w:bCs/>
      <w:color w:val="365F91" w:themeColor="accent1" w:themeShade="BF"/>
      <w:sz w:val="22"/>
      <w:szCs w:val="26"/>
    </w:rPr>
  </w:style>
  <w:style w:type="paragraph" w:customStyle="1" w:styleId="31">
    <w:name w:val="زیر فصل 3زیر"/>
    <w:basedOn w:val="Heading1"/>
    <w:next w:val="afff"/>
    <w:link w:val="3Char0"/>
    <w:rsid w:val="00042C62"/>
    <w:pPr>
      <w:keepNext w:val="0"/>
      <w:keepLines w:val="0"/>
      <w:numPr>
        <w:numId w:val="54"/>
      </w:numPr>
      <w:spacing w:before="360" w:after="160" w:line="259" w:lineRule="auto"/>
      <w:jc w:val="both"/>
    </w:pPr>
    <w:rPr>
      <w:rFonts w:eastAsia="Times New Roman"/>
      <w:szCs w:val="32"/>
    </w:rPr>
  </w:style>
  <w:style w:type="table" w:customStyle="1" w:styleId="TableGrid210">
    <w:name w:val="TableGrid21"/>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character" w:customStyle="1" w:styleId="fontstyle31">
    <w:name w:val="fontstyle31"/>
    <w:basedOn w:val="DefaultParagraphFont"/>
    <w:rsid w:val="00042C62"/>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042C62"/>
    <w:rPr>
      <w:rFonts w:cs="B Zar" w:hint="cs"/>
      <w:b w:val="0"/>
      <w:bCs w:val="0"/>
      <w:i w:val="0"/>
      <w:iCs w:val="0"/>
      <w:color w:val="000000"/>
      <w:sz w:val="28"/>
      <w:szCs w:val="28"/>
    </w:rPr>
  </w:style>
  <w:style w:type="character" w:customStyle="1" w:styleId="Style1Char">
    <w:name w:val="Style1 Char"/>
    <w:basedOn w:val="Heading1Char"/>
    <w:link w:val="Style1"/>
    <w:rsid w:val="00042C62"/>
    <w:rPr>
      <w:rFonts w:ascii="Calibri" w:eastAsia="Times New Roman" w:hAnsi="Calibri" w:cstheme="majorBidi"/>
      <w:b w:val="0"/>
      <w:bCs w:val="0"/>
      <w:color w:val="365F91" w:themeColor="accent1" w:themeShade="BF"/>
      <w:sz w:val="28"/>
      <w:szCs w:val="28"/>
    </w:rPr>
  </w:style>
  <w:style w:type="paragraph" w:customStyle="1" w:styleId="a7">
    <w:name w:val="سر فصل اصلی"/>
    <w:basedOn w:val="Style1"/>
    <w:link w:val="Charf2"/>
    <w:rsid w:val="00042C62"/>
    <w:pPr>
      <w:keepNext/>
      <w:keepLines/>
      <w:numPr>
        <w:numId w:val="49"/>
      </w:numPr>
      <w:spacing w:before="240" w:after="200" w:line="259" w:lineRule="auto"/>
      <w:ind w:right="0"/>
      <w:jc w:val="left"/>
      <w:outlineLvl w:val="0"/>
    </w:pPr>
    <w:rPr>
      <w:rFonts w:ascii="Cambria" w:hAnsi="Cambria" w:cs="B Titr"/>
      <w:bCs/>
      <w:color w:val="B3186D"/>
      <w:sz w:val="28"/>
      <w:szCs w:val="32"/>
    </w:rPr>
  </w:style>
  <w:style w:type="paragraph" w:customStyle="1" w:styleId="4">
    <w:name w:val="زیر فصل 4"/>
    <w:basedOn w:val="30"/>
    <w:link w:val="4Char0"/>
    <w:rsid w:val="00042C62"/>
    <w:pPr>
      <w:numPr>
        <w:numId w:val="50"/>
      </w:numPr>
    </w:pPr>
    <w:rPr>
      <w:rFonts w:cs="B Titr"/>
      <w:sz w:val="28"/>
    </w:rPr>
  </w:style>
  <w:style w:type="character" w:customStyle="1" w:styleId="Charf2">
    <w:name w:val="سر فصل اصلی Char"/>
    <w:basedOn w:val="Style1Char"/>
    <w:link w:val="a7"/>
    <w:rsid w:val="00042C62"/>
    <w:rPr>
      <w:rFonts w:ascii="Cambria" w:eastAsia="Times New Roman" w:hAnsi="Cambria" w:cs="B Titr"/>
      <w:b w:val="0"/>
      <w:bCs/>
      <w:color w:val="B3186D"/>
      <w:sz w:val="28"/>
      <w:szCs w:val="32"/>
    </w:rPr>
  </w:style>
  <w:style w:type="paragraph" w:customStyle="1" w:styleId="50">
    <w:name w:val="زیر فصل 5"/>
    <w:basedOn w:val="Heading2"/>
    <w:link w:val="5Char0"/>
    <w:rsid w:val="00042C62"/>
    <w:pPr>
      <w:keepNext w:val="0"/>
      <w:numPr>
        <w:numId w:val="51"/>
      </w:numPr>
      <w:spacing w:after="0" w:line="276" w:lineRule="auto"/>
      <w:ind w:left="288" w:hanging="288"/>
    </w:pPr>
    <w:rPr>
      <w:rFonts w:cs="B Titr"/>
      <w:i w:val="0"/>
      <w:iCs w:val="0"/>
      <w:szCs w:val="26"/>
    </w:rPr>
  </w:style>
  <w:style w:type="character" w:customStyle="1" w:styleId="4Char0">
    <w:name w:val="زیر فصل 4 Char"/>
    <w:basedOn w:val="3Char"/>
    <w:link w:val="4"/>
    <w:rsid w:val="00042C62"/>
    <w:rPr>
      <w:rFonts w:asciiTheme="majorHAnsi" w:eastAsia="Times New Roman" w:hAnsiTheme="majorHAnsi" w:cs="B Titr"/>
      <w:b/>
      <w:bCs/>
      <w:color w:val="365F91" w:themeColor="accent1" w:themeShade="BF"/>
      <w:sz w:val="28"/>
      <w:szCs w:val="26"/>
    </w:rPr>
  </w:style>
  <w:style w:type="paragraph" w:customStyle="1" w:styleId="11">
    <w:name w:val="زیر فصل 1"/>
    <w:basedOn w:val="a0"/>
    <w:next w:val="1-8"/>
    <w:link w:val="1Char0"/>
    <w:rsid w:val="00042C62"/>
    <w:pPr>
      <w:numPr>
        <w:numId w:val="52"/>
      </w:numPr>
      <w:tabs>
        <w:tab w:val="num" w:pos="2160"/>
        <w:tab w:val="num" w:pos="2727"/>
      </w:tabs>
      <w:ind w:left="2160" w:hanging="360"/>
    </w:pPr>
    <w:rPr>
      <w:rFonts w:ascii="Calibri" w:hAnsi="Calibri" w:cs="B Titr"/>
      <w:sz w:val="30"/>
      <w:lang w:bidi="ar-SA"/>
    </w:rPr>
  </w:style>
  <w:style w:type="character" w:customStyle="1" w:styleId="5Char0">
    <w:name w:val="زیر فصل 5 Char"/>
    <w:basedOn w:val="Heading2Char"/>
    <w:link w:val="50"/>
    <w:rsid w:val="00042C62"/>
    <w:rPr>
      <w:rFonts w:ascii="Arial" w:eastAsia="Times New Roman" w:hAnsi="Arial" w:cs="B Titr"/>
      <w:b/>
      <w:bCs/>
      <w:i w:val="0"/>
      <w:iCs w:val="0"/>
      <w:sz w:val="28"/>
      <w:szCs w:val="26"/>
      <w:lang w:bidi="ar-SA"/>
    </w:rPr>
  </w:style>
  <w:style w:type="paragraph" w:customStyle="1" w:styleId="3">
    <w:name w:val="زیر فصل 3"/>
    <w:basedOn w:val="2"/>
    <w:link w:val="3Char1"/>
    <w:rsid w:val="00042C62"/>
    <w:pPr>
      <w:numPr>
        <w:numId w:val="53"/>
      </w:numPr>
    </w:pPr>
  </w:style>
  <w:style w:type="character" w:customStyle="1" w:styleId="1Char0">
    <w:name w:val="زیر فصل 1 Char"/>
    <w:basedOn w:val="Heading4Char"/>
    <w:link w:val="11"/>
    <w:rsid w:val="00042C62"/>
    <w:rPr>
      <w:rFonts w:ascii="Calibri" w:eastAsia="Mitra" w:hAnsi="Calibri" w:cs="B Titr"/>
      <w:b/>
      <w:bCs/>
      <w:color w:val="365F91" w:themeColor="accent1" w:themeShade="BF"/>
      <w:sz w:val="30"/>
      <w:szCs w:val="32"/>
      <w:lang w:bidi="ar-SA"/>
    </w:rPr>
  </w:style>
  <w:style w:type="character" w:customStyle="1" w:styleId="3Char1">
    <w:name w:val="زیر فصل 3 Char"/>
    <w:basedOn w:val="2Char"/>
    <w:link w:val="3"/>
    <w:rsid w:val="00042C62"/>
    <w:rPr>
      <w:rFonts w:asciiTheme="majorHAnsi" w:eastAsia="Times New Roman" w:hAnsiTheme="majorHAnsi" w:cs="B Titr"/>
      <w:b/>
      <w:bCs/>
      <w:color w:val="365F91" w:themeColor="accent1" w:themeShade="BF"/>
      <w:sz w:val="28"/>
      <w:szCs w:val="26"/>
    </w:rPr>
  </w:style>
  <w:style w:type="table" w:customStyle="1" w:styleId="TableGrid1110">
    <w:name w:val="TableGrid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110">
    <w:name w:val="TableGrid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0">
    <w:name w:val="TableGrid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paragraph" w:customStyle="1" w:styleId="a0">
    <w:name w:val="زیر زیر فصل ۱"/>
    <w:basedOn w:val="31"/>
    <w:link w:val="Charf3"/>
    <w:rsid w:val="00042C62"/>
    <w:pPr>
      <w:numPr>
        <w:ilvl w:val="2"/>
        <w:numId w:val="55"/>
      </w:numPr>
    </w:pPr>
    <w:rPr>
      <w:rFonts w:eastAsia="Mitra"/>
    </w:rPr>
  </w:style>
  <w:style w:type="numbering" w:customStyle="1" w:styleId="NoList111">
    <w:name w:val="No List111"/>
    <w:next w:val="NoList"/>
    <w:uiPriority w:val="99"/>
    <w:semiHidden/>
    <w:unhideWhenUsed/>
    <w:rsid w:val="00042C62"/>
  </w:style>
  <w:style w:type="character" w:customStyle="1" w:styleId="3Char0">
    <w:name w:val="زیر فصل 3زیر Char"/>
    <w:basedOn w:val="Heading1Char"/>
    <w:link w:val="31"/>
    <w:rsid w:val="00042C62"/>
    <w:rPr>
      <w:rFonts w:asciiTheme="majorHAnsi" w:eastAsia="Times New Roman" w:hAnsiTheme="majorHAnsi" w:cstheme="majorBidi"/>
      <w:b/>
      <w:bCs/>
      <w:color w:val="365F91" w:themeColor="accent1" w:themeShade="BF"/>
      <w:sz w:val="28"/>
      <w:szCs w:val="32"/>
    </w:rPr>
  </w:style>
  <w:style w:type="character" w:customStyle="1" w:styleId="Charf3">
    <w:name w:val="زیر زیر فصل ۱ Char"/>
    <w:basedOn w:val="3Char0"/>
    <w:link w:val="a0"/>
    <w:rsid w:val="00042C62"/>
    <w:rPr>
      <w:rFonts w:asciiTheme="majorHAnsi" w:eastAsia="Mitra" w:hAnsiTheme="majorHAnsi" w:cstheme="majorBidi"/>
      <w:b/>
      <w:bCs/>
      <w:color w:val="365F91" w:themeColor="accent1" w:themeShade="BF"/>
      <w:sz w:val="28"/>
      <w:szCs w:val="32"/>
    </w:rPr>
  </w:style>
  <w:style w:type="character" w:customStyle="1" w:styleId="13">
    <w:name w:val="جدول1"/>
    <w:uiPriority w:val="20"/>
    <w:rsid w:val="00042C62"/>
    <w:rPr>
      <w:caps/>
      <w:color w:val="1F4D78"/>
      <w:spacing w:val="5"/>
    </w:rPr>
  </w:style>
  <w:style w:type="paragraph" w:customStyle="1" w:styleId="Quote1">
    <w:name w:val="Quote1"/>
    <w:basedOn w:val="Normal"/>
    <w:next w:val="Normal"/>
    <w:uiPriority w:val="29"/>
    <w:rsid w:val="00042C62"/>
    <w:pPr>
      <w:bidi w:val="0"/>
      <w:spacing w:before="100"/>
    </w:pPr>
    <w:rPr>
      <w:rFonts w:ascii="Calibri" w:eastAsia="Calibri" w:hAnsi="Calibri" w:cs="Arial"/>
      <w:i/>
      <w:iCs/>
    </w:rPr>
  </w:style>
  <w:style w:type="paragraph" w:customStyle="1" w:styleId="IntenseQuote1">
    <w:name w:val="Intense Quote1"/>
    <w:basedOn w:val="Normal"/>
    <w:next w:val="Normal"/>
    <w:uiPriority w:val="30"/>
    <w:rsid w:val="00042C62"/>
    <w:pPr>
      <w:bidi w:val="0"/>
      <w:spacing w:before="240" w:after="240" w:line="240" w:lineRule="auto"/>
      <w:ind w:left="1080" w:right="1080"/>
      <w:jc w:val="center"/>
    </w:pPr>
    <w:rPr>
      <w:rFonts w:ascii="Calibri" w:eastAsia="Calibri" w:hAnsi="Calibri" w:cs="Arial"/>
      <w:color w:val="5B9BD5"/>
    </w:rPr>
  </w:style>
  <w:style w:type="character" w:customStyle="1" w:styleId="IntenseEmphasis1">
    <w:name w:val="Intense Emphasis1"/>
    <w:uiPriority w:val="21"/>
    <w:rsid w:val="00042C62"/>
    <w:rPr>
      <w:b/>
      <w:bCs/>
      <w:caps/>
      <w:color w:val="1F4D78"/>
      <w:spacing w:val="10"/>
    </w:rPr>
  </w:style>
  <w:style w:type="character" w:customStyle="1" w:styleId="Reference1">
    <w:name w:val="Reference1"/>
    <w:uiPriority w:val="31"/>
    <w:rsid w:val="00042C62"/>
    <w:rPr>
      <w:b/>
      <w:bCs/>
      <w:color w:val="5B9BD5"/>
    </w:rPr>
  </w:style>
  <w:style w:type="character" w:customStyle="1" w:styleId="IntenseReference1">
    <w:name w:val="Intense Reference1"/>
    <w:uiPriority w:val="32"/>
    <w:rsid w:val="00042C62"/>
    <w:rPr>
      <w:b/>
      <w:bCs/>
      <w:i/>
      <w:iCs/>
      <w:caps/>
      <w:color w:val="5B9BD5"/>
    </w:rPr>
  </w:style>
  <w:style w:type="table" w:customStyle="1" w:styleId="TableGrid43">
    <w:name w:val="TableGrid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0">
    <w:name w:val="TableGrid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
    <w:name w:val="TableGrid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3">
    <w:name w:val="TableGrid6"/>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
    <w:name w:val="TableGrid7"/>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
    <w:name w:val="TableGrid8"/>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42C62"/>
    <w:pPr>
      <w:spacing w:after="0" w:line="259" w:lineRule="auto"/>
      <w:ind w:left="227"/>
    </w:pPr>
    <w:rPr>
      <w:rFonts w:eastAsia="Times New Roman" w:cs="Times New Roman"/>
      <w:color w:val="000000"/>
      <w:sz w:val="20"/>
      <w:szCs w:val="22"/>
      <w:lang w:bidi="ar-SA"/>
    </w:rPr>
  </w:style>
  <w:style w:type="character" w:customStyle="1" w:styleId="footnotedescriptionChar">
    <w:name w:val="footnote description Char"/>
    <w:link w:val="footnotedescription"/>
    <w:rsid w:val="00042C62"/>
    <w:rPr>
      <w:rFonts w:eastAsia="Times New Roman" w:cs="Times New Roman"/>
      <w:color w:val="000000"/>
      <w:sz w:val="20"/>
      <w:szCs w:val="22"/>
      <w:lang w:bidi="ar-SA"/>
    </w:rPr>
  </w:style>
  <w:style w:type="character" w:customStyle="1" w:styleId="footnotemark">
    <w:name w:val="footnote mark"/>
    <w:hidden/>
    <w:rsid w:val="00042C62"/>
    <w:rPr>
      <w:rFonts w:ascii="Times New Roman" w:eastAsia="Times New Roman" w:hAnsi="Times New Roman" w:cs="Times New Roman"/>
      <w:color w:val="000000"/>
      <w:sz w:val="20"/>
      <w:vertAlign w:val="superscript"/>
    </w:rPr>
  </w:style>
  <w:style w:type="character" w:customStyle="1" w:styleId="QuoteChar1">
    <w:name w:val="Quote Char1"/>
    <w:basedOn w:val="DefaultParagraphFont"/>
    <w:uiPriority w:val="29"/>
    <w:rsid w:val="00042C62"/>
    <w:rPr>
      <w:rFonts w:ascii="Times New Roman" w:eastAsia="Times New Roman" w:hAnsi="Times New Roman" w:cs="Traditional Arabic"/>
      <w:i/>
      <w:iCs/>
      <w:color w:val="404040"/>
      <w:sz w:val="24"/>
      <w:szCs w:val="24"/>
    </w:rPr>
  </w:style>
  <w:style w:type="character" w:customStyle="1" w:styleId="IntenseQuoteChar1">
    <w:name w:val="Intense Quote Char1"/>
    <w:basedOn w:val="DefaultParagraphFont"/>
    <w:uiPriority w:val="30"/>
    <w:rsid w:val="00042C62"/>
    <w:rPr>
      <w:rFonts w:ascii="Times New Roman" w:eastAsia="Times New Roman" w:hAnsi="Times New Roman" w:cs="Traditional Arabic"/>
      <w:i/>
      <w:iCs/>
      <w:color w:val="E32D91"/>
      <w:sz w:val="24"/>
      <w:szCs w:val="24"/>
    </w:rPr>
  </w:style>
  <w:style w:type="paragraph" w:customStyle="1" w:styleId="1-80">
    <w:name w:val="زیر فصل 1-8"/>
    <w:basedOn w:val="a0"/>
    <w:link w:val="1-8Char"/>
    <w:rsid w:val="00042C62"/>
    <w:pPr>
      <w:numPr>
        <w:ilvl w:val="0"/>
        <w:numId w:val="0"/>
      </w:numPr>
      <w:ind w:left="1440" w:hanging="720"/>
    </w:pPr>
    <w:rPr>
      <w:rFonts w:cs="B Titr"/>
      <w:u w:color="000000"/>
    </w:rPr>
  </w:style>
  <w:style w:type="paragraph" w:customStyle="1" w:styleId="1-8">
    <w:name w:val="زیر زیر زیر 1-8"/>
    <w:basedOn w:val="Normal"/>
    <w:link w:val="1-8Char0"/>
    <w:rsid w:val="00042C62"/>
    <w:pPr>
      <w:spacing w:after="0" w:line="259" w:lineRule="auto"/>
      <w:ind w:left="-4" w:hanging="10"/>
    </w:pPr>
    <w:rPr>
      <w:rFonts w:ascii="Mitra" w:eastAsia="Mitra" w:hAnsi="Mitra"/>
      <w:b/>
      <w:bCs/>
      <w:color w:val="000000"/>
      <w:u w:val="single" w:color="000000"/>
      <w:lang w:bidi="ar-SA"/>
    </w:rPr>
  </w:style>
  <w:style w:type="character" w:customStyle="1" w:styleId="1-8Char">
    <w:name w:val="زیر فصل 1-8 Char"/>
    <w:basedOn w:val="Charf3"/>
    <w:link w:val="1-80"/>
    <w:rsid w:val="00042C62"/>
    <w:rPr>
      <w:rFonts w:asciiTheme="majorHAnsi" w:eastAsia="Mitra" w:hAnsiTheme="majorHAnsi" w:cs="B Titr"/>
      <w:b/>
      <w:bCs/>
      <w:color w:val="365F91" w:themeColor="accent1" w:themeShade="BF"/>
      <w:sz w:val="28"/>
      <w:szCs w:val="32"/>
      <w:u w:color="000000"/>
    </w:rPr>
  </w:style>
  <w:style w:type="paragraph" w:customStyle="1" w:styleId="14">
    <w:name w:val="زیر زیر زیر 1"/>
    <w:basedOn w:val="1-8"/>
    <w:next w:val="2HeadingNoTitle"/>
    <w:link w:val="1Char1"/>
    <w:rsid w:val="00042C62"/>
  </w:style>
  <w:style w:type="character" w:customStyle="1" w:styleId="1-8Char0">
    <w:name w:val="زیر زیر زیر 1-8 Char"/>
    <w:basedOn w:val="DefaultParagraphFont"/>
    <w:link w:val="1-8"/>
    <w:rsid w:val="00042C62"/>
    <w:rPr>
      <w:rFonts w:ascii="Mitra" w:eastAsia="Mitra" w:hAnsi="Mitra"/>
      <w:b/>
      <w:bCs/>
      <w:color w:val="000000"/>
      <w:u w:val="single" w:color="000000"/>
      <w:lang w:bidi="ar-SA"/>
    </w:rPr>
  </w:style>
  <w:style w:type="numbering" w:customStyle="1" w:styleId="NoList2">
    <w:name w:val="No List2"/>
    <w:next w:val="NoList"/>
    <w:uiPriority w:val="99"/>
    <w:semiHidden/>
    <w:unhideWhenUsed/>
    <w:rsid w:val="00042C62"/>
  </w:style>
  <w:style w:type="character" w:customStyle="1" w:styleId="1Char1">
    <w:name w:val="زیر زیر زیر 1 Char"/>
    <w:basedOn w:val="1-8Char0"/>
    <w:link w:val="14"/>
    <w:rsid w:val="00042C62"/>
    <w:rPr>
      <w:rFonts w:ascii="Mitra" w:eastAsia="Mitra" w:hAnsi="Mitra"/>
      <w:b/>
      <w:bCs/>
      <w:color w:val="000000"/>
      <w:u w:val="single" w:color="000000"/>
      <w:lang w:bidi="ar-SA"/>
    </w:rPr>
  </w:style>
  <w:style w:type="table" w:customStyle="1" w:styleId="TableGrid90">
    <w:name w:val="TableGrid9"/>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0">
    <w:name w:val="TableGrid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0">
    <w:name w:val="TableGrid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0">
    <w:name w:val="TableGrid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0">
    <w:name w:val="TableGrid4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0">
    <w:name w:val="TableGrid5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0">
    <w:name w:val="TableGrid6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0">
    <w:name w:val="TableGrid7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0">
    <w:name w:val="TableGrid8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
    <w:name w:val="No List3"/>
    <w:next w:val="NoList"/>
    <w:uiPriority w:val="99"/>
    <w:semiHidden/>
    <w:unhideWhenUsed/>
    <w:rsid w:val="00042C62"/>
  </w:style>
  <w:style w:type="table" w:customStyle="1" w:styleId="TableGrid1010">
    <w:name w:val="TableGrid10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35">
    <w:name w:val="TableGrid1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2">
    <w:name w:val="TableGrid2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0">
    <w:name w:val="TableGrid3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0">
    <w:name w:val="TableGrid4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0">
    <w:name w:val="TableGrid5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0">
    <w:name w:val="TableGrid6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0">
    <w:name w:val="TableGrid7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0">
    <w:name w:val="TableGrid8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0">
    <w:name w:val="TableGrid1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0">
    <w:name w:val="TableGrid1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0">
    <w:name w:val="TableGrid16"/>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11">
    <w:name w:val="Table Grid15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
    <w:name w:val="No List41"/>
    <w:next w:val="NoList"/>
    <w:uiPriority w:val="99"/>
    <w:semiHidden/>
    <w:unhideWhenUsed/>
    <w:rsid w:val="00042C62"/>
  </w:style>
  <w:style w:type="table" w:customStyle="1" w:styleId="TableGrid181">
    <w:name w:val="Table Grid18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Grid17"/>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180">
    <w:name w:val="TableGrid18"/>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40">
    <w:name w:val="TableGrid2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4">
    <w:name w:val="TableGrid3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1111">
    <w:name w:val="No List1111"/>
    <w:next w:val="NoList"/>
    <w:uiPriority w:val="99"/>
    <w:semiHidden/>
    <w:unhideWhenUsed/>
    <w:rsid w:val="00042C62"/>
  </w:style>
  <w:style w:type="table" w:customStyle="1" w:styleId="TableGrid44">
    <w:name w:val="TableGrid4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10">
    <w:name w:val="TableGrid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10">
    <w:name w:val="TableGrid4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3">
    <w:name w:val="TableGrid5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30">
    <w:name w:val="TableGrid6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3">
    <w:name w:val="TableGrid7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3">
    <w:name w:val="TableGrid8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21">
    <w:name w:val="No List21"/>
    <w:next w:val="NoList"/>
    <w:uiPriority w:val="99"/>
    <w:semiHidden/>
    <w:unhideWhenUsed/>
    <w:rsid w:val="00042C62"/>
  </w:style>
  <w:style w:type="table" w:customStyle="1" w:styleId="TableGrid910">
    <w:name w:val="TableGrid9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10">
    <w:name w:val="TableGrid1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10">
    <w:name w:val="TableGrid2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1">
    <w:name w:val="TableGrid3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1">
    <w:name w:val="TableGrid4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1">
    <w:name w:val="TableGrid5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10">
    <w:name w:val="TableGrid6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1">
    <w:name w:val="TableGrid7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1">
    <w:name w:val="TableGrid8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1">
    <w:name w:val="No List31"/>
    <w:next w:val="NoList"/>
    <w:uiPriority w:val="99"/>
    <w:semiHidden/>
    <w:unhideWhenUsed/>
    <w:rsid w:val="00042C62"/>
  </w:style>
  <w:style w:type="table" w:customStyle="1" w:styleId="TableGrid1310">
    <w:name w:val="TableGrid1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10">
    <w:name w:val="TableGrid2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1">
    <w:name w:val="TableGrid3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1">
    <w:name w:val="TableGrid4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1">
    <w:name w:val="TableGrid5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1">
    <w:name w:val="TableGrid6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1">
    <w:name w:val="TableGrid7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1">
    <w:name w:val="TableGrid8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10">
    <w:name w:val="TableGrid1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10">
    <w:name w:val="TableGrid15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10">
    <w:name w:val="TableGrid16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PlainTable111">
    <w:name w:val="Plain Table 111"/>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02">
    <w:name w:val="Table Grid20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42C62"/>
  </w:style>
  <w:style w:type="table" w:customStyle="1" w:styleId="TableGrid3210">
    <w:name w:val="Table Grid32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042C62"/>
    <w:pPr>
      <w:numPr>
        <w:numId w:val="36"/>
      </w:numPr>
    </w:pPr>
  </w:style>
  <w:style w:type="table" w:customStyle="1" w:styleId="TableNormal118">
    <w:name w:val="Table Normal118"/>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9">
    <w:name w:val="Table Normal11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6">
    <w:name w:val="Table Normal21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100">
    <w:name w:val="Table Grid210"/>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0">
    <w:name w:val="Table Grid10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2">
    <w:name w:val="Table Grid14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9">
    <w:name w:val="Table Normal4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2">
    <w:name w:val="Table Normal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2">
    <w:name w:val="Table Normal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2">
    <w:name w:val="Table Normal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2">
    <w:name w:val="Table Normal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2">
    <w:name w:val="Table Normal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2">
    <w:name w:val="Table Normal1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3">
    <w:name w:val="Table Normal1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3">
    <w:name w:val="Table Normal1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2">
    <w:name w:val="Table Normal1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2">
    <w:name w:val="Table Normal1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2">
    <w:name w:val="Table Normal1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2">
    <w:name w:val="Table Normal1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2">
    <w:name w:val="Table Normal1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2">
    <w:name w:val="Table Normal1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2">
    <w:name w:val="Table Normal2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7">
    <w:name w:val="Table Normal21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2">
    <w:name w:val="Table Normal2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2">
    <w:name w:val="Table Normal2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2">
    <w:name w:val="Table Normal2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2">
    <w:name w:val="Table Normal2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2">
    <w:name w:val="Table Normal2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2">
    <w:name w:val="Table Normal2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2">
    <w:name w:val="Table Normal2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2">
    <w:name w:val="Table Normal3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3">
    <w:name w:val="Table Normal3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2">
    <w:name w:val="Table Normal3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2">
    <w:name w:val="Table Normal3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2">
    <w:name w:val="Table Normal3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2">
    <w:name w:val="Table Normal3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2">
    <w:name w:val="Table Normal3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2">
    <w:name w:val="Table Normal3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2">
    <w:name w:val="Table Normal3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2">
    <w:name w:val="Table Normal3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2">
    <w:name w:val="Table Normal4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2">
    <w:name w:val="Table Normal4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2">
    <w:name w:val="Table Normal4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3">
    <w:name w:val="Table Normal4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3">
    <w:name w:val="Table Normal4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3">
    <w:name w:val="Table Normal4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3">
    <w:name w:val="Table Normal4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2">
    <w:name w:val="Table Normal4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5">
    <w:name w:val="Table Normal1105"/>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5">
    <w:name w:val="Table Normal2105"/>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12">
    <w:name w:val="Table Normal110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3">
    <w:name w:val="Table Normal11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2">
    <w:name w:val="Table Normal111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2">
    <w:name w:val="Table Normal11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2">
    <w:name w:val="Table Normal210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2">
    <w:name w:val="Table Normal11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2">
    <w:name w:val="Table Normal21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2">
    <w:name w:val="Table Normal114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2">
    <w:name w:val="Table Normal212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2">
    <w:name w:val="Table Normal110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2">
    <w:name w:val="Table Normal210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2">
    <w:name w:val="Table Normal115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2">
    <w:name w:val="Table Normal213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2">
    <w:name w:val="Table Normal43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2">
    <w:name w:val="Table Normal44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2">
    <w:name w:val="Table Normal110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2">
    <w:name w:val="Table Normal45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2">
    <w:name w:val="Table Normal210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2">
    <w:name w:val="Table Normal46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2">
    <w:name w:val="Table Normal1212"/>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Normal1312">
    <w:name w:val="Table Normal13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190">
    <w:name w:val="TableGrid19"/>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1101">
    <w:name w:val="TableGrid110"/>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50">
    <w:name w:val="TableGrid2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5">
    <w:name w:val="TableGrid3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12">
    <w:name w:val="No List12"/>
    <w:next w:val="NoList"/>
    <w:uiPriority w:val="99"/>
    <w:semiHidden/>
    <w:unhideWhenUsed/>
    <w:rsid w:val="00042C62"/>
  </w:style>
  <w:style w:type="table" w:customStyle="1" w:styleId="TableGrid45">
    <w:name w:val="TableGrid4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120">
    <w:name w:val="TableGrid1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120">
    <w:name w:val="TableGrid2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2">
    <w:name w:val="TableGrid3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2">
    <w:name w:val="TableGrid4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4">
    <w:name w:val="TableGrid5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4">
    <w:name w:val="TableGrid6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4">
    <w:name w:val="TableGrid7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4">
    <w:name w:val="TableGrid8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22">
    <w:name w:val="No List22"/>
    <w:next w:val="NoList"/>
    <w:uiPriority w:val="99"/>
    <w:semiHidden/>
    <w:unhideWhenUsed/>
    <w:rsid w:val="00042C62"/>
  </w:style>
  <w:style w:type="table" w:customStyle="1" w:styleId="TableGrid920">
    <w:name w:val="TableGrid9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20">
    <w:name w:val="TableGrid1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2">
    <w:name w:val="TableGrid2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2">
    <w:name w:val="TableGrid3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2">
    <w:name w:val="TableGrid4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2">
    <w:name w:val="TableGrid5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2">
    <w:name w:val="TableGrid6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2">
    <w:name w:val="TableGrid7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2">
    <w:name w:val="TableGrid8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2">
    <w:name w:val="No List32"/>
    <w:next w:val="NoList"/>
    <w:uiPriority w:val="99"/>
    <w:semiHidden/>
    <w:unhideWhenUsed/>
    <w:rsid w:val="00042C62"/>
  </w:style>
  <w:style w:type="table" w:customStyle="1" w:styleId="TableGrid1021">
    <w:name w:val="TableGrid10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320">
    <w:name w:val="TableGrid1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20">
    <w:name w:val="TableGrid2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20">
    <w:name w:val="TableGrid3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2">
    <w:name w:val="TableGrid4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20">
    <w:name w:val="TableGrid5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2">
    <w:name w:val="TableGrid6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20">
    <w:name w:val="TableGrid7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20">
    <w:name w:val="TableGrid8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20">
    <w:name w:val="TableGrid14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2">
    <w:name w:val="TableGrid15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2">
    <w:name w:val="TableGrid16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20">
    <w:name w:val="Table Grid15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0">
    <w:name w:val="Table Grid16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1">
    <w:name w:val="No List411"/>
    <w:next w:val="NoList"/>
    <w:uiPriority w:val="99"/>
    <w:semiHidden/>
    <w:unhideWhenUsed/>
    <w:rsid w:val="00042C62"/>
  </w:style>
  <w:style w:type="table" w:customStyle="1" w:styleId="TableGrid182">
    <w:name w:val="Table Grid182"/>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1">
    <w:name w:val="Table Normal116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71">
    <w:name w:val="Table Normal11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41">
    <w:name w:val="Table Normal21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220">
    <w:name w:val="Table Grid22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1">
    <w:name w:val="Table Normal2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11">
    <w:name w:val="Table Grid14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1">
    <w:name w:val="Table Normal3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81">
    <w:name w:val="Table Normal4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11">
    <w:name w:val="Table Normal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11">
    <w:name w:val="Table Normal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11">
    <w:name w:val="Table Normal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11">
    <w:name w:val="Table Normal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11">
    <w:name w:val="Table Normal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11">
    <w:name w:val="Table Normal1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21">
    <w:name w:val="Table Normal12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21">
    <w:name w:val="Table Normal13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11">
    <w:name w:val="Table Normal1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11">
    <w:name w:val="Table Normal1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11">
    <w:name w:val="Table Normal1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11">
    <w:name w:val="Table Normal1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11">
    <w:name w:val="Table Normal1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11">
    <w:name w:val="Table Normal1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11">
    <w:name w:val="Table Normal2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51">
    <w:name w:val="Table Normal21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11">
    <w:name w:val="Table Normal2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11">
    <w:name w:val="Table Normal2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11">
    <w:name w:val="Table Normal2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11">
    <w:name w:val="Table Normal2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11">
    <w:name w:val="Table Normal2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11">
    <w:name w:val="Table Normal2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11">
    <w:name w:val="Table Normal2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11">
    <w:name w:val="Table Normal3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11">
    <w:name w:val="Table Normal3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11">
    <w:name w:val="Table Normal3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11">
    <w:name w:val="Table Normal3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11">
    <w:name w:val="Table Normal3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11">
    <w:name w:val="Table Normal3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11">
    <w:name w:val="Table Normal3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11">
    <w:name w:val="Table Normal3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11">
    <w:name w:val="Table Normal3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11">
    <w:name w:val="Table Normal3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11">
    <w:name w:val="Table Normal4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11">
    <w:name w:val="Table Normal4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11">
    <w:name w:val="Table Normal4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21">
    <w:name w:val="Table Normal43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21">
    <w:name w:val="Table Normal44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21">
    <w:name w:val="Table Normal45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21">
    <w:name w:val="Table Normal46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11">
    <w:name w:val="Table Normal4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41">
    <w:name w:val="Table Normal110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41">
    <w:name w:val="Table Normal210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111">
    <w:name w:val="Table Normal110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21">
    <w:name w:val="Table Normal1112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11">
    <w:name w:val="Table Normal11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11">
    <w:name w:val="Table Normal11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11">
    <w:name w:val="Table Normal210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11">
    <w:name w:val="Table Normal11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11">
    <w:name w:val="Table Normal2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11">
    <w:name w:val="Table Normal114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11">
    <w:name w:val="Table Normal212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11">
    <w:name w:val="Table Normal110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11">
    <w:name w:val="Table Normal210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11">
    <w:name w:val="Table Normal115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11">
    <w:name w:val="Table Normal213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11">
    <w:name w:val="Table Normal43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11">
    <w:name w:val="Table Normal44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11">
    <w:name w:val="Table Normal110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11">
    <w:name w:val="Table Normal45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11">
    <w:name w:val="Table Normal210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11">
    <w:name w:val="Table Normal46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11">
    <w:name w:val="Table Normal12111"/>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Normal13111">
    <w:name w:val="Table Normal13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1710">
    <w:name w:val="TableGrid171"/>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1810">
    <w:name w:val="TableGrid18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410">
    <w:name w:val="TableGrid2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41">
    <w:name w:val="TableGrid3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112">
    <w:name w:val="No List112"/>
    <w:next w:val="NoList"/>
    <w:uiPriority w:val="99"/>
    <w:semiHidden/>
    <w:unhideWhenUsed/>
    <w:rsid w:val="00042C62"/>
  </w:style>
  <w:style w:type="table" w:customStyle="1" w:styleId="TableGrid441">
    <w:name w:val="TableGrid4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1110">
    <w:name w:val="TableGrid1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1110">
    <w:name w:val="TableGrid2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11">
    <w:name w:val="TableGrid3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11">
    <w:name w:val="TableGrid4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31">
    <w:name w:val="TableGrid5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31">
    <w:name w:val="TableGrid6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31">
    <w:name w:val="TableGrid7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31">
    <w:name w:val="TableGrid8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211">
    <w:name w:val="No List211"/>
    <w:next w:val="NoList"/>
    <w:uiPriority w:val="99"/>
    <w:semiHidden/>
    <w:unhideWhenUsed/>
    <w:rsid w:val="00042C62"/>
  </w:style>
  <w:style w:type="table" w:customStyle="1" w:styleId="TableGrid9110">
    <w:name w:val="TableGrid9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110">
    <w:name w:val="TableGrid1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110">
    <w:name w:val="TableGrid2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11">
    <w:name w:val="TableGrid3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11">
    <w:name w:val="TableGrid4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11">
    <w:name w:val="TableGrid5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11">
    <w:name w:val="TableGrid6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11">
    <w:name w:val="TableGrid7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11">
    <w:name w:val="TableGrid8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11">
    <w:name w:val="No List311"/>
    <w:next w:val="NoList"/>
    <w:uiPriority w:val="99"/>
    <w:semiHidden/>
    <w:unhideWhenUsed/>
    <w:rsid w:val="00042C62"/>
  </w:style>
  <w:style w:type="table" w:customStyle="1" w:styleId="TableGrid10110">
    <w:name w:val="TableGrid10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3110">
    <w:name w:val="TableGrid1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110">
    <w:name w:val="TableGrid2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11">
    <w:name w:val="TableGrid3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11">
    <w:name w:val="TableGrid4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11">
    <w:name w:val="TableGrid5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11">
    <w:name w:val="TableGrid6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11">
    <w:name w:val="TableGrid7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11">
    <w:name w:val="TableGrid8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110">
    <w:name w:val="TableGrid14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110">
    <w:name w:val="TableGrid15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11">
    <w:name w:val="TableGrid16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110">
    <w:name w:val="Table Grid16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03">
    <w:name w:val="Table Grid203"/>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Grid20"/>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263">
    <w:name w:val="Table Grid263"/>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42C62"/>
  </w:style>
  <w:style w:type="table" w:customStyle="1" w:styleId="TableGrid340">
    <w:name w:val="Table Grid34"/>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042C62"/>
  </w:style>
  <w:style w:type="table" w:customStyle="1" w:styleId="TableNormal120">
    <w:name w:val="Table Normal120"/>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0">
    <w:name w:val="Table Normal11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8">
    <w:name w:val="Table Normal218"/>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13">
    <w:name w:val="Table Grid21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0">
    <w:name w:val="Table Grid35"/>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3">
    <w:name w:val="Table Normal2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3">
    <w:name w:val="Table Grid14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0">
    <w:name w:val="Table Normal4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3">
    <w:name w:val="Table Normal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3">
    <w:name w:val="Table Normal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3">
    <w:name w:val="Table Normal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3">
    <w:name w:val="Table Normal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3">
    <w:name w:val="Table Normal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3">
    <w:name w:val="Table Normal1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4">
    <w:name w:val="Table Normal12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4">
    <w:name w:val="Table Normal13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3">
    <w:name w:val="Table Normal1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3">
    <w:name w:val="Table Normal1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3">
    <w:name w:val="Table Normal1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3">
    <w:name w:val="Table Normal1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3">
    <w:name w:val="Table Normal1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3">
    <w:name w:val="Table Normal1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3">
    <w:name w:val="Table Normal2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9">
    <w:name w:val="Table Normal21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3">
    <w:name w:val="Table Normal2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3">
    <w:name w:val="Table Normal2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3">
    <w:name w:val="Table Normal2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3">
    <w:name w:val="Table Normal2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3">
    <w:name w:val="Table Normal2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3">
    <w:name w:val="Table Normal2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3">
    <w:name w:val="Table Normal2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3">
    <w:name w:val="Table Normal3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5">
    <w:name w:val="Table Normal31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3">
    <w:name w:val="Table Normal3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3">
    <w:name w:val="Table Normal3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3">
    <w:name w:val="Table Normal3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3">
    <w:name w:val="Table Normal3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3">
    <w:name w:val="Table Normal3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3">
    <w:name w:val="Table Normal3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3">
    <w:name w:val="Table Normal3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3">
    <w:name w:val="Table Normal3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3">
    <w:name w:val="Table Normal4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3">
    <w:name w:val="Table Normal4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3">
    <w:name w:val="Table Normal4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4">
    <w:name w:val="Table Normal43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4">
    <w:name w:val="Table Normal44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4">
    <w:name w:val="Table Normal45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4">
    <w:name w:val="Table Normal46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3">
    <w:name w:val="Table Normal4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6">
    <w:name w:val="Table Normal110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6">
    <w:name w:val="Table Normal210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13">
    <w:name w:val="Table Normal110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4">
    <w:name w:val="Table Normal111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3">
    <w:name w:val="Table Normal111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3">
    <w:name w:val="Table Normal11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3">
    <w:name w:val="Table Normal210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3">
    <w:name w:val="Table Normal11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3">
    <w:name w:val="Table Normal21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3">
    <w:name w:val="Table Normal114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3">
    <w:name w:val="Table Normal212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3">
    <w:name w:val="Table Normal110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3">
    <w:name w:val="Table Normal210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3">
    <w:name w:val="Table Normal115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3">
    <w:name w:val="Table Normal213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3">
    <w:name w:val="Table Normal43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3">
    <w:name w:val="Table Normal44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3">
    <w:name w:val="Table Normal110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3">
    <w:name w:val="Table Normal45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3">
    <w:name w:val="Table Normal210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3">
    <w:name w:val="Table Normal46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3">
    <w:name w:val="Table Normal1213"/>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Grid214">
    <w:name w:val="Table Grid214"/>
    <w:basedOn w:val="TableNormal"/>
    <w:next w:val="TableGrid"/>
    <w:rsid w:val="00042C62"/>
    <w:pPr>
      <w:widowControl w:val="0"/>
      <w:bidi/>
      <w:adjustRightInd w:val="0"/>
      <w:spacing w:after="0" w:line="360" w:lineRule="atLeast"/>
      <w:textAlignment w:val="baseline"/>
    </w:pPr>
    <w:rPr>
      <w:rFonts w:eastAsia="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3">
    <w:name w:val="Table Normal13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60">
    <w:name w:val="TableGrid26"/>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paragraph" w:customStyle="1" w:styleId="afff3">
    <w:name w:val="مقدمه"/>
    <w:basedOn w:val="Heading1"/>
    <w:link w:val="Charf4"/>
    <w:qFormat/>
    <w:rsid w:val="00042C62"/>
    <w:pPr>
      <w:keepNext w:val="0"/>
      <w:keepLines w:val="0"/>
      <w:spacing w:before="120" w:after="240" w:line="540" w:lineRule="exact"/>
      <w:contextualSpacing/>
    </w:pPr>
    <w:rPr>
      <w:rFonts w:eastAsia="Times New Roman"/>
      <w:szCs w:val="32"/>
      <w:lang w:bidi="ar-SA"/>
    </w:rPr>
  </w:style>
  <w:style w:type="paragraph" w:customStyle="1" w:styleId="head10">
    <w:name w:val="head 1"/>
    <w:basedOn w:val="Heading1"/>
    <w:link w:val="head1Char0"/>
    <w:qFormat/>
    <w:rsid w:val="00042C62"/>
    <w:pPr>
      <w:keepNext w:val="0"/>
      <w:keepLines w:val="0"/>
      <w:spacing w:before="120" w:after="240" w:line="540" w:lineRule="exact"/>
      <w:contextualSpacing/>
    </w:pPr>
    <w:rPr>
      <w:rFonts w:eastAsia="Times New Roman"/>
      <w:szCs w:val="32"/>
      <w:lang w:bidi="ar-SA"/>
    </w:rPr>
  </w:style>
  <w:style w:type="character" w:customStyle="1" w:styleId="Charf4">
    <w:name w:val="مقدمه Char"/>
    <w:basedOn w:val="Heading1Char"/>
    <w:link w:val="afff3"/>
    <w:rsid w:val="00042C62"/>
    <w:rPr>
      <w:rFonts w:asciiTheme="majorHAnsi" w:eastAsia="Times New Roman" w:hAnsiTheme="majorHAnsi" w:cstheme="majorBidi"/>
      <w:b/>
      <w:bCs/>
      <w:color w:val="365F91" w:themeColor="accent1" w:themeShade="BF"/>
      <w:sz w:val="28"/>
      <w:szCs w:val="32"/>
      <w:lang w:bidi="ar-SA"/>
    </w:rPr>
  </w:style>
  <w:style w:type="character" w:customStyle="1" w:styleId="head1Char0">
    <w:name w:val="head 1 Char"/>
    <w:basedOn w:val="Heading1Char"/>
    <w:link w:val="head10"/>
    <w:rsid w:val="00042C62"/>
    <w:rPr>
      <w:rFonts w:asciiTheme="majorHAnsi" w:eastAsia="Times New Roman" w:hAnsiTheme="majorHAnsi" w:cstheme="majorBidi"/>
      <w:b/>
      <w:bCs/>
      <w:color w:val="365F91" w:themeColor="accent1" w:themeShade="BF"/>
      <w:sz w:val="28"/>
      <w:szCs w:val="32"/>
      <w:lang w:bidi="ar-SA"/>
    </w:rPr>
  </w:style>
  <w:style w:type="paragraph" w:customStyle="1" w:styleId="afff4">
    <w:name w:val="توضیح استاندارد"/>
    <w:basedOn w:val="Normal"/>
    <w:link w:val="Charf5"/>
    <w:qFormat/>
    <w:rsid w:val="00042C62"/>
    <w:pPr>
      <w:spacing w:after="0"/>
      <w:jc w:val="center"/>
    </w:pPr>
    <w:rPr>
      <w:rFonts w:eastAsia="Times New Roman"/>
      <w:sz w:val="22"/>
    </w:rPr>
  </w:style>
  <w:style w:type="character" w:customStyle="1" w:styleId="Charf5">
    <w:name w:val="توضیح استاندارد Char"/>
    <w:basedOn w:val="DefaultParagraphFont"/>
    <w:link w:val="afff4"/>
    <w:rsid w:val="00042C62"/>
    <w:rPr>
      <w:rFonts w:eastAsia="Times New Roman"/>
      <w:sz w:val="22"/>
    </w:rPr>
  </w:style>
  <w:style w:type="paragraph" w:customStyle="1" w:styleId="TableItem1">
    <w:name w:val="Table Item1"/>
    <w:basedOn w:val="Normal"/>
    <w:rsid w:val="00042C62"/>
    <w:pPr>
      <w:bidi w:val="0"/>
      <w:spacing w:after="0" w:line="240" w:lineRule="auto"/>
    </w:pPr>
    <w:rPr>
      <w:rFonts w:eastAsia="Times New Roman" w:cs="Arial"/>
      <w:sz w:val="18"/>
      <w:szCs w:val="20"/>
      <w:lang w:bidi="ar-SA"/>
    </w:rPr>
  </w:style>
  <w:style w:type="table" w:customStyle="1" w:styleId="TableGrid153">
    <w:name w:val="Table Grid153"/>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4">
    <w:name w:val="1 / 1.1 / 1.1.14"/>
    <w:basedOn w:val="NoList"/>
    <w:next w:val="111111"/>
    <w:rsid w:val="00042C62"/>
    <w:pPr>
      <w:numPr>
        <w:numId w:val="34"/>
      </w:numPr>
    </w:pPr>
  </w:style>
  <w:style w:type="character" w:customStyle="1" w:styleId="Style2Char">
    <w:name w:val="Style2 Char"/>
    <w:basedOn w:val="DefaultParagraphFont"/>
    <w:link w:val="Style2"/>
    <w:rsid w:val="00042C62"/>
    <w:rPr>
      <w:rFonts w:ascii="Calibri" w:eastAsia="Times New Roman" w:hAnsi="Calibri"/>
      <w:sz w:val="18"/>
      <w:szCs w:val="20"/>
    </w:rPr>
  </w:style>
  <w:style w:type="table" w:customStyle="1" w:styleId="TableGrid740">
    <w:name w:val="Table Grid74"/>
    <w:basedOn w:val="TableNormal"/>
    <w:next w:val="TableGrid"/>
    <w:uiPriority w:val="39"/>
    <w:rsid w:val="00042C62"/>
    <w:pPr>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042C6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41"/>
    <w:rsid w:val="00042C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4">
    <w:name w:val="Grid Table 5 Dark Accent 4"/>
    <w:basedOn w:val="TableNormal"/>
    <w:uiPriority w:val="50"/>
    <w:rsid w:val="00042C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4-Accent4">
    <w:name w:val="List Table 4 Accent 4"/>
    <w:basedOn w:val="TableNormal"/>
    <w:uiPriority w:val="49"/>
    <w:rsid w:val="00042C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042C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nresolvedMention1">
    <w:name w:val="Unresolved Mention1"/>
    <w:basedOn w:val="DefaultParagraphFont"/>
    <w:uiPriority w:val="99"/>
    <w:semiHidden/>
    <w:unhideWhenUsed/>
    <w:rsid w:val="00DB546D"/>
    <w:rPr>
      <w:color w:val="605E5C"/>
      <w:shd w:val="clear" w:color="auto" w:fill="E1DFDD"/>
    </w:rPr>
  </w:style>
  <w:style w:type="paragraph" w:customStyle="1" w:styleId="afff5">
    <w:name w:val="کلیات"/>
    <w:basedOn w:val="Normal"/>
    <w:link w:val="Charf6"/>
    <w:qFormat/>
    <w:rsid w:val="00E9569A"/>
    <w:pPr>
      <w:tabs>
        <w:tab w:val="right" w:pos="423"/>
        <w:tab w:val="right" w:pos="850"/>
      </w:tabs>
      <w:spacing w:before="120" w:after="120" w:line="240" w:lineRule="auto"/>
      <w:ind w:left="423" w:hanging="360"/>
      <w:contextualSpacing/>
      <w:jc w:val="lowKashida"/>
    </w:pPr>
    <w:rPr>
      <w:rFonts w:eastAsia="Times New Roman"/>
      <w:b/>
      <w:bCs/>
      <w:sz w:val="22"/>
      <w:szCs w:val="28"/>
    </w:rPr>
  </w:style>
  <w:style w:type="paragraph" w:customStyle="1" w:styleId="afff6">
    <w:name w:val="بخش اصلی"/>
    <w:basedOn w:val="Normal"/>
    <w:link w:val="Charf7"/>
    <w:qFormat/>
    <w:rsid w:val="00E9569A"/>
    <w:pPr>
      <w:spacing w:after="0" w:line="240" w:lineRule="auto"/>
      <w:ind w:left="1206" w:right="1260"/>
      <w:contextualSpacing/>
      <w:jc w:val="center"/>
    </w:pPr>
    <w:rPr>
      <w:rFonts w:cs="B Titr"/>
      <w:b/>
      <w:bCs/>
      <w:sz w:val="28"/>
      <w:szCs w:val="36"/>
    </w:rPr>
  </w:style>
  <w:style w:type="character" w:customStyle="1" w:styleId="Charf6">
    <w:name w:val="کلیات Char"/>
    <w:basedOn w:val="DefaultParagraphFont"/>
    <w:link w:val="afff5"/>
    <w:rsid w:val="00E9569A"/>
    <w:rPr>
      <w:rFonts w:eastAsia="Times New Roman"/>
      <w:b/>
      <w:bCs/>
      <w:sz w:val="22"/>
      <w:szCs w:val="28"/>
    </w:rPr>
  </w:style>
  <w:style w:type="character" w:customStyle="1" w:styleId="Charf7">
    <w:name w:val="بخش اصلی Char"/>
    <w:basedOn w:val="DefaultParagraphFont"/>
    <w:link w:val="afff6"/>
    <w:rsid w:val="00E9569A"/>
    <w:rPr>
      <w:rFonts w:cs="B Titr"/>
      <w:b/>
      <w:bCs/>
      <w:sz w:val="28"/>
      <w:szCs w:val="36"/>
    </w:rPr>
  </w:style>
  <w:style w:type="character" w:customStyle="1" w:styleId="UnresolvedMention2">
    <w:name w:val="Unresolved Mention2"/>
    <w:basedOn w:val="DefaultParagraphFont"/>
    <w:uiPriority w:val="99"/>
    <w:semiHidden/>
    <w:unhideWhenUsed/>
    <w:rsid w:val="00FB7DF0"/>
    <w:rPr>
      <w:color w:val="605E5C"/>
      <w:shd w:val="clear" w:color="auto" w:fill="E1DFDD"/>
    </w:rPr>
  </w:style>
  <w:style w:type="paragraph" w:customStyle="1" w:styleId="afff7">
    <w:name w:val="ماده‌ها"/>
    <w:basedOn w:val="Normal"/>
    <w:link w:val="Charf8"/>
    <w:qFormat/>
    <w:rsid w:val="0060466C"/>
    <w:pPr>
      <w:tabs>
        <w:tab w:val="left" w:pos="546"/>
      </w:tabs>
      <w:spacing w:before="120" w:after="120"/>
      <w:ind w:left="142" w:right="284"/>
      <w:contextualSpacing/>
      <w:jc w:val="both"/>
    </w:pPr>
    <w:rPr>
      <w:rFonts w:eastAsia="Times New Roman"/>
      <w:b/>
      <w:bCs/>
      <w:sz w:val="20"/>
      <w:u w:val="single"/>
    </w:rPr>
  </w:style>
  <w:style w:type="character" w:customStyle="1" w:styleId="Charf8">
    <w:name w:val="ماده‌ها Char"/>
    <w:basedOn w:val="DefaultParagraphFont"/>
    <w:link w:val="afff7"/>
    <w:rsid w:val="0060466C"/>
    <w:rPr>
      <w:rFonts w:eastAsia="Times New Roman"/>
      <w:b/>
      <w:bCs/>
      <w:sz w:val="20"/>
      <w:u w:val="single"/>
    </w:rPr>
  </w:style>
  <w:style w:type="character" w:customStyle="1" w:styleId="hwtze">
    <w:name w:val="hwtze"/>
    <w:basedOn w:val="DefaultParagraphFont"/>
    <w:rsid w:val="00DA6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267">
      <w:bodyDiv w:val="1"/>
      <w:marLeft w:val="0"/>
      <w:marRight w:val="0"/>
      <w:marTop w:val="0"/>
      <w:marBottom w:val="0"/>
      <w:divBdr>
        <w:top w:val="none" w:sz="0" w:space="0" w:color="auto"/>
        <w:left w:val="none" w:sz="0" w:space="0" w:color="auto"/>
        <w:bottom w:val="none" w:sz="0" w:space="0" w:color="auto"/>
        <w:right w:val="none" w:sz="0" w:space="0" w:color="auto"/>
      </w:divBdr>
    </w:div>
    <w:div w:id="44188323">
      <w:bodyDiv w:val="1"/>
      <w:marLeft w:val="0"/>
      <w:marRight w:val="0"/>
      <w:marTop w:val="0"/>
      <w:marBottom w:val="0"/>
      <w:divBdr>
        <w:top w:val="none" w:sz="0" w:space="0" w:color="auto"/>
        <w:left w:val="none" w:sz="0" w:space="0" w:color="auto"/>
        <w:bottom w:val="none" w:sz="0" w:space="0" w:color="auto"/>
        <w:right w:val="none" w:sz="0" w:space="0" w:color="auto"/>
      </w:divBdr>
    </w:div>
    <w:div w:id="51736100">
      <w:bodyDiv w:val="1"/>
      <w:marLeft w:val="0"/>
      <w:marRight w:val="0"/>
      <w:marTop w:val="0"/>
      <w:marBottom w:val="0"/>
      <w:divBdr>
        <w:top w:val="none" w:sz="0" w:space="0" w:color="auto"/>
        <w:left w:val="none" w:sz="0" w:space="0" w:color="auto"/>
        <w:bottom w:val="none" w:sz="0" w:space="0" w:color="auto"/>
        <w:right w:val="none" w:sz="0" w:space="0" w:color="auto"/>
      </w:divBdr>
    </w:div>
    <w:div w:id="76446312">
      <w:bodyDiv w:val="1"/>
      <w:marLeft w:val="0"/>
      <w:marRight w:val="0"/>
      <w:marTop w:val="0"/>
      <w:marBottom w:val="0"/>
      <w:divBdr>
        <w:top w:val="none" w:sz="0" w:space="0" w:color="auto"/>
        <w:left w:val="none" w:sz="0" w:space="0" w:color="auto"/>
        <w:bottom w:val="none" w:sz="0" w:space="0" w:color="auto"/>
        <w:right w:val="none" w:sz="0" w:space="0" w:color="auto"/>
      </w:divBdr>
    </w:div>
    <w:div w:id="139925083">
      <w:bodyDiv w:val="1"/>
      <w:marLeft w:val="0"/>
      <w:marRight w:val="0"/>
      <w:marTop w:val="0"/>
      <w:marBottom w:val="0"/>
      <w:divBdr>
        <w:top w:val="none" w:sz="0" w:space="0" w:color="auto"/>
        <w:left w:val="none" w:sz="0" w:space="0" w:color="auto"/>
        <w:bottom w:val="none" w:sz="0" w:space="0" w:color="auto"/>
        <w:right w:val="none" w:sz="0" w:space="0" w:color="auto"/>
      </w:divBdr>
    </w:div>
    <w:div w:id="166599691">
      <w:bodyDiv w:val="1"/>
      <w:marLeft w:val="0"/>
      <w:marRight w:val="0"/>
      <w:marTop w:val="0"/>
      <w:marBottom w:val="0"/>
      <w:divBdr>
        <w:top w:val="none" w:sz="0" w:space="0" w:color="auto"/>
        <w:left w:val="none" w:sz="0" w:space="0" w:color="auto"/>
        <w:bottom w:val="none" w:sz="0" w:space="0" w:color="auto"/>
        <w:right w:val="none" w:sz="0" w:space="0" w:color="auto"/>
      </w:divBdr>
    </w:div>
    <w:div w:id="233201840">
      <w:bodyDiv w:val="1"/>
      <w:marLeft w:val="0"/>
      <w:marRight w:val="0"/>
      <w:marTop w:val="0"/>
      <w:marBottom w:val="0"/>
      <w:divBdr>
        <w:top w:val="none" w:sz="0" w:space="0" w:color="auto"/>
        <w:left w:val="none" w:sz="0" w:space="0" w:color="auto"/>
        <w:bottom w:val="none" w:sz="0" w:space="0" w:color="auto"/>
        <w:right w:val="none" w:sz="0" w:space="0" w:color="auto"/>
      </w:divBdr>
    </w:div>
    <w:div w:id="233703332">
      <w:bodyDiv w:val="1"/>
      <w:marLeft w:val="0"/>
      <w:marRight w:val="0"/>
      <w:marTop w:val="0"/>
      <w:marBottom w:val="0"/>
      <w:divBdr>
        <w:top w:val="none" w:sz="0" w:space="0" w:color="auto"/>
        <w:left w:val="none" w:sz="0" w:space="0" w:color="auto"/>
        <w:bottom w:val="none" w:sz="0" w:space="0" w:color="auto"/>
        <w:right w:val="none" w:sz="0" w:space="0" w:color="auto"/>
      </w:divBdr>
    </w:div>
    <w:div w:id="243688784">
      <w:bodyDiv w:val="1"/>
      <w:marLeft w:val="0"/>
      <w:marRight w:val="0"/>
      <w:marTop w:val="0"/>
      <w:marBottom w:val="0"/>
      <w:divBdr>
        <w:top w:val="none" w:sz="0" w:space="0" w:color="auto"/>
        <w:left w:val="none" w:sz="0" w:space="0" w:color="auto"/>
        <w:bottom w:val="none" w:sz="0" w:space="0" w:color="auto"/>
        <w:right w:val="none" w:sz="0" w:space="0" w:color="auto"/>
      </w:divBdr>
    </w:div>
    <w:div w:id="256447480">
      <w:bodyDiv w:val="1"/>
      <w:marLeft w:val="0"/>
      <w:marRight w:val="0"/>
      <w:marTop w:val="0"/>
      <w:marBottom w:val="0"/>
      <w:divBdr>
        <w:top w:val="none" w:sz="0" w:space="0" w:color="auto"/>
        <w:left w:val="none" w:sz="0" w:space="0" w:color="auto"/>
        <w:bottom w:val="none" w:sz="0" w:space="0" w:color="auto"/>
        <w:right w:val="none" w:sz="0" w:space="0" w:color="auto"/>
      </w:divBdr>
    </w:div>
    <w:div w:id="276527344">
      <w:bodyDiv w:val="1"/>
      <w:marLeft w:val="0"/>
      <w:marRight w:val="0"/>
      <w:marTop w:val="0"/>
      <w:marBottom w:val="0"/>
      <w:divBdr>
        <w:top w:val="none" w:sz="0" w:space="0" w:color="auto"/>
        <w:left w:val="none" w:sz="0" w:space="0" w:color="auto"/>
        <w:bottom w:val="none" w:sz="0" w:space="0" w:color="auto"/>
        <w:right w:val="none" w:sz="0" w:space="0" w:color="auto"/>
      </w:divBdr>
    </w:div>
    <w:div w:id="323437949">
      <w:bodyDiv w:val="1"/>
      <w:marLeft w:val="0"/>
      <w:marRight w:val="0"/>
      <w:marTop w:val="0"/>
      <w:marBottom w:val="0"/>
      <w:divBdr>
        <w:top w:val="none" w:sz="0" w:space="0" w:color="auto"/>
        <w:left w:val="none" w:sz="0" w:space="0" w:color="auto"/>
        <w:bottom w:val="none" w:sz="0" w:space="0" w:color="auto"/>
        <w:right w:val="none" w:sz="0" w:space="0" w:color="auto"/>
      </w:divBdr>
    </w:div>
    <w:div w:id="351690654">
      <w:bodyDiv w:val="1"/>
      <w:marLeft w:val="0"/>
      <w:marRight w:val="0"/>
      <w:marTop w:val="0"/>
      <w:marBottom w:val="0"/>
      <w:divBdr>
        <w:top w:val="none" w:sz="0" w:space="0" w:color="auto"/>
        <w:left w:val="none" w:sz="0" w:space="0" w:color="auto"/>
        <w:bottom w:val="none" w:sz="0" w:space="0" w:color="auto"/>
        <w:right w:val="none" w:sz="0" w:space="0" w:color="auto"/>
      </w:divBdr>
    </w:div>
    <w:div w:id="408499600">
      <w:bodyDiv w:val="1"/>
      <w:marLeft w:val="0"/>
      <w:marRight w:val="0"/>
      <w:marTop w:val="0"/>
      <w:marBottom w:val="0"/>
      <w:divBdr>
        <w:top w:val="none" w:sz="0" w:space="0" w:color="auto"/>
        <w:left w:val="none" w:sz="0" w:space="0" w:color="auto"/>
        <w:bottom w:val="none" w:sz="0" w:space="0" w:color="auto"/>
        <w:right w:val="none" w:sz="0" w:space="0" w:color="auto"/>
      </w:divBdr>
    </w:div>
    <w:div w:id="499926881">
      <w:bodyDiv w:val="1"/>
      <w:marLeft w:val="0"/>
      <w:marRight w:val="0"/>
      <w:marTop w:val="0"/>
      <w:marBottom w:val="0"/>
      <w:divBdr>
        <w:top w:val="none" w:sz="0" w:space="0" w:color="auto"/>
        <w:left w:val="none" w:sz="0" w:space="0" w:color="auto"/>
        <w:bottom w:val="none" w:sz="0" w:space="0" w:color="auto"/>
        <w:right w:val="none" w:sz="0" w:space="0" w:color="auto"/>
      </w:divBdr>
    </w:div>
    <w:div w:id="538591474">
      <w:bodyDiv w:val="1"/>
      <w:marLeft w:val="0"/>
      <w:marRight w:val="0"/>
      <w:marTop w:val="0"/>
      <w:marBottom w:val="0"/>
      <w:divBdr>
        <w:top w:val="none" w:sz="0" w:space="0" w:color="auto"/>
        <w:left w:val="none" w:sz="0" w:space="0" w:color="auto"/>
        <w:bottom w:val="none" w:sz="0" w:space="0" w:color="auto"/>
        <w:right w:val="none" w:sz="0" w:space="0" w:color="auto"/>
      </w:divBdr>
    </w:div>
    <w:div w:id="578709506">
      <w:bodyDiv w:val="1"/>
      <w:marLeft w:val="0"/>
      <w:marRight w:val="0"/>
      <w:marTop w:val="0"/>
      <w:marBottom w:val="0"/>
      <w:divBdr>
        <w:top w:val="none" w:sz="0" w:space="0" w:color="auto"/>
        <w:left w:val="none" w:sz="0" w:space="0" w:color="auto"/>
        <w:bottom w:val="none" w:sz="0" w:space="0" w:color="auto"/>
        <w:right w:val="none" w:sz="0" w:space="0" w:color="auto"/>
      </w:divBdr>
    </w:div>
    <w:div w:id="582952124">
      <w:bodyDiv w:val="1"/>
      <w:marLeft w:val="0"/>
      <w:marRight w:val="0"/>
      <w:marTop w:val="0"/>
      <w:marBottom w:val="0"/>
      <w:divBdr>
        <w:top w:val="none" w:sz="0" w:space="0" w:color="auto"/>
        <w:left w:val="none" w:sz="0" w:space="0" w:color="auto"/>
        <w:bottom w:val="none" w:sz="0" w:space="0" w:color="auto"/>
        <w:right w:val="none" w:sz="0" w:space="0" w:color="auto"/>
      </w:divBdr>
    </w:div>
    <w:div w:id="625892306">
      <w:bodyDiv w:val="1"/>
      <w:marLeft w:val="0"/>
      <w:marRight w:val="0"/>
      <w:marTop w:val="0"/>
      <w:marBottom w:val="0"/>
      <w:divBdr>
        <w:top w:val="none" w:sz="0" w:space="0" w:color="auto"/>
        <w:left w:val="none" w:sz="0" w:space="0" w:color="auto"/>
        <w:bottom w:val="none" w:sz="0" w:space="0" w:color="auto"/>
        <w:right w:val="none" w:sz="0" w:space="0" w:color="auto"/>
      </w:divBdr>
    </w:div>
    <w:div w:id="716515175">
      <w:bodyDiv w:val="1"/>
      <w:marLeft w:val="0"/>
      <w:marRight w:val="0"/>
      <w:marTop w:val="0"/>
      <w:marBottom w:val="0"/>
      <w:divBdr>
        <w:top w:val="none" w:sz="0" w:space="0" w:color="auto"/>
        <w:left w:val="none" w:sz="0" w:space="0" w:color="auto"/>
        <w:bottom w:val="none" w:sz="0" w:space="0" w:color="auto"/>
        <w:right w:val="none" w:sz="0" w:space="0" w:color="auto"/>
      </w:divBdr>
    </w:div>
    <w:div w:id="742720594">
      <w:bodyDiv w:val="1"/>
      <w:marLeft w:val="0"/>
      <w:marRight w:val="0"/>
      <w:marTop w:val="0"/>
      <w:marBottom w:val="0"/>
      <w:divBdr>
        <w:top w:val="none" w:sz="0" w:space="0" w:color="auto"/>
        <w:left w:val="none" w:sz="0" w:space="0" w:color="auto"/>
        <w:bottom w:val="none" w:sz="0" w:space="0" w:color="auto"/>
        <w:right w:val="none" w:sz="0" w:space="0" w:color="auto"/>
      </w:divBdr>
    </w:div>
    <w:div w:id="810947405">
      <w:bodyDiv w:val="1"/>
      <w:marLeft w:val="0"/>
      <w:marRight w:val="0"/>
      <w:marTop w:val="0"/>
      <w:marBottom w:val="0"/>
      <w:divBdr>
        <w:top w:val="none" w:sz="0" w:space="0" w:color="auto"/>
        <w:left w:val="none" w:sz="0" w:space="0" w:color="auto"/>
        <w:bottom w:val="none" w:sz="0" w:space="0" w:color="auto"/>
        <w:right w:val="none" w:sz="0" w:space="0" w:color="auto"/>
      </w:divBdr>
    </w:div>
    <w:div w:id="825121905">
      <w:bodyDiv w:val="1"/>
      <w:marLeft w:val="0"/>
      <w:marRight w:val="0"/>
      <w:marTop w:val="0"/>
      <w:marBottom w:val="0"/>
      <w:divBdr>
        <w:top w:val="none" w:sz="0" w:space="0" w:color="auto"/>
        <w:left w:val="none" w:sz="0" w:space="0" w:color="auto"/>
        <w:bottom w:val="none" w:sz="0" w:space="0" w:color="auto"/>
        <w:right w:val="none" w:sz="0" w:space="0" w:color="auto"/>
      </w:divBdr>
    </w:div>
    <w:div w:id="829295016">
      <w:bodyDiv w:val="1"/>
      <w:marLeft w:val="0"/>
      <w:marRight w:val="0"/>
      <w:marTop w:val="0"/>
      <w:marBottom w:val="0"/>
      <w:divBdr>
        <w:top w:val="none" w:sz="0" w:space="0" w:color="auto"/>
        <w:left w:val="none" w:sz="0" w:space="0" w:color="auto"/>
        <w:bottom w:val="none" w:sz="0" w:space="0" w:color="auto"/>
        <w:right w:val="none" w:sz="0" w:space="0" w:color="auto"/>
      </w:divBdr>
    </w:div>
    <w:div w:id="852914474">
      <w:bodyDiv w:val="1"/>
      <w:marLeft w:val="0"/>
      <w:marRight w:val="0"/>
      <w:marTop w:val="0"/>
      <w:marBottom w:val="0"/>
      <w:divBdr>
        <w:top w:val="none" w:sz="0" w:space="0" w:color="auto"/>
        <w:left w:val="none" w:sz="0" w:space="0" w:color="auto"/>
        <w:bottom w:val="none" w:sz="0" w:space="0" w:color="auto"/>
        <w:right w:val="none" w:sz="0" w:space="0" w:color="auto"/>
      </w:divBdr>
    </w:div>
    <w:div w:id="860319329">
      <w:bodyDiv w:val="1"/>
      <w:marLeft w:val="0"/>
      <w:marRight w:val="0"/>
      <w:marTop w:val="0"/>
      <w:marBottom w:val="0"/>
      <w:divBdr>
        <w:top w:val="none" w:sz="0" w:space="0" w:color="auto"/>
        <w:left w:val="none" w:sz="0" w:space="0" w:color="auto"/>
        <w:bottom w:val="none" w:sz="0" w:space="0" w:color="auto"/>
        <w:right w:val="none" w:sz="0" w:space="0" w:color="auto"/>
      </w:divBdr>
      <w:divsChild>
        <w:div w:id="418211181">
          <w:marLeft w:val="0"/>
          <w:marRight w:val="0"/>
          <w:marTop w:val="0"/>
          <w:marBottom w:val="0"/>
          <w:divBdr>
            <w:top w:val="none" w:sz="0" w:space="0" w:color="auto"/>
            <w:left w:val="none" w:sz="0" w:space="0" w:color="auto"/>
            <w:bottom w:val="none" w:sz="0" w:space="0" w:color="auto"/>
            <w:right w:val="none" w:sz="0" w:space="0" w:color="auto"/>
          </w:divBdr>
          <w:divsChild>
            <w:div w:id="467364165">
              <w:marLeft w:val="0"/>
              <w:marRight w:val="0"/>
              <w:marTop w:val="0"/>
              <w:marBottom w:val="0"/>
              <w:divBdr>
                <w:top w:val="none" w:sz="0" w:space="0" w:color="auto"/>
                <w:left w:val="none" w:sz="0" w:space="0" w:color="auto"/>
                <w:bottom w:val="none" w:sz="0" w:space="0" w:color="auto"/>
                <w:right w:val="none" w:sz="0" w:space="0" w:color="auto"/>
              </w:divBdr>
              <w:divsChild>
                <w:div w:id="250553327">
                  <w:marLeft w:val="0"/>
                  <w:marRight w:val="0"/>
                  <w:marTop w:val="0"/>
                  <w:marBottom w:val="0"/>
                  <w:divBdr>
                    <w:top w:val="none" w:sz="0" w:space="0" w:color="auto"/>
                    <w:left w:val="none" w:sz="0" w:space="0" w:color="auto"/>
                    <w:bottom w:val="none" w:sz="0" w:space="0" w:color="auto"/>
                    <w:right w:val="none" w:sz="0" w:space="0" w:color="auto"/>
                  </w:divBdr>
                  <w:divsChild>
                    <w:div w:id="1029571388">
                      <w:marLeft w:val="0"/>
                      <w:marRight w:val="0"/>
                      <w:marTop w:val="0"/>
                      <w:marBottom w:val="0"/>
                      <w:divBdr>
                        <w:top w:val="none" w:sz="0" w:space="0" w:color="auto"/>
                        <w:left w:val="none" w:sz="0" w:space="0" w:color="auto"/>
                        <w:bottom w:val="none" w:sz="0" w:space="0" w:color="auto"/>
                        <w:right w:val="none" w:sz="0" w:space="0" w:color="auto"/>
                      </w:divBdr>
                      <w:divsChild>
                        <w:div w:id="653527316">
                          <w:marLeft w:val="0"/>
                          <w:marRight w:val="0"/>
                          <w:marTop w:val="0"/>
                          <w:marBottom w:val="0"/>
                          <w:divBdr>
                            <w:top w:val="none" w:sz="0" w:space="0" w:color="auto"/>
                            <w:left w:val="none" w:sz="0" w:space="0" w:color="auto"/>
                            <w:bottom w:val="none" w:sz="0" w:space="0" w:color="auto"/>
                            <w:right w:val="none" w:sz="0" w:space="0" w:color="auto"/>
                          </w:divBdr>
                          <w:divsChild>
                            <w:div w:id="692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84773">
      <w:bodyDiv w:val="1"/>
      <w:marLeft w:val="0"/>
      <w:marRight w:val="0"/>
      <w:marTop w:val="0"/>
      <w:marBottom w:val="0"/>
      <w:divBdr>
        <w:top w:val="none" w:sz="0" w:space="0" w:color="auto"/>
        <w:left w:val="none" w:sz="0" w:space="0" w:color="auto"/>
        <w:bottom w:val="none" w:sz="0" w:space="0" w:color="auto"/>
        <w:right w:val="none" w:sz="0" w:space="0" w:color="auto"/>
      </w:divBdr>
    </w:div>
    <w:div w:id="917714003">
      <w:bodyDiv w:val="1"/>
      <w:marLeft w:val="0"/>
      <w:marRight w:val="0"/>
      <w:marTop w:val="0"/>
      <w:marBottom w:val="0"/>
      <w:divBdr>
        <w:top w:val="none" w:sz="0" w:space="0" w:color="auto"/>
        <w:left w:val="none" w:sz="0" w:space="0" w:color="auto"/>
        <w:bottom w:val="none" w:sz="0" w:space="0" w:color="auto"/>
        <w:right w:val="none" w:sz="0" w:space="0" w:color="auto"/>
      </w:divBdr>
    </w:div>
    <w:div w:id="925461600">
      <w:bodyDiv w:val="1"/>
      <w:marLeft w:val="0"/>
      <w:marRight w:val="0"/>
      <w:marTop w:val="0"/>
      <w:marBottom w:val="0"/>
      <w:divBdr>
        <w:top w:val="none" w:sz="0" w:space="0" w:color="auto"/>
        <w:left w:val="none" w:sz="0" w:space="0" w:color="auto"/>
        <w:bottom w:val="none" w:sz="0" w:space="0" w:color="auto"/>
        <w:right w:val="none" w:sz="0" w:space="0" w:color="auto"/>
      </w:divBdr>
    </w:div>
    <w:div w:id="927813410">
      <w:bodyDiv w:val="1"/>
      <w:marLeft w:val="0"/>
      <w:marRight w:val="0"/>
      <w:marTop w:val="0"/>
      <w:marBottom w:val="0"/>
      <w:divBdr>
        <w:top w:val="none" w:sz="0" w:space="0" w:color="auto"/>
        <w:left w:val="none" w:sz="0" w:space="0" w:color="auto"/>
        <w:bottom w:val="none" w:sz="0" w:space="0" w:color="auto"/>
        <w:right w:val="none" w:sz="0" w:space="0" w:color="auto"/>
      </w:divBdr>
    </w:div>
    <w:div w:id="960066542">
      <w:bodyDiv w:val="1"/>
      <w:marLeft w:val="0"/>
      <w:marRight w:val="0"/>
      <w:marTop w:val="0"/>
      <w:marBottom w:val="0"/>
      <w:divBdr>
        <w:top w:val="none" w:sz="0" w:space="0" w:color="auto"/>
        <w:left w:val="none" w:sz="0" w:space="0" w:color="auto"/>
        <w:bottom w:val="none" w:sz="0" w:space="0" w:color="auto"/>
        <w:right w:val="none" w:sz="0" w:space="0" w:color="auto"/>
      </w:divBdr>
    </w:div>
    <w:div w:id="960067983">
      <w:bodyDiv w:val="1"/>
      <w:marLeft w:val="0"/>
      <w:marRight w:val="0"/>
      <w:marTop w:val="0"/>
      <w:marBottom w:val="0"/>
      <w:divBdr>
        <w:top w:val="none" w:sz="0" w:space="0" w:color="auto"/>
        <w:left w:val="none" w:sz="0" w:space="0" w:color="auto"/>
        <w:bottom w:val="none" w:sz="0" w:space="0" w:color="auto"/>
        <w:right w:val="none" w:sz="0" w:space="0" w:color="auto"/>
      </w:divBdr>
    </w:div>
    <w:div w:id="991643131">
      <w:bodyDiv w:val="1"/>
      <w:marLeft w:val="0"/>
      <w:marRight w:val="0"/>
      <w:marTop w:val="0"/>
      <w:marBottom w:val="0"/>
      <w:divBdr>
        <w:top w:val="none" w:sz="0" w:space="0" w:color="auto"/>
        <w:left w:val="none" w:sz="0" w:space="0" w:color="auto"/>
        <w:bottom w:val="none" w:sz="0" w:space="0" w:color="auto"/>
        <w:right w:val="none" w:sz="0" w:space="0" w:color="auto"/>
      </w:divBdr>
    </w:div>
    <w:div w:id="1043747664">
      <w:bodyDiv w:val="1"/>
      <w:marLeft w:val="0"/>
      <w:marRight w:val="0"/>
      <w:marTop w:val="0"/>
      <w:marBottom w:val="0"/>
      <w:divBdr>
        <w:top w:val="none" w:sz="0" w:space="0" w:color="auto"/>
        <w:left w:val="none" w:sz="0" w:space="0" w:color="auto"/>
        <w:bottom w:val="none" w:sz="0" w:space="0" w:color="auto"/>
        <w:right w:val="none" w:sz="0" w:space="0" w:color="auto"/>
      </w:divBdr>
    </w:div>
    <w:div w:id="1129474945">
      <w:bodyDiv w:val="1"/>
      <w:marLeft w:val="0"/>
      <w:marRight w:val="0"/>
      <w:marTop w:val="0"/>
      <w:marBottom w:val="0"/>
      <w:divBdr>
        <w:top w:val="none" w:sz="0" w:space="0" w:color="auto"/>
        <w:left w:val="none" w:sz="0" w:space="0" w:color="auto"/>
        <w:bottom w:val="none" w:sz="0" w:space="0" w:color="auto"/>
        <w:right w:val="none" w:sz="0" w:space="0" w:color="auto"/>
      </w:divBdr>
    </w:div>
    <w:div w:id="1129741066">
      <w:bodyDiv w:val="1"/>
      <w:marLeft w:val="0"/>
      <w:marRight w:val="0"/>
      <w:marTop w:val="0"/>
      <w:marBottom w:val="0"/>
      <w:divBdr>
        <w:top w:val="none" w:sz="0" w:space="0" w:color="auto"/>
        <w:left w:val="none" w:sz="0" w:space="0" w:color="auto"/>
        <w:bottom w:val="none" w:sz="0" w:space="0" w:color="auto"/>
        <w:right w:val="none" w:sz="0" w:space="0" w:color="auto"/>
      </w:divBdr>
    </w:div>
    <w:div w:id="1181314462">
      <w:bodyDiv w:val="1"/>
      <w:marLeft w:val="0"/>
      <w:marRight w:val="0"/>
      <w:marTop w:val="0"/>
      <w:marBottom w:val="0"/>
      <w:divBdr>
        <w:top w:val="none" w:sz="0" w:space="0" w:color="auto"/>
        <w:left w:val="none" w:sz="0" w:space="0" w:color="auto"/>
        <w:bottom w:val="none" w:sz="0" w:space="0" w:color="auto"/>
        <w:right w:val="none" w:sz="0" w:space="0" w:color="auto"/>
      </w:divBdr>
    </w:div>
    <w:div w:id="1199777732">
      <w:bodyDiv w:val="1"/>
      <w:marLeft w:val="0"/>
      <w:marRight w:val="0"/>
      <w:marTop w:val="0"/>
      <w:marBottom w:val="0"/>
      <w:divBdr>
        <w:top w:val="none" w:sz="0" w:space="0" w:color="auto"/>
        <w:left w:val="none" w:sz="0" w:space="0" w:color="auto"/>
        <w:bottom w:val="none" w:sz="0" w:space="0" w:color="auto"/>
        <w:right w:val="none" w:sz="0" w:space="0" w:color="auto"/>
      </w:divBdr>
    </w:div>
    <w:div w:id="1211922798">
      <w:bodyDiv w:val="1"/>
      <w:marLeft w:val="0"/>
      <w:marRight w:val="0"/>
      <w:marTop w:val="0"/>
      <w:marBottom w:val="0"/>
      <w:divBdr>
        <w:top w:val="none" w:sz="0" w:space="0" w:color="auto"/>
        <w:left w:val="none" w:sz="0" w:space="0" w:color="auto"/>
        <w:bottom w:val="none" w:sz="0" w:space="0" w:color="auto"/>
        <w:right w:val="none" w:sz="0" w:space="0" w:color="auto"/>
      </w:divBdr>
    </w:div>
    <w:div w:id="1229221702">
      <w:bodyDiv w:val="1"/>
      <w:marLeft w:val="0"/>
      <w:marRight w:val="0"/>
      <w:marTop w:val="0"/>
      <w:marBottom w:val="0"/>
      <w:divBdr>
        <w:top w:val="none" w:sz="0" w:space="0" w:color="auto"/>
        <w:left w:val="none" w:sz="0" w:space="0" w:color="auto"/>
        <w:bottom w:val="none" w:sz="0" w:space="0" w:color="auto"/>
        <w:right w:val="none" w:sz="0" w:space="0" w:color="auto"/>
      </w:divBdr>
    </w:div>
    <w:div w:id="1270047952">
      <w:bodyDiv w:val="1"/>
      <w:marLeft w:val="0"/>
      <w:marRight w:val="0"/>
      <w:marTop w:val="0"/>
      <w:marBottom w:val="0"/>
      <w:divBdr>
        <w:top w:val="none" w:sz="0" w:space="0" w:color="auto"/>
        <w:left w:val="none" w:sz="0" w:space="0" w:color="auto"/>
        <w:bottom w:val="none" w:sz="0" w:space="0" w:color="auto"/>
        <w:right w:val="none" w:sz="0" w:space="0" w:color="auto"/>
      </w:divBdr>
    </w:div>
    <w:div w:id="1271400195">
      <w:bodyDiv w:val="1"/>
      <w:marLeft w:val="0"/>
      <w:marRight w:val="0"/>
      <w:marTop w:val="0"/>
      <w:marBottom w:val="0"/>
      <w:divBdr>
        <w:top w:val="none" w:sz="0" w:space="0" w:color="auto"/>
        <w:left w:val="none" w:sz="0" w:space="0" w:color="auto"/>
        <w:bottom w:val="none" w:sz="0" w:space="0" w:color="auto"/>
        <w:right w:val="none" w:sz="0" w:space="0" w:color="auto"/>
      </w:divBdr>
    </w:div>
    <w:div w:id="1335767978">
      <w:bodyDiv w:val="1"/>
      <w:marLeft w:val="0"/>
      <w:marRight w:val="0"/>
      <w:marTop w:val="0"/>
      <w:marBottom w:val="0"/>
      <w:divBdr>
        <w:top w:val="none" w:sz="0" w:space="0" w:color="auto"/>
        <w:left w:val="none" w:sz="0" w:space="0" w:color="auto"/>
        <w:bottom w:val="none" w:sz="0" w:space="0" w:color="auto"/>
        <w:right w:val="none" w:sz="0" w:space="0" w:color="auto"/>
      </w:divBdr>
    </w:div>
    <w:div w:id="1365010969">
      <w:bodyDiv w:val="1"/>
      <w:marLeft w:val="0"/>
      <w:marRight w:val="0"/>
      <w:marTop w:val="0"/>
      <w:marBottom w:val="0"/>
      <w:divBdr>
        <w:top w:val="none" w:sz="0" w:space="0" w:color="auto"/>
        <w:left w:val="none" w:sz="0" w:space="0" w:color="auto"/>
        <w:bottom w:val="none" w:sz="0" w:space="0" w:color="auto"/>
        <w:right w:val="none" w:sz="0" w:space="0" w:color="auto"/>
      </w:divBdr>
    </w:div>
    <w:div w:id="1420758564">
      <w:bodyDiv w:val="1"/>
      <w:marLeft w:val="0"/>
      <w:marRight w:val="0"/>
      <w:marTop w:val="0"/>
      <w:marBottom w:val="0"/>
      <w:divBdr>
        <w:top w:val="none" w:sz="0" w:space="0" w:color="auto"/>
        <w:left w:val="none" w:sz="0" w:space="0" w:color="auto"/>
        <w:bottom w:val="none" w:sz="0" w:space="0" w:color="auto"/>
        <w:right w:val="none" w:sz="0" w:space="0" w:color="auto"/>
      </w:divBdr>
    </w:div>
    <w:div w:id="1478454674">
      <w:bodyDiv w:val="1"/>
      <w:marLeft w:val="0"/>
      <w:marRight w:val="0"/>
      <w:marTop w:val="0"/>
      <w:marBottom w:val="0"/>
      <w:divBdr>
        <w:top w:val="none" w:sz="0" w:space="0" w:color="auto"/>
        <w:left w:val="none" w:sz="0" w:space="0" w:color="auto"/>
        <w:bottom w:val="none" w:sz="0" w:space="0" w:color="auto"/>
        <w:right w:val="none" w:sz="0" w:space="0" w:color="auto"/>
      </w:divBdr>
    </w:div>
    <w:div w:id="1499419760">
      <w:bodyDiv w:val="1"/>
      <w:marLeft w:val="0"/>
      <w:marRight w:val="0"/>
      <w:marTop w:val="0"/>
      <w:marBottom w:val="0"/>
      <w:divBdr>
        <w:top w:val="none" w:sz="0" w:space="0" w:color="auto"/>
        <w:left w:val="none" w:sz="0" w:space="0" w:color="auto"/>
        <w:bottom w:val="none" w:sz="0" w:space="0" w:color="auto"/>
        <w:right w:val="none" w:sz="0" w:space="0" w:color="auto"/>
      </w:divBdr>
    </w:div>
    <w:div w:id="1519854040">
      <w:bodyDiv w:val="1"/>
      <w:marLeft w:val="0"/>
      <w:marRight w:val="0"/>
      <w:marTop w:val="0"/>
      <w:marBottom w:val="0"/>
      <w:divBdr>
        <w:top w:val="none" w:sz="0" w:space="0" w:color="auto"/>
        <w:left w:val="none" w:sz="0" w:space="0" w:color="auto"/>
        <w:bottom w:val="none" w:sz="0" w:space="0" w:color="auto"/>
        <w:right w:val="none" w:sz="0" w:space="0" w:color="auto"/>
      </w:divBdr>
    </w:div>
    <w:div w:id="1537349250">
      <w:bodyDiv w:val="1"/>
      <w:marLeft w:val="0"/>
      <w:marRight w:val="0"/>
      <w:marTop w:val="0"/>
      <w:marBottom w:val="0"/>
      <w:divBdr>
        <w:top w:val="none" w:sz="0" w:space="0" w:color="auto"/>
        <w:left w:val="none" w:sz="0" w:space="0" w:color="auto"/>
        <w:bottom w:val="none" w:sz="0" w:space="0" w:color="auto"/>
        <w:right w:val="none" w:sz="0" w:space="0" w:color="auto"/>
      </w:divBdr>
    </w:div>
    <w:div w:id="1559123356">
      <w:bodyDiv w:val="1"/>
      <w:marLeft w:val="0"/>
      <w:marRight w:val="0"/>
      <w:marTop w:val="0"/>
      <w:marBottom w:val="0"/>
      <w:divBdr>
        <w:top w:val="none" w:sz="0" w:space="0" w:color="auto"/>
        <w:left w:val="none" w:sz="0" w:space="0" w:color="auto"/>
        <w:bottom w:val="none" w:sz="0" w:space="0" w:color="auto"/>
        <w:right w:val="none" w:sz="0" w:space="0" w:color="auto"/>
      </w:divBdr>
    </w:div>
    <w:div w:id="1587761688">
      <w:bodyDiv w:val="1"/>
      <w:marLeft w:val="0"/>
      <w:marRight w:val="0"/>
      <w:marTop w:val="0"/>
      <w:marBottom w:val="0"/>
      <w:divBdr>
        <w:top w:val="none" w:sz="0" w:space="0" w:color="auto"/>
        <w:left w:val="none" w:sz="0" w:space="0" w:color="auto"/>
        <w:bottom w:val="none" w:sz="0" w:space="0" w:color="auto"/>
        <w:right w:val="none" w:sz="0" w:space="0" w:color="auto"/>
      </w:divBdr>
    </w:div>
    <w:div w:id="1645550559">
      <w:bodyDiv w:val="1"/>
      <w:marLeft w:val="0"/>
      <w:marRight w:val="0"/>
      <w:marTop w:val="0"/>
      <w:marBottom w:val="0"/>
      <w:divBdr>
        <w:top w:val="none" w:sz="0" w:space="0" w:color="auto"/>
        <w:left w:val="none" w:sz="0" w:space="0" w:color="auto"/>
        <w:bottom w:val="none" w:sz="0" w:space="0" w:color="auto"/>
        <w:right w:val="none" w:sz="0" w:space="0" w:color="auto"/>
      </w:divBdr>
    </w:div>
    <w:div w:id="1653606954">
      <w:bodyDiv w:val="1"/>
      <w:marLeft w:val="0"/>
      <w:marRight w:val="0"/>
      <w:marTop w:val="0"/>
      <w:marBottom w:val="0"/>
      <w:divBdr>
        <w:top w:val="none" w:sz="0" w:space="0" w:color="auto"/>
        <w:left w:val="none" w:sz="0" w:space="0" w:color="auto"/>
        <w:bottom w:val="none" w:sz="0" w:space="0" w:color="auto"/>
        <w:right w:val="none" w:sz="0" w:space="0" w:color="auto"/>
      </w:divBdr>
    </w:div>
    <w:div w:id="1678540417">
      <w:bodyDiv w:val="1"/>
      <w:marLeft w:val="0"/>
      <w:marRight w:val="0"/>
      <w:marTop w:val="0"/>
      <w:marBottom w:val="0"/>
      <w:divBdr>
        <w:top w:val="none" w:sz="0" w:space="0" w:color="auto"/>
        <w:left w:val="none" w:sz="0" w:space="0" w:color="auto"/>
        <w:bottom w:val="none" w:sz="0" w:space="0" w:color="auto"/>
        <w:right w:val="none" w:sz="0" w:space="0" w:color="auto"/>
      </w:divBdr>
    </w:div>
    <w:div w:id="1690259336">
      <w:bodyDiv w:val="1"/>
      <w:marLeft w:val="0"/>
      <w:marRight w:val="0"/>
      <w:marTop w:val="0"/>
      <w:marBottom w:val="0"/>
      <w:divBdr>
        <w:top w:val="none" w:sz="0" w:space="0" w:color="auto"/>
        <w:left w:val="none" w:sz="0" w:space="0" w:color="auto"/>
        <w:bottom w:val="none" w:sz="0" w:space="0" w:color="auto"/>
        <w:right w:val="none" w:sz="0" w:space="0" w:color="auto"/>
      </w:divBdr>
    </w:div>
    <w:div w:id="1723944696">
      <w:bodyDiv w:val="1"/>
      <w:marLeft w:val="0"/>
      <w:marRight w:val="0"/>
      <w:marTop w:val="0"/>
      <w:marBottom w:val="0"/>
      <w:divBdr>
        <w:top w:val="none" w:sz="0" w:space="0" w:color="auto"/>
        <w:left w:val="none" w:sz="0" w:space="0" w:color="auto"/>
        <w:bottom w:val="none" w:sz="0" w:space="0" w:color="auto"/>
        <w:right w:val="none" w:sz="0" w:space="0" w:color="auto"/>
      </w:divBdr>
    </w:div>
    <w:div w:id="1759861034">
      <w:bodyDiv w:val="1"/>
      <w:marLeft w:val="0"/>
      <w:marRight w:val="0"/>
      <w:marTop w:val="0"/>
      <w:marBottom w:val="0"/>
      <w:divBdr>
        <w:top w:val="none" w:sz="0" w:space="0" w:color="auto"/>
        <w:left w:val="none" w:sz="0" w:space="0" w:color="auto"/>
        <w:bottom w:val="none" w:sz="0" w:space="0" w:color="auto"/>
        <w:right w:val="none" w:sz="0" w:space="0" w:color="auto"/>
      </w:divBdr>
    </w:div>
    <w:div w:id="1823693419">
      <w:bodyDiv w:val="1"/>
      <w:marLeft w:val="0"/>
      <w:marRight w:val="0"/>
      <w:marTop w:val="0"/>
      <w:marBottom w:val="0"/>
      <w:divBdr>
        <w:top w:val="none" w:sz="0" w:space="0" w:color="auto"/>
        <w:left w:val="none" w:sz="0" w:space="0" w:color="auto"/>
        <w:bottom w:val="none" w:sz="0" w:space="0" w:color="auto"/>
        <w:right w:val="none" w:sz="0" w:space="0" w:color="auto"/>
      </w:divBdr>
    </w:div>
    <w:div w:id="1827473028">
      <w:bodyDiv w:val="1"/>
      <w:marLeft w:val="0"/>
      <w:marRight w:val="0"/>
      <w:marTop w:val="0"/>
      <w:marBottom w:val="0"/>
      <w:divBdr>
        <w:top w:val="none" w:sz="0" w:space="0" w:color="auto"/>
        <w:left w:val="none" w:sz="0" w:space="0" w:color="auto"/>
        <w:bottom w:val="none" w:sz="0" w:space="0" w:color="auto"/>
        <w:right w:val="none" w:sz="0" w:space="0" w:color="auto"/>
      </w:divBdr>
    </w:div>
    <w:div w:id="1891376104">
      <w:bodyDiv w:val="1"/>
      <w:marLeft w:val="0"/>
      <w:marRight w:val="0"/>
      <w:marTop w:val="0"/>
      <w:marBottom w:val="0"/>
      <w:divBdr>
        <w:top w:val="none" w:sz="0" w:space="0" w:color="auto"/>
        <w:left w:val="none" w:sz="0" w:space="0" w:color="auto"/>
        <w:bottom w:val="none" w:sz="0" w:space="0" w:color="auto"/>
        <w:right w:val="none" w:sz="0" w:space="0" w:color="auto"/>
      </w:divBdr>
    </w:div>
    <w:div w:id="1950237904">
      <w:bodyDiv w:val="1"/>
      <w:marLeft w:val="0"/>
      <w:marRight w:val="0"/>
      <w:marTop w:val="0"/>
      <w:marBottom w:val="0"/>
      <w:divBdr>
        <w:top w:val="none" w:sz="0" w:space="0" w:color="auto"/>
        <w:left w:val="none" w:sz="0" w:space="0" w:color="auto"/>
        <w:bottom w:val="none" w:sz="0" w:space="0" w:color="auto"/>
        <w:right w:val="none" w:sz="0" w:space="0" w:color="auto"/>
      </w:divBdr>
    </w:div>
    <w:div w:id="1981768900">
      <w:bodyDiv w:val="1"/>
      <w:marLeft w:val="0"/>
      <w:marRight w:val="0"/>
      <w:marTop w:val="0"/>
      <w:marBottom w:val="0"/>
      <w:divBdr>
        <w:top w:val="none" w:sz="0" w:space="0" w:color="auto"/>
        <w:left w:val="none" w:sz="0" w:space="0" w:color="auto"/>
        <w:bottom w:val="none" w:sz="0" w:space="0" w:color="auto"/>
        <w:right w:val="none" w:sz="0" w:space="0" w:color="auto"/>
      </w:divBdr>
    </w:div>
    <w:div w:id="2031955403">
      <w:bodyDiv w:val="1"/>
      <w:marLeft w:val="0"/>
      <w:marRight w:val="0"/>
      <w:marTop w:val="0"/>
      <w:marBottom w:val="0"/>
      <w:divBdr>
        <w:top w:val="none" w:sz="0" w:space="0" w:color="auto"/>
        <w:left w:val="none" w:sz="0" w:space="0" w:color="auto"/>
        <w:bottom w:val="none" w:sz="0" w:space="0" w:color="auto"/>
        <w:right w:val="none" w:sz="0" w:space="0" w:color="auto"/>
      </w:divBdr>
    </w:div>
    <w:div w:id="2098475720">
      <w:bodyDiv w:val="1"/>
      <w:marLeft w:val="0"/>
      <w:marRight w:val="0"/>
      <w:marTop w:val="0"/>
      <w:marBottom w:val="0"/>
      <w:divBdr>
        <w:top w:val="none" w:sz="0" w:space="0" w:color="auto"/>
        <w:left w:val="none" w:sz="0" w:space="0" w:color="auto"/>
        <w:bottom w:val="none" w:sz="0" w:space="0" w:color="auto"/>
        <w:right w:val="none" w:sz="0" w:space="0" w:color="auto"/>
      </w:divBdr>
    </w:div>
    <w:div w:id="213860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67C08-7E9A-4E3C-B573-628BD292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59</Pages>
  <Words>15822</Words>
  <Characters>90186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سید محمد رضوی نسب</dc:creator>
  <cp:keywords/>
  <dc:description/>
  <cp:lastModifiedBy>ساوه حمیدرضا</cp:lastModifiedBy>
  <cp:revision>55</cp:revision>
  <cp:lastPrinted>2026-02-09T13:08:00Z</cp:lastPrinted>
  <dcterms:created xsi:type="dcterms:W3CDTF">2026-05-13T08:13:00Z</dcterms:created>
  <dcterms:modified xsi:type="dcterms:W3CDTF">2026-05-16T13:35:00Z</dcterms:modified>
</cp:coreProperties>
</file>